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AA5" w:rsidRDefault="00FD5AA5" w:rsidP="00FD5AA5">
      <w:pPr>
        <w:pStyle w:val="Heading2"/>
      </w:pPr>
      <w:r>
        <w:t>1nc</w:t>
      </w:r>
    </w:p>
    <w:p w:rsidR="00FD5AA5" w:rsidRDefault="00FD5AA5" w:rsidP="00FD5AA5">
      <w:pPr>
        <w:pStyle w:val="Heading3"/>
      </w:pPr>
      <w:r>
        <w:t>Off</w:t>
      </w:r>
    </w:p>
    <w:p w:rsidR="00FD5AA5" w:rsidRPr="003374BF" w:rsidRDefault="00FD5AA5" w:rsidP="00FD5AA5">
      <w:r>
        <w:t>states</w:t>
      </w:r>
    </w:p>
    <w:p w:rsidR="00FD5AA5" w:rsidRDefault="00FD5AA5" w:rsidP="00FD5AA5">
      <w:pPr>
        <w:pStyle w:val="Heading4"/>
      </w:pPr>
      <w:bookmarkStart w:id="0" w:name="_Hlk75084715"/>
      <w:r>
        <w:t>The fifty states and relevant subnational entities should uniformly</w:t>
      </w:r>
    </w:p>
    <w:p w:rsidR="00FD5AA5" w:rsidRPr="00AC341F" w:rsidRDefault="00FD5AA5" w:rsidP="00FD5AA5">
      <w:pPr>
        <w:pStyle w:val="Heading4"/>
        <w:numPr>
          <w:ilvl w:val="0"/>
          <w:numId w:val="12"/>
        </w:numPr>
      </w:pPr>
      <w:r w:rsidRPr="00AC341F">
        <w:t>substantially increase prohibitions on anticompetitive business practices by the private sector by banning drug patent settlements that include any considerations that would not have been available as a direct consequence of showing that the patent was invalid.</w:t>
      </w:r>
    </w:p>
    <w:p w:rsidR="00FD5AA5" w:rsidRDefault="00FD5AA5" w:rsidP="00FD5AA5">
      <w:pPr>
        <w:pStyle w:val="Heading4"/>
        <w:numPr>
          <w:ilvl w:val="0"/>
          <w:numId w:val="12"/>
        </w:numPr>
      </w:pPr>
      <w:r>
        <w:t>Have SCOTUS uphold the cp and devolve power to the states</w:t>
      </w:r>
    </w:p>
    <w:p w:rsidR="00FD5AA5" w:rsidRDefault="00FD5AA5" w:rsidP="00FD5AA5">
      <w:pPr>
        <w:pStyle w:val="Heading4"/>
        <w:numPr>
          <w:ilvl w:val="0"/>
          <w:numId w:val="12"/>
        </w:numPr>
      </w:pPr>
      <w:r>
        <w:t>Increase funding for the NAAG</w:t>
      </w:r>
    </w:p>
    <w:p w:rsidR="00FD5AA5" w:rsidRPr="00A77482" w:rsidRDefault="00FD5AA5" w:rsidP="00FD5AA5"/>
    <w:p w:rsidR="00FD5AA5" w:rsidRDefault="00FD5AA5" w:rsidP="00FD5AA5"/>
    <w:p w:rsidR="00FD5AA5" w:rsidRPr="00FD0B14" w:rsidRDefault="00FD5AA5" w:rsidP="00FD5AA5">
      <w:pPr>
        <w:pStyle w:val="Heading4"/>
      </w:pPr>
      <w:r>
        <w:t>State coordination solves---</w:t>
      </w:r>
      <w:r>
        <w:rPr>
          <w:u w:val="single"/>
        </w:rPr>
        <w:t>multistate litigation</w:t>
      </w:r>
      <w:r>
        <w:t xml:space="preserve"> and </w:t>
      </w:r>
      <w:r>
        <w:rPr>
          <w:u w:val="single"/>
        </w:rPr>
        <w:t>enforcement bureaus</w:t>
      </w:r>
      <w:r>
        <w:t xml:space="preserve"> overcome deficits. </w:t>
      </w:r>
    </w:p>
    <w:p w:rsidR="00FD5AA5" w:rsidRDefault="00FD5AA5" w:rsidP="00FD5AA5">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9" w:history="1">
        <w:r w:rsidRPr="00FA11A3">
          <w:rPr>
            <w:rStyle w:val="Hyperlink"/>
          </w:rPr>
          <w:t>https://globalcompetitionreview.com/guide/private-litigation-guide/second-edition/article/the-role-of-us-state-antitrust-enforcement</w:t>
        </w:r>
      </w:hyperlink>
      <w:r w:rsidRPr="00CF1925">
        <w:t>]</w:t>
      </w:r>
    </w:p>
    <w:p w:rsidR="00FD5AA5" w:rsidRPr="00FD0B14" w:rsidRDefault="00FD5AA5" w:rsidP="00FD5AA5">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(FTC)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E46B9C">
        <w:rPr>
          <w:rStyle w:val="Emphasis"/>
          <w:highlight w:val="cyan"/>
        </w:rPr>
        <w:t>state</w:t>
      </w:r>
      <w:r w:rsidRPr="00B53F16">
        <w:rPr>
          <w:rStyle w:val="Emphasis"/>
        </w:rPr>
        <w:t xml:space="preserve"> attorney</w:t>
      </w:r>
      <w:r w:rsidRPr="00E46B9C">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E46B9C">
        <w:rPr>
          <w:rStyle w:val="StyleUnderline"/>
          <w:highlight w:val="cyan"/>
        </w:rPr>
        <w:t>have become</w:t>
      </w:r>
      <w:r w:rsidRPr="00B53F16">
        <w:rPr>
          <w:rStyle w:val="StyleUnderline"/>
        </w:rPr>
        <w:t xml:space="preserve"> </w:t>
      </w:r>
      <w:r w:rsidRPr="00B53F16">
        <w:rPr>
          <w:rStyle w:val="Emphasis"/>
        </w:rPr>
        <w:t xml:space="preserve">much more </w:t>
      </w:r>
      <w:r w:rsidRPr="00E46B9C">
        <w:rPr>
          <w:rStyle w:val="Emphasis"/>
          <w:highlight w:val="cyan"/>
        </w:rPr>
        <w:t>effective</w:t>
      </w:r>
      <w:r w:rsidRPr="00E46B9C">
        <w:rPr>
          <w:rStyle w:val="StyleUnderline"/>
          <w:highlight w:val="cyan"/>
        </w:rPr>
        <w:t xml:space="preserve"> at </w:t>
      </w:r>
      <w:r w:rsidRPr="00E46B9C">
        <w:rPr>
          <w:rStyle w:val="Emphasis"/>
          <w:highlight w:val="cyan"/>
        </w:rPr>
        <w:t>coordinating</w:t>
      </w:r>
      <w:r w:rsidRPr="00B53F16">
        <w:rPr>
          <w:rStyle w:val="StyleUnderline"/>
        </w:rPr>
        <w:t xml:space="preserve"> their </w:t>
      </w:r>
      <w:r w:rsidRPr="00E46B9C">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rsidR="00FD5AA5" w:rsidRPr="00FD0B14" w:rsidRDefault="00FD5AA5" w:rsidP="00FD5AA5">
      <w:pPr>
        <w:rPr>
          <w:sz w:val="16"/>
        </w:rPr>
      </w:pPr>
      <w:r w:rsidRPr="00FD0B14">
        <w:rPr>
          <w:sz w:val="16"/>
        </w:rPr>
        <w:t xml:space="preserve">Prior to the enactment of the first federal antitrust law – the Sherman Act – in 1890, </w:t>
      </w:r>
      <w:r w:rsidRPr="00B53F16">
        <w:rPr>
          <w:rStyle w:val="StyleUnderline"/>
        </w:rPr>
        <w:t xml:space="preserve">state antitrust </w:t>
      </w:r>
      <w:r w:rsidRPr="00E46B9C">
        <w:rPr>
          <w:rStyle w:val="StyleUnderline"/>
          <w:highlight w:val="cyan"/>
        </w:rPr>
        <w:t>enforcement was</w:t>
      </w:r>
      <w:r w:rsidRPr="00FD0B14">
        <w:rPr>
          <w:sz w:val="16"/>
        </w:rPr>
        <w:t xml:space="preserve"> quite </w:t>
      </w:r>
      <w:r w:rsidRPr="00E46B9C">
        <w:rPr>
          <w:rStyle w:val="Emphasis"/>
          <w:highlight w:val="cyan"/>
        </w:rPr>
        <w:t>robust</w:t>
      </w:r>
      <w:r w:rsidRPr="00B53F16">
        <w:rPr>
          <w:rStyle w:val="StyleUnderline"/>
        </w:rPr>
        <w:t xml:space="preserve"> in the </w:t>
      </w:r>
      <w:r w:rsidRPr="00B53F16">
        <w:rPr>
          <w:rStyle w:val="Emphasis"/>
        </w:rPr>
        <w:t>U</w:t>
      </w:r>
      <w:r w:rsidRPr="00B53F16">
        <w:rPr>
          <w:rStyle w:val="StyleUnderline"/>
        </w:rPr>
        <w:t xml:space="preserve">nited </w:t>
      </w:r>
      <w:r w:rsidRPr="00B53F16">
        <w:rPr>
          <w:rStyle w:val="Emphasis"/>
        </w:rPr>
        <w:t>S</w:t>
      </w:r>
      <w:r w:rsidRPr="00B53F16">
        <w:rPr>
          <w:rStyle w:val="StyleUnderline"/>
        </w:rPr>
        <w:t>tates because at least 26</w:t>
      </w:r>
      <w:r w:rsidRPr="00FD0B14">
        <w:rPr>
          <w:sz w:val="16"/>
        </w:rPr>
        <w:t xml:space="preserve"> states had already </w:t>
      </w:r>
      <w:r w:rsidRPr="00B53F16">
        <w:rPr>
          <w:rStyle w:val="StyleUnderline"/>
        </w:rPr>
        <w:t>enacted some</w:t>
      </w:r>
      <w:r w:rsidRPr="00FD0B14">
        <w:rPr>
          <w:sz w:val="16"/>
        </w:rPr>
        <w:t xml:space="preserve"> form of </w:t>
      </w:r>
      <w:r w:rsidRPr="00B53F16">
        <w:rPr>
          <w:rStyle w:val="Emphasis"/>
        </w:rPr>
        <w:t>antitrust prohibition</w:t>
      </w:r>
      <w:r w:rsidRPr="00FD0B14">
        <w:rPr>
          <w:sz w:val="16"/>
        </w:rPr>
        <w:t>.</w:t>
      </w:r>
      <w:hyperlink r:id="rId10" w:anchor="footnote-126" w:history="1">
        <w:r w:rsidRPr="00FD0B14">
          <w:rPr>
            <w:rStyle w:val="Hyperlink"/>
            <w:sz w:val="16"/>
          </w:rPr>
          <w:t>[2]</w:t>
        </w:r>
      </w:hyperlink>
      <w:r w:rsidRPr="00FD0B14">
        <w:rPr>
          <w:sz w:val="16"/>
        </w:rPr>
        <w:t xml:space="preserve"> In addition, </w:t>
      </w:r>
      <w:r w:rsidRPr="00B53F16">
        <w:rPr>
          <w:rStyle w:val="StyleUnderline"/>
        </w:rPr>
        <w:t>state enforcers</w:t>
      </w:r>
      <w:r w:rsidRPr="00FD0B14">
        <w:rPr>
          <w:sz w:val="16"/>
        </w:rPr>
        <w:t xml:space="preserve"> had often </w:t>
      </w:r>
      <w:r w:rsidRPr="00B53F16">
        <w:rPr>
          <w:rStyle w:val="StyleUnderline"/>
        </w:rPr>
        <w:t>used</w:t>
      </w:r>
      <w:r w:rsidRPr="00FD0B14">
        <w:rPr>
          <w:sz w:val="16"/>
        </w:rPr>
        <w:t xml:space="preserve"> general </w:t>
      </w:r>
      <w:r w:rsidRPr="00B53F16">
        <w:rPr>
          <w:rStyle w:val="StyleUnderline"/>
        </w:rPr>
        <w:t>corporation law and common</w:t>
      </w:r>
      <w:r w:rsidRPr="00FD0B14">
        <w:rPr>
          <w:sz w:val="16"/>
        </w:rPr>
        <w:t xml:space="preserve"> law restraint of trade principles to regulate anticompetitive business practices and transactions.</w:t>
      </w:r>
      <w:hyperlink r:id="rId11" w:anchor="footnote-125" w:history="1">
        <w:r w:rsidRPr="00FD0B14">
          <w:rPr>
            <w:rStyle w:val="Hyperlink"/>
            <w:sz w:val="16"/>
          </w:rPr>
          <w:t>[3]</w:t>
        </w:r>
      </w:hyperlink>
      <w:r w:rsidRPr="00FD0B14">
        <w:rPr>
          <w:sz w:val="16"/>
        </w:rPr>
        <w:t> </w:t>
      </w:r>
      <w:r w:rsidRPr="00B53F16">
        <w:rPr>
          <w:rStyle w:val="StyleUnderline"/>
        </w:rPr>
        <w:t xml:space="preserve">This </w:t>
      </w:r>
      <w:r w:rsidRPr="00B53F16">
        <w:rPr>
          <w:rStyle w:val="Emphasis"/>
        </w:rPr>
        <w:t>well-</w:t>
      </w:r>
      <w:r w:rsidRPr="00E46B9C">
        <w:rPr>
          <w:rStyle w:val="Emphasis"/>
          <w:highlight w:val="cyan"/>
        </w:rPr>
        <w:t>established</w:t>
      </w:r>
      <w:r w:rsidRPr="00B53F16">
        <w:rPr>
          <w:rStyle w:val="StyleUnderline"/>
        </w:rPr>
        <w:t xml:space="preserve"> state antitrust </w:t>
      </w:r>
      <w:r w:rsidRPr="00B53F16">
        <w:rPr>
          <w:rStyle w:val="Emphasis"/>
        </w:rPr>
        <w:t xml:space="preserve">enforcement </w:t>
      </w:r>
      <w:r w:rsidRPr="00E46B9C">
        <w:rPr>
          <w:rStyle w:val="Emphasis"/>
          <w:highlight w:val="cyan"/>
        </w:rPr>
        <w:t>infrastructure</w:t>
      </w:r>
      <w:r w:rsidRPr="00FD0B14">
        <w:rPr>
          <w:sz w:val="16"/>
        </w:rPr>
        <w:t xml:space="preserve"> – coupled with the fact that the Antitrust Division and FTC had only recently been created – </w:t>
      </w:r>
      <w:r w:rsidRPr="00E46B9C">
        <w:rPr>
          <w:rStyle w:val="StyleUnderline"/>
          <w:highlight w:val="cyan"/>
        </w:rPr>
        <w:t>permitted</w:t>
      </w:r>
      <w:r w:rsidRPr="00B53F16">
        <w:rPr>
          <w:rStyle w:val="StyleUnderline"/>
        </w:rPr>
        <w:t xml:space="preserve"> state attorneys</w:t>
      </w:r>
      <w:r w:rsidRPr="00FD0B14">
        <w:rPr>
          <w:sz w:val="16"/>
        </w:rPr>
        <w:t xml:space="preserve"> general </w:t>
      </w:r>
      <w:r w:rsidRPr="00B53F16">
        <w:rPr>
          <w:rStyle w:val="StyleUnderline"/>
        </w:rPr>
        <w:t xml:space="preserve">to continue playing </w:t>
      </w:r>
      <w:r w:rsidRPr="00E46B9C">
        <w:rPr>
          <w:rStyle w:val="StyleUnderline"/>
          <w:highlight w:val="cyan"/>
        </w:rPr>
        <w:t xml:space="preserve">a </w:t>
      </w:r>
      <w:r w:rsidRPr="00E46B9C">
        <w:rPr>
          <w:rStyle w:val="Emphasis"/>
          <w:highlight w:val="cyan"/>
        </w:rPr>
        <w:t>leading</w:t>
      </w:r>
      <w:r w:rsidRPr="00B53F16">
        <w:rPr>
          <w:rStyle w:val="Emphasis"/>
        </w:rPr>
        <w:t xml:space="preserve"> enforcement </w:t>
      </w:r>
      <w:r w:rsidRPr="00E46B9C">
        <w:rPr>
          <w:rStyle w:val="Emphasis"/>
          <w:highlight w:val="cyan"/>
        </w:rPr>
        <w:t>role</w:t>
      </w:r>
      <w:r w:rsidRPr="00B53F16">
        <w:rPr>
          <w:rStyle w:val="StyleUnderline"/>
        </w:rPr>
        <w:t xml:space="preserve"> for</w:t>
      </w:r>
      <w:r w:rsidRPr="00FD0B14">
        <w:rPr>
          <w:sz w:val="16"/>
        </w:rPr>
        <w:t xml:space="preserve"> the first </w:t>
      </w:r>
      <w:r w:rsidRPr="00B53F16">
        <w:rPr>
          <w:rStyle w:val="StyleUnderline"/>
        </w:rPr>
        <w:t>30 years after the Sherman Act’s passage</w:t>
      </w:r>
      <w:r w:rsidRPr="00FD0B14">
        <w:rPr>
          <w:sz w:val="16"/>
        </w:rPr>
        <w:t>.</w:t>
      </w:r>
      <w:hyperlink r:id="rId12" w:anchor="footnote-124" w:history="1">
        <w:r w:rsidRPr="00FD0B14">
          <w:rPr>
            <w:rStyle w:val="Hyperlink"/>
            <w:sz w:val="16"/>
          </w:rPr>
          <w:t>[4]</w:t>
        </w:r>
      </w:hyperlink>
      <w:r w:rsidRPr="00FD0B14">
        <w:rPr>
          <w:sz w:val="16"/>
        </w:rPr>
        <w:t xml:space="preserve"> Indeed, </w:t>
      </w:r>
      <w:r w:rsidRPr="00B53F16">
        <w:rPr>
          <w:rStyle w:val="StyleUnderline"/>
        </w:rPr>
        <w:t>state attorneys</w:t>
      </w:r>
      <w:r w:rsidRPr="00FD0B14">
        <w:rPr>
          <w:sz w:val="16"/>
        </w:rPr>
        <w:t xml:space="preserve"> general </w:t>
      </w:r>
      <w:r w:rsidRPr="00B53F16">
        <w:rPr>
          <w:rStyle w:val="Emphasis"/>
        </w:rPr>
        <w:t>successfully prosecuted</w:t>
      </w:r>
      <w:r w:rsidRPr="00B53F16">
        <w:rPr>
          <w:rStyle w:val="StyleUnderline"/>
        </w:rPr>
        <w:t xml:space="preserve"> a number of the </w:t>
      </w:r>
      <w:r w:rsidRPr="00B53F16">
        <w:rPr>
          <w:rStyle w:val="Emphasis"/>
        </w:rPr>
        <w:t>most consequential</w:t>
      </w:r>
      <w:r w:rsidRPr="00B53F16">
        <w:rPr>
          <w:rStyle w:val="StyleUnderline"/>
        </w:rPr>
        <w:t xml:space="preserve"> antitrust enforcement actions</w:t>
      </w:r>
      <w:r w:rsidRPr="00FD0B14">
        <w:rPr>
          <w:sz w:val="16"/>
        </w:rPr>
        <w:t xml:space="preserve"> during this period.</w:t>
      </w:r>
      <w:hyperlink r:id="rId13" w:anchor="footnote-123" w:history="1">
        <w:r w:rsidRPr="00FD0B14">
          <w:rPr>
            <w:rStyle w:val="Hyperlink"/>
            <w:sz w:val="16"/>
          </w:rPr>
          <w:t>[5]</w:t>
        </w:r>
      </w:hyperlink>
    </w:p>
    <w:p w:rsidR="00FD5AA5" w:rsidRPr="00FD0B14" w:rsidRDefault="00FD5AA5" w:rsidP="00FD5AA5">
      <w:pPr>
        <w:rPr>
          <w:sz w:val="16"/>
        </w:rPr>
      </w:pPr>
      <w:r w:rsidRPr="00FD0B14">
        <w:rPr>
          <w:sz w:val="16"/>
        </w:rPr>
        <w:t>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4"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5" w:anchor="footnote-121" w:history="1">
        <w:r w:rsidRPr="00FD0B14">
          <w:rPr>
            <w:rStyle w:val="Hyperlink"/>
            <w:sz w:val="16"/>
          </w:rPr>
          <w:t>[7]</w:t>
        </w:r>
      </w:hyperlink>
      <w:r w:rsidRPr="00FD0B14">
        <w:rPr>
          <w:sz w:val="16"/>
        </w:rPr>
        <w:t xml:space="preserve"> This largely remained true until the mid-1970s when </w:t>
      </w:r>
      <w:r w:rsidRPr="00DA76FD">
        <w:rPr>
          <w:rStyle w:val="StyleUnderline"/>
          <w:highlight w:val="cyan"/>
        </w:rPr>
        <w:t xml:space="preserve">Congress, </w:t>
      </w:r>
      <w:r w:rsidRPr="00DA76FD">
        <w:rPr>
          <w:rStyle w:val="Emphasis"/>
          <w:highlight w:val="cyan"/>
        </w:rPr>
        <w:t>in response</w:t>
      </w:r>
      <w:r w:rsidRPr="00DA76FD">
        <w:rPr>
          <w:rStyle w:val="StyleUnderline"/>
          <w:highlight w:val="cyan"/>
        </w:rPr>
        <w:t xml:space="preserve"> to</w:t>
      </w:r>
      <w:r w:rsidRPr="00B53F16">
        <w:rPr>
          <w:rStyle w:val="StyleUnderline"/>
        </w:rPr>
        <w:t xml:space="preserve"> the DOJ and FTC’s </w:t>
      </w:r>
      <w:r w:rsidRPr="00B53F16">
        <w:rPr>
          <w:rStyle w:val="Emphasis"/>
        </w:rPr>
        <w:t xml:space="preserve">perceived </w:t>
      </w:r>
      <w:r w:rsidRPr="00DA76FD">
        <w:rPr>
          <w:rStyle w:val="Emphasis"/>
          <w:highlight w:val="cyan"/>
        </w:rPr>
        <w:t>inactivity</w:t>
      </w:r>
      <w:r w:rsidRPr="00B53F16">
        <w:rPr>
          <w:rStyle w:val="StyleUnderline"/>
        </w:rPr>
        <w:t>, passed</w:t>
      </w:r>
      <w:r w:rsidRPr="00FD0B14">
        <w:rPr>
          <w:sz w:val="16"/>
        </w:rPr>
        <w:t xml:space="preserve"> two </w:t>
      </w:r>
      <w:r w:rsidRPr="00B53F16">
        <w:rPr>
          <w:rStyle w:val="StyleUnderline"/>
        </w:rPr>
        <w:t xml:space="preserve">laws that </w:t>
      </w:r>
      <w:r w:rsidRPr="00DA76FD">
        <w:rPr>
          <w:rStyle w:val="Emphasis"/>
          <w:highlight w:val="cyan"/>
        </w:rPr>
        <w:t>expanded</w:t>
      </w:r>
      <w:r w:rsidRPr="00B53F16">
        <w:rPr>
          <w:rStyle w:val="Emphasis"/>
        </w:rPr>
        <w:t xml:space="preserve"> the </w:t>
      </w:r>
      <w:r w:rsidRPr="00DA76FD">
        <w:rPr>
          <w:rStyle w:val="Emphasis"/>
          <w:highlight w:val="cyan"/>
        </w:rPr>
        <w:t>authority</w:t>
      </w:r>
      <w:r w:rsidRPr="00DA76FD">
        <w:rPr>
          <w:rStyle w:val="StyleUnderline"/>
          <w:highlight w:val="cyan"/>
        </w:rPr>
        <w:t xml:space="preserve"> of state</w:t>
      </w:r>
      <w:r w:rsidRPr="00B53F16">
        <w:rPr>
          <w:rStyle w:val="StyleUnderline"/>
        </w:rPr>
        <w:t xml:space="preserve"> attorney</w:t>
      </w:r>
      <w:r w:rsidRPr="00DA76FD">
        <w:rPr>
          <w:rStyle w:val="StyleUnderline"/>
          <w:highlight w:val="cyan"/>
        </w:rPr>
        <w:t>s</w:t>
      </w:r>
      <w:r w:rsidRPr="00FD0B14">
        <w:rPr>
          <w:sz w:val="16"/>
        </w:rPr>
        <w:t xml:space="preserve"> general </w:t>
      </w:r>
      <w:r w:rsidRPr="00DA76FD">
        <w:rPr>
          <w:rStyle w:val="StyleUnderline"/>
          <w:highlight w:val="cyan"/>
        </w:rPr>
        <w:t xml:space="preserve">to </w:t>
      </w:r>
      <w:r w:rsidRPr="00DA76FD">
        <w:rPr>
          <w:rStyle w:val="Emphasis"/>
          <w:highlight w:val="cyan"/>
        </w:rPr>
        <w:t>enforce</w:t>
      </w:r>
      <w:r w:rsidRPr="00B53F16">
        <w:rPr>
          <w:rStyle w:val="StyleUnderline"/>
        </w:rPr>
        <w:t xml:space="preserve"> the </w:t>
      </w:r>
      <w:r w:rsidRPr="002D109F">
        <w:rPr>
          <w:rStyle w:val="Emphasis"/>
        </w:rPr>
        <w:t xml:space="preserve">federal </w:t>
      </w:r>
      <w:r w:rsidRPr="002D109F">
        <w:rPr>
          <w:rStyle w:val="Emphasis"/>
          <w:highlight w:val="cyan"/>
        </w:rPr>
        <w:t>antitrust</w:t>
      </w:r>
      <w:r w:rsidRPr="00B53F16">
        <w:rPr>
          <w:rStyle w:val="Emphasis"/>
        </w:rPr>
        <w:t xml:space="preserve"> laws</w:t>
      </w:r>
      <w:r w:rsidRPr="00B53F16">
        <w:rPr>
          <w:rStyle w:val="StyleUnderline"/>
        </w:rPr>
        <w:t xml:space="preserve"> </w:t>
      </w:r>
      <w:r w:rsidRPr="00DA76FD">
        <w:rPr>
          <w:rStyle w:val="StyleUnderline"/>
          <w:highlight w:val="cyan"/>
        </w:rPr>
        <w:t>and provided</w:t>
      </w:r>
      <w:r w:rsidRPr="00B53F16">
        <w:rPr>
          <w:rStyle w:val="StyleUnderline"/>
        </w:rPr>
        <w:t xml:space="preserve"> them with </w:t>
      </w:r>
      <w:r w:rsidRPr="00B53F16">
        <w:rPr>
          <w:rStyle w:val="Emphasis"/>
        </w:rPr>
        <w:t xml:space="preserve">financial </w:t>
      </w:r>
      <w:r w:rsidRPr="00DA76FD">
        <w:rPr>
          <w:rStyle w:val="Emphasis"/>
          <w:highlight w:val="cyan"/>
        </w:rPr>
        <w:t>resources</w:t>
      </w:r>
      <w:r w:rsidRPr="00FD0B14">
        <w:rPr>
          <w:sz w:val="16"/>
        </w:rPr>
        <w:t xml:space="preserve"> to do so.</w:t>
      </w:r>
      <w:hyperlink r:id="rId16" w:anchor="footnote-120" w:history="1">
        <w:r w:rsidRPr="00FD0B14">
          <w:rPr>
            <w:rStyle w:val="Hyperlink"/>
            <w:sz w:val="16"/>
          </w:rPr>
          <w:t>[8]</w:t>
        </w:r>
      </w:hyperlink>
    </w:p>
    <w:p w:rsidR="00FD5AA5" w:rsidRPr="00FD0B14" w:rsidRDefault="00FD5AA5" w:rsidP="00FD5AA5">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things, </w:t>
      </w:r>
      <w:r w:rsidRPr="00756458">
        <w:rPr>
          <w:rStyle w:val="StyleUnderline"/>
        </w:rPr>
        <w:t xml:space="preserve">authorised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w:t>
      </w:r>
      <w:r w:rsidRPr="00756458">
        <w:rPr>
          <w:rStyle w:val="StyleUnderline"/>
        </w:rPr>
        <w:t xml:space="preserve">to </w:t>
      </w:r>
      <w:r w:rsidRPr="00DA76FD">
        <w:rPr>
          <w:rStyle w:val="StyleUnderline"/>
          <w:highlight w:val="cyan"/>
        </w:rPr>
        <w:t>bring</w:t>
      </w:r>
      <w:r w:rsidRPr="00756458">
        <w:rPr>
          <w:rStyle w:val="StyleUnderline"/>
        </w:rPr>
        <w:t> </w:t>
      </w:r>
      <w:r w:rsidRPr="00756458">
        <w:rPr>
          <w:rStyle w:val="Emphasis"/>
        </w:rPr>
        <w:t>parens patriae </w:t>
      </w:r>
      <w:r w:rsidRPr="00DA76FD">
        <w:rPr>
          <w:rStyle w:val="Emphasis"/>
          <w:highlight w:val="cyan"/>
        </w:rPr>
        <w:t>suits</w:t>
      </w:r>
      <w:r w:rsidRPr="00FD0B14">
        <w:rPr>
          <w:sz w:val="16"/>
        </w:rPr>
        <w:t xml:space="preserve"> (i.e., legal actions brought on behalf of natural persons residing within their states) </w:t>
      </w:r>
      <w:r w:rsidRPr="00756458">
        <w:rPr>
          <w:rStyle w:val="StyleUnderline"/>
        </w:rPr>
        <w:t>seeking monetary</w:t>
      </w:r>
      <w:r w:rsidRPr="00FD0B14">
        <w:rPr>
          <w:sz w:val="16"/>
        </w:rPr>
        <w:t xml:space="preserve"> (treble damages) </w:t>
      </w:r>
      <w:r w:rsidRPr="00756458">
        <w:rPr>
          <w:rStyle w:val="StyleUnderline"/>
        </w:rPr>
        <w:t>and injunctive relief for Sherman Act violations</w:t>
      </w:r>
      <w:r w:rsidRPr="00FD0B14">
        <w:rPr>
          <w:sz w:val="16"/>
        </w:rPr>
        <w:t>.</w:t>
      </w:r>
      <w:hyperlink r:id="rId17" w:anchor="footnote-119" w:history="1">
        <w:r w:rsidRPr="00FD0B14">
          <w:rPr>
            <w:rStyle w:val="Hyperlink"/>
            <w:sz w:val="16"/>
          </w:rPr>
          <w:t>[9]</w:t>
        </w:r>
      </w:hyperlink>
      <w:r w:rsidRPr="00FD0B14">
        <w:rPr>
          <w:sz w:val="16"/>
        </w:rPr>
        <w:t> </w:t>
      </w:r>
      <w:r w:rsidRPr="00756458">
        <w:rPr>
          <w:rStyle w:val="StyleUnderline"/>
        </w:rPr>
        <w:t>Congress</w:t>
      </w:r>
      <w:r w:rsidRPr="00FD0B14">
        <w:rPr>
          <w:sz w:val="16"/>
        </w:rPr>
        <w:t xml:space="preserve"> also passed the Crime Control Act of 1976, which, among other things, </w:t>
      </w:r>
      <w:r w:rsidRPr="00756458">
        <w:rPr>
          <w:rStyle w:val="StyleUnderline"/>
        </w:rPr>
        <w:t>provided state attorneys</w:t>
      </w:r>
      <w:r w:rsidRPr="00FD0B14">
        <w:rPr>
          <w:sz w:val="16"/>
        </w:rPr>
        <w:t xml:space="preserve"> general </w:t>
      </w:r>
      <w:r w:rsidRPr="00DA76FD">
        <w:rPr>
          <w:rStyle w:val="StyleUnderline"/>
          <w:highlight w:val="cyan"/>
        </w:rPr>
        <w:t>with</w:t>
      </w:r>
      <w:r w:rsidRPr="00756458">
        <w:rPr>
          <w:rStyle w:val="StyleUnderline"/>
        </w:rPr>
        <w:t xml:space="preserve"> </w:t>
      </w:r>
      <w:r w:rsidRPr="00756458">
        <w:rPr>
          <w:rStyle w:val="Emphasis"/>
        </w:rPr>
        <w:t xml:space="preserve">tens of </w:t>
      </w:r>
      <w:r w:rsidRPr="00DA76FD">
        <w:rPr>
          <w:rStyle w:val="Emphasis"/>
          <w:highlight w:val="cyan"/>
        </w:rPr>
        <w:t>mi</w:t>
      </w:r>
      <w:r w:rsidRPr="001605D9">
        <w:rPr>
          <w:rStyle w:val="Emphasis"/>
          <w:highlight w:val="cyan"/>
        </w:rPr>
        <w:t>llions</w:t>
      </w:r>
      <w:r w:rsidRPr="001605D9">
        <w:rPr>
          <w:rStyle w:val="StyleUnderline"/>
          <w:highlight w:val="cyan"/>
        </w:rPr>
        <w:t xml:space="preserve"> i</w:t>
      </w:r>
      <w:r w:rsidRPr="00DA76FD">
        <w:rPr>
          <w:rStyle w:val="StyleUnderline"/>
          <w:highlight w:val="cyan"/>
        </w:rPr>
        <w:t>n</w:t>
      </w:r>
      <w:r w:rsidRPr="00756458">
        <w:rPr>
          <w:rStyle w:val="StyleUnderline"/>
        </w:rPr>
        <w:t xml:space="preserve"> </w:t>
      </w:r>
      <w:r w:rsidRPr="00756458">
        <w:rPr>
          <w:rStyle w:val="Emphasis"/>
        </w:rPr>
        <w:t xml:space="preserve">federal </w:t>
      </w:r>
      <w:r w:rsidRPr="00DA76FD">
        <w:rPr>
          <w:rStyle w:val="Emphasis"/>
          <w:highlight w:val="cyan"/>
        </w:rPr>
        <w:t>grants</w:t>
      </w:r>
      <w:r w:rsidRPr="00756458">
        <w:rPr>
          <w:rStyle w:val="StyleUnderline"/>
        </w:rPr>
        <w:t xml:space="preserve"> as ‘seed money’ </w:t>
      </w:r>
      <w:r w:rsidRPr="00DA76FD">
        <w:rPr>
          <w:rStyle w:val="StyleUnderline"/>
          <w:highlight w:val="cyan"/>
        </w:rPr>
        <w:t>for</w:t>
      </w:r>
      <w:r w:rsidRPr="00FD0B14">
        <w:rPr>
          <w:sz w:val="16"/>
        </w:rPr>
        <w:t xml:space="preserve"> the </w:t>
      </w:r>
      <w:r w:rsidRPr="00756458">
        <w:rPr>
          <w:rStyle w:val="StyleUnderline"/>
        </w:rPr>
        <w:t xml:space="preserve">creation of </w:t>
      </w:r>
      <w:r w:rsidRPr="00DA76FD">
        <w:rPr>
          <w:rStyle w:val="Emphasis"/>
          <w:highlight w:val="cyan"/>
        </w:rPr>
        <w:t>antitrust</w:t>
      </w:r>
      <w:r w:rsidRPr="00756458">
        <w:rPr>
          <w:rStyle w:val="Emphasis"/>
        </w:rPr>
        <w:t xml:space="preserve"> bureaus</w:t>
      </w:r>
      <w:r w:rsidRPr="00756458">
        <w:rPr>
          <w:rStyle w:val="StyleUnderline"/>
        </w:rPr>
        <w:t xml:space="preserve"> within their offices</w:t>
      </w:r>
      <w:r w:rsidRPr="00FD0B14">
        <w:rPr>
          <w:sz w:val="16"/>
        </w:rPr>
        <w:t>.</w:t>
      </w:r>
      <w:hyperlink r:id="rId18" w:anchor="footnote-118" w:history="1">
        <w:r w:rsidRPr="00FD0B14">
          <w:rPr>
            <w:rStyle w:val="Hyperlink"/>
            <w:sz w:val="16"/>
          </w:rPr>
          <w:t>[10]</w:t>
        </w:r>
      </w:hyperlink>
      <w:r w:rsidRPr="00FD0B14">
        <w:rPr>
          <w:sz w:val="16"/>
        </w:rPr>
        <w:t> </w:t>
      </w:r>
      <w:r w:rsidRPr="00DA76FD">
        <w:rPr>
          <w:rStyle w:val="StyleUnderline"/>
          <w:highlight w:val="cyan"/>
        </w:rPr>
        <w:t>These</w:t>
      </w:r>
      <w:r w:rsidRPr="00756458">
        <w:rPr>
          <w:rStyle w:val="StyleUnderline"/>
        </w:rPr>
        <w:t xml:space="preserve"> laws had their</w:t>
      </w:r>
      <w:r w:rsidRPr="00FD0B14">
        <w:rPr>
          <w:sz w:val="16"/>
        </w:rPr>
        <w:t xml:space="preserve"> intended </w:t>
      </w:r>
      <w:r w:rsidRPr="00756458">
        <w:rPr>
          <w:rStyle w:val="StyleUnderline"/>
        </w:rPr>
        <w:t xml:space="preserve">effect of </w:t>
      </w:r>
      <w:r w:rsidRPr="00DA76FD">
        <w:rPr>
          <w:rStyle w:val="Emphasis"/>
          <w:highlight w:val="cyan"/>
        </w:rPr>
        <w:t>reinvigorat</w:t>
      </w:r>
      <w:r w:rsidRPr="00756458">
        <w:rPr>
          <w:rStyle w:val="Emphasis"/>
        </w:rPr>
        <w:t>ing</w:t>
      </w:r>
      <w:r w:rsidRPr="00756458">
        <w:rPr>
          <w:rStyle w:val="StyleUnderline"/>
        </w:rPr>
        <w:t xml:space="preserve"> state antitrust </w:t>
      </w:r>
      <w:r w:rsidRPr="00DA76FD">
        <w:rPr>
          <w:rStyle w:val="StyleUnderline"/>
          <w:highlight w:val="cyan"/>
        </w:rPr>
        <w:t>enforcement</w:t>
      </w:r>
      <w:r w:rsidRPr="00FD0B14">
        <w:rPr>
          <w:sz w:val="16"/>
        </w:rPr>
        <w:t>.</w:t>
      </w:r>
    </w:p>
    <w:p w:rsidR="00FD5AA5" w:rsidRDefault="00FD5AA5" w:rsidP="00FD5AA5">
      <w:pPr>
        <w:rPr>
          <w:rStyle w:val="Hyperlink"/>
          <w:sz w:val="16"/>
        </w:rPr>
      </w:pPr>
      <w:r w:rsidRPr="00FD0B14">
        <w:rPr>
          <w:sz w:val="16"/>
        </w:rPr>
        <w:t xml:space="preserve">During the 1980s, for example, </w:t>
      </w:r>
      <w:r w:rsidRPr="00DA76FD">
        <w:rPr>
          <w:rStyle w:val="StyleUnderline"/>
          <w:highlight w:val="cyan"/>
        </w:rPr>
        <w:t>state</w:t>
      </w:r>
      <w:r w:rsidRPr="00756458">
        <w:rPr>
          <w:rStyle w:val="StyleUnderline"/>
        </w:rPr>
        <w:t xml:space="preserve"> attorney</w:t>
      </w:r>
      <w:r w:rsidRPr="00DA76FD">
        <w:rPr>
          <w:rStyle w:val="StyleUnderline"/>
          <w:highlight w:val="cyan"/>
        </w:rPr>
        <w:t>s</w:t>
      </w:r>
      <w:r w:rsidRPr="00FD0B14">
        <w:rPr>
          <w:sz w:val="16"/>
        </w:rPr>
        <w:t xml:space="preserve"> general once again </w:t>
      </w:r>
      <w:r w:rsidRPr="00DA76FD">
        <w:rPr>
          <w:rStyle w:val="StyleUnderline"/>
          <w:highlight w:val="cyan"/>
        </w:rPr>
        <w:t xml:space="preserve">emerged as </w:t>
      </w:r>
      <w:r w:rsidRPr="00DA76FD">
        <w:rPr>
          <w:rStyle w:val="Emphasis"/>
          <w:highlight w:val="cyan"/>
        </w:rPr>
        <w:t>vigorous</w:t>
      </w:r>
      <w:r w:rsidRPr="00756458">
        <w:rPr>
          <w:rStyle w:val="Emphasis"/>
        </w:rPr>
        <w:t xml:space="preserve"> antitrust </w:t>
      </w:r>
      <w:r w:rsidRPr="00DA76FD">
        <w:rPr>
          <w:rStyle w:val="Emphasis"/>
          <w:highlight w:val="cyan"/>
        </w:rPr>
        <w:t>enforcers</w:t>
      </w:r>
      <w:r w:rsidRPr="00FD0B14">
        <w:rPr>
          <w:sz w:val="16"/>
        </w:rPr>
        <w:t>, especially with respect to the prosecution of resale price maintenance practices and other vertical restraints.</w:t>
      </w:r>
      <w:hyperlink r:id="rId19" w:anchor="footnote-117" w:history="1">
        <w:r w:rsidRPr="00FD0B14">
          <w:rPr>
            <w:rStyle w:val="Hyperlink"/>
            <w:sz w:val="16"/>
          </w:rPr>
          <w:t>[11]</w:t>
        </w:r>
      </w:hyperlink>
      <w:r w:rsidRPr="00FD0B14">
        <w:rPr>
          <w:sz w:val="16"/>
        </w:rPr>
        <w:t> </w:t>
      </w:r>
      <w:r w:rsidRPr="00DA76FD">
        <w:rPr>
          <w:rStyle w:val="StyleUnderline"/>
          <w:highlight w:val="cyan"/>
        </w:rPr>
        <w:t>The rise in</w:t>
      </w:r>
      <w:r w:rsidRPr="0011461A">
        <w:rPr>
          <w:rStyle w:val="StyleUnderline"/>
        </w:rPr>
        <w:t xml:space="preserve"> the </w:t>
      </w:r>
      <w:r w:rsidRPr="00DA76FD">
        <w:rPr>
          <w:rStyle w:val="Emphasis"/>
          <w:highlight w:val="cyan"/>
        </w:rPr>
        <w:t>level</w:t>
      </w:r>
      <w:r w:rsidRPr="0011461A">
        <w:rPr>
          <w:rStyle w:val="StyleUnderline"/>
        </w:rPr>
        <w:t xml:space="preserve"> and </w:t>
      </w:r>
      <w:r w:rsidRPr="0011461A">
        <w:rPr>
          <w:rStyle w:val="Emphasis"/>
        </w:rPr>
        <w:t>prominence</w:t>
      </w:r>
      <w:r w:rsidRPr="0011461A">
        <w:rPr>
          <w:rStyle w:val="StyleUnderline"/>
        </w:rPr>
        <w:t xml:space="preserve"> of state antitrust enforcement</w:t>
      </w:r>
      <w:r w:rsidRPr="00FD0B14">
        <w:rPr>
          <w:sz w:val="16"/>
        </w:rPr>
        <w:t xml:space="preserve"> during this period </w:t>
      </w:r>
      <w:r w:rsidRPr="00DA76FD">
        <w:rPr>
          <w:rStyle w:val="StyleUnderline"/>
          <w:highlight w:val="cyan"/>
        </w:rPr>
        <w:t>was</w:t>
      </w:r>
      <w:r w:rsidRPr="00FD0B14">
        <w:rPr>
          <w:sz w:val="16"/>
        </w:rPr>
        <w:t xml:space="preserve"> largely </w:t>
      </w:r>
      <w:r w:rsidRPr="00DA76FD">
        <w:rPr>
          <w:rStyle w:val="StyleUnderline"/>
          <w:highlight w:val="cyan"/>
        </w:rPr>
        <w:t>due to a</w:t>
      </w:r>
      <w:r w:rsidRPr="0011461A">
        <w:rPr>
          <w:rStyle w:val="StyleUnderline"/>
        </w:rPr>
        <w:t xml:space="preserve"> </w:t>
      </w:r>
      <w:r w:rsidRPr="0011461A">
        <w:rPr>
          <w:rStyle w:val="Emphasis"/>
        </w:rPr>
        <w:t xml:space="preserve">perceived enforcement </w:t>
      </w:r>
      <w:r w:rsidRPr="00DA76FD">
        <w:rPr>
          <w:rStyle w:val="Emphasis"/>
          <w:highlight w:val="cyan"/>
        </w:rPr>
        <w:t>void</w:t>
      </w:r>
      <w:r w:rsidRPr="00DA76FD">
        <w:rPr>
          <w:rStyle w:val="StyleUnderline"/>
          <w:highlight w:val="cyan"/>
        </w:rPr>
        <w:t xml:space="preserve"> at the </w:t>
      </w:r>
      <w:r w:rsidRPr="00DA76FD">
        <w:rPr>
          <w:rStyle w:val="Emphasis"/>
          <w:highlight w:val="cyan"/>
        </w:rPr>
        <w:t>fed</w:t>
      </w:r>
      <w:r w:rsidRPr="0011461A">
        <w:rPr>
          <w:rStyle w:val="Emphasis"/>
        </w:rPr>
        <w:t>eral level</w:t>
      </w:r>
      <w:r w:rsidRPr="0011461A">
        <w:rPr>
          <w:rStyle w:val="StyleUnderline"/>
        </w:rPr>
        <w:t>, where the DOJ and FTC had</w:t>
      </w:r>
      <w:r w:rsidRPr="00FD0B14">
        <w:rPr>
          <w:sz w:val="16"/>
        </w:rPr>
        <w:t xml:space="preserve"> mostly </w:t>
      </w:r>
      <w:r w:rsidRPr="0011461A">
        <w:rPr>
          <w:rStyle w:val="StyleUnderline"/>
        </w:rPr>
        <w:t>limited their focus</w:t>
      </w:r>
      <w:r w:rsidRPr="00FD0B14">
        <w:rPr>
          <w:sz w:val="16"/>
        </w:rPr>
        <w:t xml:space="preserve"> to ‘prohibiting cartels and large horizontal mergers’.</w:t>
      </w:r>
      <w:hyperlink r:id="rId20" w:anchor="footnote-116" w:history="1">
        <w:r w:rsidRPr="00FD0B14">
          <w:rPr>
            <w:rStyle w:val="Hyperlink"/>
            <w:sz w:val="16"/>
          </w:rPr>
          <w:t>[12]</w:t>
        </w:r>
      </w:hyperlink>
      <w:r w:rsidRPr="00FD0B14">
        <w:rPr>
          <w:sz w:val="16"/>
        </w:rPr>
        <w:t> </w:t>
      </w:r>
      <w:r w:rsidRPr="0011461A">
        <w:rPr>
          <w:rStyle w:val="StyleUnderline"/>
        </w:rPr>
        <w:t xml:space="preserve">No longer content with </w:t>
      </w:r>
      <w:r w:rsidRPr="00C64123">
        <w:rPr>
          <w:rStyle w:val="StyleUnderline"/>
        </w:rPr>
        <w:t>ceding antitrust</w:t>
      </w:r>
      <w:r w:rsidRPr="00FD0B14">
        <w:rPr>
          <w:sz w:val="16"/>
        </w:rPr>
        <w:t xml:space="preserve"> enforcement </w:t>
      </w:r>
      <w:r w:rsidRPr="00C64123">
        <w:rPr>
          <w:rStyle w:val="StyleUnderline"/>
        </w:rPr>
        <w:t xml:space="preserve">to federal enforcers, </w:t>
      </w:r>
      <w:r w:rsidRPr="00DA76FD">
        <w:rPr>
          <w:rStyle w:val="StyleUnderline"/>
          <w:highlight w:val="cyan"/>
        </w:rPr>
        <w:t>state</w:t>
      </w:r>
      <w:r w:rsidRPr="0011461A">
        <w:rPr>
          <w:rStyle w:val="StyleUnderline"/>
        </w:rPr>
        <w:t xml:space="preserve"> attorney</w:t>
      </w:r>
      <w:r w:rsidRPr="00DA76FD">
        <w:rPr>
          <w:rStyle w:val="StyleUnderline"/>
          <w:highlight w:val="cyan"/>
        </w:rPr>
        <w:t>s</w:t>
      </w:r>
      <w:r w:rsidRPr="00FD0B14">
        <w:rPr>
          <w:sz w:val="16"/>
        </w:rPr>
        <w:t xml:space="preserve"> general </w:t>
      </w:r>
      <w:r w:rsidRPr="00DA76FD">
        <w:rPr>
          <w:rStyle w:val="Emphasis"/>
          <w:highlight w:val="cyan"/>
        </w:rPr>
        <w:t>expanded their</w:t>
      </w:r>
      <w:r w:rsidRPr="0011461A">
        <w:rPr>
          <w:rStyle w:val="Emphasis"/>
        </w:rPr>
        <w:t xml:space="preserve"> antitrust </w:t>
      </w:r>
      <w:r w:rsidRPr="00DA76FD">
        <w:rPr>
          <w:rStyle w:val="Emphasis"/>
          <w:highlight w:val="cyan"/>
        </w:rPr>
        <w:t>dockets</w:t>
      </w:r>
      <w:r w:rsidRPr="0011461A">
        <w:rPr>
          <w:rStyle w:val="StyleUnderline"/>
        </w:rPr>
        <w:t xml:space="preserve"> </w:t>
      </w:r>
      <w:r w:rsidRPr="00C64123">
        <w:rPr>
          <w:rStyle w:val="StyleUnderline"/>
        </w:rPr>
        <w:t>from prosecuting</w:t>
      </w:r>
      <w:r w:rsidRPr="00FD0B14">
        <w:rPr>
          <w:sz w:val="16"/>
        </w:rPr>
        <w:t xml:space="preserve"> purely ‘</w:t>
      </w:r>
      <w:r w:rsidRPr="00C64123">
        <w:rPr>
          <w:rStyle w:val="StyleUnderline"/>
        </w:rPr>
        <w:t>local matters</w:t>
      </w:r>
      <w:r w:rsidRPr="00FD0B14">
        <w:rPr>
          <w:sz w:val="16"/>
        </w:rPr>
        <w:t xml:space="preserve">, such as bid-rigging on state contracts’, </w:t>
      </w:r>
      <w:r w:rsidRPr="00DA76FD">
        <w:rPr>
          <w:rStyle w:val="StyleUnderline"/>
          <w:highlight w:val="cyan"/>
        </w:rPr>
        <w:t>to</w:t>
      </w:r>
      <w:r w:rsidRPr="00C64123">
        <w:rPr>
          <w:rStyle w:val="StyleUnderline"/>
        </w:rPr>
        <w:t xml:space="preserve"> actively </w:t>
      </w:r>
      <w:r w:rsidRPr="00C64123">
        <w:rPr>
          <w:rStyle w:val="Emphasis"/>
        </w:rPr>
        <w:t>investigating</w:t>
      </w:r>
      <w:r w:rsidRPr="00C64123">
        <w:rPr>
          <w:rStyle w:val="StyleUnderline"/>
        </w:rPr>
        <w:t xml:space="preserve"> and </w:t>
      </w:r>
      <w:r w:rsidRPr="00DA76FD">
        <w:rPr>
          <w:rStyle w:val="Emphasis"/>
          <w:highlight w:val="cyan"/>
        </w:rPr>
        <w:t>litigat</w:t>
      </w:r>
      <w:r w:rsidRPr="00DA76FD">
        <w:rPr>
          <w:rStyle w:val="Emphasis"/>
        </w:rPr>
        <w:t>i</w:t>
      </w:r>
      <w:r w:rsidRPr="00C64123">
        <w:rPr>
          <w:rStyle w:val="Emphasis"/>
        </w:rPr>
        <w:t>ng</w:t>
      </w:r>
      <w:r w:rsidRPr="00C64123">
        <w:rPr>
          <w:rStyle w:val="StyleUnderline"/>
        </w:rPr>
        <w:t xml:space="preserve"> matters with </w:t>
      </w:r>
      <w:r w:rsidRPr="00C64123">
        <w:rPr>
          <w:rStyle w:val="Emphasis"/>
        </w:rPr>
        <w:t>multistate</w:t>
      </w:r>
      <w:r w:rsidRPr="00C64123">
        <w:rPr>
          <w:rStyle w:val="StyleUnderline"/>
        </w:rPr>
        <w:t xml:space="preserve"> and </w:t>
      </w:r>
      <w:r w:rsidRPr="00914BCD">
        <w:rPr>
          <w:rStyle w:val="Emphasis"/>
          <w:highlight w:val="cyan"/>
        </w:rPr>
        <w:t>national implications</w:t>
      </w:r>
      <w:r w:rsidRPr="00FD0B14">
        <w:rPr>
          <w:sz w:val="16"/>
        </w:rPr>
        <w:t>.</w:t>
      </w:r>
      <w:hyperlink r:id="rId21" w:anchor="footnote-115" w:history="1">
        <w:r w:rsidRPr="00FD0B14">
          <w:rPr>
            <w:rStyle w:val="Hyperlink"/>
            <w:sz w:val="16"/>
          </w:rPr>
          <w:t>[13]</w:t>
        </w:r>
      </w:hyperlink>
      <w:r w:rsidRPr="00FD0B14">
        <w:rPr>
          <w:sz w:val="16"/>
        </w:rPr>
        <w:t> </w:t>
      </w:r>
      <w:r w:rsidRPr="00C64123">
        <w:rPr>
          <w:rStyle w:val="StyleUnderline"/>
        </w:rPr>
        <w:t>To</w:t>
      </w:r>
      <w:r w:rsidRPr="00FD0B14">
        <w:rPr>
          <w:sz w:val="16"/>
        </w:rPr>
        <w:t xml:space="preserve"> help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914BCD">
        <w:rPr>
          <w:rStyle w:val="StyleUnderline"/>
          <w:highlight w:val="cyan"/>
        </w:rPr>
        <w:t>state</w:t>
      </w:r>
      <w:r w:rsidRPr="00C64123">
        <w:rPr>
          <w:rStyle w:val="StyleUnderline"/>
        </w:rPr>
        <w:t xml:space="preserve"> attorney</w:t>
      </w:r>
      <w:r w:rsidRPr="00914BCD">
        <w:rPr>
          <w:rStyle w:val="StyleUnderline"/>
          <w:highlight w:val="cyan"/>
        </w:rPr>
        <w:t>s</w:t>
      </w:r>
      <w:r w:rsidRPr="00FD0B14">
        <w:rPr>
          <w:sz w:val="16"/>
        </w:rPr>
        <w:t xml:space="preserve"> general also </w:t>
      </w:r>
      <w:r w:rsidRPr="00914BCD">
        <w:rPr>
          <w:rStyle w:val="StyleUnderline"/>
          <w:highlight w:val="cyan"/>
        </w:rPr>
        <w:t>increased</w:t>
      </w:r>
      <w:r w:rsidRPr="00C64123">
        <w:rPr>
          <w:rStyle w:val="StyleUnderline"/>
        </w:rPr>
        <w:t xml:space="preserve"> the </w:t>
      </w:r>
      <w:r w:rsidRPr="00914BCD">
        <w:rPr>
          <w:rStyle w:val="Emphasis"/>
          <w:highlight w:val="cyan"/>
        </w:rPr>
        <w:t>coordination</w:t>
      </w:r>
      <w:r w:rsidRPr="00914BCD">
        <w:rPr>
          <w:rStyle w:val="StyleUnderline"/>
          <w:highlight w:val="cyan"/>
        </w:rPr>
        <w:t xml:space="preserve"> of</w:t>
      </w:r>
      <w:r w:rsidRPr="00C64123">
        <w:rPr>
          <w:rStyle w:val="StyleUnderline"/>
        </w:rPr>
        <w:t xml:space="preserve"> their </w:t>
      </w:r>
      <w:r w:rsidRPr="00914BC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914BCD">
        <w:rPr>
          <w:rStyle w:val="StyleUnderline"/>
          <w:highlight w:val="cyan"/>
        </w:rPr>
        <w:t>through</w:t>
      </w:r>
      <w:r w:rsidRPr="00C64123">
        <w:rPr>
          <w:rStyle w:val="StyleUnderline"/>
        </w:rPr>
        <w:t xml:space="preserve"> organisations such as </w:t>
      </w:r>
      <w:r w:rsidRPr="00914BCD">
        <w:rPr>
          <w:rStyle w:val="StyleUnderline"/>
          <w:highlight w:val="cyan"/>
        </w:rPr>
        <w:t xml:space="preserve">the </w:t>
      </w:r>
      <w:r w:rsidRPr="00914BCD">
        <w:rPr>
          <w:rStyle w:val="Emphasis"/>
          <w:highlight w:val="cyan"/>
        </w:rPr>
        <w:t>N</w:t>
      </w:r>
      <w:r w:rsidRPr="00C64123">
        <w:rPr>
          <w:rStyle w:val="StyleUnderline"/>
        </w:rPr>
        <w:t xml:space="preserve">ational </w:t>
      </w:r>
      <w:r w:rsidRPr="00914BCD">
        <w:rPr>
          <w:rStyle w:val="Emphasis"/>
          <w:highlight w:val="cyan"/>
        </w:rPr>
        <w:t>A</w:t>
      </w:r>
      <w:r w:rsidRPr="00C64123">
        <w:rPr>
          <w:rStyle w:val="StyleUnderline"/>
        </w:rPr>
        <w:t xml:space="preserve">ssociation of </w:t>
      </w:r>
      <w:r w:rsidRPr="00914BCD">
        <w:rPr>
          <w:rStyle w:val="Emphasis"/>
          <w:highlight w:val="cyan"/>
        </w:rPr>
        <w:t>A</w:t>
      </w:r>
      <w:r w:rsidRPr="00C64123">
        <w:rPr>
          <w:rStyle w:val="StyleUnderline"/>
        </w:rPr>
        <w:t xml:space="preserve">ttorneys </w:t>
      </w:r>
      <w:r w:rsidRPr="00914BCD">
        <w:rPr>
          <w:rStyle w:val="Emphasis"/>
          <w:highlight w:val="cyan"/>
        </w:rPr>
        <w:t>G</w:t>
      </w:r>
      <w:r w:rsidRPr="00C64123">
        <w:rPr>
          <w:rStyle w:val="StyleUnderline"/>
        </w:rPr>
        <w:t>eneral</w:t>
      </w:r>
      <w:r w:rsidRPr="00FD0B14">
        <w:rPr>
          <w:sz w:val="16"/>
        </w:rPr>
        <w:t xml:space="preserve"> (NAAG), </w:t>
      </w:r>
      <w:r w:rsidRPr="00C64123">
        <w:rPr>
          <w:rStyle w:val="StyleUnderline"/>
        </w:rPr>
        <w:t xml:space="preserve">which created a </w:t>
      </w:r>
      <w:r w:rsidRPr="00914BCD">
        <w:rPr>
          <w:rStyle w:val="Emphasis"/>
          <w:highlight w:val="cyan"/>
        </w:rPr>
        <w:t>Multistate</w:t>
      </w:r>
      <w:r w:rsidRPr="00C64123">
        <w:rPr>
          <w:rStyle w:val="StyleUnderline"/>
        </w:rPr>
        <w:t xml:space="preserve"> Antitrust </w:t>
      </w:r>
      <w:r w:rsidRPr="00914BC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2" w:anchor="footnote-114" w:history="1">
        <w:r w:rsidRPr="00FD0B14">
          <w:rPr>
            <w:rStyle w:val="Hyperlink"/>
            <w:sz w:val="16"/>
          </w:rPr>
          <w:t>[14]</w:t>
        </w:r>
      </w:hyperlink>
      <w:bookmarkEnd w:id="0"/>
    </w:p>
    <w:p w:rsidR="00FD5AA5" w:rsidRPr="008E5549" w:rsidRDefault="00FD5AA5" w:rsidP="00FD5AA5"/>
    <w:p w:rsidR="00FD5AA5" w:rsidRDefault="00FD5AA5" w:rsidP="00FD5AA5">
      <w:pPr>
        <w:pStyle w:val="Heading3"/>
      </w:pPr>
      <w:r>
        <w:t>Off</w:t>
      </w:r>
    </w:p>
    <w:p w:rsidR="00FD5AA5" w:rsidRPr="003374BF" w:rsidRDefault="00FD5AA5" w:rsidP="00FD5AA5">
      <w:r>
        <w:t>ptx</w:t>
      </w:r>
    </w:p>
    <w:p w:rsidR="00FD5AA5" w:rsidRDefault="00FD5AA5" w:rsidP="00FD5AA5">
      <w:pPr>
        <w:pStyle w:val="Heading4"/>
      </w:pPr>
      <w:r>
        <w:t xml:space="preserve">Biden </w:t>
      </w:r>
      <w:r>
        <w:rPr>
          <w:u w:val="single"/>
        </w:rPr>
        <w:t>slaps backs</w:t>
      </w:r>
      <w:r>
        <w:t xml:space="preserve"> to pass infrastructure.</w:t>
      </w:r>
    </w:p>
    <w:p w:rsidR="00FD5AA5" w:rsidRPr="0033353D" w:rsidRDefault="00FD5AA5" w:rsidP="00FD5AA5">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rsidR="00FD5AA5" w:rsidRPr="0033353D" w:rsidRDefault="00FD5AA5" w:rsidP="00FD5AA5">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467D3B">
        <w:rPr>
          <w:rStyle w:val="StyleUnderline"/>
          <w:highlight w:val="cyan"/>
        </w:rPr>
        <w:t>Biden</w:t>
      </w:r>
      <w:r w:rsidRPr="00935A92">
        <w:rPr>
          <w:rStyle w:val="StyleUnderline"/>
        </w:rPr>
        <w:t xml:space="preserve"> to </w:t>
      </w:r>
      <w:r w:rsidRPr="00467D3B">
        <w:rPr>
          <w:rStyle w:val="StyleUnderline"/>
          <w:highlight w:val="cyan"/>
        </w:rPr>
        <w:t xml:space="preserve">wield </w:t>
      </w:r>
      <w:r w:rsidRPr="00467D3B">
        <w:rPr>
          <w:rStyle w:val="Emphasis"/>
          <w:highlight w:val="cyan"/>
        </w:rPr>
        <w:t>every drop</w:t>
      </w:r>
      <w:r w:rsidRPr="00467D3B">
        <w:rPr>
          <w:rStyle w:val="StyleUnderline"/>
          <w:highlight w:val="cyan"/>
        </w:rPr>
        <w:t xml:space="preserve"> of</w:t>
      </w:r>
      <w:r w:rsidRPr="00935A92">
        <w:rPr>
          <w:rStyle w:val="StyleUnderline"/>
        </w:rPr>
        <w:t xml:space="preserve"> </w:t>
      </w:r>
      <w:r w:rsidRPr="00935A92">
        <w:rPr>
          <w:rStyle w:val="Emphasis"/>
        </w:rPr>
        <w:t xml:space="preserve">his </w:t>
      </w:r>
      <w:r w:rsidRPr="00467D3B">
        <w:rPr>
          <w:rStyle w:val="Emphasis"/>
          <w:highlight w:val="cyan"/>
        </w:rPr>
        <w:t>influence</w:t>
      </w:r>
      <w:r w:rsidRPr="00467D3B">
        <w:rPr>
          <w:rStyle w:val="StyleUnderline"/>
          <w:highlight w:val="cyan"/>
        </w:rPr>
        <w:t xml:space="preserve"> over Congress</w:t>
      </w:r>
      <w:r w:rsidRPr="0033353D">
        <w:rPr>
          <w:sz w:val="16"/>
        </w:rPr>
        <w:t>.</w:t>
      </w:r>
    </w:p>
    <w:p w:rsidR="00FD5AA5" w:rsidRPr="0033353D" w:rsidRDefault="00FD5AA5" w:rsidP="00FD5AA5">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rsidR="00FD5AA5" w:rsidRDefault="00FD5AA5" w:rsidP="00FD5AA5">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467D3B">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467D3B">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467D3B">
        <w:rPr>
          <w:rStyle w:val="StyleUnderline"/>
          <w:highlight w:val="cyan"/>
        </w:rPr>
        <w:t xml:space="preserve">There is </w:t>
      </w:r>
      <w:r w:rsidRPr="00467D3B">
        <w:rPr>
          <w:rStyle w:val="Emphasis"/>
          <w:highlight w:val="cyan"/>
        </w:rPr>
        <w:t>no comparable</w:t>
      </w:r>
      <w:r w:rsidRPr="00935A92">
        <w:rPr>
          <w:rStyle w:val="Emphasis"/>
        </w:rPr>
        <w:t xml:space="preserve"> political </w:t>
      </w:r>
      <w:r w:rsidRPr="00467D3B">
        <w:rPr>
          <w:rStyle w:val="Emphasis"/>
          <w:highlight w:val="cyan"/>
        </w:rPr>
        <w:t>force</w:t>
      </w:r>
      <w:r w:rsidRPr="00467D3B">
        <w:rPr>
          <w:rStyle w:val="StyleUnderline"/>
          <w:highlight w:val="cyan"/>
        </w:rPr>
        <w:t xml:space="preserve"> to</w:t>
      </w:r>
      <w:r w:rsidRPr="0033353D">
        <w:rPr>
          <w:sz w:val="16"/>
        </w:rPr>
        <w:t xml:space="preserve"> a president, and specifically Joe </w:t>
      </w:r>
      <w:r w:rsidRPr="00467D3B">
        <w:rPr>
          <w:rStyle w:val="StyleUnderline"/>
          <w:highlight w:val="cyan"/>
        </w:rPr>
        <w:t>Biden</w:t>
      </w:r>
      <w:r w:rsidRPr="00935A92">
        <w:rPr>
          <w:rStyle w:val="StyleUnderline"/>
        </w:rPr>
        <w:t xml:space="preserve"> at this moment.”</w:t>
      </w:r>
    </w:p>
    <w:p w:rsidR="00FD5AA5" w:rsidRPr="0033353D" w:rsidRDefault="00FD5AA5" w:rsidP="00FD5AA5">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rsidR="00FD5AA5" w:rsidRPr="0033353D" w:rsidRDefault="00FD5AA5" w:rsidP="00FD5AA5">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rsidR="00FD5AA5" w:rsidRPr="0033353D" w:rsidRDefault="00FD5AA5" w:rsidP="00FD5AA5">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rsidR="00FD5AA5" w:rsidRPr="0033353D" w:rsidRDefault="00FD5AA5" w:rsidP="00FD5AA5">
      <w:pPr>
        <w:rPr>
          <w:sz w:val="16"/>
        </w:rPr>
      </w:pPr>
      <w:r w:rsidRPr="00467D3B">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467D3B">
        <w:rPr>
          <w:rStyle w:val="Emphasis"/>
          <w:highlight w:val="cyan"/>
        </w:rPr>
        <w:t>push</w:t>
      </w:r>
      <w:r w:rsidRPr="0033353D">
        <w:rPr>
          <w:rStyle w:val="StyleUnderline"/>
        </w:rPr>
        <w:t xml:space="preserve"> to keep</w:t>
      </w:r>
      <w:r w:rsidRPr="0033353D">
        <w:rPr>
          <w:sz w:val="16"/>
        </w:rPr>
        <w:t xml:space="preserve"> Sens. Joe </w:t>
      </w:r>
      <w:r w:rsidRPr="00467D3B">
        <w:rPr>
          <w:rStyle w:val="StyleUnderline"/>
          <w:highlight w:val="cyan"/>
        </w:rPr>
        <w:t>Manchin</w:t>
      </w:r>
      <w:r w:rsidRPr="0033353D">
        <w:rPr>
          <w:sz w:val="16"/>
        </w:rPr>
        <w:t xml:space="preserve"> (D-W.Va.) </w:t>
      </w:r>
      <w:r w:rsidRPr="00467D3B">
        <w:rPr>
          <w:rStyle w:val="StyleUnderline"/>
          <w:highlight w:val="cyan"/>
        </w:rPr>
        <w:t>and</w:t>
      </w:r>
      <w:r w:rsidRPr="0033353D">
        <w:rPr>
          <w:sz w:val="16"/>
        </w:rPr>
        <w:t xml:space="preserve"> Kyrsten </w:t>
      </w:r>
      <w:r w:rsidRPr="00467D3B">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rsidR="00FD5AA5" w:rsidRPr="0033353D" w:rsidRDefault="00FD5AA5" w:rsidP="00FD5AA5">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rsidR="00FD5AA5" w:rsidRPr="0033353D" w:rsidRDefault="00FD5AA5" w:rsidP="00FD5AA5">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rsidR="00FD5AA5" w:rsidRPr="0033353D" w:rsidRDefault="00FD5AA5" w:rsidP="00FD5AA5">
      <w:pPr>
        <w:rPr>
          <w:sz w:val="16"/>
        </w:rPr>
      </w:pPr>
      <w:r w:rsidRPr="00467D3B">
        <w:rPr>
          <w:rStyle w:val="StyleUnderline"/>
          <w:highlight w:val="cyan"/>
        </w:rPr>
        <w:t>To</w:t>
      </w:r>
      <w:r w:rsidRPr="0033353D">
        <w:rPr>
          <w:sz w:val="16"/>
        </w:rPr>
        <w:t xml:space="preserve"> help </w:t>
      </w:r>
      <w:r w:rsidRPr="0033353D">
        <w:rPr>
          <w:rStyle w:val="Emphasis"/>
        </w:rPr>
        <w:t xml:space="preserve">corral all 50 Senate </w:t>
      </w:r>
      <w:r w:rsidRPr="00467D3B">
        <w:rPr>
          <w:rStyle w:val="Emphasis"/>
          <w:highlight w:val="cyan"/>
        </w:rPr>
        <w:t>Dem</w:t>
      </w:r>
      <w:r w:rsidRPr="00467D3B">
        <w:rPr>
          <w:rStyle w:val="Emphasis"/>
        </w:rPr>
        <w:t>ocrat</w:t>
      </w:r>
      <w:r w:rsidRPr="00467D3B">
        <w:rPr>
          <w:rStyle w:val="Emphasis"/>
          <w:highlight w:val="cyan"/>
        </w:rPr>
        <w:t>s</w:t>
      </w:r>
      <w:r w:rsidRPr="0033353D">
        <w:rPr>
          <w:rStyle w:val="StyleUnderline"/>
        </w:rPr>
        <w:t xml:space="preserve"> for the social spending bill, the president and </w:t>
      </w:r>
      <w:r w:rsidRPr="00467D3B">
        <w:rPr>
          <w:rStyle w:val="StyleUnderline"/>
          <w:highlight w:val="cyan"/>
        </w:rPr>
        <w:t>his party need</w:t>
      </w:r>
      <w:r w:rsidRPr="0033353D">
        <w:rPr>
          <w:rStyle w:val="StyleUnderline"/>
        </w:rPr>
        <w:t xml:space="preserve"> to create </w:t>
      </w:r>
      <w:r w:rsidRPr="00467D3B">
        <w:rPr>
          <w:rStyle w:val="StyleUnderline"/>
          <w:highlight w:val="cyan"/>
        </w:rPr>
        <w:t>an “</w:t>
      </w:r>
      <w:r w:rsidRPr="00467D3B">
        <w:rPr>
          <w:rStyle w:val="Emphasis"/>
          <w:highlight w:val="cyan"/>
        </w:rPr>
        <w:t>echo chamber</w:t>
      </w:r>
      <w:r w:rsidRPr="00467D3B">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rsidR="00FD5AA5" w:rsidRPr="0033353D" w:rsidRDefault="00FD5AA5" w:rsidP="00FD5AA5">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rsidR="00FD5AA5" w:rsidRPr="0033353D" w:rsidRDefault="00FD5AA5" w:rsidP="00FD5AA5">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rsidR="00FD5AA5" w:rsidRPr="0033353D" w:rsidRDefault="00FD5AA5" w:rsidP="00FD5AA5">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rsidR="00FD5AA5" w:rsidRPr="0033353D" w:rsidRDefault="00FD5AA5" w:rsidP="00FD5AA5">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rsidR="00FD5AA5" w:rsidRPr="0033353D" w:rsidRDefault="00FD5AA5" w:rsidP="00FD5AA5">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rsidR="00FD5AA5" w:rsidRPr="0033353D" w:rsidRDefault="00FD5AA5" w:rsidP="00FD5AA5">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rsidR="00FD5AA5" w:rsidRPr="0033353D" w:rsidRDefault="00FD5AA5" w:rsidP="00FD5AA5">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467D3B">
        <w:rPr>
          <w:rStyle w:val="StyleUnderline"/>
          <w:highlight w:val="cyan"/>
        </w:rPr>
        <w:t>Dem</w:t>
      </w:r>
      <w:r w:rsidRPr="00467D3B">
        <w:rPr>
          <w:rStyle w:val="StyleUnderline"/>
        </w:rPr>
        <w:t>ocrat</w:t>
      </w:r>
      <w:r w:rsidRPr="001172A9">
        <w:rPr>
          <w:rStyle w:val="StyleUnderline"/>
          <w:highlight w:val="cyan"/>
        </w:rPr>
        <w:t>s ar</w:t>
      </w:r>
      <w:r w:rsidRPr="00467D3B">
        <w:rPr>
          <w:rStyle w:val="StyleUnderline"/>
          <w:highlight w:val="cyan"/>
        </w:rPr>
        <w:t xml:space="preserve">e in </w:t>
      </w:r>
      <w:r w:rsidRPr="00467D3B">
        <w:rPr>
          <w:rStyle w:val="Emphasis"/>
          <w:highlight w:val="cyan"/>
        </w:rPr>
        <w:t>lockstep</w:t>
      </w:r>
      <w:r w:rsidRPr="0033353D">
        <w:rPr>
          <w:rStyle w:val="StyleUnderline"/>
        </w:rPr>
        <w:t xml:space="preserve"> with the administration</w:t>
      </w:r>
      <w:r w:rsidRPr="0033353D">
        <w:rPr>
          <w:sz w:val="16"/>
        </w:rPr>
        <w:t xml:space="preserve">'s strategy. But they're </w:t>
      </w:r>
      <w:r w:rsidRPr="00467D3B">
        <w:rPr>
          <w:rStyle w:val="StyleUnderline"/>
          <w:highlight w:val="cyan"/>
        </w:rPr>
        <w:t>looking for Biden to exhibit</w:t>
      </w:r>
      <w:r w:rsidRPr="0033353D">
        <w:rPr>
          <w:rStyle w:val="StyleUnderline"/>
        </w:rPr>
        <w:t xml:space="preserve"> </w:t>
      </w:r>
      <w:r w:rsidRPr="0033353D">
        <w:rPr>
          <w:rStyle w:val="Emphasis"/>
        </w:rPr>
        <w:t xml:space="preserve">more of his </w:t>
      </w:r>
      <w:r w:rsidRPr="00467D3B">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467D3B">
        <w:rPr>
          <w:rStyle w:val="StyleUnderline"/>
          <w:highlight w:val="cyan"/>
        </w:rPr>
        <w:t>on</w:t>
      </w:r>
      <w:r w:rsidRPr="0033353D">
        <w:rPr>
          <w:rStyle w:val="StyleUnderline"/>
        </w:rPr>
        <w:t xml:space="preserve"> their </w:t>
      </w:r>
      <w:r w:rsidRPr="00467D3B">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rsidR="00FD5AA5" w:rsidRDefault="00FD5AA5" w:rsidP="00FD5AA5">
      <w:pPr>
        <w:rPr>
          <w:sz w:val="16"/>
        </w:rPr>
      </w:pPr>
      <w:r w:rsidRPr="00467D3B">
        <w:rPr>
          <w:rStyle w:val="StyleUnderline"/>
          <w:highlight w:val="cyan"/>
        </w:rPr>
        <w:t>Biden</w:t>
      </w:r>
      <w:r w:rsidRPr="0033353D">
        <w:rPr>
          <w:sz w:val="16"/>
        </w:rPr>
        <w:t xml:space="preserve"> “</w:t>
      </w:r>
      <w:r w:rsidRPr="00467D3B">
        <w:rPr>
          <w:rStyle w:val="StyleUnderline"/>
          <w:highlight w:val="cyan"/>
        </w:rPr>
        <w:t>knows</w:t>
      </w:r>
      <w:r w:rsidRPr="0033353D">
        <w:rPr>
          <w:rStyle w:val="StyleUnderline"/>
        </w:rPr>
        <w:t xml:space="preserve"> </w:t>
      </w:r>
      <w:r w:rsidRPr="0033353D">
        <w:rPr>
          <w:rStyle w:val="Emphasis"/>
        </w:rPr>
        <w:t>better than anyone</w:t>
      </w:r>
      <w:r w:rsidRPr="0033353D">
        <w:rPr>
          <w:rStyle w:val="StyleUnderline"/>
        </w:rPr>
        <w:t xml:space="preserve"> </w:t>
      </w:r>
      <w:r w:rsidRPr="00467D3B">
        <w:rPr>
          <w:rStyle w:val="StyleUnderline"/>
          <w:highlight w:val="cyan"/>
        </w:rPr>
        <w:t xml:space="preserve">the </w:t>
      </w:r>
      <w:r w:rsidRPr="00467D3B">
        <w:rPr>
          <w:rStyle w:val="Emphasis"/>
          <w:highlight w:val="cyan"/>
        </w:rPr>
        <w:t>pow</w:t>
      </w:r>
      <w:r w:rsidRPr="001172A9">
        <w:rPr>
          <w:rStyle w:val="Emphasis"/>
          <w:highlight w:val="cyan"/>
        </w:rPr>
        <w:t>er</w:t>
      </w:r>
      <w:r w:rsidRPr="001172A9">
        <w:rPr>
          <w:rStyle w:val="StyleUnderline"/>
          <w:highlight w:val="cyan"/>
        </w:rPr>
        <w:t xml:space="preserve"> of</w:t>
      </w:r>
      <w:r w:rsidRPr="00AC46E9">
        <w:rPr>
          <w:rStyle w:val="StyleUnderline"/>
          <w:highlight w:val="cyan"/>
        </w:rPr>
        <w:t xml:space="preserve"> the</w:t>
      </w:r>
      <w:r w:rsidRPr="0033353D">
        <w:rPr>
          <w:sz w:val="16"/>
        </w:rPr>
        <w:t xml:space="preserve"> United States [</w:t>
      </w:r>
      <w:r w:rsidRPr="00AC46E9">
        <w:rPr>
          <w:rStyle w:val="StyleUnderline"/>
          <w:highlight w:val="cyan"/>
        </w:rPr>
        <w:t>presidency</w:t>
      </w:r>
      <w:r w:rsidRPr="0033353D">
        <w:rPr>
          <w:sz w:val="16"/>
        </w:rPr>
        <w:t xml:space="preserve">] </w:t>
      </w:r>
      <w:r w:rsidRPr="00AC46E9">
        <w:rPr>
          <w:rStyle w:val="StyleUnderline"/>
          <w:highlight w:val="cyan"/>
        </w:rPr>
        <w:t>in</w:t>
      </w:r>
      <w:r w:rsidRPr="0033353D">
        <w:rPr>
          <w:sz w:val="16"/>
        </w:rPr>
        <w:t xml:space="preserve"> persuading and sometimes </w:t>
      </w:r>
      <w:r w:rsidRPr="00AC46E9">
        <w:rPr>
          <w:rStyle w:val="Emphasis"/>
          <w:highlight w:val="cyan"/>
        </w:rPr>
        <w:t>cajoling</w:t>
      </w:r>
      <w:r w:rsidRPr="0033353D">
        <w:rPr>
          <w:rStyle w:val="StyleUnderline"/>
        </w:rPr>
        <w:t xml:space="preserve"> the </w:t>
      </w:r>
      <w:r w:rsidRPr="0033353D">
        <w:rPr>
          <w:rStyle w:val="Emphasis"/>
        </w:rPr>
        <w:t xml:space="preserve">key members of </w:t>
      </w:r>
      <w:r w:rsidRPr="00AC46E9">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rsidR="00FD5AA5" w:rsidRPr="0033353D" w:rsidRDefault="00FD5AA5" w:rsidP="00FD5AA5">
      <w:pPr>
        <w:rPr>
          <w:sz w:val="16"/>
        </w:rPr>
      </w:pPr>
    </w:p>
    <w:p w:rsidR="00FD5AA5" w:rsidRDefault="00FD5AA5" w:rsidP="00FD5AA5">
      <w:pPr>
        <w:pStyle w:val="Heading4"/>
      </w:pPr>
      <w:r>
        <w:t xml:space="preserve">Antitrust </w:t>
      </w:r>
      <w:r w:rsidRPr="00EA69AD">
        <w:rPr>
          <w:u w:val="single"/>
        </w:rPr>
        <w:t>requires</w:t>
      </w:r>
      <w:r>
        <w:t xml:space="preserve"> </w:t>
      </w:r>
      <w:r w:rsidRPr="00EA69AD">
        <w:t>PC</w:t>
      </w:r>
      <w:r>
        <w:t xml:space="preserve">, </w:t>
      </w:r>
      <w:r>
        <w:rPr>
          <w:u w:val="single"/>
        </w:rPr>
        <w:t>knocking out</w:t>
      </w:r>
      <w:r>
        <w:t xml:space="preserve"> competing domestic initiatives. </w:t>
      </w:r>
    </w:p>
    <w:p w:rsidR="00FD5AA5" w:rsidRDefault="00FD5AA5" w:rsidP="00FD5AA5">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23" w:anchor="carstensen" w:history="1">
        <w:r w:rsidRPr="00832C4B">
          <w:rPr>
            <w:rStyle w:val="Hyperlink"/>
          </w:rPr>
          <w:t>https://www.concurrences.com/en/review/issues/no-1-2021/on-topic/the-new-us-antitrust-administration-en#carstensen</w:t>
        </w:r>
      </w:hyperlink>
      <w:r w:rsidRPr="00AC067C">
        <w:t>]</w:t>
      </w:r>
    </w:p>
    <w:p w:rsidR="00FD5AA5" w:rsidRPr="005B040B" w:rsidRDefault="00FD5AA5" w:rsidP="00FD5AA5">
      <w:pPr>
        <w:rPr>
          <w:sz w:val="16"/>
        </w:rPr>
      </w:pPr>
      <w:r w:rsidRPr="005B040B">
        <w:rPr>
          <w:sz w:val="16"/>
        </w:rPr>
        <w:t xml:space="preserve">14. Similarly, </w:t>
      </w:r>
      <w:r w:rsidRPr="005B040B">
        <w:rPr>
          <w:rStyle w:val="StyleUnderline"/>
        </w:rPr>
        <w:t>despite bipartisan murmurs</w:t>
      </w:r>
      <w:r w:rsidRPr="005B040B">
        <w:rPr>
          <w:sz w:val="16"/>
        </w:rPr>
        <w:t xml:space="preserve"> about competitive issues, </w:t>
      </w:r>
      <w:r w:rsidRPr="008D66F8">
        <w:rPr>
          <w:rStyle w:val="StyleUnderline"/>
          <w:highlight w:val="cyan"/>
        </w:rPr>
        <w:t>the 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xml:space="preserve">. In part </w:t>
      </w:r>
      <w:r w:rsidRPr="008D66F8">
        <w:rPr>
          <w:rStyle w:val="StyleUnderline"/>
          <w:highlight w:val="cyan"/>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in the minimum wage. </w:t>
      </w:r>
      <w:r w:rsidRPr="005B040B">
        <w:rPr>
          <w:rStyle w:val="StyleUnderline"/>
        </w:rPr>
        <w:t>It is likely</w:t>
      </w:r>
      <w:r w:rsidRPr="005B040B">
        <w:rPr>
          <w:sz w:val="16"/>
        </w:rPr>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8D66F8">
        <w:rPr>
          <w:rStyle w:val="StyleUnderline"/>
          <w:highlight w:val="cyan"/>
        </w:rPr>
        <w:t>like</w:t>
      </w:r>
      <w:r w:rsidRPr="005B040B">
        <w:rPr>
          <w:rStyle w:val="StyleUnderline"/>
        </w:rPr>
        <w:t xml:space="preserve"> the </w:t>
      </w:r>
      <w:r w:rsidRPr="008D66F8">
        <w:rPr>
          <w:rStyle w:val="Emphasis"/>
          <w:highlight w:val="cyan"/>
        </w:rPr>
        <w:t>Obama</w:t>
      </w:r>
      <w:r w:rsidRPr="005B040B">
        <w:rPr>
          <w:sz w:val="16"/>
        </w:rPr>
        <w:t xml:space="preserve"> administration’s </w:t>
      </w:r>
      <w:r w:rsidRPr="005B040B">
        <w:rPr>
          <w:rStyle w:val="StyleUnderline"/>
        </w:rPr>
        <w:t>abandonment of the pro-competitive rules</w:t>
      </w:r>
      <w:r w:rsidRPr="005B040B">
        <w:rPr>
          <w:sz w:val="16"/>
        </w:rPr>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in order </w:t>
      </w:r>
      <w:r w:rsidRPr="008D66F8">
        <w:rPr>
          <w:rStyle w:val="StyleUnderline"/>
          <w:highlight w:val="cyan"/>
        </w:rPr>
        <w:t xml:space="preserve">to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rPr>
          <w:sz w:val="16"/>
        </w:rPr>
        <w:t>.</w:t>
      </w:r>
    </w:p>
    <w:p w:rsidR="00FD5AA5" w:rsidRPr="005B040B" w:rsidRDefault="00FD5AA5" w:rsidP="00FD5AA5">
      <w:pPr>
        <w:rPr>
          <w:sz w:val="16"/>
        </w:rPr>
      </w:pPr>
      <w:r w:rsidRPr="005B040B">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rsidR="00FD5AA5" w:rsidRDefault="00FD5AA5" w:rsidP="00FD5AA5">
      <w:pPr>
        <w:rPr>
          <w:sz w:val="16"/>
        </w:rPr>
      </w:pPr>
      <w:r w:rsidRPr="005B040B">
        <w:rPr>
          <w:sz w:val="16"/>
        </w:rPr>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rPr>
          <w:sz w:val="16"/>
        </w:rPr>
        <w:t xml:space="preserve"> to select leaders who are committed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rPr>
          <w:sz w:val="16"/>
        </w:rPr>
        <w:t xml:space="preserve"> robust </w:t>
      </w:r>
      <w:r w:rsidRPr="005B040B">
        <w:rPr>
          <w:rStyle w:val="StyleUnderline"/>
        </w:rPr>
        <w:t>competition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rsidR="00FD5AA5" w:rsidRDefault="00FD5AA5" w:rsidP="00FD5AA5">
      <w:pPr>
        <w:rPr>
          <w:sz w:val="16"/>
        </w:rPr>
      </w:pPr>
    </w:p>
    <w:p w:rsidR="00FD5AA5" w:rsidRDefault="00FD5AA5" w:rsidP="00FD5AA5">
      <w:pPr>
        <w:pStyle w:val="Heading4"/>
      </w:pPr>
      <w:r>
        <w:t xml:space="preserve">Infrastructure passage lowers </w:t>
      </w:r>
      <w:r w:rsidRPr="00805548">
        <w:rPr>
          <w:u w:val="single"/>
        </w:rPr>
        <w:t>clean energy costs</w:t>
      </w:r>
      <w:r>
        <w:t xml:space="preserve"> globally and solves </w:t>
      </w:r>
      <w:r w:rsidRPr="00805548">
        <w:rPr>
          <w:u w:val="single"/>
        </w:rPr>
        <w:t>existential</w:t>
      </w:r>
      <w:r>
        <w:t xml:space="preserve"> climate change.</w:t>
      </w:r>
    </w:p>
    <w:p w:rsidR="00FD5AA5" w:rsidRDefault="00FD5AA5" w:rsidP="00FD5AA5">
      <w:r>
        <w:rPr>
          <w:rStyle w:val="Style13ptBold"/>
        </w:rPr>
        <w:t>Bordoff ’21</w:t>
      </w:r>
      <w:r>
        <w:t xml:space="preserve"> [Jason; March 15; J.D. from Harvard Law School, co-founding dean of the Columbia Climate School, Professor of Professional Practice in International and Public Relations at Columbia University; Foreign Policy, “The Time for a Green Industrial Policy Is Now,” https://foreignpolicy.com/2021/03/15/biden-climate-energy-transition-green-new-deal-industrial-policy/]</w:t>
      </w:r>
    </w:p>
    <w:p w:rsidR="00FD5AA5" w:rsidRPr="00FA3ABE" w:rsidRDefault="00FD5AA5" w:rsidP="00FD5AA5">
      <w:pPr>
        <w:rPr>
          <w:sz w:val="16"/>
        </w:rPr>
      </w:pPr>
      <w:r w:rsidRPr="00FA3ABE">
        <w:rPr>
          <w:sz w:val="16"/>
        </w:rPr>
        <w:t xml:space="preserve">Now that U.S. President Joe </w:t>
      </w:r>
      <w:r w:rsidRPr="00C53B5F">
        <w:rPr>
          <w:rStyle w:val="StyleUnderline"/>
          <w:highlight w:val="cyan"/>
        </w:rPr>
        <w:t>Biden’s</w:t>
      </w:r>
      <w:r w:rsidRPr="00FA3ABE">
        <w:rPr>
          <w:sz w:val="16"/>
        </w:rPr>
        <w:t xml:space="preserve"> $1.9 trillion plan for economic stimulus and pandemic relief has become law, his administration will turn its attention to </w:t>
      </w:r>
      <w:r w:rsidRPr="00AD2E44">
        <w:rPr>
          <w:rStyle w:val="StyleUnderline"/>
        </w:rPr>
        <w:t xml:space="preserve">a </w:t>
      </w:r>
      <w:r w:rsidRPr="00AD2E44">
        <w:rPr>
          <w:rStyle w:val="Emphasis"/>
        </w:rPr>
        <w:t>multitrillion-dollar</w:t>
      </w:r>
      <w:r w:rsidRPr="00AD2E44">
        <w:rPr>
          <w:rStyle w:val="StyleUnderline"/>
        </w:rPr>
        <w:t xml:space="preserve"> </w:t>
      </w:r>
      <w:r w:rsidRPr="00C53B5F">
        <w:rPr>
          <w:rStyle w:val="StyleUnderline"/>
          <w:highlight w:val="cyan"/>
        </w:rPr>
        <w:t xml:space="preserve">plan to </w:t>
      </w:r>
      <w:r w:rsidRPr="00C53B5F">
        <w:rPr>
          <w:rStyle w:val="Emphasis"/>
          <w:highlight w:val="cyan"/>
        </w:rPr>
        <w:t>rebuild</w:t>
      </w:r>
      <w:r w:rsidRPr="00AD2E44">
        <w:rPr>
          <w:rStyle w:val="StyleUnderline"/>
        </w:rPr>
        <w:t xml:space="preserve"> the </w:t>
      </w:r>
      <w:r w:rsidRPr="00AD2E44">
        <w:rPr>
          <w:rStyle w:val="Emphasis"/>
        </w:rPr>
        <w:t>U</w:t>
      </w:r>
      <w:r w:rsidRPr="00AD2E44">
        <w:rPr>
          <w:rStyle w:val="StyleUnderline"/>
        </w:rPr>
        <w:t xml:space="preserve">nited </w:t>
      </w:r>
      <w:r w:rsidRPr="00AD2E44">
        <w:rPr>
          <w:rStyle w:val="Emphasis"/>
        </w:rPr>
        <w:t>S</w:t>
      </w:r>
      <w:r w:rsidRPr="00AD2E44">
        <w:rPr>
          <w:rStyle w:val="StyleUnderline"/>
        </w:rPr>
        <w:t xml:space="preserve">tates’ ailing </w:t>
      </w:r>
      <w:r w:rsidRPr="00C53B5F">
        <w:rPr>
          <w:rStyle w:val="Emphasis"/>
          <w:highlight w:val="cyan"/>
        </w:rPr>
        <w:t>infrastructure</w:t>
      </w:r>
      <w:r w:rsidRPr="00FA3ABE">
        <w:rPr>
          <w:sz w:val="16"/>
        </w:rPr>
        <w:t xml:space="preserve">. Its scope </w:t>
      </w:r>
      <w:r w:rsidRPr="008D3EE2">
        <w:rPr>
          <w:rStyle w:val="StyleUnderline"/>
        </w:rPr>
        <w:t>goes far beyond roads and bridges</w:t>
      </w:r>
      <w:r w:rsidRPr="00FA3ABE">
        <w:rPr>
          <w:sz w:val="16"/>
        </w:rPr>
        <w:t xml:space="preserve">. Viewed in combination with other parts </w:t>
      </w:r>
      <w:r w:rsidRPr="009D6209">
        <w:rPr>
          <w:sz w:val="16"/>
        </w:rPr>
        <w:t xml:space="preserve">of Biden’s economic agenda, it reflects a new openness on both sides of the aisle to what has traditionally been known as industrial policy. Critics deride industrial policy as protectionist and as the government picking “winners,” but </w:t>
      </w:r>
      <w:r w:rsidRPr="009D6209">
        <w:rPr>
          <w:rStyle w:val="StyleUnderline"/>
        </w:rPr>
        <w:t xml:space="preserve">when it comes to </w:t>
      </w:r>
      <w:r w:rsidRPr="009D6209">
        <w:rPr>
          <w:rStyle w:val="Emphasis"/>
        </w:rPr>
        <w:t>clean energy</w:t>
      </w:r>
      <w:r w:rsidRPr="009D6209">
        <w:rPr>
          <w:rStyle w:val="StyleUnderline"/>
        </w:rPr>
        <w:t xml:space="preserve">—a </w:t>
      </w:r>
      <w:r w:rsidRPr="009D6209">
        <w:rPr>
          <w:rStyle w:val="Emphasis"/>
        </w:rPr>
        <w:t>top priority</w:t>
      </w:r>
      <w:r w:rsidRPr="009D6209">
        <w:rPr>
          <w:rStyle w:val="StyleUnderline"/>
        </w:rPr>
        <w:t xml:space="preserve"> for Biden—a push</w:t>
      </w:r>
      <w:r w:rsidRPr="009D6209">
        <w:rPr>
          <w:sz w:val="16"/>
        </w:rPr>
        <w:t xml:space="preserve"> by his administration </w:t>
      </w:r>
      <w:r w:rsidRPr="009D6209">
        <w:rPr>
          <w:rStyle w:val="StyleUnderline"/>
        </w:rPr>
        <w:t xml:space="preserve">to build new and innovative </w:t>
      </w:r>
      <w:r w:rsidRPr="009D6209">
        <w:rPr>
          <w:rStyle w:val="Emphasis"/>
        </w:rPr>
        <w:t>clean energy sectors</w:t>
      </w:r>
      <w:r w:rsidRPr="009D6209">
        <w:rPr>
          <w:rStyle w:val="StyleUnderline"/>
        </w:rPr>
        <w:t xml:space="preserve"> using </w:t>
      </w:r>
      <w:r w:rsidRPr="009D6209">
        <w:rPr>
          <w:rStyle w:val="Emphasis"/>
        </w:rPr>
        <w:t>industrial policy</w:t>
      </w:r>
      <w:r w:rsidRPr="009D6209">
        <w:rPr>
          <w:rStyle w:val="StyleUnderline"/>
        </w:rPr>
        <w:t xml:space="preserve"> may</w:t>
      </w:r>
      <w:r w:rsidRPr="009D6209">
        <w:rPr>
          <w:sz w:val="16"/>
        </w:rPr>
        <w:t xml:space="preserve"> actually </w:t>
      </w:r>
      <w:r w:rsidRPr="009D6209">
        <w:rPr>
          <w:rStyle w:val="StyleUnderline"/>
        </w:rPr>
        <w:t xml:space="preserve">be </w:t>
      </w:r>
      <w:r w:rsidRPr="00C53B5F">
        <w:rPr>
          <w:rStyle w:val="StyleUnderline"/>
          <w:highlight w:val="cyan"/>
        </w:rPr>
        <w:t xml:space="preserve">the </w:t>
      </w:r>
      <w:r w:rsidRPr="00C53B5F">
        <w:rPr>
          <w:rStyle w:val="Emphasis"/>
          <w:highlight w:val="cyan"/>
        </w:rPr>
        <w:t>greatest contribution</w:t>
      </w:r>
      <w:r w:rsidRPr="00C15A86">
        <w:rPr>
          <w:rStyle w:val="StyleUnderline"/>
        </w:rPr>
        <w:t xml:space="preserve"> it can make </w:t>
      </w:r>
      <w:r w:rsidRPr="00C53B5F">
        <w:rPr>
          <w:rStyle w:val="StyleUnderline"/>
          <w:highlight w:val="cyan"/>
        </w:rPr>
        <w:t xml:space="preserve">to </w:t>
      </w:r>
      <w:r w:rsidRPr="00C53B5F">
        <w:rPr>
          <w:rStyle w:val="Emphasis"/>
          <w:highlight w:val="cyan"/>
        </w:rPr>
        <w:t>combating climate change</w:t>
      </w:r>
      <w:r w:rsidRPr="00FA3ABE">
        <w:rPr>
          <w:sz w:val="16"/>
        </w:rPr>
        <w:t>.</w:t>
      </w:r>
    </w:p>
    <w:p w:rsidR="00FD5AA5" w:rsidRPr="005B449B" w:rsidRDefault="00FD5AA5" w:rsidP="00FD5AA5">
      <w:pPr>
        <w:rPr>
          <w:sz w:val="16"/>
        </w:rPr>
      </w:pPr>
      <w:r w:rsidRPr="00FA3ABE">
        <w:rPr>
          <w:sz w:val="16"/>
        </w:rPr>
        <w:t xml:space="preserve">Industrial policy, long anathema to mainstream economic policymakers in Washington, is back in vogue. </w:t>
      </w:r>
      <w:r w:rsidRPr="005B449B">
        <w:rPr>
          <w:sz w:val="16"/>
        </w:rPr>
        <w:t xml:space="preserve">The </w:t>
      </w:r>
      <w:r w:rsidRPr="005B449B">
        <w:rPr>
          <w:rStyle w:val="StyleUnderline"/>
        </w:rPr>
        <w:t>Biden</w:t>
      </w:r>
      <w:r w:rsidRPr="005B449B">
        <w:rPr>
          <w:sz w:val="16"/>
        </w:rPr>
        <w:t xml:space="preserve"> administration’s Build Back Better </w:t>
      </w:r>
      <w:r w:rsidRPr="005B449B">
        <w:rPr>
          <w:rStyle w:val="StyleUnderline"/>
        </w:rPr>
        <w:t xml:space="preserve">economic plan includes </w:t>
      </w:r>
      <w:r w:rsidRPr="009D6209">
        <w:rPr>
          <w:rStyle w:val="Emphasis"/>
        </w:rPr>
        <w:t xml:space="preserve">targeted </w:t>
      </w:r>
      <w:r w:rsidRPr="00C53B5F">
        <w:rPr>
          <w:rStyle w:val="Emphasis"/>
          <w:highlight w:val="cyan"/>
        </w:rPr>
        <w:t>support</w:t>
      </w:r>
      <w:r w:rsidRPr="00C15A86">
        <w:rPr>
          <w:rStyle w:val="StyleUnderline"/>
        </w:rPr>
        <w:t xml:space="preserve"> for specific industries to make </w:t>
      </w:r>
      <w:r w:rsidRPr="005B449B">
        <w:rPr>
          <w:rStyle w:val="StyleUnderline"/>
        </w:rPr>
        <w:t xml:space="preserve">them </w:t>
      </w:r>
      <w:r w:rsidRPr="005B449B">
        <w:rPr>
          <w:rStyle w:val="Emphasis"/>
        </w:rPr>
        <w:t>more competitive</w:t>
      </w:r>
      <w:r w:rsidRPr="005B449B">
        <w:rPr>
          <w:sz w:val="16"/>
        </w:rPr>
        <w:t xml:space="preserve"> with Asia and Europe </w:t>
      </w:r>
      <w:r w:rsidRPr="005B449B">
        <w:rPr>
          <w:rStyle w:val="StyleUnderline"/>
        </w:rPr>
        <w:t xml:space="preserve">and government procurement provisions to </w:t>
      </w:r>
      <w:r w:rsidRPr="005B449B">
        <w:rPr>
          <w:rStyle w:val="Emphasis"/>
        </w:rPr>
        <w:t>boost</w:t>
      </w:r>
      <w:r w:rsidRPr="005B449B">
        <w:rPr>
          <w:rStyle w:val="StyleUnderline"/>
        </w:rPr>
        <w:t xml:space="preserve"> domestic </w:t>
      </w:r>
      <w:r w:rsidRPr="005B449B">
        <w:rPr>
          <w:rStyle w:val="Emphasis"/>
        </w:rPr>
        <w:t>manufacturing</w:t>
      </w:r>
      <w:r w:rsidRPr="005B449B">
        <w:rPr>
          <w:sz w:val="16"/>
        </w:rPr>
        <w:t xml:space="preserve"> with “Buy America” requirements. As White House economist Jared Bernstein wrote in Foreign Policy, “the rationale for industrial policy is as strong as ever.” Biden’s national security advisor, Jake Sullivan, similarly wrote in Foreign Policy that “advocating industrial policy … should be considered something close to obvious.” Even Republicans, such as Sen. Marco Rubio, have been willing to deviate from the free-market’s gospel by endorsing industrial policy.</w:t>
      </w:r>
    </w:p>
    <w:p w:rsidR="00FD5AA5" w:rsidRPr="00FA3ABE" w:rsidRDefault="00FD5AA5" w:rsidP="00FD5AA5">
      <w:pPr>
        <w:rPr>
          <w:sz w:val="16"/>
        </w:rPr>
      </w:pPr>
      <w:r w:rsidRPr="005B449B">
        <w:rPr>
          <w:rStyle w:val="StyleUnderline"/>
        </w:rPr>
        <w:t xml:space="preserve">The push for industrial </w:t>
      </w:r>
      <w:r w:rsidRPr="009D6209">
        <w:rPr>
          <w:rStyle w:val="StyleUnderline"/>
        </w:rPr>
        <w:t xml:space="preserve">policy has been </w:t>
      </w:r>
      <w:r w:rsidRPr="009D6209">
        <w:rPr>
          <w:rStyle w:val="Emphasis"/>
        </w:rPr>
        <w:t>particularly strong</w:t>
      </w:r>
      <w:r w:rsidRPr="009D6209">
        <w:rPr>
          <w:rStyle w:val="StyleUnderline"/>
        </w:rPr>
        <w:t xml:space="preserve"> for </w:t>
      </w:r>
      <w:r w:rsidRPr="00C53B5F">
        <w:rPr>
          <w:rStyle w:val="Emphasis"/>
          <w:highlight w:val="cyan"/>
        </w:rPr>
        <w:t>clean energy</w:t>
      </w:r>
      <w:r w:rsidRPr="005B449B">
        <w:rPr>
          <w:rStyle w:val="StyleUnderline"/>
        </w:rPr>
        <w:t xml:space="preserve">—as a way to </w:t>
      </w:r>
      <w:r w:rsidRPr="005B449B">
        <w:rPr>
          <w:rStyle w:val="Emphasis"/>
        </w:rPr>
        <w:t>combine</w:t>
      </w:r>
      <w:r w:rsidRPr="005B449B">
        <w:rPr>
          <w:rStyle w:val="StyleUnderline"/>
        </w:rPr>
        <w:t xml:space="preserve"> battling </w:t>
      </w:r>
      <w:r w:rsidRPr="005B449B">
        <w:rPr>
          <w:rStyle w:val="Emphasis"/>
        </w:rPr>
        <w:t>climate change</w:t>
      </w:r>
      <w:r w:rsidRPr="005B449B">
        <w:rPr>
          <w:rStyle w:val="StyleUnderline"/>
        </w:rPr>
        <w:t xml:space="preserve"> with building strategically </w:t>
      </w:r>
      <w:r w:rsidRPr="005B449B">
        <w:rPr>
          <w:rStyle w:val="Emphasis"/>
        </w:rPr>
        <w:t>important parts</w:t>
      </w:r>
      <w:r w:rsidRPr="005B449B">
        <w:rPr>
          <w:rStyle w:val="StyleUnderline"/>
        </w:rPr>
        <w:t xml:space="preserve"> of the </w:t>
      </w:r>
      <w:r w:rsidRPr="005B449B">
        <w:rPr>
          <w:rStyle w:val="Emphasis"/>
        </w:rPr>
        <w:t>economy</w:t>
      </w:r>
      <w:r w:rsidRPr="005B449B">
        <w:rPr>
          <w:sz w:val="16"/>
        </w:rPr>
        <w:t>. The Green New Deal in 2019 drew the link between achieving net-zero emissions and creating millions of jobs by investing in the “industry of the United States.” Biden’s top economic advisor, Brian Deese, said, “some of the biggest opportunities” in climate policy right now are “what some people would</w:t>
      </w:r>
      <w:r w:rsidRPr="00FA3ABE">
        <w:rPr>
          <w:sz w:val="16"/>
        </w:rPr>
        <w:t xml:space="preserve"> call straight-out industrial policy.”</w:t>
      </w:r>
    </w:p>
    <w:p w:rsidR="00FD5AA5" w:rsidRPr="00FA3ABE" w:rsidRDefault="00FD5AA5" w:rsidP="00FD5AA5">
      <w:pPr>
        <w:rPr>
          <w:sz w:val="16"/>
        </w:rPr>
      </w:pPr>
      <w:r w:rsidRPr="00825614">
        <w:rPr>
          <w:rStyle w:val="StyleUnderline"/>
        </w:rPr>
        <w:t>Industrial policy</w:t>
      </w:r>
      <w:r w:rsidRPr="00FA3ABE">
        <w:rPr>
          <w:sz w:val="16"/>
        </w:rPr>
        <w:t xml:space="preserve"> is a phrase used to mean different things. Broadly speaking, it </w:t>
      </w:r>
      <w:r w:rsidRPr="00825614">
        <w:rPr>
          <w:rStyle w:val="StyleUnderline"/>
        </w:rPr>
        <w:t xml:space="preserve">refers to </w:t>
      </w:r>
      <w:r w:rsidRPr="00825614">
        <w:rPr>
          <w:rStyle w:val="Emphasis"/>
        </w:rPr>
        <w:t>government intervention</w:t>
      </w:r>
      <w:r w:rsidRPr="00825614">
        <w:rPr>
          <w:rStyle w:val="StyleUnderline"/>
        </w:rPr>
        <w:t xml:space="preserve"> in the economy to promote and protect targeted sectors</w:t>
      </w:r>
      <w:r w:rsidRPr="00FA3ABE">
        <w:rPr>
          <w:sz w:val="16"/>
        </w:rPr>
        <w:t>, often those considered strategically important. The term is therefore instinctively distasteful to those schooled in the laissez-faire, free-market orthodoxy of Adam Smith’s “invisible hand.” They worry about a creeping state capitalism that favors well-connected companies, stifling innovation and competition.</w:t>
      </w:r>
    </w:p>
    <w:p w:rsidR="00FD5AA5" w:rsidRPr="00FA3ABE" w:rsidRDefault="00FD5AA5" w:rsidP="00FD5AA5">
      <w:pPr>
        <w:rPr>
          <w:sz w:val="16"/>
        </w:rPr>
      </w:pPr>
      <w:r w:rsidRPr="00FA3ABE">
        <w:rPr>
          <w:sz w:val="16"/>
        </w:rPr>
        <w:t xml:space="preserve">In reality, of course, the energy sector has never been free of government intervention. </w:t>
      </w:r>
      <w:r w:rsidRPr="00825614">
        <w:rPr>
          <w:rStyle w:val="StyleUnderline"/>
        </w:rPr>
        <w:t xml:space="preserve">Nearly every source of </w:t>
      </w:r>
      <w:r w:rsidRPr="00825614">
        <w:rPr>
          <w:rStyle w:val="Emphasis"/>
        </w:rPr>
        <w:t>energy</w:t>
      </w:r>
      <w:r w:rsidRPr="00825614">
        <w:rPr>
          <w:rStyle w:val="StyleUnderline"/>
        </w:rPr>
        <w:t xml:space="preserve"> receives some</w:t>
      </w:r>
      <w:r w:rsidRPr="00FA3ABE">
        <w:rPr>
          <w:sz w:val="16"/>
        </w:rPr>
        <w:t xml:space="preserve"> degree of </w:t>
      </w:r>
      <w:r w:rsidRPr="00825614">
        <w:rPr>
          <w:rStyle w:val="StyleUnderline"/>
        </w:rPr>
        <w:t xml:space="preserve">favorable </w:t>
      </w:r>
      <w:r w:rsidRPr="00825614">
        <w:rPr>
          <w:rStyle w:val="Emphasis"/>
        </w:rPr>
        <w:t>tax treatment</w:t>
      </w:r>
      <w:r w:rsidRPr="00FA3ABE">
        <w:rPr>
          <w:sz w:val="16"/>
        </w:rPr>
        <w:t>. Nuclear energy receives government liability protection. Government investment and research gave rise to the shale revolution. As Robert McNally points out in his book, Crude Volatility: The History and the Future of Boom-Bust Oil Prices, the Texas Railroad Commission was the most successful oil cartel in history in setting prices, and even a Republican president like Dwight D. Eisenhower protected the domestic oil industry from the threat of imported oil.</w:t>
      </w:r>
    </w:p>
    <w:p w:rsidR="00FD5AA5" w:rsidRPr="00FA3ABE" w:rsidRDefault="00FD5AA5" w:rsidP="00FD5AA5">
      <w:pPr>
        <w:rPr>
          <w:sz w:val="16"/>
        </w:rPr>
      </w:pPr>
      <w:r w:rsidRPr="00FA3ABE">
        <w:rPr>
          <w:sz w:val="16"/>
        </w:rPr>
        <w:t xml:space="preserve">To be fair, </w:t>
      </w:r>
      <w:r w:rsidRPr="00B26718">
        <w:rPr>
          <w:rStyle w:val="StyleUnderline"/>
        </w:rPr>
        <w:t xml:space="preserve">there are </w:t>
      </w:r>
      <w:r w:rsidRPr="00B26718">
        <w:rPr>
          <w:rStyle w:val="Emphasis"/>
        </w:rPr>
        <w:t>good reasons</w:t>
      </w:r>
      <w:r w:rsidRPr="00B26718">
        <w:rPr>
          <w:rStyle w:val="StyleUnderline"/>
        </w:rPr>
        <w:t xml:space="preserve"> for government </w:t>
      </w:r>
      <w:r w:rsidRPr="00B26718">
        <w:rPr>
          <w:rStyle w:val="Emphasis"/>
        </w:rPr>
        <w:t>intervention</w:t>
      </w:r>
      <w:r w:rsidRPr="00B26718">
        <w:rPr>
          <w:rStyle w:val="StyleUnderline"/>
        </w:rPr>
        <w:t xml:space="preserve"> in the </w:t>
      </w:r>
      <w:r w:rsidRPr="00B26718">
        <w:rPr>
          <w:rStyle w:val="Emphasis"/>
        </w:rPr>
        <w:t>energy market</w:t>
      </w:r>
      <w:r w:rsidRPr="00825614">
        <w:rPr>
          <w:rStyle w:val="StyleUnderline"/>
        </w:rPr>
        <w:t>. Energy use and production can impose harm on others</w:t>
      </w:r>
      <w:r w:rsidRPr="00FA3ABE">
        <w:rPr>
          <w:sz w:val="16"/>
        </w:rPr>
        <w:t xml:space="preserve">, such as </w:t>
      </w:r>
      <w:r w:rsidRPr="00825614">
        <w:rPr>
          <w:rStyle w:val="StyleUnderline"/>
        </w:rPr>
        <w:t xml:space="preserve">through </w:t>
      </w:r>
      <w:r w:rsidRPr="00825614">
        <w:rPr>
          <w:rStyle w:val="Emphasis"/>
        </w:rPr>
        <w:t>air pollution</w:t>
      </w:r>
      <w:r w:rsidRPr="00825614">
        <w:rPr>
          <w:rStyle w:val="StyleUnderline"/>
        </w:rPr>
        <w:t xml:space="preserve"> and carbon </w:t>
      </w:r>
      <w:r w:rsidRPr="00825614">
        <w:rPr>
          <w:rStyle w:val="Emphasis"/>
        </w:rPr>
        <w:t>emissions</w:t>
      </w:r>
      <w:r w:rsidRPr="00825614">
        <w:rPr>
          <w:rStyle w:val="StyleUnderline"/>
        </w:rPr>
        <w:t xml:space="preserve">. Energy innovation </w:t>
      </w:r>
      <w:r w:rsidRPr="00825614">
        <w:rPr>
          <w:rStyle w:val="Emphasis"/>
        </w:rPr>
        <w:t>delivers benefits</w:t>
      </w:r>
      <w:r w:rsidRPr="00825614">
        <w:rPr>
          <w:rStyle w:val="StyleUnderline"/>
        </w:rPr>
        <w:t xml:space="preserve"> to all</w:t>
      </w:r>
      <w:r w:rsidRPr="00FA3ABE">
        <w:rPr>
          <w:sz w:val="16"/>
        </w:rPr>
        <w:t xml:space="preserve"> of us beyond the economic gains the innovator can capture. Energy infrastructure investment, such as pipelines, transmission lines, and electric vehicle chargers, may be hampered if any one firm’s investments benefit all their competitors or if it risks monopolistic market power of energy delivery mechanisms.</w:t>
      </w:r>
    </w:p>
    <w:p w:rsidR="00FD5AA5" w:rsidRPr="009D6209" w:rsidRDefault="00FD5AA5" w:rsidP="00FD5AA5">
      <w:pPr>
        <w:rPr>
          <w:sz w:val="16"/>
        </w:rPr>
      </w:pPr>
      <w:r w:rsidRPr="00825614">
        <w:rPr>
          <w:rStyle w:val="StyleUnderline"/>
        </w:rPr>
        <w:t>The argument for government’s role in the energy</w:t>
      </w:r>
      <w:r w:rsidRPr="009D6209">
        <w:rPr>
          <w:sz w:val="16"/>
        </w:rPr>
        <w:t xml:space="preserve"> sector </w:t>
      </w:r>
      <w:r w:rsidRPr="00825614">
        <w:rPr>
          <w:rStyle w:val="StyleUnderline"/>
        </w:rPr>
        <w:t>is</w:t>
      </w:r>
      <w:r w:rsidRPr="009D6209">
        <w:rPr>
          <w:sz w:val="16"/>
        </w:rPr>
        <w:t xml:space="preserve"> even </w:t>
      </w:r>
      <w:r w:rsidRPr="00825614">
        <w:rPr>
          <w:rStyle w:val="StyleUnderline"/>
        </w:rPr>
        <w:t>stronger today</w:t>
      </w:r>
      <w:r w:rsidRPr="009D6209">
        <w:rPr>
          <w:sz w:val="16"/>
        </w:rPr>
        <w:t xml:space="preserve">. First, </w:t>
      </w:r>
      <w:r w:rsidRPr="00C53B5F">
        <w:rPr>
          <w:rStyle w:val="StyleUnderline"/>
          <w:highlight w:val="cyan"/>
        </w:rPr>
        <w:t>the world faces</w:t>
      </w:r>
      <w:r w:rsidRPr="00825614">
        <w:rPr>
          <w:rStyle w:val="StyleUnderline"/>
        </w:rPr>
        <w:t xml:space="preserve"> an </w:t>
      </w:r>
      <w:r w:rsidRPr="00C53B5F">
        <w:rPr>
          <w:rStyle w:val="Emphasis"/>
          <w:sz w:val="28"/>
          <w:szCs w:val="28"/>
          <w:highlight w:val="cyan"/>
        </w:rPr>
        <w:t>existential threat</w:t>
      </w:r>
      <w:r w:rsidRPr="00C53B5F">
        <w:rPr>
          <w:rStyle w:val="StyleUnderline"/>
          <w:sz w:val="28"/>
          <w:szCs w:val="28"/>
          <w:highlight w:val="cyan"/>
        </w:rPr>
        <w:t xml:space="preserve"> </w:t>
      </w:r>
      <w:r w:rsidRPr="00C53B5F">
        <w:rPr>
          <w:rStyle w:val="StyleUnderline"/>
          <w:highlight w:val="cyan"/>
        </w:rPr>
        <w:t xml:space="preserve">from </w:t>
      </w:r>
      <w:r w:rsidRPr="00C53B5F">
        <w:rPr>
          <w:rStyle w:val="Emphasis"/>
          <w:highlight w:val="cyan"/>
        </w:rPr>
        <w:t>climate change</w:t>
      </w:r>
      <w:r w:rsidRPr="00C53B5F">
        <w:rPr>
          <w:rStyle w:val="StyleUnderline"/>
          <w:highlight w:val="cyan"/>
        </w:rPr>
        <w:t xml:space="preserve">. With </w:t>
      </w:r>
      <w:r w:rsidRPr="00C53B5F">
        <w:rPr>
          <w:rStyle w:val="Emphasis"/>
          <w:highlight w:val="cyan"/>
        </w:rPr>
        <w:t>time running short</w:t>
      </w:r>
      <w:r w:rsidRPr="00C53B5F">
        <w:rPr>
          <w:rStyle w:val="StyleUnderline"/>
          <w:highlight w:val="cyan"/>
        </w:rPr>
        <w:t xml:space="preserve"> to</w:t>
      </w:r>
      <w:r w:rsidRPr="00825614">
        <w:rPr>
          <w:rStyle w:val="StyleUnderline"/>
        </w:rPr>
        <w:t xml:space="preserve"> begin sharply </w:t>
      </w:r>
      <w:r w:rsidRPr="00C53B5F">
        <w:rPr>
          <w:rStyle w:val="Emphasis"/>
          <w:highlight w:val="cyan"/>
        </w:rPr>
        <w:t>curb</w:t>
      </w:r>
      <w:r w:rsidRPr="00825614">
        <w:rPr>
          <w:rStyle w:val="Emphasis"/>
        </w:rPr>
        <w:t xml:space="preserve">ing </w:t>
      </w:r>
      <w:r w:rsidRPr="00C53B5F">
        <w:rPr>
          <w:rStyle w:val="Emphasis"/>
          <w:highlight w:val="cyan"/>
        </w:rPr>
        <w:t>emissions</w:t>
      </w:r>
      <w:r w:rsidRPr="00C53B5F">
        <w:rPr>
          <w:rStyle w:val="StyleUnderline"/>
          <w:highlight w:val="cyan"/>
        </w:rPr>
        <w:t>, market forces</w:t>
      </w:r>
      <w:r w:rsidRPr="00825614">
        <w:rPr>
          <w:rStyle w:val="StyleUnderline"/>
        </w:rPr>
        <w:t xml:space="preserve"> will not deliver</w:t>
      </w:r>
      <w:r w:rsidRPr="009D6209">
        <w:rPr>
          <w:sz w:val="16"/>
        </w:rPr>
        <w:t xml:space="preserve"> the pace of </w:t>
      </w:r>
      <w:r w:rsidRPr="00825614">
        <w:rPr>
          <w:rStyle w:val="StyleUnderline"/>
        </w:rPr>
        <w:t xml:space="preserve">transition </w:t>
      </w:r>
      <w:r w:rsidRPr="00C53B5F">
        <w:rPr>
          <w:rStyle w:val="StyleUnderline"/>
          <w:highlight w:val="cyan"/>
        </w:rPr>
        <w:t>need</w:t>
      </w:r>
      <w:r w:rsidRPr="00825614">
        <w:rPr>
          <w:rStyle w:val="StyleUnderline"/>
        </w:rPr>
        <w:t xml:space="preserve">ed without robust </w:t>
      </w:r>
      <w:r w:rsidRPr="00C53B5F">
        <w:rPr>
          <w:rStyle w:val="StyleUnderline"/>
          <w:highlight w:val="cyan"/>
        </w:rPr>
        <w:t>government intervention</w:t>
      </w:r>
      <w:r w:rsidRPr="009D6209">
        <w:rPr>
          <w:sz w:val="16"/>
        </w:rPr>
        <w:t xml:space="preserve">. Second, </w:t>
      </w:r>
      <w:r w:rsidRPr="00825614">
        <w:rPr>
          <w:rStyle w:val="StyleUnderline"/>
        </w:rPr>
        <w:t xml:space="preserve">the </w:t>
      </w:r>
      <w:r w:rsidRPr="00C53B5F">
        <w:rPr>
          <w:rStyle w:val="StyleUnderline"/>
          <w:highlight w:val="cyan"/>
        </w:rPr>
        <w:t>scale of</w:t>
      </w:r>
      <w:r w:rsidRPr="00825614">
        <w:rPr>
          <w:rStyle w:val="StyleUnderline"/>
        </w:rPr>
        <w:t xml:space="preserve"> that </w:t>
      </w:r>
      <w:r w:rsidRPr="00C53B5F">
        <w:rPr>
          <w:rStyle w:val="StyleUnderline"/>
          <w:highlight w:val="cyan"/>
        </w:rPr>
        <w:t>transition creates</w:t>
      </w:r>
      <w:r w:rsidRPr="00825614">
        <w:rPr>
          <w:rStyle w:val="StyleUnderline"/>
        </w:rPr>
        <w:t xml:space="preserve"> enormous </w:t>
      </w:r>
      <w:r w:rsidRPr="00825614">
        <w:rPr>
          <w:rStyle w:val="Emphasis"/>
        </w:rPr>
        <w:t xml:space="preserve">economic </w:t>
      </w:r>
      <w:r w:rsidRPr="00C53B5F">
        <w:rPr>
          <w:rStyle w:val="Emphasis"/>
          <w:highlight w:val="cyan"/>
        </w:rPr>
        <w:t>opportunity</w:t>
      </w:r>
      <w:r w:rsidRPr="00C53B5F">
        <w:rPr>
          <w:rStyle w:val="StyleUnderline"/>
          <w:highlight w:val="cyan"/>
        </w:rPr>
        <w:t xml:space="preserve"> to build </w:t>
      </w:r>
      <w:r w:rsidRPr="00C53B5F">
        <w:rPr>
          <w:rStyle w:val="Emphasis"/>
          <w:highlight w:val="cyan"/>
        </w:rPr>
        <w:t>new</w:t>
      </w:r>
      <w:r w:rsidRPr="009874B0">
        <w:rPr>
          <w:rStyle w:val="Emphasis"/>
        </w:rPr>
        <w:t xml:space="preserve"> energy </w:t>
      </w:r>
      <w:r w:rsidRPr="00C53B5F">
        <w:rPr>
          <w:rStyle w:val="Emphasis"/>
          <w:highlight w:val="cyan"/>
        </w:rPr>
        <w:t>sectors</w:t>
      </w:r>
      <w:r w:rsidRPr="00825614">
        <w:rPr>
          <w:rStyle w:val="StyleUnderline"/>
        </w:rPr>
        <w:t>. With the economy in a deep hole</w:t>
      </w:r>
      <w:r w:rsidRPr="009D6209">
        <w:rPr>
          <w:sz w:val="16"/>
        </w:rPr>
        <w:t xml:space="preserve"> from the pandemic, </w:t>
      </w:r>
      <w:r w:rsidRPr="00825614">
        <w:rPr>
          <w:rStyle w:val="StyleUnderline"/>
        </w:rPr>
        <w:t xml:space="preserve">leading in these new sectors can </w:t>
      </w:r>
      <w:r w:rsidRPr="009874B0">
        <w:rPr>
          <w:rStyle w:val="StyleUnderline"/>
        </w:rPr>
        <w:t xml:space="preserve">spur significant </w:t>
      </w:r>
      <w:r w:rsidRPr="009874B0">
        <w:rPr>
          <w:rStyle w:val="Emphasis"/>
        </w:rPr>
        <w:t>job growth</w:t>
      </w:r>
      <w:r w:rsidRPr="009D6209">
        <w:rPr>
          <w:sz w:val="16"/>
        </w:rPr>
        <w:t xml:space="preserve">. Finally, </w:t>
      </w:r>
      <w:r w:rsidRPr="00825614">
        <w:rPr>
          <w:rStyle w:val="StyleUnderline"/>
        </w:rPr>
        <w:t>given the strategic importance of energy</w:t>
      </w:r>
      <w:r w:rsidRPr="009D6209">
        <w:rPr>
          <w:sz w:val="16"/>
        </w:rPr>
        <w:t>—critical to every citizens’ economic and physical well-being and safety, as the recent crisis in Texas reminded us—</w:t>
      </w:r>
      <w:r w:rsidRPr="00825614">
        <w:rPr>
          <w:rStyle w:val="StyleUnderline"/>
        </w:rPr>
        <w:t xml:space="preserve">there is a strong </w:t>
      </w:r>
      <w:r w:rsidRPr="00825614">
        <w:rPr>
          <w:rStyle w:val="Emphasis"/>
        </w:rPr>
        <w:t>national security rationale</w:t>
      </w:r>
      <w:r w:rsidRPr="00825614">
        <w:rPr>
          <w:rStyle w:val="StyleUnderline"/>
        </w:rPr>
        <w:t xml:space="preserve"> to develop these </w:t>
      </w:r>
      <w:r w:rsidRPr="00825614">
        <w:rPr>
          <w:rStyle w:val="Emphasis"/>
        </w:rPr>
        <w:t>technologies</w:t>
      </w:r>
      <w:r w:rsidRPr="00825614">
        <w:rPr>
          <w:rStyle w:val="StyleUnderline"/>
        </w:rPr>
        <w:t xml:space="preserve"> </w:t>
      </w:r>
      <w:r w:rsidRPr="00C53B5F">
        <w:rPr>
          <w:rStyle w:val="StyleUnderline"/>
          <w:highlight w:val="cyan"/>
        </w:rPr>
        <w:t>and</w:t>
      </w:r>
      <w:r w:rsidRPr="00825614">
        <w:rPr>
          <w:rStyle w:val="StyleUnderline"/>
        </w:rPr>
        <w:t xml:space="preserve"> </w:t>
      </w:r>
      <w:r w:rsidRPr="00825614">
        <w:rPr>
          <w:rStyle w:val="Emphasis"/>
        </w:rPr>
        <w:t>capabilities</w:t>
      </w:r>
      <w:r w:rsidRPr="00825614">
        <w:rPr>
          <w:rStyle w:val="StyleUnderline"/>
        </w:rPr>
        <w:t xml:space="preserve"> in the </w:t>
      </w:r>
      <w:r w:rsidRPr="00825614">
        <w:rPr>
          <w:rStyle w:val="Emphasis"/>
        </w:rPr>
        <w:t>U</w:t>
      </w:r>
      <w:r w:rsidRPr="00825614">
        <w:rPr>
          <w:rStyle w:val="StyleUnderline"/>
        </w:rPr>
        <w:t xml:space="preserve">nited </w:t>
      </w:r>
      <w:r w:rsidRPr="00825614">
        <w:rPr>
          <w:rStyle w:val="Emphasis"/>
        </w:rPr>
        <w:t>S</w:t>
      </w:r>
      <w:r w:rsidRPr="00825614">
        <w:rPr>
          <w:rStyle w:val="StyleUnderline"/>
        </w:rPr>
        <w:t>tates</w:t>
      </w:r>
      <w:r w:rsidRPr="009D6209">
        <w:rPr>
          <w:sz w:val="16"/>
        </w:rPr>
        <w:t>. As the energy system transitions to cleaner alternatives, there will be new risks associated with the critical minerals’ supply chains required for renewable energy and batteries, cybersecurity, and global trade chokepoints, which argues for reinforcing the domestic U.S. industrial base in these technologies.</w:t>
      </w:r>
    </w:p>
    <w:p w:rsidR="00FD5AA5" w:rsidRPr="00FA3ABE" w:rsidRDefault="00FD5AA5" w:rsidP="00FD5AA5">
      <w:pPr>
        <w:rPr>
          <w:sz w:val="16"/>
        </w:rPr>
      </w:pPr>
      <w:r w:rsidRPr="00FA3ABE">
        <w:rPr>
          <w:sz w:val="16"/>
        </w:rPr>
        <w:t>To tackle the problem of climate change, Sullivan and Biden’s China advisor, Kurt Campbell, persuasively argued that the United States must pursue not only cooperation but also economic competition with China, for example. Noting that both Democrats and Republicans “are making a convincing case for a new U.S. industrial policy,” they called for more government investment in infrastructure and research in clean energy, among other areas, to confront such a “challenging economic competitor” as China.</w:t>
      </w:r>
    </w:p>
    <w:p w:rsidR="00FD5AA5" w:rsidRPr="00FA3ABE" w:rsidRDefault="00FD5AA5" w:rsidP="00FD5AA5">
      <w:pPr>
        <w:rPr>
          <w:sz w:val="16"/>
        </w:rPr>
      </w:pPr>
      <w:r w:rsidRPr="00FA3ABE">
        <w:rPr>
          <w:sz w:val="16"/>
        </w:rPr>
        <w:t xml:space="preserve">The argument against industrial policy to combat climate change is that the government cannot anticipate which technologies will deliver the cheapest solutions. Yet, as the International Energy Agency explained, </w:t>
      </w:r>
      <w:r w:rsidRPr="00825614">
        <w:rPr>
          <w:rStyle w:val="StyleUnderline"/>
        </w:rPr>
        <w:t xml:space="preserve">most of the </w:t>
      </w:r>
      <w:r w:rsidRPr="00C53B5F">
        <w:rPr>
          <w:rStyle w:val="Emphasis"/>
          <w:highlight w:val="cyan"/>
        </w:rPr>
        <w:t>key tech</w:t>
      </w:r>
      <w:r w:rsidRPr="00825614">
        <w:rPr>
          <w:rStyle w:val="Emphasis"/>
        </w:rPr>
        <w:t>nologies</w:t>
      </w:r>
      <w:r w:rsidRPr="00825614">
        <w:rPr>
          <w:rStyle w:val="StyleUnderline"/>
        </w:rPr>
        <w:t xml:space="preserve"> the energy sector needs to reach </w:t>
      </w:r>
      <w:r w:rsidRPr="00825614">
        <w:rPr>
          <w:rStyle w:val="Emphasis"/>
        </w:rPr>
        <w:t>net-zero</w:t>
      </w:r>
      <w:r w:rsidRPr="00825614">
        <w:rPr>
          <w:rStyle w:val="StyleUnderline"/>
        </w:rPr>
        <w:t xml:space="preserve"> emissions are </w:t>
      </w:r>
      <w:r w:rsidRPr="00825614">
        <w:rPr>
          <w:rStyle w:val="Emphasis"/>
        </w:rPr>
        <w:t>known today</w:t>
      </w:r>
      <w:r w:rsidRPr="00FA3ABE">
        <w:rPr>
          <w:sz w:val="16"/>
        </w:rPr>
        <w:t>.</w:t>
      </w:r>
      <w:r w:rsidRPr="00DB16AA">
        <w:rPr>
          <w:rStyle w:val="StyleUnderline"/>
        </w:rPr>
        <w:t xml:space="preserve"> </w:t>
      </w:r>
      <w:r w:rsidRPr="00C53B5F">
        <w:rPr>
          <w:rStyle w:val="StyleUnderline"/>
          <w:highlight w:val="cyan"/>
        </w:rPr>
        <w:t>Market forces are</w:t>
      </w:r>
      <w:r w:rsidRPr="00DB16AA">
        <w:rPr>
          <w:rStyle w:val="StyleUnderline"/>
        </w:rPr>
        <w:t xml:space="preserve"> still </w:t>
      </w:r>
      <w:r w:rsidRPr="00C53B5F">
        <w:rPr>
          <w:rStyle w:val="Emphasis"/>
          <w:highlight w:val="cyan"/>
        </w:rPr>
        <w:t>powerful</w:t>
      </w:r>
      <w:r w:rsidRPr="00DB16AA">
        <w:rPr>
          <w:rStyle w:val="StyleUnderline"/>
        </w:rPr>
        <w:t>—when properly directed</w:t>
      </w:r>
      <w:r w:rsidRPr="00FA3ABE">
        <w:rPr>
          <w:sz w:val="16"/>
        </w:rPr>
        <w:t xml:space="preserve"> by a carbon price—</w:t>
      </w:r>
      <w:r w:rsidRPr="00C53B5F">
        <w:rPr>
          <w:rStyle w:val="StyleUnderline"/>
          <w:highlight w:val="cyan"/>
        </w:rPr>
        <w:t>to give</w:t>
      </w:r>
      <w:r w:rsidRPr="00DB16AA">
        <w:rPr>
          <w:rStyle w:val="StyleUnderline"/>
        </w:rPr>
        <w:t xml:space="preserve"> firms and consumers the right </w:t>
      </w:r>
      <w:r w:rsidRPr="00C53B5F">
        <w:rPr>
          <w:rStyle w:val="Emphasis"/>
          <w:highlight w:val="cyan"/>
        </w:rPr>
        <w:t>incentives</w:t>
      </w:r>
      <w:r w:rsidRPr="00C53B5F">
        <w:rPr>
          <w:rStyle w:val="StyleUnderline"/>
          <w:highlight w:val="cyan"/>
        </w:rPr>
        <w:t xml:space="preserve"> to</w:t>
      </w:r>
      <w:r w:rsidRPr="00DB16AA">
        <w:rPr>
          <w:rStyle w:val="StyleUnderline"/>
        </w:rPr>
        <w:t xml:space="preserve"> adopt and </w:t>
      </w:r>
      <w:r w:rsidRPr="00C53B5F">
        <w:rPr>
          <w:rStyle w:val="StyleUnderline"/>
          <w:highlight w:val="cyan"/>
        </w:rPr>
        <w:t>develop</w:t>
      </w:r>
      <w:r w:rsidRPr="00FA3ABE">
        <w:rPr>
          <w:sz w:val="16"/>
        </w:rPr>
        <w:t xml:space="preserve"> those technologies and to determine which ones emerge as </w:t>
      </w:r>
      <w:r w:rsidRPr="00DB16AA">
        <w:rPr>
          <w:rStyle w:val="StyleUnderline"/>
        </w:rPr>
        <w:t xml:space="preserve">the </w:t>
      </w:r>
      <w:r w:rsidRPr="00C53B5F">
        <w:rPr>
          <w:rStyle w:val="Emphasis"/>
          <w:highlight w:val="cyan"/>
        </w:rPr>
        <w:t>best solutions</w:t>
      </w:r>
      <w:r w:rsidRPr="00DB16AA">
        <w:rPr>
          <w:rStyle w:val="StyleUnderline"/>
        </w:rPr>
        <w:t xml:space="preserve"> in</w:t>
      </w:r>
      <w:r w:rsidRPr="00FA3ABE">
        <w:rPr>
          <w:sz w:val="16"/>
        </w:rPr>
        <w:t xml:space="preserve"> different </w:t>
      </w:r>
      <w:r w:rsidRPr="00DB16AA">
        <w:rPr>
          <w:rStyle w:val="StyleUnderline"/>
        </w:rPr>
        <w:t>energy sectors</w:t>
      </w:r>
      <w:r w:rsidRPr="00FA3ABE">
        <w:rPr>
          <w:sz w:val="16"/>
        </w:rPr>
        <w:t>.</w:t>
      </w:r>
    </w:p>
    <w:p w:rsidR="00FD5AA5" w:rsidRPr="00FA3ABE" w:rsidRDefault="00FD5AA5" w:rsidP="00FD5AA5">
      <w:pPr>
        <w:rPr>
          <w:sz w:val="16"/>
        </w:rPr>
      </w:pPr>
      <w:r w:rsidRPr="00FA3ABE">
        <w:rPr>
          <w:sz w:val="16"/>
        </w:rPr>
        <w:t>Moreover, critics of industrial policy argue that if the goal is to reduce emissions as fast as possible, it should matter less whether the technology is made in the United States than whether it is as cheap as possible so more people will adopt it. Germany’s Energiewende, a comprehensive plan to shift the country to renewable energy, has been criticized for its high cost per ton of emissions avoided, which economists have estimated to be between $600 and $1500, much costlier than most other policy interventions. (To put the German numbers in context: The Obama administration estimated the total harm caused by one ton of carbon dioxide to be around $50, although there are good arguments to revise that figure higher.) Jason Furman, a Harvard professor and former Obama administration economic advisor, said “if you think climate change is the biggest challenge facing the country … you should want to make sure a lot of solar and wind energy is produced in the United States. You shouldn’t care nearly as much where panels and turbines are produced.”</w:t>
      </w:r>
    </w:p>
    <w:p w:rsidR="00FD5AA5" w:rsidRPr="00FA3ABE" w:rsidRDefault="00FD5AA5" w:rsidP="00FD5AA5">
      <w:pPr>
        <w:rPr>
          <w:sz w:val="16"/>
        </w:rPr>
      </w:pPr>
      <w:r w:rsidRPr="00FA3ABE">
        <w:rPr>
          <w:sz w:val="16"/>
        </w:rPr>
        <w:t xml:space="preserve">Furman’s view is correct if the goal is to cut emissions in the United States as fast as possible. But what </w:t>
      </w:r>
      <w:r w:rsidRPr="00C53B5F">
        <w:rPr>
          <w:rStyle w:val="StyleUnderline"/>
          <w:highlight w:val="cyan"/>
        </w:rPr>
        <w:t>if the goal is</w:t>
      </w:r>
      <w:r w:rsidRPr="00E07186">
        <w:rPr>
          <w:rStyle w:val="StyleUnderline"/>
        </w:rPr>
        <w:t xml:space="preserve"> to </w:t>
      </w:r>
      <w:r w:rsidRPr="00C53B5F">
        <w:rPr>
          <w:rStyle w:val="Emphasis"/>
          <w:highlight w:val="cyan"/>
        </w:rPr>
        <w:t>decarbonize</w:t>
      </w:r>
      <w:r w:rsidRPr="00C53B5F">
        <w:rPr>
          <w:rStyle w:val="StyleUnderline"/>
          <w:highlight w:val="cyan"/>
        </w:rPr>
        <w:t xml:space="preserve"> the</w:t>
      </w:r>
      <w:r w:rsidRPr="00E07186">
        <w:rPr>
          <w:rStyle w:val="StyleUnderline"/>
        </w:rPr>
        <w:t xml:space="preserve"> </w:t>
      </w:r>
      <w:r w:rsidRPr="00E07186">
        <w:rPr>
          <w:rStyle w:val="Emphasis"/>
        </w:rPr>
        <w:t xml:space="preserve">entire </w:t>
      </w:r>
      <w:r w:rsidRPr="00C53B5F">
        <w:rPr>
          <w:rStyle w:val="Emphasis"/>
          <w:highlight w:val="cyan"/>
        </w:rPr>
        <w:t>world</w:t>
      </w:r>
      <w:r w:rsidRPr="00E07186">
        <w:rPr>
          <w:rStyle w:val="Emphasis"/>
        </w:rPr>
        <w:t>’s emissions</w:t>
      </w:r>
      <w:r w:rsidRPr="00E07186">
        <w:rPr>
          <w:rStyle w:val="StyleUnderline"/>
        </w:rPr>
        <w:t xml:space="preserve"> as fast as possible</w:t>
      </w:r>
      <w:r w:rsidRPr="00FA3ABE">
        <w:rPr>
          <w:sz w:val="16"/>
        </w:rPr>
        <w:t xml:space="preserve">? What if the goal is to show climate leadership </w:t>
      </w:r>
      <w:r w:rsidRPr="00C53B5F">
        <w:rPr>
          <w:rStyle w:val="StyleUnderline"/>
          <w:highlight w:val="cyan"/>
        </w:rPr>
        <w:t xml:space="preserve">by </w:t>
      </w:r>
      <w:r w:rsidRPr="00C53B5F">
        <w:rPr>
          <w:rStyle w:val="Emphasis"/>
          <w:highlight w:val="cyan"/>
        </w:rPr>
        <w:t>helping all nations</w:t>
      </w:r>
      <w:r w:rsidRPr="00E07186">
        <w:rPr>
          <w:rStyle w:val="StyleUnderline"/>
        </w:rPr>
        <w:t xml:space="preserve"> achieve net-zero</w:t>
      </w:r>
      <w:r w:rsidRPr="00FA3ABE">
        <w:rPr>
          <w:sz w:val="16"/>
        </w:rPr>
        <w:t xml:space="preserve"> emissions? In that case, the measure of </w:t>
      </w:r>
      <w:r w:rsidRPr="00C53B5F">
        <w:rPr>
          <w:rStyle w:val="StyleUnderline"/>
          <w:highlight w:val="cyan"/>
        </w:rPr>
        <w:t>U.S.</w:t>
      </w:r>
      <w:r w:rsidRPr="00E00355">
        <w:rPr>
          <w:rStyle w:val="StyleUnderline"/>
        </w:rPr>
        <w:t xml:space="preserve"> climate </w:t>
      </w:r>
      <w:r w:rsidRPr="00C53B5F">
        <w:rPr>
          <w:rStyle w:val="StyleUnderline"/>
          <w:highlight w:val="cyan"/>
        </w:rPr>
        <w:t>policy should be</w:t>
      </w:r>
      <w:r w:rsidRPr="00E07186">
        <w:rPr>
          <w:rStyle w:val="StyleUnderline"/>
        </w:rPr>
        <w:t xml:space="preserve"> less about how fast it brings down domestic emissions</w:t>
      </w:r>
      <w:r w:rsidRPr="00FA3ABE">
        <w:rPr>
          <w:sz w:val="16"/>
        </w:rPr>
        <w:t xml:space="preserve">, only 15 percent of the world’s annual total, </w:t>
      </w:r>
      <w:r w:rsidRPr="00E07186">
        <w:rPr>
          <w:rStyle w:val="StyleUnderline"/>
        </w:rPr>
        <w:t xml:space="preserve">than </w:t>
      </w:r>
      <w:r w:rsidRPr="00C53B5F">
        <w:rPr>
          <w:rStyle w:val="StyleUnderline"/>
          <w:highlight w:val="cyan"/>
        </w:rPr>
        <w:t>about how fast it brings down</w:t>
      </w:r>
      <w:r w:rsidRPr="00E07186">
        <w:rPr>
          <w:rStyle w:val="StyleUnderline"/>
        </w:rPr>
        <w:t xml:space="preserve"> the </w:t>
      </w:r>
      <w:r w:rsidRPr="00C53B5F">
        <w:rPr>
          <w:rStyle w:val="Emphasis"/>
          <w:highlight w:val="cyan"/>
        </w:rPr>
        <w:t>cost of</w:t>
      </w:r>
      <w:r w:rsidRPr="00E07186">
        <w:rPr>
          <w:rStyle w:val="Emphasis"/>
        </w:rPr>
        <w:t xml:space="preserve"> clean </w:t>
      </w:r>
      <w:r w:rsidRPr="00C53B5F">
        <w:rPr>
          <w:rStyle w:val="Emphasis"/>
          <w:highlight w:val="cyan"/>
        </w:rPr>
        <w:t>tech</w:t>
      </w:r>
      <w:r w:rsidRPr="00E07186">
        <w:rPr>
          <w:rStyle w:val="Emphasis"/>
        </w:rPr>
        <w:t>nologies</w:t>
      </w:r>
      <w:r w:rsidRPr="00E07186">
        <w:rPr>
          <w:rStyle w:val="StyleUnderline"/>
        </w:rPr>
        <w:t xml:space="preserve"> needed for the </w:t>
      </w:r>
      <w:r w:rsidRPr="00E07186">
        <w:rPr>
          <w:rStyle w:val="Emphasis"/>
        </w:rPr>
        <w:t>rest of the world</w:t>
      </w:r>
      <w:r w:rsidRPr="00E07186">
        <w:rPr>
          <w:rStyle w:val="StyleUnderline"/>
        </w:rPr>
        <w:t xml:space="preserve"> to </w:t>
      </w:r>
      <w:r w:rsidRPr="00E07186">
        <w:rPr>
          <w:rStyle w:val="Emphasis"/>
        </w:rPr>
        <w:t>decarbonize</w:t>
      </w:r>
      <w:r w:rsidRPr="00FA3ABE">
        <w:rPr>
          <w:sz w:val="16"/>
        </w:rPr>
        <w:t>.</w:t>
      </w:r>
    </w:p>
    <w:p w:rsidR="00FD5AA5" w:rsidRPr="00FA3ABE" w:rsidRDefault="00FD5AA5" w:rsidP="00FD5AA5">
      <w:pPr>
        <w:rPr>
          <w:sz w:val="16"/>
        </w:rPr>
      </w:pPr>
      <w:r w:rsidRPr="00E07186">
        <w:rPr>
          <w:rStyle w:val="StyleUnderline"/>
        </w:rPr>
        <w:t>Some</w:t>
      </w:r>
      <w:r w:rsidRPr="00FA3ABE">
        <w:rPr>
          <w:sz w:val="16"/>
        </w:rPr>
        <w:t xml:space="preserve"> clean energy </w:t>
      </w:r>
      <w:r w:rsidRPr="00E07186">
        <w:rPr>
          <w:rStyle w:val="StyleUnderline"/>
        </w:rPr>
        <w:t xml:space="preserve">technologies, such as </w:t>
      </w:r>
      <w:r w:rsidRPr="00E07186">
        <w:rPr>
          <w:rStyle w:val="Emphasis"/>
        </w:rPr>
        <w:t>solar</w:t>
      </w:r>
      <w:r w:rsidRPr="00E07186">
        <w:rPr>
          <w:rStyle w:val="StyleUnderline"/>
        </w:rPr>
        <w:t xml:space="preserve"> and </w:t>
      </w:r>
      <w:r w:rsidRPr="00E07186">
        <w:rPr>
          <w:rStyle w:val="Emphasis"/>
        </w:rPr>
        <w:t>wind</w:t>
      </w:r>
      <w:r w:rsidRPr="00FA3ABE">
        <w:rPr>
          <w:sz w:val="16"/>
        </w:rPr>
        <w:t xml:space="preserve"> power </w:t>
      </w:r>
      <w:r w:rsidRPr="00E07186">
        <w:rPr>
          <w:rStyle w:val="StyleUnderline"/>
        </w:rPr>
        <w:t xml:space="preserve">or </w:t>
      </w:r>
      <w:r w:rsidRPr="00E07186">
        <w:rPr>
          <w:rStyle w:val="Emphasis"/>
        </w:rPr>
        <w:t>e</w:t>
      </w:r>
      <w:r w:rsidRPr="00E07186">
        <w:rPr>
          <w:rStyle w:val="StyleUnderline"/>
        </w:rPr>
        <w:t xml:space="preserve">lectric </w:t>
      </w:r>
      <w:r w:rsidRPr="00E07186">
        <w:rPr>
          <w:rStyle w:val="Emphasis"/>
        </w:rPr>
        <w:t>v</w:t>
      </w:r>
      <w:r w:rsidRPr="00E07186">
        <w:rPr>
          <w:rStyle w:val="StyleUnderline"/>
        </w:rPr>
        <w:t xml:space="preserve">ehicles, are fairly </w:t>
      </w:r>
      <w:r w:rsidRPr="00E07186">
        <w:rPr>
          <w:rStyle w:val="Emphasis"/>
        </w:rPr>
        <w:t>cost competitive</w:t>
      </w:r>
      <w:r w:rsidRPr="00E07186">
        <w:rPr>
          <w:rStyle w:val="StyleUnderline"/>
        </w:rPr>
        <w:t xml:space="preserve"> today relative to their carbon-intensive counterparts. Yet</w:t>
      </w:r>
      <w:r w:rsidRPr="00FA3ABE">
        <w:rPr>
          <w:sz w:val="16"/>
        </w:rPr>
        <w:t xml:space="preserve"> as Bill Gates explained in his new book, </w:t>
      </w:r>
      <w:r w:rsidRPr="00E07186">
        <w:rPr>
          <w:rStyle w:val="StyleUnderline"/>
        </w:rPr>
        <w:t>the cost difference between carbon-emitting and carbon-free</w:t>
      </w:r>
      <w:r w:rsidRPr="00FA3ABE">
        <w:rPr>
          <w:sz w:val="16"/>
        </w:rPr>
        <w:t xml:space="preserve"> production—what he calls the “green premium”—</w:t>
      </w:r>
      <w:r w:rsidRPr="00E07186">
        <w:rPr>
          <w:rStyle w:val="StyleUnderline"/>
        </w:rPr>
        <w:t>remains</w:t>
      </w:r>
      <w:r w:rsidRPr="00FA3ABE">
        <w:rPr>
          <w:sz w:val="16"/>
        </w:rPr>
        <w:t xml:space="preserve"> exceptionally </w:t>
      </w:r>
      <w:r w:rsidRPr="00E07186">
        <w:rPr>
          <w:rStyle w:val="StyleUnderline"/>
        </w:rPr>
        <w:t>high for many sectors and technologies</w:t>
      </w:r>
      <w:r w:rsidRPr="00FA3ABE">
        <w:rPr>
          <w:sz w:val="16"/>
        </w:rPr>
        <w:t>, such as cement and steel, air travel and shipping, long-duration energy storage to cope with the intermittency of renewable energy, and steady sources of electricity like nuclear power or natural gas with carbon capture and storage. These technologies may not be needed to make a large dent in emissions by 2030, but they will absolutely be needed to achieve net-zero emissions by mid-21st century. Consider that the largest source of global greenhouse gas emissions comes from what Gates calls “making things,” such as the production of cement, steel, and plastics—sectors that will almost certainly need nascent technologies to decarbonize.</w:t>
      </w:r>
    </w:p>
    <w:p w:rsidR="00FD5AA5" w:rsidRPr="00FA3ABE" w:rsidRDefault="00FD5AA5" w:rsidP="00FD5AA5">
      <w:pPr>
        <w:rPr>
          <w:sz w:val="16"/>
        </w:rPr>
      </w:pPr>
      <w:r w:rsidRPr="00E07186">
        <w:rPr>
          <w:rStyle w:val="StyleUnderline"/>
        </w:rPr>
        <w:t>To promote domestic industries developing technologies</w:t>
      </w:r>
      <w:r w:rsidRPr="00FA3ABE">
        <w:rPr>
          <w:sz w:val="16"/>
        </w:rPr>
        <w:t xml:space="preserve"> for such hard-to-decarbonize sectors, </w:t>
      </w:r>
      <w:r w:rsidRPr="00C53B5F">
        <w:rPr>
          <w:rStyle w:val="StyleUnderline"/>
          <w:highlight w:val="cyan"/>
        </w:rPr>
        <w:t>policies should</w:t>
      </w:r>
      <w:r w:rsidRPr="00E00355">
        <w:rPr>
          <w:rStyle w:val="StyleUnderline"/>
        </w:rPr>
        <w:t xml:space="preserve"> </w:t>
      </w:r>
      <w:r w:rsidRPr="00E00355">
        <w:rPr>
          <w:rStyle w:val="Emphasis"/>
        </w:rPr>
        <w:t>boost demand</w:t>
      </w:r>
      <w:r w:rsidRPr="00E07186">
        <w:rPr>
          <w:rStyle w:val="StyleUnderline"/>
        </w:rPr>
        <w:t xml:space="preserve"> for such products, spur their </w:t>
      </w:r>
      <w:r w:rsidRPr="00E07186">
        <w:rPr>
          <w:rStyle w:val="Emphasis"/>
        </w:rPr>
        <w:t>deployment</w:t>
      </w:r>
      <w:r w:rsidRPr="00E07186">
        <w:rPr>
          <w:rStyle w:val="StyleUnderline"/>
        </w:rPr>
        <w:t xml:space="preserve">, and </w:t>
      </w:r>
      <w:r w:rsidRPr="00C53B5F">
        <w:rPr>
          <w:rStyle w:val="Emphasis"/>
          <w:highlight w:val="cyan"/>
        </w:rPr>
        <w:t>lower</w:t>
      </w:r>
      <w:r w:rsidRPr="00E07186">
        <w:rPr>
          <w:rStyle w:val="Emphasis"/>
        </w:rPr>
        <w:t xml:space="preserve"> production </w:t>
      </w:r>
      <w:r w:rsidRPr="00C53B5F">
        <w:rPr>
          <w:rStyle w:val="Emphasis"/>
          <w:highlight w:val="cyan"/>
        </w:rPr>
        <w:t>costs</w:t>
      </w:r>
      <w:r w:rsidRPr="00FA3ABE">
        <w:rPr>
          <w:sz w:val="16"/>
        </w:rPr>
        <w:t>. As first U.S. Treasury Secretary Alexander Hamilton famously explained: “In matters of industry, human enterprise ought, doubtless, to be left free in the main, not fettered by too much regulation; but practical politicians know that it may be beneficially stimulated by prudent aids and encouragements on the part of the Government.”</w:t>
      </w:r>
    </w:p>
    <w:p w:rsidR="00FD5AA5" w:rsidRPr="00FA3ABE" w:rsidRDefault="00FD5AA5" w:rsidP="00FD5AA5">
      <w:pPr>
        <w:rPr>
          <w:sz w:val="16"/>
        </w:rPr>
      </w:pPr>
      <w:r w:rsidRPr="00E07186">
        <w:rPr>
          <w:rStyle w:val="StyleUnderline"/>
        </w:rPr>
        <w:t>What might such</w:t>
      </w:r>
      <w:r w:rsidRPr="00FA3ABE">
        <w:rPr>
          <w:sz w:val="16"/>
        </w:rPr>
        <w:t xml:space="preserve"> a clean energy </w:t>
      </w:r>
      <w:r w:rsidRPr="00E07186">
        <w:rPr>
          <w:rStyle w:val="StyleUnderline"/>
        </w:rPr>
        <w:t xml:space="preserve">industrial policy look like? Dramatically </w:t>
      </w:r>
      <w:r w:rsidRPr="00C53B5F">
        <w:rPr>
          <w:rStyle w:val="StyleUnderline"/>
          <w:highlight w:val="cyan"/>
        </w:rPr>
        <w:t>increasing</w:t>
      </w:r>
      <w:r w:rsidRPr="00E07186">
        <w:rPr>
          <w:rStyle w:val="StyleUnderline"/>
        </w:rPr>
        <w:t xml:space="preserve"> clean energy </w:t>
      </w:r>
      <w:r w:rsidRPr="00C53B5F">
        <w:rPr>
          <w:rStyle w:val="Emphasis"/>
          <w:highlight w:val="cyan"/>
        </w:rPr>
        <w:t>r</w:t>
      </w:r>
      <w:r w:rsidRPr="00FA3ABE">
        <w:rPr>
          <w:sz w:val="16"/>
        </w:rPr>
        <w:t xml:space="preserve">esearch </w:t>
      </w:r>
      <w:r w:rsidRPr="00C53B5F">
        <w:rPr>
          <w:rStyle w:val="Emphasis"/>
          <w:highlight w:val="cyan"/>
        </w:rPr>
        <w:t>a</w:t>
      </w:r>
      <w:r w:rsidRPr="00526836">
        <w:rPr>
          <w:rStyle w:val="Emphasis"/>
          <w:highlight w:val="cyan"/>
        </w:rPr>
        <w:t>nd d</w:t>
      </w:r>
      <w:r w:rsidRPr="00FA3ABE">
        <w:rPr>
          <w:sz w:val="16"/>
        </w:rPr>
        <w:t xml:space="preserve">evelopment </w:t>
      </w:r>
      <w:r w:rsidRPr="00E07186">
        <w:rPr>
          <w:rStyle w:val="Emphasis"/>
        </w:rPr>
        <w:t>funding</w:t>
      </w:r>
      <w:r w:rsidRPr="00E07186">
        <w:rPr>
          <w:rStyle w:val="StyleUnderline"/>
        </w:rPr>
        <w:t xml:space="preserve"> </w:t>
      </w:r>
      <w:r w:rsidRPr="00C53B5F">
        <w:rPr>
          <w:rStyle w:val="StyleUnderline"/>
          <w:highlight w:val="cyan"/>
        </w:rPr>
        <w:t>can accelerate</w:t>
      </w:r>
      <w:r w:rsidRPr="00E07186">
        <w:rPr>
          <w:rStyle w:val="StyleUnderline"/>
        </w:rPr>
        <w:t xml:space="preserve"> needed </w:t>
      </w:r>
      <w:r w:rsidRPr="00C53B5F">
        <w:rPr>
          <w:rStyle w:val="StyleUnderline"/>
          <w:highlight w:val="cyan"/>
        </w:rPr>
        <w:t xml:space="preserve">innovation. </w:t>
      </w:r>
      <w:r w:rsidRPr="00C53B5F">
        <w:rPr>
          <w:rStyle w:val="Emphasis"/>
          <w:highlight w:val="cyan"/>
        </w:rPr>
        <w:t>Subsidies</w:t>
      </w:r>
      <w:r w:rsidRPr="00E07186">
        <w:rPr>
          <w:rStyle w:val="StyleUnderline"/>
        </w:rPr>
        <w:t xml:space="preserve"> can </w:t>
      </w:r>
      <w:r w:rsidRPr="00C53B5F">
        <w:rPr>
          <w:rStyle w:val="Emphasis"/>
          <w:highlight w:val="cyan"/>
        </w:rPr>
        <w:t>lower</w:t>
      </w:r>
      <w:r w:rsidRPr="003337DC">
        <w:rPr>
          <w:rStyle w:val="Emphasis"/>
        </w:rPr>
        <w:t xml:space="preserve"> the</w:t>
      </w:r>
      <w:r w:rsidRPr="00E07186">
        <w:rPr>
          <w:rStyle w:val="Emphasis"/>
        </w:rPr>
        <w:t xml:space="preserve"> </w:t>
      </w:r>
      <w:r w:rsidRPr="00C53B5F">
        <w:rPr>
          <w:rStyle w:val="Emphasis"/>
          <w:highlight w:val="cyan"/>
        </w:rPr>
        <w:t>cost</w:t>
      </w:r>
      <w:r w:rsidRPr="003337DC">
        <w:rPr>
          <w:rStyle w:val="StyleUnderline"/>
        </w:rPr>
        <w:t xml:space="preserve"> of clean energy technologies</w:t>
      </w:r>
      <w:r w:rsidRPr="00FA3ABE">
        <w:rPr>
          <w:sz w:val="16"/>
        </w:rPr>
        <w:t xml:space="preserve">, and a carbon price can increase the cost of carbon-intensive alternatives. </w:t>
      </w:r>
      <w:r w:rsidRPr="00E07186">
        <w:rPr>
          <w:rStyle w:val="StyleUnderline"/>
        </w:rPr>
        <w:t>The government can use its procurement power to create more demand or reduce risk</w:t>
      </w:r>
      <w:r w:rsidRPr="00FA3ABE">
        <w:rPr>
          <w:sz w:val="16"/>
        </w:rPr>
        <w:t xml:space="preserve"> for developers by signing long-term energy purchase agreements or guaranteeing them a certain price by paying the difference to prevailing market prices (the “contract for difference” model used in the United Kingdom). Low-cost loans and loan guarantees can support projects by lowering the cost of capital and the barriers to accessing private capital because of perceived technological risk. </w:t>
      </w:r>
      <w:r w:rsidRPr="00C53B5F">
        <w:rPr>
          <w:rStyle w:val="Emphasis"/>
          <w:highlight w:val="cyan"/>
        </w:rPr>
        <w:t>Infrastructure investment</w:t>
      </w:r>
      <w:r w:rsidRPr="00FA3ABE">
        <w:rPr>
          <w:sz w:val="16"/>
        </w:rPr>
        <w:t xml:space="preserve"> and streamlined permitting </w:t>
      </w:r>
      <w:r w:rsidRPr="00C53B5F">
        <w:rPr>
          <w:rStyle w:val="StyleUnderline"/>
          <w:highlight w:val="cyan"/>
        </w:rPr>
        <w:t xml:space="preserve">can </w:t>
      </w:r>
      <w:r w:rsidRPr="00C53B5F">
        <w:rPr>
          <w:rStyle w:val="Emphasis"/>
          <w:highlight w:val="cyan"/>
        </w:rPr>
        <w:t>boost demand</w:t>
      </w:r>
      <w:r w:rsidRPr="00E07186">
        <w:rPr>
          <w:rStyle w:val="StyleUnderline"/>
        </w:rPr>
        <w:t xml:space="preserve"> and overcome chicken-and-egg problems</w:t>
      </w:r>
      <w:r w:rsidRPr="00FA3ABE">
        <w:rPr>
          <w:sz w:val="16"/>
        </w:rPr>
        <w:t>. For example, there may be little incentive to develop zero-carbon hydrogen or install carbon-capture technology on power plants if there are no pipelines to transport fuel or carbon dioxide—but firms will not build the infrastructure until the new technology is commercialized. Trade and economic policy can align U.S. competitiveness with a global clean energy transition, such as through export finance to help clean energy companies compete with Chinese and other competitors in emerging markets. Some argue industrial policy should also protect U.S. firms through import tariffs or “Buy America” provisions, but such protectionist tools risk backfiring if retaliatory measures by other countries close export markets to these new domestic industries.</w:t>
      </w:r>
    </w:p>
    <w:p w:rsidR="00FD5AA5" w:rsidRPr="00FA3ABE" w:rsidRDefault="00FD5AA5" w:rsidP="00FD5AA5">
      <w:pPr>
        <w:rPr>
          <w:sz w:val="16"/>
        </w:rPr>
      </w:pPr>
      <w:r w:rsidRPr="00FA3ABE">
        <w:rPr>
          <w:sz w:val="16"/>
        </w:rPr>
        <w:t xml:space="preserve">There are three reasons a U.S. clean energy industrial policy makes particular sense today. First, </w:t>
      </w:r>
      <w:r w:rsidRPr="00E07186">
        <w:rPr>
          <w:rStyle w:val="StyleUnderline"/>
        </w:rPr>
        <w:t>the technologies needed for sectors that are hard to decarbonize</w:t>
      </w:r>
      <w:r w:rsidRPr="00FA3ABE">
        <w:rPr>
          <w:sz w:val="16"/>
        </w:rPr>
        <w:t xml:space="preserve"> also </w:t>
      </w:r>
      <w:r w:rsidRPr="00E07186">
        <w:rPr>
          <w:rStyle w:val="StyleUnderline"/>
        </w:rPr>
        <w:t>offer many of the biggest economic opportunities</w:t>
      </w:r>
      <w:r w:rsidRPr="00FA3ABE">
        <w:rPr>
          <w:sz w:val="16"/>
        </w:rPr>
        <w:t xml:space="preserve"> for growth. According to the International Energy Agency, </w:t>
      </w:r>
      <w:r w:rsidRPr="00E07186">
        <w:rPr>
          <w:rStyle w:val="StyleUnderline"/>
        </w:rPr>
        <w:t>almost half of the cumulative emission reductions needed</w:t>
      </w:r>
      <w:r w:rsidRPr="00FA3ABE">
        <w:rPr>
          <w:sz w:val="16"/>
        </w:rPr>
        <w:t xml:space="preserve"> to achieve net-zero emissions by 2050 </w:t>
      </w:r>
      <w:r w:rsidRPr="00E07186">
        <w:rPr>
          <w:rStyle w:val="StyleUnderline"/>
        </w:rPr>
        <w:t>come from technologies that are not yet commercially available</w:t>
      </w:r>
      <w:r w:rsidRPr="00FA3ABE">
        <w:rPr>
          <w:sz w:val="16"/>
        </w:rPr>
        <w:t xml:space="preserve">. China already dominates the market for solar panels and batteries, a result of government decisions taken more than a decade ago, so it would be very difficult for the United States to displace China in these technologies, which China already produces very cheaply. By contrast, </w:t>
      </w:r>
      <w:r w:rsidRPr="00C53B5F">
        <w:rPr>
          <w:rStyle w:val="StyleUnderline"/>
          <w:highlight w:val="cyan"/>
        </w:rPr>
        <w:t xml:space="preserve">the </w:t>
      </w:r>
      <w:r w:rsidRPr="00C53B5F">
        <w:rPr>
          <w:rStyle w:val="Emphasis"/>
          <w:highlight w:val="cyan"/>
        </w:rPr>
        <w:t>U</w:t>
      </w:r>
      <w:r w:rsidRPr="003337DC">
        <w:rPr>
          <w:rStyle w:val="StyleUnderline"/>
        </w:rPr>
        <w:t>nited</w:t>
      </w:r>
      <w:r w:rsidRPr="00E07186">
        <w:rPr>
          <w:rStyle w:val="StyleUnderline"/>
        </w:rPr>
        <w:t xml:space="preserve"> </w:t>
      </w:r>
      <w:r w:rsidRPr="00C53B5F">
        <w:rPr>
          <w:rStyle w:val="Emphasis"/>
          <w:highlight w:val="cyan"/>
        </w:rPr>
        <w:t>S</w:t>
      </w:r>
      <w:r w:rsidRPr="00E07186">
        <w:rPr>
          <w:rStyle w:val="StyleUnderline"/>
        </w:rPr>
        <w:t xml:space="preserve">tates </w:t>
      </w:r>
      <w:r w:rsidRPr="00C53B5F">
        <w:rPr>
          <w:rStyle w:val="StyleUnderline"/>
          <w:highlight w:val="cyan"/>
        </w:rPr>
        <w:t xml:space="preserve">is </w:t>
      </w:r>
      <w:r w:rsidRPr="00C53B5F">
        <w:rPr>
          <w:rStyle w:val="Emphasis"/>
          <w:highlight w:val="cyan"/>
        </w:rPr>
        <w:t>well-positioned</w:t>
      </w:r>
      <w:r w:rsidRPr="00C53B5F">
        <w:rPr>
          <w:rStyle w:val="StyleUnderline"/>
          <w:highlight w:val="cyan"/>
        </w:rPr>
        <w:t xml:space="preserve"> to build a </w:t>
      </w:r>
      <w:r w:rsidRPr="00C53B5F">
        <w:rPr>
          <w:rStyle w:val="Emphasis"/>
          <w:highlight w:val="cyan"/>
        </w:rPr>
        <w:t>strong</w:t>
      </w:r>
      <w:r w:rsidRPr="00E07186">
        <w:rPr>
          <w:rStyle w:val="Emphasis"/>
        </w:rPr>
        <w:t xml:space="preserve"> industrial </w:t>
      </w:r>
      <w:r w:rsidRPr="00C53B5F">
        <w:rPr>
          <w:rStyle w:val="Emphasis"/>
          <w:highlight w:val="cyan"/>
        </w:rPr>
        <w:t>base</w:t>
      </w:r>
      <w:r w:rsidRPr="00C53B5F">
        <w:rPr>
          <w:rStyle w:val="StyleUnderline"/>
          <w:highlight w:val="cyan"/>
        </w:rPr>
        <w:t xml:space="preserve"> to </w:t>
      </w:r>
      <w:r w:rsidRPr="00C53B5F">
        <w:rPr>
          <w:rStyle w:val="Emphasis"/>
          <w:highlight w:val="cyan"/>
        </w:rPr>
        <w:t>produce</w:t>
      </w:r>
      <w:r w:rsidRPr="00C53B5F">
        <w:rPr>
          <w:rStyle w:val="StyleUnderline"/>
          <w:highlight w:val="cyan"/>
        </w:rPr>
        <w:t xml:space="preserve"> and </w:t>
      </w:r>
      <w:r w:rsidRPr="00C53B5F">
        <w:rPr>
          <w:rStyle w:val="Emphasis"/>
          <w:highlight w:val="cyan"/>
        </w:rPr>
        <w:t>export</w:t>
      </w:r>
      <w:r w:rsidRPr="003337DC">
        <w:rPr>
          <w:rStyle w:val="StyleUnderline"/>
        </w:rPr>
        <w:t xml:space="preserve"> zero-carbon energy in the</w:t>
      </w:r>
      <w:r w:rsidRPr="00E07186">
        <w:rPr>
          <w:rStyle w:val="StyleUnderline"/>
        </w:rPr>
        <w:t xml:space="preserve"> form of </w:t>
      </w:r>
      <w:r w:rsidRPr="00C53B5F">
        <w:rPr>
          <w:rStyle w:val="Emphasis"/>
          <w:highlight w:val="cyan"/>
        </w:rPr>
        <w:t>hydrogen</w:t>
      </w:r>
      <w:r w:rsidRPr="00E07186">
        <w:rPr>
          <w:rStyle w:val="StyleUnderline"/>
        </w:rPr>
        <w:t xml:space="preserve"> and </w:t>
      </w:r>
      <w:r w:rsidRPr="00C53B5F">
        <w:rPr>
          <w:rStyle w:val="Emphasis"/>
          <w:highlight w:val="cyan"/>
        </w:rPr>
        <w:t>ammonia</w:t>
      </w:r>
      <w:r w:rsidRPr="00C53B5F">
        <w:rPr>
          <w:rStyle w:val="StyleUnderline"/>
          <w:highlight w:val="cyan"/>
        </w:rPr>
        <w:t xml:space="preserve">, </w:t>
      </w:r>
      <w:r w:rsidRPr="00C53B5F">
        <w:rPr>
          <w:rStyle w:val="Emphasis"/>
          <w:highlight w:val="cyan"/>
        </w:rPr>
        <w:t>fuel cells</w:t>
      </w:r>
      <w:r w:rsidRPr="00E07186">
        <w:rPr>
          <w:rStyle w:val="StyleUnderline"/>
        </w:rPr>
        <w:t xml:space="preserve"> to produce </w:t>
      </w:r>
      <w:r w:rsidRPr="00C53B5F">
        <w:rPr>
          <w:rStyle w:val="Emphasis"/>
          <w:highlight w:val="cyan"/>
        </w:rPr>
        <w:t>zero-carbon electricity</w:t>
      </w:r>
      <w:r w:rsidRPr="00526836">
        <w:rPr>
          <w:rStyle w:val="StyleUnderline"/>
        </w:rPr>
        <w:t xml:space="preserve">, or </w:t>
      </w:r>
      <w:r w:rsidRPr="00C53B5F">
        <w:rPr>
          <w:rStyle w:val="Emphasis"/>
          <w:highlight w:val="cyan"/>
        </w:rPr>
        <w:t>carbon-capture</w:t>
      </w:r>
      <w:r w:rsidRPr="00C53B5F">
        <w:rPr>
          <w:rStyle w:val="StyleUnderline"/>
          <w:highlight w:val="cyan"/>
        </w:rPr>
        <w:t xml:space="preserve"> and </w:t>
      </w:r>
      <w:r w:rsidRPr="00C53B5F">
        <w:rPr>
          <w:rStyle w:val="Emphasis"/>
          <w:highlight w:val="cyan"/>
        </w:rPr>
        <w:t>removal</w:t>
      </w:r>
      <w:r w:rsidRPr="00C53B5F">
        <w:rPr>
          <w:rStyle w:val="StyleUnderline"/>
          <w:highlight w:val="cyan"/>
        </w:rPr>
        <w:t xml:space="preserve"> tech</w:t>
      </w:r>
      <w:r w:rsidRPr="00E07186">
        <w:rPr>
          <w:rStyle w:val="StyleUnderline"/>
        </w:rPr>
        <w:t>nologies</w:t>
      </w:r>
      <w:r w:rsidRPr="00FA3ABE">
        <w:rPr>
          <w:sz w:val="16"/>
        </w:rPr>
        <w:t>.</w:t>
      </w:r>
    </w:p>
    <w:p w:rsidR="00FD5AA5" w:rsidRPr="00FA3ABE" w:rsidRDefault="00FD5AA5" w:rsidP="00FD5AA5">
      <w:pPr>
        <w:rPr>
          <w:sz w:val="16"/>
        </w:rPr>
      </w:pPr>
      <w:r w:rsidRPr="00FA3ABE">
        <w:rPr>
          <w:sz w:val="16"/>
        </w:rPr>
        <w:t xml:space="preserve">Second, </w:t>
      </w:r>
      <w:r w:rsidRPr="002F5812">
        <w:rPr>
          <w:rStyle w:val="StyleUnderline"/>
        </w:rPr>
        <w:t>these technologies will be needed to decarbonize globally, and by bringing</w:t>
      </w:r>
      <w:r w:rsidRPr="00FA3ABE">
        <w:rPr>
          <w:sz w:val="16"/>
        </w:rPr>
        <w:t xml:space="preserve"> the </w:t>
      </w:r>
      <w:r w:rsidRPr="002F5812">
        <w:rPr>
          <w:rStyle w:val="StyleUnderline"/>
        </w:rPr>
        <w:t xml:space="preserve">cost of these technologies down through </w:t>
      </w:r>
      <w:r w:rsidRPr="00EF78E5">
        <w:rPr>
          <w:rStyle w:val="Emphasis"/>
        </w:rPr>
        <w:t xml:space="preserve">government </w:t>
      </w:r>
      <w:r w:rsidRPr="00C53B5F">
        <w:rPr>
          <w:rStyle w:val="Emphasis"/>
          <w:highlight w:val="cyan"/>
        </w:rPr>
        <w:t>investments</w:t>
      </w:r>
      <w:r w:rsidRPr="002F5812">
        <w:rPr>
          <w:rStyle w:val="StyleUnderline"/>
        </w:rPr>
        <w:t xml:space="preserve">, Washington can </w:t>
      </w:r>
      <w:r w:rsidRPr="00C53B5F">
        <w:rPr>
          <w:rStyle w:val="StyleUnderline"/>
          <w:highlight w:val="cyan"/>
        </w:rPr>
        <w:t xml:space="preserve">help </w:t>
      </w:r>
      <w:r w:rsidRPr="00C53B5F">
        <w:rPr>
          <w:rStyle w:val="Emphasis"/>
          <w:highlight w:val="cyan"/>
        </w:rPr>
        <w:t>accelerate</w:t>
      </w:r>
      <w:r w:rsidRPr="002F5812">
        <w:rPr>
          <w:rStyle w:val="StyleUnderline"/>
        </w:rPr>
        <w:t xml:space="preserve"> their </w:t>
      </w:r>
      <w:r w:rsidRPr="00C53B5F">
        <w:rPr>
          <w:rStyle w:val="StyleUnderline"/>
          <w:highlight w:val="cyan"/>
        </w:rPr>
        <w:t xml:space="preserve">deployment outside the </w:t>
      </w:r>
      <w:r w:rsidRPr="00C53B5F">
        <w:rPr>
          <w:rStyle w:val="Emphasis"/>
          <w:highlight w:val="cyan"/>
        </w:rPr>
        <w:t>U</w:t>
      </w:r>
      <w:r w:rsidRPr="002F5812">
        <w:rPr>
          <w:rStyle w:val="StyleUnderline"/>
        </w:rPr>
        <w:t xml:space="preserve">nited </w:t>
      </w:r>
      <w:r w:rsidRPr="00C53B5F">
        <w:rPr>
          <w:rStyle w:val="Emphasis"/>
          <w:highlight w:val="cyan"/>
        </w:rPr>
        <w:t>S</w:t>
      </w:r>
      <w:r w:rsidRPr="002F5812">
        <w:rPr>
          <w:rStyle w:val="StyleUnderline"/>
        </w:rPr>
        <w:t>tates</w:t>
      </w:r>
      <w:r w:rsidRPr="00FA3ABE">
        <w:rPr>
          <w:sz w:val="16"/>
        </w:rPr>
        <w:t xml:space="preserve"> as well. In this way, </w:t>
      </w:r>
      <w:r w:rsidRPr="002F5812">
        <w:rPr>
          <w:rStyle w:val="StyleUnderline"/>
        </w:rPr>
        <w:t>a U.S. industrial policy to promote clean energy can serve</w:t>
      </w:r>
      <w:r w:rsidRPr="00FA3ABE">
        <w:rPr>
          <w:sz w:val="16"/>
        </w:rPr>
        <w:t xml:space="preserve"> not as protectionism but </w:t>
      </w:r>
      <w:r w:rsidRPr="002F5812">
        <w:rPr>
          <w:rStyle w:val="StyleUnderline"/>
        </w:rPr>
        <w:t xml:space="preserve">as one of the country’s </w:t>
      </w:r>
      <w:r w:rsidRPr="002F5812">
        <w:rPr>
          <w:rStyle w:val="Emphasis"/>
        </w:rPr>
        <w:t>greatest contributions</w:t>
      </w:r>
      <w:r w:rsidRPr="002F5812">
        <w:rPr>
          <w:rStyle w:val="StyleUnderline"/>
        </w:rPr>
        <w:t xml:space="preserve"> to </w:t>
      </w:r>
      <w:r w:rsidRPr="002F5812">
        <w:rPr>
          <w:rStyle w:val="Emphasis"/>
        </w:rPr>
        <w:t>global efforts</w:t>
      </w:r>
      <w:r w:rsidRPr="002F5812">
        <w:rPr>
          <w:rStyle w:val="StyleUnderline"/>
        </w:rPr>
        <w:t xml:space="preserve"> to combat climate change</w:t>
      </w:r>
      <w:r w:rsidRPr="00FA3ABE">
        <w:rPr>
          <w:sz w:val="16"/>
        </w:rPr>
        <w:t>. In the future, roughly 95 percent of all greenhouse gas emissions will come from outside the United States. Yet developing market countries, which are poorer and use much less energy per capita than developed countries do, will not adopt low-carbon solutions unless they are affordable.</w:t>
      </w:r>
    </w:p>
    <w:p w:rsidR="00FD5AA5" w:rsidRPr="00526836" w:rsidRDefault="00FD5AA5" w:rsidP="00FD5AA5">
      <w:pPr>
        <w:rPr>
          <w:sz w:val="16"/>
        </w:rPr>
      </w:pPr>
      <w:r w:rsidRPr="00FA3ABE">
        <w:rPr>
          <w:sz w:val="16"/>
        </w:rPr>
        <w:t>Third, industrial policy that drives down the cost of clean energy “green premiums” while also putting U.S. citizens to work can be among the most effective ways to account for the United States’ historic responsibility for the climate change problem. Climate change results from the cumulative total of all carbon emissions over time, and as of 2019, the United States has contributed 25 percent. By contrast, the entire continent of Africa represents only 2 percent. One way to address this inequity is for wealthy countries to send cash to poorer countries. For example, the Biden administration has pledged that the United States will fulfill its 2014 commitment to provide climate-related assistance to poorer cou</w:t>
      </w:r>
      <w:r w:rsidRPr="00526836">
        <w:rPr>
          <w:sz w:val="16"/>
        </w:rPr>
        <w:t>ntries, of which $2 billion is still outstanding. But making it affordable for developing countries to grow their energy use and prosperity in climate-friendly ways can be a far greater contribution.</w:t>
      </w:r>
    </w:p>
    <w:p w:rsidR="00FD5AA5" w:rsidRPr="00446E1C" w:rsidRDefault="00FD5AA5" w:rsidP="00FD5AA5">
      <w:pPr>
        <w:rPr>
          <w:sz w:val="16"/>
        </w:rPr>
      </w:pPr>
      <w:r w:rsidRPr="00526836">
        <w:rPr>
          <w:rStyle w:val="StyleUnderline"/>
        </w:rPr>
        <w:t>At present</w:t>
      </w:r>
      <w:r w:rsidRPr="00526836">
        <w:rPr>
          <w:sz w:val="16"/>
        </w:rPr>
        <w:t xml:space="preserve">, U.S. </w:t>
      </w:r>
      <w:r w:rsidRPr="00526836">
        <w:rPr>
          <w:rStyle w:val="StyleUnderline"/>
        </w:rPr>
        <w:t>clim</w:t>
      </w:r>
      <w:r w:rsidRPr="00FA3ABE">
        <w:rPr>
          <w:rStyle w:val="StyleUnderline"/>
        </w:rPr>
        <w:t xml:space="preserve">ate policy </w:t>
      </w:r>
      <w:r w:rsidRPr="00C53B5F">
        <w:rPr>
          <w:rStyle w:val="StyleUnderline"/>
          <w:highlight w:val="cyan"/>
        </w:rPr>
        <w:t>ambition is</w:t>
      </w:r>
      <w:r w:rsidRPr="00FA3ABE">
        <w:rPr>
          <w:rStyle w:val="StyleUnderline"/>
        </w:rPr>
        <w:t xml:space="preserve"> being </w:t>
      </w:r>
      <w:r w:rsidRPr="00C53B5F">
        <w:rPr>
          <w:rStyle w:val="StyleUnderline"/>
          <w:highlight w:val="cyan"/>
        </w:rPr>
        <w:t>framed around</w:t>
      </w:r>
      <w:r w:rsidRPr="00526836">
        <w:rPr>
          <w:rStyle w:val="StyleUnderline"/>
        </w:rPr>
        <w:t xml:space="preserve"> </w:t>
      </w:r>
      <w:r w:rsidRPr="00526836">
        <w:rPr>
          <w:rStyle w:val="Emphasis"/>
        </w:rPr>
        <w:t xml:space="preserve">what </w:t>
      </w:r>
      <w:r w:rsidRPr="00C53B5F">
        <w:rPr>
          <w:rStyle w:val="Emphasis"/>
          <w:highlight w:val="cyan"/>
        </w:rPr>
        <w:t>commitment</w:t>
      </w:r>
      <w:r w:rsidRPr="00C53B5F">
        <w:rPr>
          <w:rStyle w:val="StyleUnderline"/>
          <w:highlight w:val="cyan"/>
        </w:rPr>
        <w:t xml:space="preserve"> Biden will make</w:t>
      </w:r>
      <w:r w:rsidRPr="00FA3ABE">
        <w:rPr>
          <w:sz w:val="16"/>
        </w:rPr>
        <w:t xml:space="preserve"> to reduce domestic emissions by 2030. </w:t>
      </w:r>
      <w:r w:rsidRPr="00C53B5F">
        <w:rPr>
          <w:rStyle w:val="StyleUnderline"/>
          <w:highlight w:val="cyan"/>
        </w:rPr>
        <w:t>Yet</w:t>
      </w:r>
      <w:r w:rsidRPr="00FA3ABE">
        <w:rPr>
          <w:rStyle w:val="StyleUnderline"/>
        </w:rPr>
        <w:t xml:space="preserve"> the </w:t>
      </w:r>
      <w:r w:rsidRPr="00C53B5F">
        <w:rPr>
          <w:rStyle w:val="Emphasis"/>
          <w:highlight w:val="cyan"/>
        </w:rPr>
        <w:t>steps</w:t>
      </w:r>
      <w:r w:rsidRPr="00FA3ABE">
        <w:rPr>
          <w:rStyle w:val="StyleUnderline"/>
        </w:rPr>
        <w:t xml:space="preserve"> the Biden administration takes </w:t>
      </w:r>
      <w:r w:rsidRPr="00C53B5F">
        <w:rPr>
          <w:rStyle w:val="StyleUnderline"/>
          <w:highlight w:val="cyan"/>
        </w:rPr>
        <w:t xml:space="preserve">to </w:t>
      </w:r>
      <w:r w:rsidRPr="00C53B5F">
        <w:rPr>
          <w:rStyle w:val="Emphasis"/>
          <w:highlight w:val="cyan"/>
        </w:rPr>
        <w:t>invest in</w:t>
      </w:r>
      <w:r w:rsidRPr="00FA3ABE">
        <w:rPr>
          <w:rStyle w:val="Emphasis"/>
        </w:rPr>
        <w:t xml:space="preserve"> nasce</w:t>
      </w:r>
      <w:r w:rsidRPr="00526836">
        <w:rPr>
          <w:rStyle w:val="Emphasis"/>
        </w:rPr>
        <w:t xml:space="preserve">nt clean </w:t>
      </w:r>
      <w:r w:rsidRPr="00C53B5F">
        <w:rPr>
          <w:rStyle w:val="Emphasis"/>
          <w:highlight w:val="cyan"/>
        </w:rPr>
        <w:t>energy</w:t>
      </w:r>
      <w:r w:rsidRPr="00FA3ABE">
        <w:rPr>
          <w:sz w:val="16"/>
        </w:rPr>
        <w:t xml:space="preserve"> technologies and research </w:t>
      </w:r>
      <w:r w:rsidRPr="00C53B5F">
        <w:rPr>
          <w:rStyle w:val="StyleUnderline"/>
          <w:highlight w:val="cyan"/>
        </w:rPr>
        <w:t>can be</w:t>
      </w:r>
      <w:r w:rsidRPr="003337DC">
        <w:rPr>
          <w:rStyle w:val="StyleUnderline"/>
        </w:rPr>
        <w:t xml:space="preserve"> </w:t>
      </w:r>
      <w:r w:rsidRPr="00526836">
        <w:rPr>
          <w:rStyle w:val="Emphasis"/>
        </w:rPr>
        <w:t xml:space="preserve">even </w:t>
      </w:r>
      <w:r w:rsidRPr="00526836">
        <w:rPr>
          <w:rStyle w:val="Emphasis"/>
          <w:highlight w:val="cyan"/>
        </w:rPr>
        <w:t>more important</w:t>
      </w:r>
      <w:r w:rsidRPr="00C53B5F">
        <w:rPr>
          <w:rStyle w:val="StyleUnderline"/>
          <w:highlight w:val="cyan"/>
        </w:rPr>
        <w:t xml:space="preserve"> to</w:t>
      </w:r>
      <w:r w:rsidRPr="00FA3ABE">
        <w:rPr>
          <w:rStyle w:val="StyleUnderline"/>
        </w:rPr>
        <w:t xml:space="preserve"> long-term </w:t>
      </w:r>
      <w:r w:rsidRPr="00C53B5F">
        <w:rPr>
          <w:rStyle w:val="StyleUnderline"/>
          <w:highlight w:val="cyan"/>
        </w:rPr>
        <w:t>temp</w:t>
      </w:r>
      <w:r w:rsidRPr="00526836">
        <w:rPr>
          <w:rStyle w:val="StyleUnderline"/>
        </w:rPr>
        <w:t xml:space="preserve">erature </w:t>
      </w:r>
      <w:r w:rsidRPr="00C53B5F">
        <w:rPr>
          <w:rStyle w:val="StyleUnderline"/>
          <w:highlight w:val="cyan"/>
        </w:rPr>
        <w:t>stabilization</w:t>
      </w:r>
      <w:r w:rsidRPr="00FA3ABE">
        <w:rPr>
          <w:rStyle w:val="StyleUnderline"/>
        </w:rPr>
        <w:t xml:space="preserve"> goals</w:t>
      </w:r>
      <w:r w:rsidRPr="00066E8A">
        <w:rPr>
          <w:sz w:val="16"/>
          <w:szCs w:val="16"/>
        </w:rPr>
        <w:t>, even if most of the dividends come after 2030</w:t>
      </w:r>
      <w:r w:rsidRPr="00066E8A">
        <w:rPr>
          <w:sz w:val="10"/>
          <w:szCs w:val="16"/>
        </w:rPr>
        <w:t xml:space="preserve"> </w:t>
      </w:r>
      <w:r w:rsidRPr="00A6521E">
        <w:rPr>
          <w:sz w:val="16"/>
        </w:rPr>
        <w:t>because</w:t>
      </w:r>
      <w:r w:rsidRPr="00FA3ABE">
        <w:rPr>
          <w:sz w:val="16"/>
        </w:rPr>
        <w:t xml:space="preserve"> of the time it takes for hydrogen, long-duration power storage, carbon capture, advanced nuclear power, and other emerging technologies to scale.</w:t>
      </w:r>
    </w:p>
    <w:p w:rsidR="00FD5AA5" w:rsidRDefault="00FD5AA5" w:rsidP="00FD5AA5">
      <w:pPr>
        <w:pStyle w:val="Heading3"/>
      </w:pPr>
      <w:r>
        <w:t>off</w:t>
      </w:r>
    </w:p>
    <w:p w:rsidR="00FD5AA5" w:rsidRPr="00A77482" w:rsidRDefault="00FD5AA5" w:rsidP="00FD5AA5">
      <w:r w:rsidRPr="00A77482">
        <w:t>IPR</w:t>
      </w:r>
    </w:p>
    <w:p w:rsidR="00FD5AA5" w:rsidRPr="004D2F6D" w:rsidRDefault="00FD5AA5" w:rsidP="00FD5AA5">
      <w:pPr>
        <w:pStyle w:val="Heading4"/>
        <w:rPr>
          <w:rFonts w:asciiTheme="minorHAnsi" w:eastAsia="FangSong" w:hAnsiTheme="minorHAnsi" w:cstheme="minorHAnsi"/>
        </w:rPr>
      </w:pPr>
      <w:r w:rsidRPr="004D2F6D">
        <w:rPr>
          <w:rFonts w:asciiTheme="minorHAnsi" w:eastAsia="FangSong" w:hAnsiTheme="minorHAnsi" w:cstheme="minorHAnsi"/>
        </w:rPr>
        <w:t xml:space="preserve">Integration between pharma and biotech is </w:t>
      </w:r>
      <w:r w:rsidRPr="004D2F6D">
        <w:rPr>
          <w:rFonts w:asciiTheme="minorHAnsi" w:eastAsia="FangSong" w:hAnsiTheme="minorHAnsi" w:cstheme="minorHAnsi"/>
          <w:u w:val="single"/>
        </w:rPr>
        <w:t>accelerating</w:t>
      </w:r>
      <w:r w:rsidRPr="004D2F6D">
        <w:rPr>
          <w:rFonts w:asciiTheme="minorHAnsi" w:eastAsia="FangSong" w:hAnsiTheme="minorHAnsi" w:cstheme="minorHAnsi"/>
        </w:rPr>
        <w:t xml:space="preserve">, </w:t>
      </w:r>
      <w:r w:rsidRPr="004D2F6D">
        <w:rPr>
          <w:rFonts w:asciiTheme="minorHAnsi" w:eastAsia="FangSong" w:hAnsiTheme="minorHAnsi" w:cstheme="minorHAnsi"/>
          <w:u w:val="single"/>
        </w:rPr>
        <w:t>unlocking</w:t>
      </w:r>
      <w:r w:rsidRPr="004D2F6D">
        <w:rPr>
          <w:rFonts w:asciiTheme="minorHAnsi" w:eastAsia="FangSong" w:hAnsiTheme="minorHAnsi" w:cstheme="minorHAnsi"/>
        </w:rPr>
        <w:t xml:space="preserve"> innovation.</w:t>
      </w:r>
    </w:p>
    <w:p w:rsidR="00FD5AA5" w:rsidRPr="004D2F6D" w:rsidRDefault="00FD5AA5" w:rsidP="00FD5AA5">
      <w:pPr>
        <w:rPr>
          <w:rFonts w:asciiTheme="minorHAnsi" w:eastAsia="FangSong" w:hAnsiTheme="minorHAnsi" w:cstheme="minorHAnsi"/>
        </w:rPr>
      </w:pPr>
      <w:r w:rsidRPr="004D2F6D">
        <w:rPr>
          <w:rStyle w:val="Style13ptBold"/>
          <w:rFonts w:asciiTheme="minorHAnsi" w:eastAsia="FangSong" w:hAnsiTheme="minorHAnsi" w:cstheme="minorHAnsi"/>
        </w:rPr>
        <w:t>Cancherini ’21</w:t>
      </w:r>
      <w:r w:rsidRPr="004D2F6D">
        <w:rPr>
          <w:rFonts w:asciiTheme="minorHAnsi" w:eastAsia="FangSong" w:hAnsiTheme="minorHAnsi" w:cstheme="minorHAnsi"/>
        </w:rPr>
        <w:t xml:space="preserve"> [Laura; April 30; Consultant in McKinsey’s Brussels office; McKinsey, “What’s ahead for biotech: Another wave or low tide?” https://www.mckinsey.com/industries/pharmaceuticals-and-medical-products/our-insights/whats-ahead-for-biotech-another-wave-or-low-tide]</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Fundamentals continue strong</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When we asked executives and investors why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biotech</w:t>
      </w:r>
      <w:r w:rsidRPr="004D2F6D">
        <w:rPr>
          <w:rStyle w:val="Emphasis"/>
          <w:rFonts w:asciiTheme="minorHAnsi" w:eastAsia="FangSong" w:hAnsiTheme="minorHAnsi" w:cstheme="minorHAnsi"/>
        </w:rPr>
        <w:t xml:space="preserve"> sector</w:t>
      </w:r>
      <w:r w:rsidRPr="004D2F6D">
        <w:rPr>
          <w:rFonts w:asciiTheme="minorHAnsi" w:eastAsia="FangSong" w:hAnsiTheme="minorHAnsi" w:cstheme="minorHAnsi"/>
          <w:sz w:val="16"/>
        </w:rPr>
        <w:t xml:space="preserve"> had </w:t>
      </w:r>
      <w:r w:rsidRPr="004D2F6D">
        <w:rPr>
          <w:rStyle w:val="StyleUnderline"/>
          <w:rFonts w:asciiTheme="minorHAnsi" w:eastAsia="FangSong" w:hAnsiTheme="minorHAnsi" w:cstheme="minorHAnsi"/>
          <w:highlight w:val="cyan"/>
        </w:rPr>
        <w:t xml:space="preserve">stayed </w:t>
      </w:r>
      <w:r w:rsidRPr="004D2F6D">
        <w:rPr>
          <w:rStyle w:val="Emphasis"/>
          <w:rFonts w:asciiTheme="minorHAnsi" w:eastAsia="FangSong" w:hAnsiTheme="minorHAnsi" w:cstheme="minorHAnsi"/>
        </w:rPr>
        <w:t xml:space="preserve">so </w:t>
      </w:r>
      <w:r w:rsidRPr="004D2F6D">
        <w:rPr>
          <w:rStyle w:val="Emphasis"/>
          <w:rFonts w:asciiTheme="minorHAnsi" w:eastAsia="FangSong" w:hAnsiTheme="minorHAnsi" w:cstheme="minorHAnsi"/>
          <w:highlight w:val="cyan"/>
        </w:rPr>
        <w:t>resilient</w:t>
      </w:r>
      <w:r w:rsidRPr="004D2F6D">
        <w:rPr>
          <w:rStyle w:val="StyleUnderline"/>
          <w:rFonts w:asciiTheme="minorHAnsi" w:eastAsia="FangSong" w:hAnsiTheme="minorHAnsi" w:cstheme="minorHAnsi"/>
          <w:highlight w:val="cyan"/>
        </w:rPr>
        <w:t xml:space="preserve"> during</w:t>
      </w:r>
      <w:r w:rsidRPr="004D2F6D">
        <w:rPr>
          <w:rFonts w:asciiTheme="minorHAnsi" w:eastAsia="FangSong" w:hAnsiTheme="minorHAnsi" w:cstheme="minorHAnsi"/>
          <w:sz w:val="16"/>
        </w:rPr>
        <w:t xml:space="preserve"> the </w:t>
      </w:r>
      <w:r w:rsidRPr="004D2F6D">
        <w:rPr>
          <w:rStyle w:val="Emphasis"/>
          <w:rFonts w:asciiTheme="minorHAnsi" w:eastAsia="FangSong" w:hAnsiTheme="minorHAnsi" w:cstheme="minorHAnsi"/>
        </w:rPr>
        <w:t xml:space="preserve">worst economic </w:t>
      </w:r>
      <w:r w:rsidRPr="004D2F6D">
        <w:rPr>
          <w:rStyle w:val="Emphasis"/>
          <w:rFonts w:asciiTheme="minorHAnsi" w:eastAsia="FangSong" w:hAnsiTheme="minorHAnsi" w:cstheme="minorHAnsi"/>
          <w:highlight w:val="cyan"/>
        </w:rPr>
        <w:t>crisis</w:t>
      </w:r>
      <w:r w:rsidRPr="004D2F6D">
        <w:rPr>
          <w:rStyle w:val="StyleUnderline"/>
          <w:rFonts w:asciiTheme="minorHAnsi" w:eastAsia="FangSong" w:hAnsiTheme="minorHAnsi" w:cstheme="minorHAnsi"/>
        </w:rPr>
        <w:t xml:space="preserve"> in decades</w:t>
      </w:r>
      <w:r w:rsidRPr="004D2F6D">
        <w:rPr>
          <w:rFonts w:asciiTheme="minorHAnsi" w:eastAsia="FangSong" w:hAnsiTheme="minorHAnsi" w:cstheme="minorHAnsi"/>
          <w:sz w:val="16"/>
        </w:rPr>
        <w:t xml:space="preserve">, they cited </w:t>
      </w:r>
      <w:r w:rsidRPr="004D2F6D">
        <w:rPr>
          <w:rStyle w:val="StyleUnderline"/>
          <w:rFonts w:asciiTheme="minorHAnsi" w:eastAsia="FangSong" w:hAnsiTheme="minorHAnsi" w:cstheme="minorHAnsi"/>
          <w:highlight w:val="cyan"/>
        </w:rPr>
        <w:t>innovation</w:t>
      </w:r>
      <w:r w:rsidRPr="004D2F6D">
        <w:rPr>
          <w:rFonts w:asciiTheme="minorHAnsi" w:eastAsia="FangSong" w:hAnsiTheme="minorHAnsi" w:cstheme="minorHAnsi"/>
          <w:sz w:val="16"/>
        </w:rPr>
        <w:t xml:space="preserve"> as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rPr>
        <w:t xml:space="preserve">main </w:t>
      </w:r>
      <w:r w:rsidRPr="004D2F6D">
        <w:rPr>
          <w:rStyle w:val="Emphasis"/>
          <w:rFonts w:asciiTheme="minorHAnsi" w:eastAsia="FangSong" w:hAnsiTheme="minorHAnsi" w:cstheme="minorHAnsi"/>
          <w:highlight w:val="cyan"/>
        </w:rPr>
        <w:t>reason</w:t>
      </w:r>
      <w:r w:rsidRPr="004D2F6D">
        <w:rPr>
          <w:rFonts w:asciiTheme="minorHAnsi" w:eastAsia="FangSong" w:hAnsiTheme="minorHAnsi" w:cstheme="minorHAnsi"/>
          <w:sz w:val="16"/>
        </w:rPr>
        <w:t xml:space="preserve">. The number of assets transitioning to clinical phases is still rising, and </w:t>
      </w:r>
      <w:r w:rsidRPr="004D2F6D">
        <w:rPr>
          <w:rStyle w:val="Emphasis"/>
          <w:rFonts w:asciiTheme="minorHAnsi" w:eastAsia="FangSong" w:hAnsiTheme="minorHAnsi" w:cstheme="minorHAnsi"/>
        </w:rPr>
        <w:t xml:space="preserve">further </w:t>
      </w:r>
      <w:r w:rsidRPr="004D2F6D">
        <w:rPr>
          <w:rStyle w:val="Emphasis"/>
          <w:rFonts w:asciiTheme="minorHAnsi" w:eastAsia="FangSong" w:hAnsiTheme="minorHAnsi" w:cstheme="minorHAnsi"/>
          <w:highlight w:val="cyan"/>
        </w:rPr>
        <w:t>waves</w:t>
      </w:r>
      <w:r w:rsidRPr="004D2F6D">
        <w:rPr>
          <w:rFonts w:asciiTheme="minorHAnsi" w:eastAsia="FangSong" w:hAnsiTheme="minorHAnsi" w:cstheme="minorHAnsi"/>
          <w:sz w:val="16"/>
        </w:rPr>
        <w:t xml:space="preserve"> of innovation </w:t>
      </w:r>
      <w:r w:rsidRPr="004D2F6D">
        <w:rPr>
          <w:rStyle w:val="StyleUnderline"/>
          <w:rFonts w:asciiTheme="minorHAnsi" w:eastAsia="FangSong" w:hAnsiTheme="minorHAnsi" w:cstheme="minorHAnsi"/>
        </w:rPr>
        <w:t xml:space="preserve">are </w:t>
      </w:r>
      <w:r w:rsidRPr="004D2F6D">
        <w:rPr>
          <w:rStyle w:val="StyleUnderline"/>
          <w:rFonts w:asciiTheme="minorHAnsi" w:eastAsia="FangSong" w:hAnsiTheme="minorHAnsi" w:cstheme="minorHAnsi"/>
          <w:highlight w:val="cyan"/>
        </w:rPr>
        <w:t xml:space="preserve">on the </w:t>
      </w:r>
      <w:r w:rsidRPr="004D2F6D">
        <w:rPr>
          <w:rStyle w:val="Emphasis"/>
          <w:rFonts w:asciiTheme="minorHAnsi" w:eastAsia="FangSong" w:hAnsiTheme="minorHAnsi" w:cstheme="minorHAnsi"/>
          <w:highlight w:val="cyan"/>
        </w:rPr>
        <w:t>horizon</w:t>
      </w:r>
      <w:r w:rsidRPr="004D2F6D">
        <w:rPr>
          <w:rStyle w:val="StyleUnderline"/>
          <w:rFonts w:asciiTheme="minorHAnsi" w:eastAsia="FangSong" w:hAnsiTheme="minorHAnsi" w:cstheme="minorHAnsi"/>
        </w:rPr>
        <w:t>, driven by</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convergence of </w:t>
      </w:r>
      <w:r w:rsidRPr="004D2F6D">
        <w:rPr>
          <w:rStyle w:val="Emphasis"/>
          <w:rFonts w:asciiTheme="minorHAnsi" w:eastAsia="FangSong" w:hAnsiTheme="minorHAnsi" w:cstheme="minorHAnsi"/>
        </w:rPr>
        <w:t>biological and technological</w:t>
      </w:r>
      <w:r w:rsidRPr="004D2F6D">
        <w:rPr>
          <w:rStyle w:val="StyleUnderline"/>
          <w:rFonts w:asciiTheme="minorHAnsi" w:eastAsia="FangSong" w:hAnsiTheme="minorHAnsi" w:cstheme="minorHAnsi"/>
        </w:rPr>
        <w:t xml:space="preserve"> advances</w:t>
      </w:r>
      <w:r w:rsidRPr="004D2F6D">
        <w:rPr>
          <w:rFonts w:asciiTheme="minorHAnsi" w:eastAsia="FangSong" w:hAnsiTheme="minorHAnsi" w:cstheme="minorHAnsi"/>
          <w:sz w:val="16"/>
        </w:rPr>
        <w: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In the present day, many biotechs, along with the wider pharmaceutical industry, are taking steps to address the COVID-19 pandemic. Together, biotechs and pharma companies have </w:t>
      </w:r>
      <w:hyperlink r:id="rId24" w:history="1">
        <w:r w:rsidRPr="004D2F6D">
          <w:rPr>
            <w:rStyle w:val="Hyperlink"/>
            <w:rFonts w:asciiTheme="minorHAnsi" w:eastAsia="FangSong" w:hAnsiTheme="minorHAnsi" w:cstheme="minorHAnsi"/>
            <w:sz w:val="16"/>
          </w:rPr>
          <w:t>more than 250 vaccine candidates in their pipelines</w:t>
        </w:r>
      </w:hyperlink>
      <w:r w:rsidRPr="004D2F6D">
        <w:rPr>
          <w:rFonts w:asciiTheme="minorHAnsi" w:eastAsia="FangSong" w:hAnsiTheme="minorHAnsi" w:cstheme="minorHAnsi"/>
          <w:sz w:val="16"/>
        </w:rPr>
        <w:t xml:space="preserve">, along with a similar number of therapeutics. What’s more, the </w:t>
      </w:r>
      <w:r w:rsidRPr="004D2F6D">
        <w:rPr>
          <w:rStyle w:val="StyleUnderline"/>
          <w:rFonts w:asciiTheme="minorHAnsi" w:eastAsia="FangSong" w:hAnsiTheme="minorHAnsi" w:cstheme="minorHAnsi"/>
          <w:highlight w:val="cyan"/>
        </w:rPr>
        <w:t xml:space="preserve">crisis has shone a </w:t>
      </w:r>
      <w:r w:rsidRPr="004D2F6D">
        <w:rPr>
          <w:rStyle w:val="Emphasis"/>
          <w:rFonts w:asciiTheme="minorHAnsi" w:eastAsia="FangSong" w:hAnsiTheme="minorHAnsi" w:cstheme="minorHAnsi"/>
          <w:highlight w:val="cyan"/>
        </w:rPr>
        <w:t>spotlight</w:t>
      </w:r>
      <w:r w:rsidRPr="004D2F6D">
        <w:rPr>
          <w:rStyle w:val="Emphasis"/>
          <w:rFonts w:asciiTheme="minorHAnsi" w:eastAsia="FangSong" w:hAnsiTheme="minorHAnsi" w:cstheme="minorHAnsi"/>
        </w:rPr>
        <w:t xml:space="preserve"> on pharma</w:t>
      </w:r>
      <w:r w:rsidRPr="004D2F6D">
        <w:rPr>
          <w:rFonts w:asciiTheme="minorHAnsi" w:eastAsia="FangSong" w:hAnsiTheme="minorHAnsi" w:cstheme="minorHAnsi"/>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Biotech has also benefited from its innate financial resilience. Healthcare as a whole is less dependent on economic cycles than most other industries. </w:t>
      </w:r>
      <w:r w:rsidRPr="004D2F6D">
        <w:rPr>
          <w:rStyle w:val="StyleUnderline"/>
          <w:rFonts w:asciiTheme="minorHAnsi" w:eastAsia="FangSong" w:hAnsiTheme="minorHAnsi" w:cstheme="minorHAnsi"/>
          <w:sz w:val="16"/>
          <w:u w:val="none"/>
        </w:rPr>
        <w:t>Biotech is an</w:t>
      </w:r>
      <w:r w:rsidRPr="004D2F6D">
        <w:rPr>
          <w:rFonts w:asciiTheme="minorHAnsi" w:eastAsia="FangSong" w:hAnsiTheme="minorHAnsi" w:cstheme="minorHAnsi"/>
          <w:sz w:val="16"/>
        </w:rPr>
        <w:t xml:space="preserve"> innovator, actively identifying and addressing patients’ unmet needs. In addition, </w:t>
      </w:r>
      <w:r w:rsidRPr="004D2F6D">
        <w:rPr>
          <w:rStyle w:val="Emphasis"/>
          <w:rFonts w:asciiTheme="minorHAnsi" w:eastAsia="FangSong" w:hAnsiTheme="minorHAnsi" w:cstheme="minorHAnsi"/>
        </w:rPr>
        <w:t xml:space="preserve">biotechs’ top-line </w:t>
      </w:r>
      <w:r w:rsidRPr="004D2F6D">
        <w:rPr>
          <w:rStyle w:val="Emphasis"/>
          <w:rFonts w:asciiTheme="minorHAnsi" w:eastAsia="FangSong" w:hAnsiTheme="minorHAnsi" w:cstheme="minorHAnsi"/>
          <w:highlight w:val="cyan"/>
        </w:rPr>
        <w:t>revenues</w:t>
      </w:r>
      <w:r w:rsidRPr="004D2F6D">
        <w:rPr>
          <w:rStyle w:val="StyleUnderline"/>
          <w:rFonts w:asciiTheme="minorHAnsi" w:eastAsia="FangSong" w:hAnsiTheme="minorHAnsi" w:cstheme="minorHAnsi"/>
        </w:rPr>
        <w:t xml:space="preserve"> have </w:t>
      </w:r>
      <w:r w:rsidRPr="004D2F6D">
        <w:rPr>
          <w:rStyle w:val="StyleUnderline"/>
          <w:rFonts w:asciiTheme="minorHAnsi" w:eastAsia="FangSong" w:hAnsiTheme="minorHAnsi" w:cstheme="minorHAnsi"/>
          <w:highlight w:val="cyan"/>
        </w:rPr>
        <w:t xml:space="preserve">been </w:t>
      </w:r>
      <w:r w:rsidRPr="004D2F6D">
        <w:rPr>
          <w:rStyle w:val="Emphasis"/>
          <w:rFonts w:asciiTheme="minorHAnsi" w:eastAsia="FangSong" w:hAnsiTheme="minorHAnsi" w:cstheme="minorHAnsi"/>
          <w:highlight w:val="cyan"/>
        </w:rPr>
        <w:t>less affected</w:t>
      </w:r>
      <w:r w:rsidRPr="004D2F6D">
        <w:rPr>
          <w:rStyle w:val="Emphasis"/>
          <w:rFonts w:asciiTheme="minorHAnsi" w:eastAsia="FangSong" w:hAnsiTheme="minorHAnsi" w:cstheme="minorHAnsi"/>
        </w:rPr>
        <w:t xml:space="preserve"> by lockdowns</w:t>
      </w:r>
      <w:r w:rsidRPr="004D2F6D">
        <w:rPr>
          <w:rFonts w:asciiTheme="minorHAnsi" w:eastAsia="FangSong" w:hAnsiTheme="minorHAnsi" w:cstheme="minorHAnsi"/>
          <w:sz w:val="16"/>
        </w:rPr>
        <w:t xml:space="preserve"> than is the case in most other industries.</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Another factor acting in the sector’s favor is that larger </w:t>
      </w:r>
      <w:r w:rsidRPr="004D2F6D">
        <w:rPr>
          <w:rStyle w:val="Emphasis"/>
          <w:rFonts w:asciiTheme="minorHAnsi" w:eastAsia="FangSong" w:hAnsiTheme="minorHAnsi" w:cstheme="minorHAnsi"/>
          <w:highlight w:val="cyan"/>
        </w:rPr>
        <w:t>pharma</w:t>
      </w:r>
      <w:r w:rsidRPr="004D2F6D">
        <w:rPr>
          <w:rStyle w:val="Emphasis"/>
          <w:rFonts w:asciiTheme="minorHAnsi" w:eastAsia="FangSong" w:hAnsiTheme="minorHAnsi" w:cstheme="minorHAnsi"/>
        </w:rPr>
        <w:t>ceutical companies</w:t>
      </w:r>
      <w:r w:rsidRPr="004D2F6D">
        <w:rPr>
          <w:rFonts w:asciiTheme="minorHAnsi" w:eastAsia="FangSong" w:hAnsiTheme="minorHAnsi" w:cstheme="minorHAnsi"/>
          <w:sz w:val="16"/>
        </w:rPr>
        <w:t xml:space="preserve"> still </w:t>
      </w:r>
      <w:r w:rsidRPr="004D2F6D">
        <w:rPr>
          <w:rStyle w:val="StyleUnderline"/>
          <w:rFonts w:asciiTheme="minorHAnsi" w:eastAsia="FangSong" w:hAnsiTheme="minorHAnsi" w:cstheme="minorHAnsi"/>
          <w:highlight w:val="cyan"/>
        </w:rPr>
        <w:t xml:space="preserve">rely on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rPr>
        <w:t xml:space="preserve">s </w:t>
      </w:r>
      <w:r w:rsidRPr="004D2F6D">
        <w:rPr>
          <w:rStyle w:val="StyleUnderline"/>
          <w:rFonts w:asciiTheme="minorHAnsi" w:eastAsia="FangSong" w:hAnsiTheme="minorHAnsi" w:cstheme="minorHAnsi"/>
          <w:highlight w:val="cyan"/>
        </w:rPr>
        <w:t>as</w:t>
      </w:r>
      <w:r w:rsidRPr="004D2F6D">
        <w:rPr>
          <w:rFonts w:asciiTheme="minorHAnsi" w:eastAsia="FangSong" w:hAnsiTheme="minorHAnsi" w:cstheme="minorHAnsi"/>
          <w:sz w:val="16"/>
        </w:rPr>
        <w:t xml:space="preserve"> a source of </w:t>
      </w:r>
      <w:r w:rsidRPr="004D2F6D">
        <w:rPr>
          <w:rStyle w:val="Emphasis"/>
          <w:rFonts w:asciiTheme="minorHAnsi" w:eastAsia="FangSong" w:hAnsiTheme="minorHAnsi" w:cstheme="minorHAnsi"/>
          <w:highlight w:val="cyan"/>
        </w:rPr>
        <w:t>innovation</w:t>
      </w:r>
      <w:r w:rsidRPr="004D2F6D">
        <w:rPr>
          <w:rFonts w:asciiTheme="minorHAnsi" w:eastAsia="FangSong" w:hAnsiTheme="minorHAnsi" w:cstheme="minorHAnsi"/>
          <w:sz w:val="16"/>
        </w:rPr>
        <w:t>. With the </w:t>
      </w:r>
      <w:hyperlink r:id="rId25" w:history="1">
        <w:r w:rsidRPr="004D2F6D">
          <w:rPr>
            <w:rStyle w:val="Hyperlink"/>
            <w:rFonts w:asciiTheme="minorHAnsi" w:eastAsia="FangSong" w:hAnsiTheme="minorHAnsi" w:cstheme="minorHAnsi"/>
            <w:sz w:val="16"/>
          </w:rPr>
          <w:t>top dozen pharma companies</w:t>
        </w:r>
      </w:hyperlink>
      <w:r w:rsidRPr="004D2F6D">
        <w:rPr>
          <w:rFonts w:asciiTheme="minorHAnsi" w:eastAsia="FangSong" w:hAnsiTheme="minorHAnsi" w:cstheme="minorHAnsi"/>
          <w:sz w:val="16"/>
        </w:rPr>
        <w:t xml:space="preserve"> having more than </w:t>
      </w:r>
      <w:r w:rsidRPr="004D2F6D">
        <w:rPr>
          <w:rStyle w:val="Emphasis"/>
          <w:rFonts w:asciiTheme="minorHAnsi" w:eastAsia="FangSong" w:hAnsiTheme="minorHAnsi" w:cstheme="minorHAnsi"/>
        </w:rPr>
        <w:t>$170 billion</w:t>
      </w:r>
      <w:r w:rsidRPr="004D2F6D">
        <w:rPr>
          <w:rStyle w:val="StyleUnderline"/>
          <w:rFonts w:asciiTheme="minorHAnsi" w:eastAsia="FangSong" w:hAnsiTheme="minorHAnsi" w:cstheme="minorHAnsi"/>
        </w:rPr>
        <w:t xml:space="preserve"> in excess reserves</w:t>
      </w:r>
      <w:r w:rsidRPr="004D2F6D">
        <w:rPr>
          <w:rFonts w:asciiTheme="minorHAnsi" w:eastAsia="FangSong" w:hAnsiTheme="minorHAnsi" w:cstheme="minorHAnsi"/>
          <w:sz w:val="16"/>
        </w:rPr>
        <w:t xml:space="preserve"> that could be available for </w:t>
      </w:r>
      <w:r w:rsidRPr="004D2F6D">
        <w:rPr>
          <w:rStyle w:val="StyleUnderline"/>
          <w:rFonts w:asciiTheme="minorHAnsi" w:eastAsia="FangSong" w:hAnsiTheme="minorHAnsi" w:cstheme="minorHAnsi"/>
          <w:highlight w:val="cyan"/>
        </w:rPr>
        <w:t xml:space="preserve">spending on </w:t>
      </w:r>
      <w:r w:rsidRPr="004D2F6D">
        <w:rPr>
          <w:rStyle w:val="Emphasis"/>
          <w:rFonts w:asciiTheme="minorHAnsi" w:eastAsia="FangSong" w:hAnsiTheme="minorHAnsi" w:cstheme="minorHAnsi"/>
          <w:highlight w:val="cyan"/>
        </w:rPr>
        <w:t>M&amp;A</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prospects for </w:t>
      </w:r>
      <w:r w:rsidRPr="004D2F6D">
        <w:rPr>
          <w:rStyle w:val="Emphasis"/>
          <w:rFonts w:asciiTheme="minorHAnsi" w:eastAsia="FangSong" w:hAnsiTheme="minorHAnsi" w:cstheme="minorHAnsi"/>
        </w:rPr>
        <w:t>further financing</w:t>
      </w:r>
      <w:r w:rsidRPr="004D2F6D">
        <w:rPr>
          <w:rStyle w:val="StyleUnderline"/>
          <w:rFonts w:asciiTheme="minorHAnsi" w:eastAsia="FangSong" w:hAnsiTheme="minorHAnsi" w:cstheme="minorHAnsi"/>
        </w:rPr>
        <w:t xml:space="preserve"> and deal making </w:t>
      </w:r>
      <w:r w:rsidRPr="004D2F6D">
        <w:rPr>
          <w:rStyle w:val="Emphasis"/>
          <w:rFonts w:asciiTheme="minorHAnsi" w:eastAsia="FangSong" w:hAnsiTheme="minorHAnsi" w:cstheme="minorHAnsi"/>
        </w:rPr>
        <w:t>look promising</w:t>
      </w:r>
      <w:r w:rsidRPr="004D2F6D">
        <w:rPr>
          <w:rFonts w:asciiTheme="minorHAnsi" w:eastAsia="FangSong" w:hAnsiTheme="minorHAnsi" w:cstheme="minorHAnsi"/>
          <w:sz w:val="16"/>
        </w:rPr>
        <w: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For these and other reasons, many </w:t>
      </w:r>
      <w:r w:rsidRPr="004D2F6D">
        <w:rPr>
          <w:rStyle w:val="StyleUnderline"/>
          <w:rFonts w:asciiTheme="minorHAnsi" w:eastAsia="FangSong" w:hAnsiTheme="minorHAnsi" w:cstheme="minorHAnsi"/>
          <w:highlight w:val="cyan"/>
        </w:rPr>
        <w:t xml:space="preserve">investors regard </w:t>
      </w:r>
      <w:r w:rsidRPr="004D2F6D">
        <w:rPr>
          <w:rStyle w:val="Emphasis"/>
          <w:rFonts w:asciiTheme="minorHAnsi" w:eastAsia="FangSong" w:hAnsiTheme="minorHAnsi" w:cstheme="minorHAnsi"/>
          <w:highlight w:val="cyan"/>
        </w:rPr>
        <w:t>biotech</w:t>
      </w:r>
      <w:r w:rsidRPr="004D2F6D">
        <w:rPr>
          <w:rStyle w:val="StyleUnderline"/>
          <w:rFonts w:asciiTheme="minorHAnsi" w:eastAsia="FangSong" w:hAnsiTheme="minorHAnsi" w:cstheme="minorHAnsi"/>
          <w:highlight w:val="cyan"/>
        </w:rPr>
        <w:t xml:space="preserve"> as a </w:t>
      </w:r>
      <w:r w:rsidRPr="004D2F6D">
        <w:rPr>
          <w:rStyle w:val="Emphasis"/>
          <w:rFonts w:asciiTheme="minorHAnsi" w:eastAsia="FangSong" w:hAnsiTheme="minorHAnsi" w:cstheme="minorHAnsi"/>
          <w:highlight w:val="cyan"/>
        </w:rPr>
        <w:t>safe haven</w:t>
      </w:r>
      <w:r w:rsidRPr="004D2F6D">
        <w:rPr>
          <w:rFonts w:asciiTheme="minorHAnsi" w:eastAsia="FangSong" w:hAnsiTheme="minorHAnsi" w:cstheme="minorHAnsi"/>
          <w:sz w:val="16"/>
        </w:rPr>
        <w:t>. One interviewee felt it had benefited from a halo effect during the pandemic.</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More innovation on the horizon</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The investors and executives we interviewed agreed that </w:t>
      </w:r>
      <w:r w:rsidRPr="004D2F6D">
        <w:rPr>
          <w:rStyle w:val="Emphasis"/>
          <w:rFonts w:asciiTheme="minorHAnsi" w:eastAsia="FangSong" w:hAnsiTheme="minorHAnsi" w:cstheme="minorHAnsi"/>
        </w:rPr>
        <w:t xml:space="preserve">biotech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continues</w:t>
      </w:r>
      <w:r w:rsidRPr="004D2F6D">
        <w:rPr>
          <w:rStyle w:val="StyleUnderline"/>
          <w:rFonts w:asciiTheme="minorHAnsi" w:eastAsia="FangSong" w:hAnsiTheme="minorHAnsi" w:cstheme="minorHAnsi"/>
        </w:rPr>
        <w:t xml:space="preserve"> to increase </w:t>
      </w:r>
      <w:r w:rsidRPr="004D2F6D">
        <w:rPr>
          <w:rStyle w:val="StyleUnderline"/>
          <w:rFonts w:asciiTheme="minorHAnsi" w:eastAsia="FangSong" w:hAnsiTheme="minorHAnsi" w:cstheme="minorHAnsi"/>
          <w:highlight w:val="cyan"/>
        </w:rPr>
        <w:t xml:space="preserve">in </w:t>
      </w:r>
      <w:r w:rsidRPr="004D2F6D">
        <w:rPr>
          <w:rStyle w:val="Emphasis"/>
          <w:rFonts w:asciiTheme="minorHAnsi" w:eastAsia="FangSong" w:hAnsiTheme="minorHAnsi" w:cstheme="minorHAnsi"/>
          <w:highlight w:val="cyan"/>
        </w:rPr>
        <w:t>quality</w:t>
      </w:r>
      <w:r w:rsidRPr="004D2F6D">
        <w:rPr>
          <w:rStyle w:val="Emphasis"/>
          <w:rFonts w:asciiTheme="minorHAnsi" w:eastAsia="FangSong" w:hAnsiTheme="minorHAnsi" w:cstheme="minorHAnsi"/>
        </w:rPr>
        <w:t xml:space="preserve"> and quantity</w:t>
      </w:r>
      <w:r w:rsidRPr="004D2F6D">
        <w:rPr>
          <w:rFonts w:asciiTheme="minorHAnsi" w:eastAsia="FangSong" w:hAnsiTheme="minorHAnsi" w:cstheme="minorHAnsi"/>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rsidR="00FD5AA5"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Looking forward, the </w:t>
      </w:r>
      <w:r w:rsidRPr="004D2F6D">
        <w:rPr>
          <w:rStyle w:val="Emphasis"/>
          <w:rFonts w:asciiTheme="minorHAnsi" w:eastAsia="FangSong" w:hAnsiTheme="minorHAnsi" w:cstheme="minorHAnsi"/>
          <w:highlight w:val="cyan"/>
        </w:rPr>
        <w:t>combination of</w:t>
      </w:r>
      <w:r w:rsidRPr="004D2F6D">
        <w:rPr>
          <w:rStyle w:val="Emphasis"/>
          <w:rFonts w:asciiTheme="minorHAnsi" w:eastAsia="FangSong" w:hAnsiTheme="minorHAnsi" w:cstheme="minorHAnsi"/>
        </w:rPr>
        <w:t xml:space="preserve"> advances</w:t>
      </w:r>
      <w:r w:rsidRPr="004D2F6D">
        <w:rPr>
          <w:rStyle w:val="StyleUnderline"/>
          <w:rFonts w:asciiTheme="minorHAnsi" w:eastAsia="FangSong" w:hAnsiTheme="minorHAnsi" w:cstheme="minorHAnsi"/>
        </w:rPr>
        <w:t xml:space="preserve"> in </w:t>
      </w:r>
      <w:r w:rsidRPr="004D2F6D">
        <w:rPr>
          <w:rStyle w:val="Emphasis"/>
          <w:rFonts w:asciiTheme="minorHAnsi" w:eastAsia="FangSong" w:hAnsiTheme="minorHAnsi" w:cstheme="minorHAnsi"/>
          <w:highlight w:val="cyan"/>
        </w:rPr>
        <w:t>bio</w:t>
      </w:r>
      <w:r w:rsidRPr="004D2F6D">
        <w:rPr>
          <w:rStyle w:val="Emphasis"/>
          <w:rFonts w:asciiTheme="minorHAnsi" w:eastAsia="FangSong" w:hAnsiTheme="minorHAnsi" w:cstheme="minorHAnsi"/>
        </w:rPr>
        <w:t>logical science</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Style w:val="StyleUnderline"/>
          <w:rFonts w:asciiTheme="minorHAnsi" w:eastAsia="FangSong" w:hAnsiTheme="minorHAnsi" w:cstheme="minorHAnsi"/>
        </w:rPr>
        <w:t xml:space="preserve"> accelerating developments in </w:t>
      </w:r>
      <w:r w:rsidRPr="004D2F6D">
        <w:rPr>
          <w:rStyle w:val="Emphasis"/>
          <w:rFonts w:asciiTheme="minorHAnsi" w:eastAsia="FangSong" w:hAnsiTheme="minorHAnsi" w:cstheme="minorHAnsi"/>
          <w:highlight w:val="cyan"/>
        </w:rPr>
        <w:t>tech</w:t>
      </w:r>
      <w:r w:rsidRPr="004D2F6D">
        <w:rPr>
          <w:rStyle w:val="Emphasis"/>
          <w:rFonts w:asciiTheme="minorHAnsi" w:eastAsia="FangSong" w:hAnsiTheme="minorHAnsi" w:cstheme="minorHAnsi"/>
        </w:rPr>
        <w:t xml:space="preserve">nology and </w:t>
      </w:r>
      <w:r w:rsidRPr="004D2F6D">
        <w:rPr>
          <w:rStyle w:val="Emphasis"/>
          <w:rFonts w:asciiTheme="minorHAnsi" w:eastAsia="FangSong" w:hAnsiTheme="minorHAnsi" w:cstheme="minorHAnsi"/>
          <w:highlight w:val="cyan"/>
        </w:rPr>
        <w:t>a</w:t>
      </w:r>
      <w:r w:rsidRPr="004D2F6D">
        <w:rPr>
          <w:rStyle w:val="Emphasis"/>
          <w:rFonts w:asciiTheme="minorHAnsi" w:eastAsia="FangSong" w:hAnsiTheme="minorHAnsi" w:cstheme="minorHAnsi"/>
        </w:rPr>
        <w:t xml:space="preserve">rtificial </w:t>
      </w:r>
      <w:r w:rsidRPr="004D2F6D">
        <w:rPr>
          <w:rStyle w:val="Emphasis"/>
          <w:rFonts w:asciiTheme="minorHAnsi" w:eastAsia="FangSong" w:hAnsiTheme="minorHAnsi" w:cstheme="minorHAnsi"/>
          <w:highlight w:val="cyan"/>
        </w:rPr>
        <w:t>i</w:t>
      </w:r>
      <w:r w:rsidRPr="004D2F6D">
        <w:rPr>
          <w:rStyle w:val="Emphasis"/>
          <w:rFonts w:asciiTheme="minorHAnsi" w:eastAsia="FangSong" w:hAnsiTheme="minorHAnsi" w:cstheme="minorHAnsi"/>
        </w:rPr>
        <w:t>ntelligence</w:t>
      </w:r>
      <w:r w:rsidRPr="004D2F6D">
        <w:rPr>
          <w:rFonts w:asciiTheme="minorHAnsi" w:eastAsia="FangSong" w:hAnsiTheme="minorHAnsi" w:cstheme="minorHAnsi"/>
          <w:sz w:val="16"/>
        </w:rPr>
        <w:t xml:space="preserve"> has the potential to </w:t>
      </w:r>
      <w:r w:rsidRPr="004D2F6D">
        <w:rPr>
          <w:rStyle w:val="StyleUnderline"/>
          <w:rFonts w:asciiTheme="minorHAnsi" w:eastAsia="FangSong" w:hAnsiTheme="minorHAnsi" w:cstheme="minorHAnsi"/>
          <w:highlight w:val="cyan"/>
        </w:rPr>
        <w:t xml:space="preserve">take </w:t>
      </w:r>
      <w:r w:rsidRPr="004D2F6D">
        <w:rPr>
          <w:rStyle w:val="Emphasis"/>
          <w:rFonts w:asciiTheme="minorHAnsi" w:eastAsia="FangSong" w:hAnsiTheme="minorHAnsi" w:cstheme="minorHAnsi"/>
          <w:highlight w:val="cyan"/>
        </w:rPr>
        <w:t>innovation</w:t>
      </w:r>
      <w:r w:rsidRPr="004D2F6D">
        <w:rPr>
          <w:rStyle w:val="StyleUnderline"/>
          <w:rFonts w:asciiTheme="minorHAnsi" w:eastAsia="FangSong" w:hAnsiTheme="minorHAnsi" w:cstheme="minorHAnsi"/>
          <w:highlight w:val="cyan"/>
        </w:rPr>
        <w:t xml:space="preserve"> to </w:t>
      </w:r>
      <w:r w:rsidRPr="004D2F6D">
        <w:rPr>
          <w:rStyle w:val="Emphasis"/>
          <w:rFonts w:asciiTheme="minorHAnsi" w:eastAsia="FangSong" w:hAnsiTheme="minorHAnsi" w:cstheme="minorHAnsi"/>
          <w:highlight w:val="cyan"/>
        </w:rPr>
        <w:t>a new level</w:t>
      </w:r>
      <w:r w:rsidRPr="004D2F6D">
        <w:rPr>
          <w:rFonts w:asciiTheme="minorHAnsi" w:eastAsia="FangSong" w:hAnsiTheme="minorHAnsi" w:cstheme="minorHAnsi"/>
          <w:sz w:val="16"/>
        </w:rPr>
        <w:t>. A </w:t>
      </w:r>
      <w:hyperlink r:id="rId26" w:history="1">
        <w:r w:rsidRPr="004D2F6D">
          <w:rPr>
            <w:rStyle w:val="Hyperlink"/>
            <w:rFonts w:asciiTheme="minorHAnsi" w:eastAsia="FangSong" w:hAnsiTheme="minorHAnsi" w:cstheme="minorHAnsi"/>
            <w:sz w:val="16"/>
          </w:rPr>
          <w:t>recent report</w:t>
        </w:r>
      </w:hyperlink>
      <w:r w:rsidRPr="004D2F6D">
        <w:rPr>
          <w:rFonts w:asciiTheme="minorHAnsi" w:eastAsia="FangSong" w:hAnsiTheme="minorHAnsi" w:cstheme="minorHAnsi"/>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rsidR="00FD5AA5" w:rsidRPr="004D2F6D" w:rsidRDefault="00FD5AA5" w:rsidP="00FD5AA5">
      <w:pPr>
        <w:pStyle w:val="Heading4"/>
        <w:rPr>
          <w:rFonts w:asciiTheme="minorHAnsi" w:hAnsiTheme="minorHAnsi" w:cstheme="minorHAnsi"/>
        </w:rPr>
      </w:pPr>
      <w:r w:rsidRPr="004D2F6D">
        <w:rPr>
          <w:rFonts w:asciiTheme="minorHAnsi" w:hAnsiTheme="minorHAnsi" w:cstheme="minorHAnsi"/>
        </w:rPr>
        <w:t xml:space="preserve">Antitrust law is a </w:t>
      </w:r>
      <w:r w:rsidRPr="004D2F6D">
        <w:rPr>
          <w:rFonts w:asciiTheme="minorHAnsi" w:hAnsiTheme="minorHAnsi" w:cstheme="minorHAnsi"/>
          <w:u w:val="single"/>
        </w:rPr>
        <w:t>battering ram</w:t>
      </w:r>
      <w:r w:rsidRPr="004D2F6D">
        <w:rPr>
          <w:rFonts w:asciiTheme="minorHAnsi" w:hAnsiTheme="minorHAnsi" w:cstheme="minorHAnsi"/>
        </w:rPr>
        <w:t xml:space="preserve"> for innovation and </w:t>
      </w:r>
      <w:r w:rsidRPr="004D2F6D">
        <w:rPr>
          <w:rFonts w:asciiTheme="minorHAnsi" w:hAnsiTheme="minorHAnsi" w:cstheme="minorHAnsi"/>
          <w:u w:val="single"/>
        </w:rPr>
        <w:t>chills</w:t>
      </w:r>
      <w:r w:rsidRPr="004D2F6D">
        <w:rPr>
          <w:rFonts w:asciiTheme="minorHAnsi" w:hAnsiTheme="minorHAnsi" w:cstheme="minorHAnsi"/>
        </w:rPr>
        <w:t xml:space="preserve"> patent stability. </w:t>
      </w:r>
    </w:p>
    <w:p w:rsidR="00FD5AA5" w:rsidRPr="004D2F6D" w:rsidRDefault="00FD5AA5" w:rsidP="00FD5AA5">
      <w:pPr>
        <w:rPr>
          <w:rFonts w:asciiTheme="minorHAnsi" w:eastAsia="FangSong" w:hAnsiTheme="minorHAnsi" w:cstheme="minorHAnsi"/>
        </w:rPr>
      </w:pPr>
      <w:r w:rsidRPr="004D2F6D">
        <w:rPr>
          <w:rStyle w:val="Style13ptBold"/>
          <w:rFonts w:asciiTheme="minorHAnsi" w:eastAsia="FangSong" w:hAnsiTheme="minorHAnsi" w:cstheme="minorHAnsi"/>
        </w:rPr>
        <w:t>Mosoff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27"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II. The FTC’s Heavy-Handed Meddling Upsets the Delicate Balance Between Branded and Generic Drug Companies, Hindering Innovation and Harming Consumers</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 xml:space="preserve">Since the late 1990s, </w:t>
      </w: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devoted</w:t>
      </w:r>
      <w:r w:rsidRPr="004D2F6D">
        <w:rPr>
          <w:rFonts w:asciiTheme="minorHAnsi" w:hAnsiTheme="minorHAnsi" w:cstheme="minorHAnsi"/>
          <w:sz w:val="16"/>
        </w:rPr>
        <w:t xml:space="preserve"> substantial </w:t>
      </w:r>
      <w:r w:rsidRPr="004D2F6D">
        <w:rPr>
          <w:rStyle w:val="StyleUnderline"/>
          <w:rFonts w:asciiTheme="minorHAnsi" w:hAnsiTheme="minorHAnsi" w:cstheme="minorHAnsi"/>
        </w:rPr>
        <w:t xml:space="preserve">resources to combating what it views as </w:t>
      </w:r>
      <w:r w:rsidRPr="004D2F6D">
        <w:rPr>
          <w:rStyle w:val="Emphasis"/>
          <w:rFonts w:asciiTheme="minorHAnsi" w:hAnsiTheme="minorHAnsi" w:cstheme="minorHAnsi"/>
        </w:rPr>
        <w:t>anticompetitive behavior</w:t>
      </w:r>
      <w:r w:rsidRPr="004D2F6D">
        <w:rPr>
          <w:rStyle w:val="StyleUnderline"/>
          <w:rFonts w:asciiTheme="minorHAnsi" w:hAnsiTheme="minorHAnsi" w:cstheme="minorHAnsi"/>
        </w:rPr>
        <w:t xml:space="preserve"> on the part of drug companies in the </w:t>
      </w:r>
      <w:r w:rsidRPr="004D2F6D">
        <w:rPr>
          <w:rStyle w:val="Emphasis"/>
          <w:rFonts w:asciiTheme="minorHAnsi" w:hAnsiTheme="minorHAnsi" w:cstheme="minorHAnsi"/>
        </w:rPr>
        <w:t>healthcare market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interposed</w:t>
      </w:r>
      <w:r w:rsidRPr="004D2F6D">
        <w:rPr>
          <w:rStyle w:val="Emphasis"/>
          <w:rFonts w:asciiTheme="minorHAnsi" w:hAnsiTheme="minorHAnsi" w:cstheme="minorHAnsi"/>
        </w:rPr>
        <w:t xml:space="preserve"> its </w:t>
      </w:r>
      <w:r w:rsidRPr="004D2F6D">
        <w:rPr>
          <w:rStyle w:val="Emphasis"/>
          <w:rFonts w:asciiTheme="minorHAnsi" w:hAnsiTheme="minorHAnsi" w:cstheme="minorHAnsi"/>
          <w:highlight w:val="cyan"/>
        </w:rPr>
        <w:t>scrutiny</w:t>
      </w:r>
      <w:r w:rsidRPr="004D2F6D">
        <w:rPr>
          <w:rStyle w:val="StyleUnderline"/>
          <w:rFonts w:asciiTheme="minorHAnsi" w:hAnsiTheme="minorHAnsi" w:cstheme="minorHAnsi"/>
        </w:rPr>
        <w:t xml:space="preserve"> even </w:t>
      </w:r>
      <w:r w:rsidRPr="004D2F6D">
        <w:rPr>
          <w:rStyle w:val="StyleUnderline"/>
          <w:rFonts w:asciiTheme="minorHAnsi" w:hAnsiTheme="minorHAnsi" w:cstheme="minorHAnsi"/>
          <w:highlight w:val="cyan"/>
        </w:rPr>
        <w:t>where the FDA</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approved</w:t>
      </w:r>
      <w:r w:rsidRPr="004D2F6D">
        <w:rPr>
          <w:rStyle w:val="StyleUnderline"/>
          <w:rFonts w:asciiTheme="minorHAnsi" w:hAnsiTheme="minorHAnsi" w:cstheme="minorHAnsi"/>
          <w:highlight w:val="cyan"/>
        </w:rPr>
        <w:t xml:space="preserve"> drugs and</w:t>
      </w:r>
      <w:r w:rsidRPr="004D2F6D">
        <w:rPr>
          <w:rFonts w:asciiTheme="minorHAnsi" w:hAnsiTheme="minorHAnsi" w:cstheme="minorHAnsi"/>
          <w:sz w:val="16"/>
        </w:rPr>
        <w:t xml:space="preserve"> when the branded and generic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 xml:space="preserve"> have </w:t>
      </w:r>
      <w:r w:rsidRPr="004D2F6D">
        <w:rPr>
          <w:rStyle w:val="StyleUnderline"/>
          <w:rFonts w:asciiTheme="minorHAnsi" w:hAnsiTheme="minorHAnsi" w:cstheme="minorHAnsi"/>
          <w:highlight w:val="cyan"/>
        </w:rPr>
        <w:t>decided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legal </w:t>
      </w:r>
      <w:r w:rsidRPr="004D2F6D">
        <w:rPr>
          <w:rStyle w:val="Emphasis"/>
          <w:rFonts w:asciiTheme="minorHAnsi" w:hAnsiTheme="minorHAnsi" w:cstheme="minorHAnsi"/>
          <w:highlight w:val="cyan"/>
        </w:rPr>
        <w:t>fight</w:t>
      </w:r>
      <w:r w:rsidRPr="004D2F6D">
        <w:rPr>
          <w:rStyle w:val="StyleUnderline"/>
          <w:rFonts w:asciiTheme="minorHAnsi" w:hAnsiTheme="minorHAnsi" w:cstheme="minorHAnsi"/>
          <w:highlight w:val="cyan"/>
        </w:rPr>
        <w:t xml:space="preserve"> is no longer worth having</w:t>
      </w:r>
      <w:r w:rsidRPr="004D2F6D">
        <w:rPr>
          <w:rStyle w:val="StyleUnderline"/>
          <w:rFonts w:asciiTheme="minorHAnsi" w:hAnsiTheme="minorHAnsi" w:cstheme="minorHAnsi"/>
        </w:rPr>
        <w:t xml:space="preserve">. The FTC’s meddling </w:t>
      </w:r>
      <w:r w:rsidRPr="004D2F6D">
        <w:rPr>
          <w:rStyle w:val="Emphasis"/>
          <w:rFonts w:asciiTheme="minorHAnsi" w:hAnsiTheme="minorHAnsi" w:cstheme="minorHAnsi"/>
        </w:rPr>
        <w:t>restricts behavior</w:t>
      </w:r>
      <w:r w:rsidRPr="004D2F6D">
        <w:rPr>
          <w:rStyle w:val="StyleUnderline"/>
          <w:rFonts w:asciiTheme="minorHAnsi" w:hAnsiTheme="minorHAnsi" w:cstheme="minorHAnsi"/>
        </w:rPr>
        <w:t xml:space="preserve"> that is </w:t>
      </w:r>
      <w:r w:rsidRPr="004D2F6D">
        <w:rPr>
          <w:rStyle w:val="Emphasis"/>
          <w:rFonts w:asciiTheme="minorHAnsi" w:hAnsiTheme="minorHAnsi" w:cstheme="minorHAnsi"/>
        </w:rPr>
        <w:t>lawful</w:t>
      </w:r>
      <w:r w:rsidRPr="004D2F6D">
        <w:rPr>
          <w:rStyle w:val="StyleUnderline"/>
          <w:rFonts w:asciiTheme="minorHAnsi" w:hAnsiTheme="minorHAnsi" w:cstheme="minorHAnsi"/>
        </w:rPr>
        <w:t xml:space="preserve"> under the </w:t>
      </w:r>
      <w:r w:rsidRPr="004D2F6D">
        <w:rPr>
          <w:rStyle w:val="Emphasis"/>
          <w:rFonts w:asciiTheme="minorHAnsi" w:hAnsiTheme="minorHAnsi" w:cstheme="minorHAnsi"/>
        </w:rPr>
        <w:t>F</w:t>
      </w:r>
      <w:r w:rsidRPr="004D2F6D">
        <w:rPr>
          <w:rStyle w:val="StyleUnderline"/>
          <w:rFonts w:asciiTheme="minorHAnsi" w:hAnsiTheme="minorHAnsi" w:cstheme="minorHAnsi"/>
        </w:rPr>
        <w:t xml:space="preserve">ederal Food,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rug, and </w:t>
      </w:r>
      <w:r w:rsidRPr="004D2F6D">
        <w:rPr>
          <w:rStyle w:val="Emphasis"/>
          <w:rFonts w:asciiTheme="minorHAnsi" w:hAnsiTheme="minorHAnsi" w:cstheme="minorHAnsi"/>
        </w:rPr>
        <w:t>C</w:t>
      </w:r>
      <w:r w:rsidRPr="004D2F6D">
        <w:rPr>
          <w:rStyle w:val="StyleUnderline"/>
          <w:rFonts w:asciiTheme="minorHAnsi" w:hAnsiTheme="minorHAnsi" w:cstheme="minorHAnsi"/>
        </w:rPr>
        <w:t xml:space="preserve">osmetic </w:t>
      </w:r>
      <w:r w:rsidRPr="004D2F6D">
        <w:rPr>
          <w:rStyle w:val="Emphasis"/>
          <w:rFonts w:asciiTheme="minorHAnsi" w:hAnsiTheme="minorHAnsi" w:cstheme="minorHAnsi"/>
        </w:rPr>
        <w:t>A</w:t>
      </w:r>
      <w:r w:rsidRPr="004D2F6D">
        <w:rPr>
          <w:rStyle w:val="StyleUnderline"/>
          <w:rFonts w:asciiTheme="minorHAnsi" w:hAnsiTheme="minorHAnsi" w:cstheme="minorHAnsi"/>
        </w:rPr>
        <w:t>ct</w:t>
      </w:r>
      <w:r w:rsidRPr="004D2F6D">
        <w:rPr>
          <w:rFonts w:asciiTheme="minorHAnsi" w:hAnsiTheme="minorHAnsi" w:cstheme="minorHAnsi"/>
          <w:sz w:val="16"/>
        </w:rPr>
        <w:t xml:space="preserve"> (FDCA). </w:t>
      </w:r>
      <w:r w:rsidRPr="004D2F6D">
        <w:rPr>
          <w:rStyle w:val="StyleUnderline"/>
          <w:rFonts w:asciiTheme="minorHAnsi" w:hAnsiTheme="minorHAnsi" w:cstheme="minorHAnsi"/>
        </w:rPr>
        <w:t xml:space="preserve">The FTC’s </w:t>
      </w:r>
      <w:r w:rsidRPr="004D2F6D">
        <w:rPr>
          <w:rStyle w:val="StyleUnderline"/>
          <w:rFonts w:asciiTheme="minorHAnsi" w:hAnsiTheme="minorHAnsi" w:cstheme="minorHAnsi"/>
          <w:highlight w:val="cyan"/>
        </w:rPr>
        <w:t>meddling</w:t>
      </w:r>
      <w:r w:rsidRPr="004D2F6D">
        <w:rPr>
          <w:rFonts w:asciiTheme="minorHAnsi" w:hAnsiTheme="minorHAnsi" w:cstheme="minorHAnsi"/>
          <w:sz w:val="16"/>
        </w:rPr>
        <w:t xml:space="preserve"> also </w:t>
      </w:r>
      <w:r w:rsidRPr="004D2F6D">
        <w:rPr>
          <w:rStyle w:val="Emphasis"/>
          <w:rFonts w:asciiTheme="minorHAnsi" w:hAnsiTheme="minorHAnsi" w:cstheme="minorHAnsi"/>
          <w:highlight w:val="cyan"/>
        </w:rPr>
        <w:t>usurps</w:t>
      </w:r>
      <w:r w:rsidRPr="004D2F6D">
        <w:rPr>
          <w:rStyle w:val="StyleUnderline"/>
          <w:rFonts w:asciiTheme="minorHAnsi" w:hAnsiTheme="minorHAnsi" w:cstheme="minorHAnsi"/>
          <w:highlight w:val="cyan"/>
        </w:rPr>
        <w:t xml:space="preserve"> the regime</w:t>
      </w:r>
      <w:r w:rsidRPr="004D2F6D">
        <w:rPr>
          <w:rStyle w:val="StyleUnderline"/>
          <w:rFonts w:asciiTheme="minorHAnsi" w:hAnsiTheme="minorHAnsi" w:cstheme="minorHAnsi"/>
        </w:rPr>
        <w:t xml:space="preserve"> Congress </w:t>
      </w:r>
      <w:r w:rsidRPr="004D2F6D">
        <w:rPr>
          <w:rStyle w:val="Emphasis"/>
          <w:rFonts w:asciiTheme="minorHAnsi" w:hAnsiTheme="minorHAnsi" w:cstheme="minorHAnsi"/>
        </w:rPr>
        <w:t xml:space="preserve">carefully </w:t>
      </w:r>
      <w:r w:rsidRPr="004D2F6D">
        <w:rPr>
          <w:rStyle w:val="Emphasis"/>
          <w:rFonts w:asciiTheme="minorHAnsi" w:hAnsiTheme="minorHAnsi" w:cstheme="minorHAnsi"/>
          <w:highlight w:val="cyan"/>
        </w:rPr>
        <w:t>crafted</w:t>
      </w:r>
      <w:r w:rsidRPr="004D2F6D">
        <w:rPr>
          <w:rStyle w:val="StyleUnderline"/>
          <w:rFonts w:asciiTheme="minorHAnsi" w:hAnsiTheme="minorHAnsi" w:cstheme="minorHAnsi"/>
          <w:highlight w:val="cyan"/>
        </w:rPr>
        <w:t xml:space="preserve"> for resolving</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disputes between</w:t>
      </w:r>
      <w:r w:rsidRPr="004D2F6D">
        <w:rPr>
          <w:rFonts w:asciiTheme="minorHAnsi" w:hAnsiTheme="minorHAnsi" w:cstheme="minorHAnsi"/>
          <w:sz w:val="16"/>
        </w:rPr>
        <w:t xml:space="preserve"> branded and generic </w:t>
      </w:r>
      <w:r w:rsidRPr="004D2F6D">
        <w:rPr>
          <w:rStyle w:val="StyleUnderline"/>
          <w:rFonts w:asciiTheme="minorHAnsi" w:hAnsiTheme="minorHAnsi" w:cstheme="minorHAnsi"/>
        </w:rPr>
        <w:t xml:space="preserve">drug </w:t>
      </w:r>
      <w:r w:rsidRPr="004D2F6D">
        <w:rPr>
          <w:rStyle w:val="StyleUnderline"/>
          <w:rFonts w:asciiTheme="minorHAnsi" w:hAnsiTheme="minorHAnsi" w:cstheme="minorHAnsi"/>
          <w:highlight w:val="cyan"/>
        </w:rPr>
        <w:t>companies</w:t>
      </w:r>
      <w:r w:rsidRPr="004D2F6D">
        <w:rPr>
          <w:rFonts w:asciiTheme="minorHAnsi" w:hAnsiTheme="minorHAnsi" w:cstheme="minorHAnsi"/>
          <w:sz w:val="16"/>
        </w:rPr>
        <w:t>.</w:t>
      </w:r>
    </w:p>
    <w:p w:rsidR="00FD5AA5" w:rsidRPr="004D2F6D" w:rsidRDefault="00FD5AA5" w:rsidP="00FD5AA5">
      <w:pPr>
        <w:rPr>
          <w:rFonts w:asciiTheme="minorHAnsi" w:hAnsiTheme="minorHAnsi" w:cstheme="minorHAnsi"/>
          <w:sz w:val="16"/>
        </w:rPr>
      </w:pP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devised a series of </w:t>
      </w:r>
      <w:r w:rsidRPr="004D2F6D">
        <w:rPr>
          <w:rStyle w:val="Emphasis"/>
          <w:rFonts w:asciiTheme="minorHAnsi" w:hAnsiTheme="minorHAnsi" w:cstheme="minorHAnsi"/>
        </w:rPr>
        <w:t xml:space="preserve">novel </w:t>
      </w:r>
      <w:r w:rsidRPr="004D2F6D">
        <w:rPr>
          <w:rStyle w:val="Emphasis"/>
          <w:rFonts w:asciiTheme="minorHAnsi" w:hAnsiTheme="minorHAnsi" w:cstheme="minorHAnsi"/>
          <w:highlight w:val="cyan"/>
        </w:rPr>
        <w:t>theories</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justify </w:t>
      </w:r>
      <w:r w:rsidRPr="004D2F6D">
        <w:rPr>
          <w:rStyle w:val="StyleUnderline"/>
          <w:rFonts w:asciiTheme="minorHAnsi" w:hAnsiTheme="minorHAnsi" w:cstheme="minorHAnsi"/>
          <w:highlight w:val="cyan"/>
        </w:rPr>
        <w:t>treat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rPr>
        <w:t xml:space="preserve">lawful </w:t>
      </w:r>
      <w:r w:rsidRPr="004D2F6D">
        <w:rPr>
          <w:rStyle w:val="Emphasis"/>
          <w:rFonts w:asciiTheme="minorHAnsi" w:hAnsiTheme="minorHAnsi" w:cstheme="minorHAnsi"/>
          <w:highlight w:val="cyan"/>
        </w:rPr>
        <w:t>behavior</w:t>
      </w:r>
      <w:r w:rsidRPr="004D2F6D">
        <w:rPr>
          <w:rStyle w:val="StyleUnderline"/>
          <w:rFonts w:asciiTheme="minorHAnsi" w:hAnsiTheme="minorHAnsi" w:cstheme="minorHAnsi"/>
        </w:rPr>
        <w:t xml:space="preserve"> as </w:t>
      </w:r>
      <w:r w:rsidRPr="004D2F6D">
        <w:rPr>
          <w:rStyle w:val="StyleUnderline"/>
          <w:rFonts w:asciiTheme="minorHAnsi" w:hAnsiTheme="minorHAnsi" w:cstheme="minorHAnsi"/>
          <w:highlight w:val="cyan"/>
        </w:rPr>
        <w:t>anticompetitive and</w:t>
      </w:r>
      <w:r w:rsidRPr="004D2F6D">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D2F6D">
        <w:rPr>
          <w:rStyle w:val="StyleUnderline"/>
          <w:rFonts w:asciiTheme="minorHAnsi" w:hAnsiTheme="minorHAnsi" w:cstheme="minorHAnsi"/>
        </w:rPr>
        <w:t xml:space="preserve"> </w:t>
      </w:r>
      <w:r w:rsidRPr="004D2F6D">
        <w:rPr>
          <w:rStyle w:val="Emphasis"/>
          <w:rFonts w:asciiTheme="minorHAnsi" w:hAnsiTheme="minorHAnsi" w:cstheme="minorHAnsi"/>
          <w:highlight w:val="cyan"/>
        </w:rPr>
        <w:t>change</w:t>
      </w:r>
      <w:r w:rsidRPr="004D2F6D">
        <w:rPr>
          <w:rStyle w:val="Emphasis"/>
          <w:rFonts w:asciiTheme="minorHAnsi" w:hAnsiTheme="minorHAnsi" w:cstheme="minorHAnsi"/>
        </w:rPr>
        <w:t xml:space="preserve">s to the </w:t>
      </w:r>
      <w:r w:rsidRPr="004D2F6D">
        <w:rPr>
          <w:rStyle w:val="Emphasis"/>
          <w:rFonts w:asciiTheme="minorHAnsi" w:hAnsiTheme="minorHAnsi" w:cstheme="minorHAnsi"/>
          <w:highlight w:val="cyan"/>
        </w:rPr>
        <w:t>law</w:t>
      </w:r>
      <w:r w:rsidRPr="004D2F6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restrict or </w:t>
      </w:r>
      <w:r w:rsidRPr="004D2F6D">
        <w:rPr>
          <w:rStyle w:val="Emphasis"/>
          <w:rFonts w:asciiTheme="minorHAnsi" w:hAnsiTheme="minorHAnsi" w:cstheme="minorHAnsi"/>
          <w:highlight w:val="cyan"/>
        </w:rPr>
        <w:t>punish</w:t>
      </w:r>
      <w:r w:rsidRPr="004D2F6D">
        <w:rPr>
          <w:rStyle w:val="StyleUnderline"/>
          <w:rFonts w:asciiTheme="minorHAnsi" w:hAnsiTheme="minorHAnsi" w:cstheme="minorHAnsi"/>
          <w:highlight w:val="cyan"/>
        </w:rPr>
        <w:t xml:space="preserve"> patent</w:t>
      </w:r>
      <w:r w:rsidRPr="004D2F6D">
        <w:rPr>
          <w:rStyle w:val="StyleUnderline"/>
          <w:rFonts w:asciiTheme="minorHAnsi" w:hAnsiTheme="minorHAnsi" w:cstheme="minorHAnsi"/>
        </w:rPr>
        <w:t xml:space="preserve"> owner</w:t>
      </w:r>
      <w:r w:rsidRPr="004D2F6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even patent </w:t>
      </w:r>
      <w:r w:rsidRPr="004D2F6D">
        <w:rPr>
          <w:rStyle w:val="StyleUnderline"/>
          <w:rFonts w:asciiTheme="minorHAnsi" w:hAnsiTheme="minorHAnsi" w:cstheme="minorHAnsi"/>
        </w:rPr>
        <w:t xml:space="preserve">challengers. </w:t>
      </w: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on its own initiative, </w:t>
      </w:r>
      <w:r w:rsidRPr="004D2F6D">
        <w:rPr>
          <w:rStyle w:val="StyleUnderline"/>
          <w:rFonts w:asciiTheme="minorHAnsi" w:hAnsiTheme="minorHAnsi" w:cstheme="minorHAnsi"/>
          <w:highlight w:val="cyan"/>
        </w:rPr>
        <w:t>made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already </w:t>
      </w:r>
      <w:r w:rsidRPr="004D2F6D">
        <w:rPr>
          <w:rStyle w:val="Emphasis"/>
          <w:rFonts w:asciiTheme="minorHAnsi" w:hAnsiTheme="minorHAnsi" w:cstheme="minorHAnsi"/>
          <w:highlight w:val="cyan"/>
        </w:rPr>
        <w:t>volatile</w:t>
      </w:r>
      <w:r w:rsidRPr="004D2F6D">
        <w:rPr>
          <w:rStyle w:val="StyleUnderline"/>
          <w:rFonts w:asciiTheme="minorHAnsi" w:hAnsiTheme="minorHAnsi" w:cstheme="minorHAnsi"/>
          <w:highlight w:val="cyan"/>
        </w:rPr>
        <w:t xml:space="preserve"> world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uncertain</w:t>
      </w:r>
      <w:r w:rsidRPr="004D2F6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hostile</w:t>
      </w:r>
      <w:r w:rsidRPr="004D2F6D">
        <w:rPr>
          <w:rFonts w:asciiTheme="minorHAnsi" w:hAnsiTheme="minorHAnsi" w:cstheme="minorHAnsi"/>
          <w:sz w:val="16"/>
        </w:rPr>
        <w:t xml:space="preserve">, ultimately </w:t>
      </w:r>
      <w:r w:rsidRPr="004D2F6D">
        <w:rPr>
          <w:rStyle w:val="StyleUnderline"/>
          <w:rFonts w:asciiTheme="minorHAnsi" w:hAnsiTheme="minorHAnsi" w:cstheme="minorHAnsi"/>
          <w:highlight w:val="cyan"/>
        </w:rPr>
        <w:t xml:space="preserve">resulting in </w:t>
      </w:r>
      <w:r w:rsidRPr="004D2F6D">
        <w:rPr>
          <w:rStyle w:val="Emphasis"/>
          <w:rFonts w:asciiTheme="minorHAnsi" w:hAnsiTheme="minorHAnsi" w:cstheme="minorHAnsi"/>
          <w:highlight w:val="cyan"/>
        </w:rPr>
        <w:t>less innovation</w:t>
      </w:r>
      <w:r w:rsidRPr="004D2F6D">
        <w:rPr>
          <w:rStyle w:val="StyleUnderline"/>
          <w:rFonts w:asciiTheme="minorHAnsi" w:hAnsiTheme="minorHAnsi" w:cstheme="minorHAnsi"/>
        </w:rPr>
        <w:t xml:space="preserve"> and fewer choices for consumers in the </w:t>
      </w:r>
      <w:r w:rsidRPr="004D2F6D">
        <w:rPr>
          <w:rStyle w:val="Emphasis"/>
          <w:rFonts w:asciiTheme="minorHAnsi" w:hAnsiTheme="minorHAnsi" w:cstheme="minorHAnsi"/>
          <w:highlight w:val="cyan"/>
        </w:rPr>
        <w:t>short</w:t>
      </w:r>
      <w:r w:rsidRPr="004D2F6D">
        <w:rPr>
          <w:rStyle w:val="Emphasis"/>
          <w:rFonts w:asciiTheme="minorHAnsi" w:hAnsiTheme="minorHAnsi" w:cstheme="minorHAnsi"/>
        </w:rPr>
        <w:t xml:space="preserve"> term</w:t>
      </w:r>
      <w:r w:rsidRPr="004D2F6D">
        <w:rPr>
          <w:rFonts w:asciiTheme="minorHAnsi" w:hAnsiTheme="minorHAnsi" w:cstheme="minorHAnsi"/>
          <w:sz w:val="16"/>
        </w:rPr>
        <w:t xml:space="preserve"> (e.g., generic options)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long term</w:t>
      </w:r>
      <w:r w:rsidRPr="004D2F6D">
        <w:rPr>
          <w:rFonts w:asciiTheme="minorHAnsi" w:hAnsiTheme="minorHAnsi" w:cstheme="minorHAnsi"/>
          <w:sz w:val="16"/>
        </w:rPr>
        <w:t xml:space="preserve"> (e.g., new drugs).</w:t>
      </w:r>
    </w:p>
    <w:p w:rsidR="00FD5AA5" w:rsidRPr="004D2F6D" w:rsidRDefault="00FD5AA5" w:rsidP="00FD5AA5">
      <w:pPr>
        <w:rPr>
          <w:rFonts w:asciiTheme="minorHAnsi" w:hAnsiTheme="minorHAnsi" w:cstheme="minorHAnsi"/>
          <w:sz w:val="16"/>
        </w:rPr>
      </w:pPr>
      <w:r w:rsidRPr="004D2F6D">
        <w:rPr>
          <w:rStyle w:val="StyleUnderline"/>
          <w:rFonts w:asciiTheme="minorHAnsi" w:hAnsiTheme="minorHAnsi" w:cstheme="minorHAnsi"/>
        </w:rPr>
        <w:t xml:space="preserve">The FTC’s </w:t>
      </w:r>
      <w:r w:rsidRPr="004D2F6D">
        <w:rPr>
          <w:rStyle w:val="Emphasis"/>
          <w:rFonts w:asciiTheme="minorHAnsi" w:hAnsiTheme="minorHAnsi" w:cstheme="minorHAnsi"/>
        </w:rPr>
        <w:t>aggression</w:t>
      </w:r>
      <w:r w:rsidRPr="004D2F6D">
        <w:rPr>
          <w:rStyle w:val="StyleUnderline"/>
          <w:rFonts w:asciiTheme="minorHAnsi" w:hAnsiTheme="minorHAnsi" w:cstheme="minorHAnsi"/>
        </w:rPr>
        <w:t xml:space="preserve"> extends to the </w:t>
      </w:r>
      <w:r w:rsidRPr="004D2F6D">
        <w:rPr>
          <w:rStyle w:val="Emphasis"/>
          <w:rFonts w:asciiTheme="minorHAnsi" w:hAnsiTheme="minorHAnsi" w:cstheme="minorHAnsi"/>
        </w:rPr>
        <w:t>courtroom</w:t>
      </w:r>
      <w:r w:rsidRPr="004D2F6D">
        <w:rPr>
          <w:rFonts w:asciiTheme="minorHAnsi" w:hAnsiTheme="minorHAnsi" w:cstheme="minorHAnsi"/>
          <w:sz w:val="16"/>
        </w:rPr>
        <w:t xml:space="preserve">. For nearly two decades, </w:t>
      </w:r>
      <w:r w:rsidRPr="004D2F6D">
        <w:rPr>
          <w:rStyle w:val="StyleUnderline"/>
          <w:rFonts w:asciiTheme="minorHAnsi" w:hAnsiTheme="minorHAnsi" w:cstheme="minorHAnsi"/>
        </w:rPr>
        <w:t>the FTC and</w:t>
      </w:r>
      <w:r w:rsidRPr="004D2F6D">
        <w:rPr>
          <w:rFonts w:asciiTheme="minorHAnsi" w:hAnsiTheme="minorHAnsi" w:cstheme="minorHAnsi"/>
          <w:sz w:val="16"/>
        </w:rPr>
        <w:t xml:space="preserve"> other </w:t>
      </w:r>
      <w:r w:rsidRPr="004D2F6D">
        <w:rPr>
          <w:rStyle w:val="StyleUnderline"/>
          <w:rFonts w:asciiTheme="minorHAnsi" w:hAnsiTheme="minorHAnsi" w:cstheme="minorHAnsi"/>
        </w:rPr>
        <w:t xml:space="preserve">antitrust plaintiffs have </w:t>
      </w:r>
      <w:r w:rsidRPr="004D2F6D">
        <w:rPr>
          <w:rStyle w:val="Emphasis"/>
          <w:rFonts w:asciiTheme="minorHAnsi" w:hAnsiTheme="minorHAnsi" w:cstheme="minorHAnsi"/>
        </w:rPr>
        <w:t>attacked</w:t>
      </w:r>
      <w:r w:rsidRPr="004D2F6D">
        <w:rPr>
          <w:rStyle w:val="StyleUnderline"/>
          <w:rFonts w:asciiTheme="minorHAnsi" w:hAnsiTheme="minorHAnsi" w:cstheme="minorHAnsi"/>
        </w:rPr>
        <w:t xml:space="preserve"> patent settlements reached by branded and generic </w:t>
      </w:r>
      <w:r w:rsidRPr="004D2F6D">
        <w:rPr>
          <w:rStyle w:val="Emphasis"/>
          <w:rFonts w:asciiTheme="minorHAnsi" w:hAnsiTheme="minorHAnsi" w:cstheme="minorHAnsi"/>
        </w:rPr>
        <w:t>drug companies</w:t>
      </w:r>
      <w:r w:rsidRPr="004D2F6D">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 xml:space="preserve">Beginning in the 1990s,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took the position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such </w:t>
      </w:r>
      <w:r w:rsidRPr="004D2F6D">
        <w:rPr>
          <w:rStyle w:val="StyleUnderline"/>
          <w:rFonts w:asciiTheme="minorHAnsi" w:hAnsiTheme="minorHAnsi" w:cstheme="minorHAnsi"/>
        </w:rPr>
        <w:t xml:space="preserve">settlements were a </w:t>
      </w:r>
      <w:r w:rsidRPr="004D2F6D">
        <w:rPr>
          <w:rStyle w:val="Emphasis"/>
          <w:rFonts w:asciiTheme="minorHAnsi" w:hAnsiTheme="minorHAnsi" w:cstheme="minorHAnsi"/>
        </w:rPr>
        <w:t>categorically illegal</w:t>
      </w:r>
      <w:r w:rsidRPr="004D2F6D">
        <w:rPr>
          <w:rStyle w:val="StyleUnderline"/>
          <w:rFonts w:asciiTheme="minorHAnsi" w:hAnsiTheme="minorHAnsi" w:cstheme="minorHAnsi"/>
        </w:rPr>
        <w:t xml:space="preserve"> restraint of trade. </w:t>
      </w:r>
      <w:r w:rsidRPr="004D2F6D">
        <w:rPr>
          <w:rStyle w:val="StyleUnderline"/>
          <w:rFonts w:asciiTheme="minorHAnsi" w:hAnsiTheme="minorHAnsi" w:cstheme="minorHAnsi"/>
          <w:highlight w:val="cyan"/>
        </w:rPr>
        <w:t xml:space="preserve">Courts did </w:t>
      </w:r>
      <w:r w:rsidRPr="004D2F6D">
        <w:rPr>
          <w:rStyle w:val="Emphasis"/>
          <w:rFonts w:asciiTheme="minorHAnsi" w:hAnsiTheme="minorHAnsi" w:cstheme="minorHAnsi"/>
          <w:highlight w:val="cyan"/>
        </w:rPr>
        <w:t>not agree</w:t>
      </w:r>
      <w:r w:rsidRPr="004D2F6D">
        <w:rPr>
          <w:rStyle w:val="StyleUnderline"/>
          <w:rFonts w:asciiTheme="minorHAnsi" w:hAnsiTheme="minorHAnsi" w:cstheme="minorHAnsi"/>
        </w:rPr>
        <w:t>, as modern antitrust jurisprudence recognizes</w:t>
      </w:r>
      <w:r w:rsidRPr="004D2F6D">
        <w:rPr>
          <w:rFonts w:asciiTheme="minorHAnsi" w:hAnsiTheme="minorHAnsi" w:cstheme="minorHAnsi"/>
          <w:sz w:val="16"/>
        </w:rPr>
        <w:t xml:space="preserve"> that </w:t>
      </w:r>
      <w:r w:rsidRPr="004D2F6D">
        <w:rPr>
          <w:rStyle w:val="StyleUnderline"/>
          <w:rFonts w:asciiTheme="minorHAnsi" w:hAnsiTheme="minorHAnsi" w:cstheme="minorHAnsi"/>
        </w:rPr>
        <w:t>declaring something</w:t>
      </w:r>
      <w:r w:rsidRPr="004D2F6D">
        <w:rPr>
          <w:rFonts w:asciiTheme="minorHAnsi" w:hAnsiTheme="minorHAnsi" w:cstheme="minorHAnsi"/>
          <w:sz w:val="16"/>
        </w:rPr>
        <w:t xml:space="preserve"> categorically </w:t>
      </w:r>
      <w:r w:rsidRPr="004D2F6D">
        <w:rPr>
          <w:rStyle w:val="StyleUnderline"/>
          <w:rFonts w:asciiTheme="minorHAnsi" w:hAnsiTheme="minorHAnsi" w:cstheme="minorHAnsi"/>
        </w:rPr>
        <w:t>illegal in the absence of</w:t>
      </w:r>
      <w:r w:rsidRPr="004D2F6D">
        <w:rPr>
          <w:rFonts w:asciiTheme="minorHAnsi" w:hAnsiTheme="minorHAnsi" w:cstheme="minorHAnsi"/>
          <w:sz w:val="16"/>
        </w:rPr>
        <w:t xml:space="preserve"> more </w:t>
      </w:r>
      <w:r w:rsidRPr="004D2F6D">
        <w:rPr>
          <w:rStyle w:val="StyleUnderline"/>
          <w:rFonts w:asciiTheme="minorHAnsi" w:hAnsiTheme="minorHAnsi" w:cstheme="minorHAnsi"/>
        </w:rPr>
        <w:t>facts</w:t>
      </w:r>
      <w:r w:rsidRPr="004D2F6D">
        <w:rPr>
          <w:rFonts w:asciiTheme="minorHAnsi" w:hAnsiTheme="minorHAnsi" w:cstheme="minorHAnsi"/>
          <w:sz w:val="16"/>
        </w:rPr>
        <w:t xml:space="preserve"> and details </w:t>
      </w:r>
      <w:r w:rsidRPr="004D2F6D">
        <w:rPr>
          <w:rStyle w:val="StyleUnderline"/>
          <w:rFonts w:asciiTheme="minorHAnsi" w:hAnsiTheme="minorHAnsi" w:cstheme="minorHAnsi"/>
        </w:rPr>
        <w:t>is dubious</w:t>
      </w:r>
      <w:r w:rsidRPr="004D2F6D">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continues to argue</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a variety of </w:t>
      </w:r>
      <w:r w:rsidRPr="004D2F6D">
        <w:rPr>
          <w:rStyle w:val="StyleUnderline"/>
          <w:rFonts w:asciiTheme="minorHAnsi" w:hAnsiTheme="minorHAnsi" w:cstheme="minorHAnsi"/>
        </w:rPr>
        <w:t xml:space="preserve">patent settlements are </w:t>
      </w:r>
      <w:r w:rsidRPr="004D2F6D">
        <w:rPr>
          <w:rStyle w:val="Emphasis"/>
          <w:rFonts w:asciiTheme="minorHAnsi" w:hAnsiTheme="minorHAnsi" w:cstheme="minorHAnsi"/>
        </w:rPr>
        <w:t>anticompetitive</w:t>
      </w:r>
      <w:r w:rsidRPr="004D2F6D">
        <w:rPr>
          <w:rFonts w:asciiTheme="minorHAnsi" w:hAnsiTheme="minorHAnsi" w:cstheme="minorHAnsi"/>
          <w:sz w:val="16"/>
        </w:rPr>
        <w:t xml:space="preserve"> and accuse district courts of misinterpreting Actavis.</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D2F6D">
        <w:rPr>
          <w:rStyle w:val="StyleUnderline"/>
          <w:rFonts w:asciiTheme="minorHAnsi" w:hAnsiTheme="minorHAnsi" w:cstheme="minorHAnsi"/>
        </w:rPr>
        <w:t>Even if</w:t>
      </w:r>
      <w:r w:rsidRPr="004D2F6D">
        <w:rPr>
          <w:rFonts w:asciiTheme="minorHAnsi" w:hAnsiTheme="minorHAnsi" w:cstheme="minorHAnsi"/>
          <w:sz w:val="16"/>
        </w:rPr>
        <w:t xml:space="preserve"> the settlement is a complex corporate transaction that involves manufacturing and promotion deals or other products—where </w:t>
      </w:r>
      <w:r w:rsidRPr="004D2F6D">
        <w:rPr>
          <w:rStyle w:val="Emphasis"/>
          <w:rFonts w:asciiTheme="minorHAnsi" w:hAnsiTheme="minorHAnsi" w:cstheme="minorHAnsi"/>
        </w:rPr>
        <w:t>both parties</w:t>
      </w:r>
      <w:r w:rsidRPr="004D2F6D">
        <w:rPr>
          <w:rFonts w:asciiTheme="minorHAnsi" w:hAnsiTheme="minorHAnsi" w:cstheme="minorHAnsi"/>
          <w:sz w:val="16"/>
        </w:rPr>
        <w:t xml:space="preserve"> might </w:t>
      </w:r>
      <w:r w:rsidRPr="004D2F6D">
        <w:rPr>
          <w:rStyle w:val="StyleUnderline"/>
          <w:rFonts w:asciiTheme="minorHAnsi" w:hAnsiTheme="minorHAnsi" w:cstheme="minorHAnsi"/>
        </w:rPr>
        <w:t>benefit beyond</w:t>
      </w:r>
      <w:r w:rsidRPr="004D2F6D">
        <w:rPr>
          <w:rFonts w:asciiTheme="minorHAnsi" w:hAnsiTheme="minorHAnsi" w:cstheme="minorHAnsi"/>
          <w:sz w:val="16"/>
        </w:rPr>
        <w:t xml:space="preserve"> merely the </w:t>
      </w:r>
      <w:r w:rsidRPr="004D2F6D">
        <w:rPr>
          <w:rStyle w:val="StyleUnderline"/>
          <w:rFonts w:asciiTheme="minorHAnsi" w:hAnsiTheme="minorHAnsi" w:cstheme="minorHAnsi"/>
        </w:rPr>
        <w:t>ending</w:t>
      </w:r>
      <w:r w:rsidRPr="004D2F6D">
        <w:rPr>
          <w:rFonts w:asciiTheme="minorHAnsi" w:hAnsiTheme="minorHAnsi" w:cstheme="minorHAnsi"/>
          <w:sz w:val="16"/>
        </w:rPr>
        <w:t xml:space="preserve"> of a </w:t>
      </w:r>
      <w:r w:rsidRPr="004D2F6D">
        <w:rPr>
          <w:rStyle w:val="StyleUnderline"/>
          <w:rFonts w:asciiTheme="minorHAnsi" w:hAnsiTheme="minorHAnsi" w:cstheme="minorHAnsi"/>
        </w:rPr>
        <w:t>lawsuit</w:t>
      </w:r>
      <w:r w:rsidRPr="004D2F6D">
        <w:rPr>
          <w:rFonts w:asciiTheme="minorHAnsi" w:hAnsiTheme="minorHAnsi" w:cstheme="minorHAnsi"/>
          <w:sz w:val="16"/>
        </w:rPr>
        <w:t>—</w:t>
      </w:r>
      <w:r w:rsidRPr="004D2F6D">
        <w:rPr>
          <w:rStyle w:val="StyleUnderline"/>
          <w:rFonts w:asciiTheme="minorHAnsi" w:hAnsiTheme="minorHAnsi" w:cstheme="minorHAnsi"/>
        </w:rPr>
        <w:t>the FTC’s</w:t>
      </w:r>
      <w:r w:rsidRPr="004D2F6D">
        <w:rPr>
          <w:rFonts w:asciiTheme="minorHAnsi" w:hAnsiTheme="minorHAnsi" w:cstheme="minorHAnsi"/>
          <w:sz w:val="16"/>
        </w:rPr>
        <w:t xml:space="preserve"> basic </w:t>
      </w:r>
      <w:r w:rsidRPr="004D2F6D">
        <w:rPr>
          <w:rStyle w:val="StyleUnderline"/>
          <w:rFonts w:asciiTheme="minorHAnsi" w:hAnsiTheme="minorHAnsi" w:cstheme="minorHAnsi"/>
        </w:rPr>
        <w:t xml:space="preserve">position is to </w:t>
      </w:r>
      <w:r w:rsidRPr="004D2F6D">
        <w:rPr>
          <w:rStyle w:val="Emphasis"/>
          <w:rFonts w:asciiTheme="minorHAnsi" w:hAnsiTheme="minorHAnsi" w:cstheme="minorHAnsi"/>
        </w:rPr>
        <w:t>presume</w:t>
      </w:r>
      <w:r w:rsidRPr="004D2F6D">
        <w:rPr>
          <w:rStyle w:val="StyleUnderline"/>
          <w:rFonts w:asciiTheme="minorHAnsi" w:hAnsiTheme="minorHAnsi" w:cstheme="minorHAnsi"/>
        </w:rPr>
        <w:t xml:space="preserve"> an antitrust violation</w:t>
      </w:r>
      <w:r w:rsidRPr="004D2F6D">
        <w:rPr>
          <w:rFonts w:asciiTheme="minorHAnsi" w:hAnsiTheme="minorHAnsi" w:cstheme="minorHAnsi"/>
          <w:sz w:val="16"/>
        </w:rPr>
        <w:t>.</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 xml:space="preserve">Not surprisingly, </w:t>
      </w:r>
      <w:r w:rsidRPr="004D2F6D">
        <w:rPr>
          <w:rStyle w:val="StyleUnderline"/>
          <w:rFonts w:asciiTheme="minorHAnsi" w:hAnsiTheme="minorHAnsi" w:cstheme="minorHAnsi"/>
          <w:highlight w:val="cyan"/>
        </w:rPr>
        <w:t>the FTC’s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overzealous </w:t>
      </w:r>
      <w:r w:rsidRPr="004D2F6D">
        <w:rPr>
          <w:rStyle w:val="Emphasis"/>
          <w:rFonts w:asciiTheme="minorHAnsi" w:hAnsiTheme="minorHAnsi" w:cstheme="minorHAnsi"/>
          <w:highlight w:val="cyan"/>
        </w:rPr>
        <w:t>actions</w:t>
      </w:r>
      <w:r w:rsidRPr="004D2F6D">
        <w:rPr>
          <w:rStyle w:val="StyleUnderline"/>
          <w:rFonts w:asciiTheme="minorHAnsi" w:hAnsiTheme="minorHAnsi" w:cstheme="minorHAnsi"/>
        </w:rPr>
        <w:t xml:space="preserve"> against drug makers </w:t>
      </w:r>
      <w:r w:rsidRPr="004D2F6D">
        <w:rPr>
          <w:rStyle w:val="StyleUnderline"/>
          <w:rFonts w:asciiTheme="minorHAnsi" w:hAnsiTheme="minorHAnsi" w:cstheme="minorHAnsi"/>
          <w:highlight w:val="cyan"/>
        </w:rPr>
        <w:t xml:space="preserve">make </w:t>
      </w:r>
      <w:r w:rsidRPr="004D2F6D">
        <w:rPr>
          <w:rStyle w:val="Emphasis"/>
          <w:rFonts w:asciiTheme="minorHAnsi" w:hAnsiTheme="minorHAnsi" w:cstheme="minorHAnsi"/>
          <w:highlight w:val="cyan"/>
        </w:rPr>
        <w:t>it</w:t>
      </w:r>
      <w:r w:rsidRPr="004D2F6D">
        <w:rPr>
          <w:rStyle w:val="Emphasis"/>
          <w:rFonts w:asciiTheme="minorHAnsi" w:hAnsiTheme="minorHAnsi" w:cstheme="minorHAnsi"/>
        </w:rPr>
        <w:t xml:space="preserve"> very </w:t>
      </w:r>
      <w:r w:rsidRPr="004D2F6D">
        <w:rPr>
          <w:rStyle w:val="Emphasis"/>
          <w:rFonts w:asciiTheme="minorHAnsi" w:hAnsiTheme="minorHAnsi" w:cstheme="minorHAnsi"/>
          <w:highlight w:val="cyan"/>
        </w:rPr>
        <w:t>difficult</w:t>
      </w:r>
      <w:r w:rsidRPr="004D2F6D">
        <w:rPr>
          <w:rStyle w:val="StyleUnderline"/>
          <w:rFonts w:asciiTheme="minorHAnsi" w:hAnsiTheme="minorHAnsi" w:cstheme="minorHAnsi"/>
          <w:highlight w:val="cyan"/>
        </w:rPr>
        <w:t xml:space="preserve"> to settle</w:t>
      </w:r>
      <w:r w:rsidRPr="004D2F6D">
        <w:rPr>
          <w:rStyle w:val="StyleUnderline"/>
          <w:rFonts w:asciiTheme="minorHAnsi" w:hAnsiTheme="minorHAnsi" w:cstheme="minorHAnsi"/>
        </w:rPr>
        <w:t xml:space="preserve"> pharmaceutical</w:t>
      </w:r>
      <w:r w:rsidRPr="004D2F6D">
        <w:rPr>
          <w:rFonts w:asciiTheme="minorHAnsi" w:hAnsiTheme="minorHAnsi" w:cstheme="minorHAnsi"/>
          <w:sz w:val="16"/>
        </w:rPr>
        <w:t xml:space="preserve"> patent </w:t>
      </w:r>
      <w:r w:rsidRPr="004D2F6D">
        <w:rPr>
          <w:rStyle w:val="StyleUnderline"/>
          <w:rFonts w:asciiTheme="minorHAnsi" w:hAnsiTheme="minorHAnsi" w:cstheme="minorHAnsi"/>
          <w:highlight w:val="cyan"/>
        </w:rPr>
        <w:t>litigation without</w:t>
      </w:r>
      <w:r w:rsidRPr="004D2F6D">
        <w:rPr>
          <w:rStyle w:val="StyleUnderline"/>
          <w:rFonts w:asciiTheme="minorHAnsi" w:hAnsiTheme="minorHAnsi" w:cstheme="minorHAnsi"/>
        </w:rPr>
        <w:t xml:space="preserve"> branded and generic drug companies both </w:t>
      </w:r>
      <w:r w:rsidRPr="004D2F6D">
        <w:rPr>
          <w:rStyle w:val="Emphasis"/>
          <w:rFonts w:asciiTheme="minorHAnsi" w:hAnsiTheme="minorHAnsi" w:cstheme="minorHAnsi"/>
        </w:rPr>
        <w:t>expecting</w:t>
      </w:r>
      <w:r w:rsidRPr="004D2F6D">
        <w:rPr>
          <w:rStyle w:val="StyleUnderline"/>
          <w:rFonts w:asciiTheme="minorHAnsi" w:hAnsiTheme="minorHAnsi" w:cstheme="minorHAnsi"/>
        </w:rPr>
        <w:t xml:space="preserve"> an </w:t>
      </w:r>
      <w:r w:rsidRPr="004D2F6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case</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which</w:t>
      </w:r>
      <w:r w:rsidRPr="004D2F6D">
        <w:rPr>
          <w:rStyle w:val="StyleUnderline"/>
          <w:rFonts w:asciiTheme="minorHAnsi" w:hAnsiTheme="minorHAnsi" w:cstheme="minorHAnsi"/>
        </w:rPr>
        <w:t xml:space="preserve"> may</w:t>
      </w:r>
      <w:r w:rsidRPr="004D2F6D">
        <w:rPr>
          <w:rFonts w:asciiTheme="minorHAnsi" w:hAnsiTheme="minorHAnsi" w:cstheme="minorHAnsi"/>
          <w:sz w:val="16"/>
        </w:rPr>
        <w:t xml:space="preserve"> itself </w:t>
      </w:r>
      <w:r w:rsidRPr="004D2F6D">
        <w:rPr>
          <w:rStyle w:val="StyleUnderline"/>
          <w:rFonts w:asciiTheme="minorHAnsi" w:hAnsiTheme="minorHAnsi" w:cstheme="minorHAnsi"/>
          <w:highlight w:val="cyan"/>
        </w:rPr>
        <w:t>end up</w:t>
      </w:r>
      <w:r w:rsidRPr="004D2F6D">
        <w:rPr>
          <w:rStyle w:val="StyleUnderline"/>
          <w:rFonts w:asciiTheme="minorHAnsi" w:hAnsiTheme="minorHAnsi" w:cstheme="minorHAnsi"/>
        </w:rPr>
        <w:t xml:space="preserve"> effectively </w:t>
      </w:r>
      <w:r w:rsidRPr="004D2F6D">
        <w:rPr>
          <w:rStyle w:val="Emphasis"/>
          <w:rFonts w:asciiTheme="minorHAnsi" w:hAnsiTheme="minorHAnsi" w:cstheme="minorHAnsi"/>
          <w:highlight w:val="cyan"/>
        </w:rPr>
        <w:t>revisiting</w:t>
      </w:r>
      <w:r w:rsidRPr="004D2F6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patent </w:t>
      </w:r>
      <w:r w:rsidRPr="004D2F6D">
        <w:rPr>
          <w:rStyle w:val="StyleUnderline"/>
          <w:rFonts w:asciiTheme="minorHAnsi" w:hAnsiTheme="minorHAnsi" w:cstheme="minorHAnsi"/>
          <w:highlight w:val="cyan"/>
        </w:rPr>
        <w:t>issues</w:t>
      </w:r>
      <w:r w:rsidRPr="004D2F6D">
        <w:rPr>
          <w:rStyle w:val="StyleUnderline"/>
          <w:rFonts w:asciiTheme="minorHAnsi" w:hAnsiTheme="minorHAnsi" w:cstheme="minorHAnsi"/>
        </w:rPr>
        <w:t xml:space="preserve"> the parties sought to </w:t>
      </w:r>
      <w:r w:rsidRPr="004D2F6D">
        <w:rPr>
          <w:rStyle w:val="Emphasis"/>
          <w:rFonts w:asciiTheme="minorHAnsi" w:hAnsiTheme="minorHAnsi" w:cstheme="minorHAnsi"/>
        </w:rPr>
        <w:t>move beyond</w:t>
      </w:r>
      <w:r w:rsidRPr="004D2F6D">
        <w:rPr>
          <w:rStyle w:val="StyleUnderline"/>
          <w:rFonts w:asciiTheme="minorHAnsi" w:hAnsiTheme="minorHAnsi" w:cstheme="minorHAnsi"/>
        </w:rPr>
        <w:t xml:space="preserve"> by settling</w:t>
      </w:r>
      <w:r w:rsidRPr="004D2F6D">
        <w:rPr>
          <w:rFonts w:asciiTheme="minorHAnsi" w:hAnsiTheme="minorHAnsi" w:cstheme="minorHAnsi"/>
          <w:sz w:val="16"/>
        </w:rPr>
        <w:t xml:space="preserve">. Companies still try to craft agreements that eliminate the risk that both face in litigation while ensuring that generic market entry occurs well before patent expiry, but </w:t>
      </w:r>
      <w:r w:rsidRPr="004D2F6D">
        <w:rPr>
          <w:rStyle w:val="StyleUnderline"/>
          <w:rFonts w:asciiTheme="minorHAnsi" w:hAnsiTheme="minorHAnsi" w:cstheme="minorHAnsi"/>
        </w:rPr>
        <w:t>no matter the terms, the FTC stands ready to argue</w:t>
      </w:r>
      <w:r w:rsidRPr="004D2F6D">
        <w:rPr>
          <w:rFonts w:asciiTheme="minorHAnsi" w:hAnsiTheme="minorHAnsi" w:cstheme="minorHAnsi"/>
          <w:sz w:val="16"/>
        </w:rPr>
        <w:t xml:space="preserve"> that the </w:t>
      </w:r>
      <w:r w:rsidRPr="004D2F6D">
        <w:rPr>
          <w:rStyle w:val="StyleUnderline"/>
          <w:rFonts w:asciiTheme="minorHAnsi" w:hAnsiTheme="minorHAnsi" w:cstheme="minorHAnsi"/>
        </w:rPr>
        <w:t>companies should not have settled</w:t>
      </w:r>
      <w:r w:rsidRPr="004D2F6D">
        <w:rPr>
          <w:rFonts w:asciiTheme="minorHAnsi" w:hAnsiTheme="minorHAnsi" w:cstheme="minorHAnsi"/>
          <w:sz w:val="16"/>
        </w:rPr>
        <w:t>. In the end, these parties seem to want patent litigation cases to continue to final judgment, even when this is not in the interest of the branded companies, generic drug companies, consumers or the federal court system.</w:t>
      </w:r>
    </w:p>
    <w:p w:rsidR="00FD5AA5" w:rsidRPr="004D2F6D" w:rsidRDefault="00FD5AA5" w:rsidP="00FD5AA5">
      <w:pPr>
        <w:rPr>
          <w:rFonts w:asciiTheme="minorHAnsi" w:hAnsiTheme="minorHAnsi" w:cstheme="minorHAnsi"/>
          <w:sz w:val="16"/>
        </w:rPr>
      </w:pPr>
      <w:r w:rsidRPr="004D2F6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also </w:t>
      </w:r>
      <w:r w:rsidRPr="004D2F6D">
        <w:rPr>
          <w:rStyle w:val="StyleUnderline"/>
          <w:rFonts w:asciiTheme="minorHAnsi" w:hAnsiTheme="minorHAnsi" w:cstheme="minorHAnsi"/>
          <w:highlight w:val="cyan"/>
        </w:rPr>
        <w:t xml:space="preserve">started to </w:t>
      </w:r>
      <w:r w:rsidRPr="004D2F6D">
        <w:rPr>
          <w:rStyle w:val="Emphasis"/>
          <w:rFonts w:asciiTheme="minorHAnsi" w:hAnsiTheme="minorHAnsi" w:cstheme="minorHAnsi"/>
          <w:highlight w:val="cyan"/>
        </w:rPr>
        <w:t>interfere</w:t>
      </w:r>
      <w:r w:rsidRPr="004D2F6D">
        <w:rPr>
          <w:rStyle w:val="StyleUnderline"/>
          <w:rFonts w:asciiTheme="minorHAnsi" w:hAnsiTheme="minorHAnsi" w:cstheme="minorHAnsi"/>
          <w:highlight w:val="cyan"/>
        </w:rPr>
        <w:t xml:space="preserve"> with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ordinary </w:t>
      </w:r>
      <w:r w:rsidRPr="004D2F6D">
        <w:rPr>
          <w:rStyle w:val="Emphasis"/>
          <w:rFonts w:asciiTheme="minorHAnsi" w:hAnsiTheme="minorHAnsi" w:cstheme="minorHAnsi"/>
          <w:highlight w:val="cyan"/>
        </w:rPr>
        <w:t>cycle</w:t>
      </w:r>
      <w:r w:rsidRPr="004D2F6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incremental </w:t>
      </w:r>
      <w:r w:rsidRPr="004D2F6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in the drug industry. Incremental</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innovation is both </w:t>
      </w:r>
      <w:r w:rsidRPr="004D2F6D">
        <w:rPr>
          <w:rStyle w:val="Emphasis"/>
          <w:rFonts w:asciiTheme="minorHAnsi" w:hAnsiTheme="minorHAnsi" w:cstheme="minorHAnsi"/>
        </w:rPr>
        <w:t>commonplace</w:t>
      </w:r>
      <w:r w:rsidRPr="004D2F6D">
        <w:rPr>
          <w:rStyle w:val="StyleUnderline"/>
          <w:rFonts w:asciiTheme="minorHAnsi" w:hAnsiTheme="minorHAnsi" w:cstheme="minorHAnsi"/>
        </w:rPr>
        <w:t xml:space="preserve"> and can be </w:t>
      </w:r>
      <w:r w:rsidRPr="004D2F6D">
        <w:rPr>
          <w:rStyle w:val="Emphasis"/>
          <w:rFonts w:asciiTheme="minorHAnsi" w:hAnsiTheme="minorHAnsi" w:cstheme="minorHAnsi"/>
        </w:rPr>
        <w:t>medically important</w:t>
      </w:r>
      <w:r w:rsidRPr="004D2F6D">
        <w:rPr>
          <w:rFonts w:asciiTheme="minorHAnsi" w:hAnsiTheme="minorHAnsi" w:cstheme="minorHAnsi"/>
          <w:sz w:val="16"/>
        </w:rPr>
        <w:t>. New dosage forms and routes of administration can make life-sustaining drugs easier to administer to new populations. New formulations, such as extended release formulations, can simplify dosing, thus increasing patient compliance.</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 xml:space="preserve">In recent years, however, </w:t>
      </w:r>
      <w:r w:rsidRPr="004D2F6D">
        <w:rPr>
          <w:rStyle w:val="StyleUnderline"/>
          <w:rFonts w:asciiTheme="minorHAnsi" w:hAnsiTheme="minorHAnsi" w:cstheme="minorHAnsi"/>
        </w:rPr>
        <w:t xml:space="preserve">the FTC has </w:t>
      </w:r>
      <w:r w:rsidRPr="004D2F6D">
        <w:rPr>
          <w:rStyle w:val="Emphasis"/>
          <w:rFonts w:asciiTheme="minorHAnsi" w:hAnsiTheme="minorHAnsi" w:cstheme="minorHAnsi"/>
        </w:rPr>
        <w:t>targeted</w:t>
      </w:r>
      <w:r w:rsidRPr="004D2F6D">
        <w:rPr>
          <w:rStyle w:val="StyleUnderline"/>
          <w:rFonts w:asciiTheme="minorHAnsi" w:hAnsiTheme="minorHAnsi" w:cstheme="minorHAnsi"/>
        </w:rPr>
        <w:t xml:space="preserve"> these patents. The</w:t>
      </w:r>
      <w:r w:rsidRPr="004D2F6D">
        <w:rPr>
          <w:rFonts w:asciiTheme="minorHAnsi" w:hAnsiTheme="minorHAnsi" w:cstheme="minorHAnsi"/>
          <w:sz w:val="16"/>
        </w:rPr>
        <w:t xml:space="preserve"> chief </w:t>
      </w:r>
      <w:r w:rsidRPr="004D2F6D">
        <w:rPr>
          <w:rStyle w:val="StyleUnderline"/>
          <w:rFonts w:asciiTheme="minorHAnsi" w:hAnsiTheme="minorHAnsi" w:cstheme="minorHAnsi"/>
        </w:rPr>
        <w:t>complaint</w:t>
      </w:r>
      <w:r w:rsidRPr="004D2F6D">
        <w:rPr>
          <w:rFonts w:asciiTheme="minorHAnsi" w:hAnsiTheme="minorHAnsi" w:cstheme="minorHAnsi"/>
          <w:sz w:val="16"/>
        </w:rPr>
        <w:t xml:space="preserve"> advanced by the FTC </w:t>
      </w:r>
      <w:r w:rsidRPr="004D2F6D">
        <w:rPr>
          <w:rStyle w:val="StyleUnderline"/>
          <w:rFonts w:asciiTheme="minorHAnsi" w:hAnsiTheme="minorHAnsi" w:cstheme="minorHAnsi"/>
        </w:rPr>
        <w:t xml:space="preserve">is that incremental innovations are </w:t>
      </w:r>
      <w:r w:rsidRPr="004D2F6D">
        <w:rPr>
          <w:rStyle w:val="Emphasis"/>
          <w:rFonts w:asciiTheme="minorHAnsi" w:hAnsiTheme="minorHAnsi" w:cstheme="minorHAnsi"/>
        </w:rPr>
        <w:t>trivial</w:t>
      </w:r>
      <w:r w:rsidRPr="004D2F6D">
        <w:rPr>
          <w:rStyle w:val="StyleUnderline"/>
          <w:rFonts w:asciiTheme="minorHAnsi" w:hAnsiTheme="minorHAnsi" w:cstheme="minorHAnsi"/>
        </w:rPr>
        <w:t xml:space="preserve"> advances and do not deserve patent protection</w:t>
      </w:r>
      <w:r w:rsidRPr="004D2F6D">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D2F6D">
        <w:rPr>
          <w:rStyle w:val="StyleUnderline"/>
          <w:rFonts w:asciiTheme="minorHAnsi" w:hAnsiTheme="minorHAnsi" w:cstheme="minorHAnsi"/>
        </w:rPr>
        <w:t>The FTC’s actions are</w:t>
      </w:r>
      <w:r w:rsidRPr="004D2F6D">
        <w:rPr>
          <w:rFonts w:asciiTheme="minorHAnsi" w:hAnsiTheme="minorHAnsi" w:cstheme="minorHAnsi"/>
          <w:sz w:val="16"/>
        </w:rPr>
        <w:t xml:space="preserve"> thus </w:t>
      </w:r>
      <w:r w:rsidRPr="004D2F6D">
        <w:rPr>
          <w:rStyle w:val="StyleUnderline"/>
          <w:rFonts w:asciiTheme="minorHAnsi" w:hAnsiTheme="minorHAnsi" w:cstheme="minorHAnsi"/>
          <w:highlight w:val="cyan"/>
        </w:rPr>
        <w:t xml:space="preserve">a solution in </w:t>
      </w:r>
      <w:r w:rsidRPr="004D2F6D">
        <w:rPr>
          <w:rStyle w:val="Emphasis"/>
          <w:rFonts w:asciiTheme="minorHAnsi" w:hAnsiTheme="minorHAnsi" w:cstheme="minorHAnsi"/>
          <w:highlight w:val="cyan"/>
        </w:rPr>
        <w:t>search of</w:t>
      </w:r>
      <w:r w:rsidRPr="004D2F6D">
        <w:rPr>
          <w:rStyle w:val="Emphasis"/>
          <w:rFonts w:asciiTheme="minorHAnsi" w:hAnsiTheme="minorHAnsi" w:cstheme="minorHAnsi"/>
        </w:rPr>
        <w:t xml:space="preserve"> a </w:t>
      </w:r>
      <w:r w:rsidRPr="004D2F6D">
        <w:rPr>
          <w:rStyle w:val="Emphasis"/>
          <w:rFonts w:asciiTheme="minorHAnsi" w:hAnsiTheme="minorHAnsi" w:cstheme="minorHAnsi"/>
          <w:highlight w:val="cyan"/>
        </w:rPr>
        <w:t>problem</w:t>
      </w:r>
      <w:r w:rsidRPr="004D2F6D">
        <w:rPr>
          <w:rFonts w:asciiTheme="minorHAnsi" w:hAnsiTheme="minorHAnsi" w:cstheme="minorHAnsi"/>
          <w:sz w:val="16"/>
        </w:rPr>
        <w:t>.</w:t>
      </w:r>
    </w:p>
    <w:p w:rsidR="00FD5AA5" w:rsidRPr="004D2F6D" w:rsidRDefault="00FD5AA5" w:rsidP="00FD5AA5">
      <w:pPr>
        <w:rPr>
          <w:rFonts w:asciiTheme="minorHAnsi" w:hAnsiTheme="minorHAnsi" w:cstheme="minorHAnsi"/>
          <w:sz w:val="16"/>
        </w:rPr>
      </w:pPr>
      <w:r w:rsidRPr="004D2F6D">
        <w:rPr>
          <w:rFonts w:asciiTheme="minorHAnsi" w:hAnsiTheme="minorHAnsi" w:cstheme="minorHAnsi"/>
          <w:sz w:val="16"/>
        </w:rPr>
        <w:t>Conclusion</w:t>
      </w:r>
    </w:p>
    <w:p w:rsidR="00FD5AA5" w:rsidRPr="00C911E1" w:rsidRDefault="00FD5AA5" w:rsidP="00FD5AA5">
      <w:pPr>
        <w:rPr>
          <w:rFonts w:asciiTheme="minorHAnsi" w:hAnsiTheme="minorHAnsi" w:cstheme="minorHAnsi"/>
          <w:sz w:val="16"/>
        </w:rPr>
      </w:pPr>
      <w:r w:rsidRPr="004D2F6D">
        <w:rPr>
          <w:rStyle w:val="StyleUnderline"/>
          <w:rFonts w:asciiTheme="minorHAnsi" w:hAnsiTheme="minorHAnsi" w:cstheme="minorHAnsi"/>
        </w:rPr>
        <w:t xml:space="preserve">The FTC’s goals may be well-intentioned, but </w:t>
      </w:r>
      <w:r w:rsidRPr="004D2F6D">
        <w:rPr>
          <w:rStyle w:val="StyleUnderline"/>
          <w:rFonts w:asciiTheme="minorHAnsi" w:hAnsiTheme="minorHAnsi" w:cstheme="minorHAnsi"/>
          <w:highlight w:val="cyan"/>
        </w:rPr>
        <w:t xml:space="preserve">its </w:t>
      </w:r>
      <w:r w:rsidRPr="004D2F6D">
        <w:rPr>
          <w:rStyle w:val="Emphasis"/>
          <w:rFonts w:asciiTheme="minorHAnsi" w:hAnsiTheme="minorHAnsi" w:cstheme="minorHAnsi"/>
          <w:highlight w:val="cyan"/>
        </w:rPr>
        <w:t>intrusion</w:t>
      </w:r>
      <w:r w:rsidRPr="004D2F6D">
        <w:rPr>
          <w:rStyle w:val="StyleUnderline"/>
          <w:rFonts w:asciiTheme="minorHAnsi" w:hAnsiTheme="minorHAnsi" w:cstheme="minorHAnsi"/>
          <w:highlight w:val="cyan"/>
        </w:rPr>
        <w:t xml:space="preserve"> into domains</w:t>
      </w:r>
      <w:r w:rsidRPr="004D2F6D">
        <w:rPr>
          <w:rStyle w:val="StyleUnderline"/>
          <w:rFonts w:asciiTheme="minorHAnsi" w:hAnsiTheme="minorHAnsi" w:cstheme="minorHAnsi"/>
        </w:rPr>
        <w:t xml:space="preserve"> that </w:t>
      </w:r>
      <w:r w:rsidRPr="004D2F6D">
        <w:rPr>
          <w:rStyle w:val="Emphasis"/>
          <w:rFonts w:asciiTheme="minorHAnsi" w:hAnsiTheme="minorHAnsi" w:cstheme="minorHAnsi"/>
          <w:highlight w:val="cyan"/>
        </w:rPr>
        <w:t>other</w:t>
      </w:r>
      <w:r w:rsidRPr="004D2F6D">
        <w:rPr>
          <w:rStyle w:val="StyleUnderline"/>
          <w:rFonts w:asciiTheme="minorHAnsi" w:hAnsiTheme="minorHAnsi" w:cstheme="minorHAnsi"/>
        </w:rPr>
        <w:t xml:space="preserve">, more </w:t>
      </w:r>
      <w:r w:rsidRPr="004D2F6D">
        <w:rPr>
          <w:rStyle w:val="Emphasis"/>
          <w:rFonts w:asciiTheme="minorHAnsi" w:hAnsiTheme="minorHAnsi" w:cstheme="minorHAnsi"/>
          <w:highlight w:val="cyan"/>
        </w:rPr>
        <w:t>expert</w:t>
      </w:r>
      <w:r w:rsidRPr="004D2F6D">
        <w:rPr>
          <w:rStyle w:val="Emphasis"/>
          <w:rFonts w:asciiTheme="minorHAnsi" w:hAnsiTheme="minorHAnsi" w:cstheme="minorHAnsi"/>
        </w:rPr>
        <w:t xml:space="preserve"> agencie</w:t>
      </w:r>
      <w:r w:rsidRPr="004D2F6D">
        <w:rPr>
          <w:rStyle w:val="Emphasis"/>
          <w:rFonts w:asciiTheme="minorHAnsi" w:hAnsiTheme="minorHAnsi" w:cstheme="minorHAnsi"/>
          <w:highlight w:val="cyan"/>
        </w:rPr>
        <w:t>s</w:t>
      </w:r>
      <w:r w:rsidRPr="004D2F6D">
        <w:rPr>
          <w:rStyle w:val="StyleUnderline"/>
          <w:rFonts w:asciiTheme="minorHAnsi" w:hAnsiTheme="minorHAnsi" w:cstheme="minorHAnsi"/>
          <w:highlight w:val="cyan"/>
        </w:rPr>
        <w:t xml:space="preserve"> already</w:t>
      </w:r>
      <w:r w:rsidRPr="004D2F6D">
        <w:rPr>
          <w:rStyle w:val="StyleUnderline"/>
          <w:rFonts w:asciiTheme="minorHAnsi" w:hAnsiTheme="minorHAnsi" w:cstheme="minorHAnsi"/>
        </w:rPr>
        <w:t xml:space="preserve"> oversee and </w:t>
      </w:r>
      <w:r w:rsidRPr="004D2F6D">
        <w:rPr>
          <w:rStyle w:val="Emphasis"/>
          <w:rFonts w:asciiTheme="minorHAnsi" w:hAnsiTheme="minorHAnsi" w:cstheme="minorHAnsi"/>
        </w:rPr>
        <w:t xml:space="preserve">comprehensively </w:t>
      </w:r>
      <w:r w:rsidRPr="004D2F6D">
        <w:rPr>
          <w:rStyle w:val="Emphasis"/>
          <w:rFonts w:asciiTheme="minorHAnsi" w:hAnsiTheme="minorHAnsi" w:cstheme="minorHAnsi"/>
          <w:highlight w:val="cyan"/>
        </w:rPr>
        <w:t>regulate</w:t>
      </w:r>
      <w:r w:rsidRPr="004D2F6D">
        <w:rPr>
          <w:rStyle w:val="StyleUnderline"/>
          <w:rFonts w:asciiTheme="minorHAnsi" w:hAnsiTheme="minorHAnsi" w:cstheme="minorHAnsi"/>
          <w:highlight w:val="cyan"/>
        </w:rPr>
        <w:t xml:space="preserve"> is troubling. By </w:t>
      </w:r>
      <w:r w:rsidRPr="004D2F6D">
        <w:rPr>
          <w:rStyle w:val="Emphasis"/>
          <w:rFonts w:asciiTheme="minorHAnsi" w:hAnsiTheme="minorHAnsi" w:cstheme="minorHAnsi"/>
          <w:highlight w:val="cyan"/>
        </w:rPr>
        <w:t>substituting its</w:t>
      </w:r>
      <w:r w:rsidRPr="004D2F6D">
        <w:rPr>
          <w:rStyle w:val="Emphasis"/>
          <w:rFonts w:asciiTheme="minorHAnsi" w:hAnsiTheme="minorHAnsi" w:cstheme="minorHAnsi"/>
        </w:rPr>
        <w:t xml:space="preserve"> own </w:t>
      </w:r>
      <w:r w:rsidRPr="004D2F6D">
        <w:rPr>
          <w:rStyle w:val="Emphasis"/>
          <w:rFonts w:asciiTheme="minorHAnsi" w:hAnsiTheme="minorHAnsi" w:cstheme="minorHAnsi"/>
          <w:highlight w:val="cyan"/>
        </w:rPr>
        <w:t>agenda</w:t>
      </w:r>
      <w:r w:rsidRPr="004D2F6D">
        <w:rPr>
          <w:rStyle w:val="StyleUnderline"/>
          <w:rFonts w:asciiTheme="minorHAnsi" w:hAnsiTheme="minorHAnsi" w:cstheme="minorHAnsi"/>
          <w:highlight w:val="cyan"/>
        </w:rPr>
        <w:t xml:space="preserve"> for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business </w:t>
      </w:r>
      <w:r w:rsidRPr="004D2F6D">
        <w:rPr>
          <w:rStyle w:val="Emphasis"/>
          <w:rFonts w:asciiTheme="minorHAnsi" w:hAnsiTheme="minorHAnsi" w:cstheme="minorHAnsi"/>
          <w:highlight w:val="cyan"/>
        </w:rPr>
        <w:t>judgment</w:t>
      </w:r>
      <w:r w:rsidRPr="004D2F6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sophisticated parties in </w:t>
      </w:r>
      <w:r w:rsidRPr="004D2F6D">
        <w:rPr>
          <w:rStyle w:val="StyleUnderline"/>
          <w:rFonts w:asciiTheme="minorHAnsi" w:hAnsiTheme="minorHAnsi" w:cstheme="minorHAnsi"/>
          <w:highlight w:val="cyan"/>
        </w:rPr>
        <w:t>the market</w:t>
      </w:r>
      <w:r w:rsidRPr="004D2F6D">
        <w:rPr>
          <w:rStyle w:val="StyleUnderline"/>
          <w:rFonts w:asciiTheme="minorHAnsi" w:hAnsiTheme="minorHAnsi" w:cstheme="minorHAnsi"/>
        </w:rPr>
        <w:t xml:space="preserve">place, </w:t>
      </w:r>
      <w:r w:rsidRPr="004D2F6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4D2F6D">
        <w:rPr>
          <w:rStyle w:val="Emphasis"/>
          <w:rFonts w:asciiTheme="minorHAnsi" w:hAnsiTheme="minorHAnsi" w:cstheme="minorHAnsi"/>
          <w:highlight w:val="cyan"/>
        </w:rPr>
        <w:t>overreached</w:t>
      </w:r>
      <w:r w:rsidRPr="004D2F6D">
        <w:rPr>
          <w:rStyle w:val="StyleUnderline"/>
          <w:rFonts w:asciiTheme="minorHAnsi" w:hAnsiTheme="minorHAnsi" w:cstheme="minorHAnsi"/>
        </w:rPr>
        <w:t xml:space="preserve"> its proper role and begun to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the cycle of </w:t>
      </w:r>
      <w:r w:rsidRPr="004D2F6D">
        <w:rPr>
          <w:rStyle w:val="Emphasis"/>
          <w:rFonts w:asciiTheme="minorHAnsi" w:hAnsiTheme="minorHAnsi" w:cstheme="minorHAnsi"/>
          <w:highlight w:val="cyan"/>
        </w:rPr>
        <w:t>investment</w:t>
      </w:r>
      <w:r w:rsidRPr="004D2F6D">
        <w:rPr>
          <w:rStyle w:val="StyleUnderline"/>
          <w:rFonts w:asciiTheme="minorHAnsi" w:hAnsiTheme="minorHAnsi" w:cstheme="minorHAnsi"/>
        </w:rPr>
        <w:t xml:space="preserve">, product </w:t>
      </w:r>
      <w:r w:rsidRPr="004D2F6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recoupment</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 xml:space="preserve">incremental advancement,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risk</w:t>
      </w:r>
      <w:r w:rsidRPr="004D2F6D">
        <w:rPr>
          <w:rStyle w:val="Emphasis"/>
          <w:rFonts w:asciiTheme="minorHAnsi" w:hAnsiTheme="minorHAnsi" w:cstheme="minorHAnsi"/>
        </w:rPr>
        <w:t xml:space="preserve"> management</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that drives</w:t>
      </w:r>
      <w:r w:rsidRPr="004D2F6D">
        <w:rPr>
          <w:rStyle w:val="StyleUnderline"/>
          <w:rFonts w:asciiTheme="minorHAnsi" w:hAnsiTheme="minorHAnsi" w:cstheme="minorHAnsi"/>
        </w:rPr>
        <w:t xml:space="preserve"> the creation of </w:t>
      </w:r>
      <w:r w:rsidRPr="004D2F6D">
        <w:rPr>
          <w:rStyle w:val="Emphasis"/>
          <w:rFonts w:asciiTheme="minorHAnsi" w:hAnsiTheme="minorHAnsi" w:cstheme="minorHAnsi"/>
          <w:highlight w:val="cyan"/>
        </w:rPr>
        <w:t>new drugs</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save lives and </w:t>
      </w:r>
      <w:r w:rsidRPr="004D2F6D">
        <w:rPr>
          <w:rStyle w:val="StyleUnderline"/>
          <w:rFonts w:asciiTheme="minorHAnsi" w:hAnsiTheme="minorHAnsi" w:cstheme="minorHAnsi"/>
        </w:rPr>
        <w:t>promote greater public health</w:t>
      </w:r>
      <w:r w:rsidRPr="004D2F6D">
        <w:rPr>
          <w:rFonts w:asciiTheme="minorHAnsi" w:hAnsiTheme="minorHAnsi" w:cstheme="minorHAnsi"/>
          <w:sz w:val="16"/>
        </w:rPr>
        <w:t>.</w:t>
      </w:r>
    </w:p>
    <w:p w:rsidR="00FD5AA5" w:rsidRPr="004D2F6D" w:rsidRDefault="00FD5AA5" w:rsidP="00FD5AA5">
      <w:pPr>
        <w:pStyle w:val="Heading4"/>
        <w:rPr>
          <w:rFonts w:asciiTheme="minorHAnsi" w:eastAsia="FangSong" w:hAnsiTheme="minorHAnsi" w:cstheme="minorHAnsi"/>
        </w:rPr>
      </w:pPr>
      <w:r w:rsidRPr="004D2F6D">
        <w:rPr>
          <w:rFonts w:asciiTheme="minorHAnsi" w:eastAsia="FangSong" w:hAnsiTheme="minorHAnsi" w:cstheme="minorHAnsi"/>
        </w:rPr>
        <w:t xml:space="preserve">Innovation </w:t>
      </w:r>
      <w:r w:rsidRPr="004D2F6D">
        <w:rPr>
          <w:rFonts w:asciiTheme="minorHAnsi" w:eastAsia="FangSong" w:hAnsiTheme="minorHAnsi" w:cstheme="minorHAnsi"/>
          <w:u w:val="single"/>
        </w:rPr>
        <w:t>optimizes</w:t>
      </w:r>
      <w:r w:rsidRPr="004D2F6D">
        <w:rPr>
          <w:rFonts w:asciiTheme="minorHAnsi" w:eastAsia="FangSong" w:hAnsiTheme="minorHAnsi" w:cstheme="minorHAnsi"/>
        </w:rPr>
        <w:t xml:space="preserve"> synthetic biology---</w:t>
      </w:r>
      <w:r w:rsidRPr="004D2F6D">
        <w:rPr>
          <w:rFonts w:asciiTheme="minorHAnsi" w:eastAsia="FangSong" w:hAnsiTheme="minorHAnsi" w:cstheme="minorHAnsi"/>
          <w:u w:val="single"/>
        </w:rPr>
        <w:t>extinction</w:t>
      </w:r>
      <w:r w:rsidRPr="004D2F6D">
        <w:rPr>
          <w:rFonts w:asciiTheme="minorHAnsi" w:eastAsia="FangSong" w:hAnsiTheme="minorHAnsi" w:cstheme="minorHAnsi"/>
        </w:rPr>
        <w:t xml:space="preserve">. </w:t>
      </w:r>
    </w:p>
    <w:p w:rsidR="00FD5AA5" w:rsidRPr="004D2F6D" w:rsidRDefault="00FD5AA5" w:rsidP="00FD5AA5">
      <w:pPr>
        <w:rPr>
          <w:rFonts w:asciiTheme="minorHAnsi" w:eastAsia="FangSong" w:hAnsiTheme="minorHAnsi" w:cstheme="minorHAnsi"/>
        </w:rPr>
      </w:pPr>
      <w:r w:rsidRPr="004D2F6D">
        <w:rPr>
          <w:rStyle w:val="Style13ptBold"/>
          <w:rFonts w:asciiTheme="minorHAnsi" w:eastAsia="FangSong" w:hAnsiTheme="minorHAnsi" w:cstheme="minorHAnsi"/>
        </w:rPr>
        <w:t xml:space="preserve">Karoui et al. ’19 </w:t>
      </w:r>
      <w:r w:rsidRPr="004D2F6D">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28" w:history="1">
        <w:r w:rsidRPr="004D2F6D">
          <w:rPr>
            <w:rStyle w:val="Hyperlink"/>
            <w:rFonts w:asciiTheme="minorHAnsi" w:eastAsia="FangSong" w:hAnsiTheme="minorHAnsi" w:cstheme="minorHAnsi"/>
          </w:rPr>
          <w:t>https://www.frontiersin.org/articles/10.3389/fbioe.2019.00175/full</w:t>
        </w:r>
      </w:hyperlink>
      <w:r w:rsidRPr="004D2F6D">
        <w:rPr>
          <w:rFonts w:asciiTheme="minorHAnsi" w:eastAsia="FangSong" w:hAnsiTheme="minorHAnsi" w:cstheme="minorHAnsi"/>
        </w:rPr>
        <w: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Tackling Risk</w:t>
      </w:r>
    </w:p>
    <w:p w:rsidR="00FD5AA5" w:rsidRPr="004D2F6D" w:rsidRDefault="00FD5AA5" w:rsidP="00FD5AA5">
      <w:pPr>
        <w:rPr>
          <w:rFonts w:asciiTheme="minorHAnsi" w:eastAsia="FangSong" w:hAnsiTheme="minorHAnsi" w:cstheme="minorHAnsi"/>
          <w:sz w:val="16"/>
        </w:rPr>
      </w:pPr>
      <w:r w:rsidRPr="004D2F6D">
        <w:rPr>
          <w:rStyle w:val="StyleUnderline"/>
          <w:rFonts w:asciiTheme="minorHAnsi" w:eastAsia="FangSong" w:hAnsiTheme="minorHAnsi" w:cstheme="minorHAnsi"/>
          <w:highlight w:val="cyan"/>
        </w:rPr>
        <w:t>Synthetic bio</w:t>
      </w:r>
      <w:r w:rsidRPr="004D2F6D">
        <w:rPr>
          <w:rStyle w:val="StyleUnderline"/>
          <w:rFonts w:asciiTheme="minorHAnsi" w:eastAsia="FangSong" w:hAnsiTheme="minorHAnsi" w:cstheme="minorHAnsi"/>
        </w:rPr>
        <w:t xml:space="preserve">logy </w:t>
      </w:r>
      <w:r w:rsidRPr="004D2F6D">
        <w:rPr>
          <w:rStyle w:val="StyleUnderline"/>
          <w:rFonts w:asciiTheme="minorHAnsi" w:eastAsia="FangSong" w:hAnsiTheme="minorHAnsi" w:cstheme="minorHAnsi"/>
          <w:highlight w:val="cyan"/>
        </w:rPr>
        <w:t>is</w:t>
      </w:r>
      <w:r w:rsidRPr="004D2F6D">
        <w:rPr>
          <w:rStyle w:val="StyleUnderline"/>
          <w:rFonts w:asciiTheme="minorHAnsi" w:eastAsia="FangSong" w:hAnsiTheme="minorHAnsi" w:cstheme="minorHAnsi"/>
        </w:rPr>
        <w:t xml:space="preserve"> an example of a </w:t>
      </w:r>
      <w:r w:rsidRPr="004D2F6D">
        <w:rPr>
          <w:rStyle w:val="Emphasis"/>
          <w:rFonts w:asciiTheme="minorHAnsi" w:eastAsia="FangSong" w:hAnsiTheme="minorHAnsi" w:cstheme="minorHAnsi"/>
          <w:highlight w:val="cyan"/>
        </w:rPr>
        <w:t>dual-use</w:t>
      </w:r>
      <w:r w:rsidRPr="004D2F6D">
        <w:rPr>
          <w:rStyle w:val="StyleUnderline"/>
          <w:rFonts w:asciiTheme="minorHAnsi" w:eastAsia="FangSong" w:hAnsiTheme="minorHAnsi" w:cstheme="minorHAnsi"/>
        </w:rPr>
        <w:t xml:space="preserve"> technology: </w:t>
      </w:r>
      <w:r w:rsidRPr="004D2F6D">
        <w:rPr>
          <w:rStyle w:val="StyleUnderline"/>
          <w:rFonts w:asciiTheme="minorHAnsi" w:eastAsia="FangSong" w:hAnsiTheme="minorHAnsi" w:cstheme="minorHAnsi"/>
          <w:highlight w:val="cyan"/>
        </w:rPr>
        <w:t>it</w:t>
      </w:r>
      <w:r w:rsidRPr="004D2F6D">
        <w:rPr>
          <w:rStyle w:val="StyleUnderline"/>
          <w:rFonts w:asciiTheme="minorHAnsi" w:eastAsia="FangSong" w:hAnsiTheme="minorHAnsi" w:cstheme="minorHAnsi"/>
        </w:rPr>
        <w:t xml:space="preserve"> promises numerous </w:t>
      </w:r>
      <w:r w:rsidRPr="004D2F6D">
        <w:rPr>
          <w:rStyle w:val="Emphasis"/>
          <w:rFonts w:asciiTheme="minorHAnsi" w:eastAsia="FangSong" w:hAnsiTheme="minorHAnsi" w:cstheme="minorHAnsi"/>
        </w:rPr>
        <w:t>beneficial</w:t>
      </w:r>
      <w:r w:rsidRPr="004D2F6D">
        <w:rPr>
          <w:rStyle w:val="StyleUnderline"/>
          <w:rFonts w:asciiTheme="minorHAnsi" w:eastAsia="FangSong" w:hAnsiTheme="minorHAnsi" w:cstheme="minorHAnsi"/>
        </w:rPr>
        <w:t xml:space="preserve"> applications, but</w:t>
      </w:r>
      <w:r w:rsidRPr="004D2F6D">
        <w:rPr>
          <w:rFonts w:asciiTheme="minorHAnsi" w:eastAsia="FangSong" w:hAnsiTheme="minorHAnsi" w:cstheme="minorHAnsi"/>
          <w:sz w:val="16"/>
        </w:rPr>
        <w:t xml:space="preserve"> it </w:t>
      </w:r>
      <w:r w:rsidRPr="004D2F6D">
        <w:rPr>
          <w:rStyle w:val="StyleUnderline"/>
          <w:rFonts w:asciiTheme="minorHAnsi" w:eastAsia="FangSong" w:hAnsiTheme="minorHAnsi" w:cstheme="minorHAnsi"/>
        </w:rPr>
        <w:t xml:space="preserve">can also </w:t>
      </w:r>
      <w:r w:rsidRPr="004D2F6D">
        <w:rPr>
          <w:rStyle w:val="Emphasis"/>
          <w:rFonts w:asciiTheme="minorHAnsi" w:eastAsia="FangSong" w:hAnsiTheme="minorHAnsi" w:cstheme="minorHAnsi"/>
        </w:rPr>
        <w:t>cause harm</w:t>
      </w:r>
      <w:r w:rsidRPr="004D2F6D">
        <w:rPr>
          <w:rStyle w:val="StyleUnderline"/>
          <w:rFonts w:asciiTheme="minorHAnsi" w:eastAsia="FangSong" w:hAnsiTheme="minorHAnsi" w:cstheme="minorHAnsi"/>
        </w:rPr>
        <w:t>. This has led to fears</w:t>
      </w:r>
      <w:r w:rsidRPr="004D2F6D">
        <w:rPr>
          <w:rFonts w:asciiTheme="minorHAnsi" w:eastAsia="FangSong" w:hAnsiTheme="minorHAnsi" w:cstheme="minorHAnsi"/>
          <w:sz w:val="16"/>
        </w:rPr>
        <w:t xml:space="preserve"> that </w:t>
      </w:r>
      <w:r w:rsidRPr="004D2F6D">
        <w:rPr>
          <w:rStyle w:val="StyleUnderline"/>
          <w:rFonts w:asciiTheme="minorHAnsi" w:eastAsia="FangSong" w:hAnsiTheme="minorHAnsi" w:cstheme="minorHAnsi"/>
        </w:rPr>
        <w:t xml:space="preserve">it </w:t>
      </w:r>
      <w:r w:rsidRPr="004D2F6D">
        <w:rPr>
          <w:rStyle w:val="StyleUnderline"/>
          <w:rFonts w:asciiTheme="minorHAnsi" w:eastAsia="FangSong" w:hAnsiTheme="minorHAnsi" w:cstheme="minorHAnsi"/>
          <w:highlight w:val="cyan"/>
        </w:rPr>
        <w:t>could</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intentionally</w:t>
      </w:r>
      <w:r w:rsidRPr="004D2F6D">
        <w:rPr>
          <w:rStyle w:val="StyleUnderline"/>
          <w:rFonts w:asciiTheme="minorHAnsi" w:eastAsia="FangSong" w:hAnsiTheme="minorHAnsi" w:cstheme="minorHAnsi"/>
        </w:rPr>
        <w:t xml:space="preserve"> or </w:t>
      </w:r>
      <w:r w:rsidRPr="004D2F6D">
        <w:rPr>
          <w:rStyle w:val="Emphasis"/>
          <w:rFonts w:asciiTheme="minorHAnsi" w:eastAsia="FangSong" w:hAnsiTheme="minorHAnsi" w:cstheme="minorHAnsi"/>
          <w:highlight w:val="cyan"/>
        </w:rPr>
        <w:t>unintentionally</w:t>
      </w:r>
      <w:r w:rsidRPr="004D2F6D">
        <w:rPr>
          <w:rStyle w:val="StyleUnderline"/>
          <w:rFonts w:asciiTheme="minorHAnsi" w:eastAsia="FangSong" w:hAnsiTheme="minorHAnsi" w:cstheme="minorHAnsi"/>
          <w:highlight w:val="cyan"/>
        </w:rPr>
        <w:t>, harm</w:t>
      </w:r>
      <w:r w:rsidRPr="004D2F6D">
        <w:rPr>
          <w:rStyle w:val="StyleUnderline"/>
          <w:rFonts w:asciiTheme="minorHAnsi" w:eastAsia="FangSong" w:hAnsiTheme="minorHAnsi" w:cstheme="minorHAnsi"/>
        </w:rPr>
        <w:t xml:space="preserve"> humans or </w:t>
      </w:r>
      <w:r w:rsidRPr="004D2F6D">
        <w:rPr>
          <w:rStyle w:val="Emphasis"/>
          <w:rFonts w:asciiTheme="minorHAnsi" w:eastAsia="FangSong" w:hAnsiTheme="minorHAnsi" w:cstheme="minorHAnsi"/>
        </w:rPr>
        <w:t xml:space="preserve">damage </w:t>
      </w:r>
      <w:r w:rsidRPr="004D2F6D">
        <w:rPr>
          <w:rStyle w:val="Emphasis"/>
          <w:rFonts w:asciiTheme="minorHAnsi" w:eastAsia="FangSong" w:hAnsiTheme="minorHAnsi" w:cstheme="minorHAnsi"/>
          <w:highlight w:val="cyan"/>
        </w:rPr>
        <w:t>the environment</w:t>
      </w:r>
      <w:r w:rsidRPr="004D2F6D">
        <w:rPr>
          <w:rFonts w:asciiTheme="minorHAnsi" w:eastAsia="FangSong" w:hAnsiTheme="minorHAnsi" w:cstheme="minorHAnsi"/>
          <w:sz w:val="16"/>
        </w:rPr>
        <w:t xml:space="preserve">. For example, </w:t>
      </w:r>
      <w:r w:rsidRPr="004D2F6D">
        <w:rPr>
          <w:rStyle w:val="StyleUnderline"/>
          <w:rFonts w:asciiTheme="minorHAnsi" w:eastAsia="FangSong" w:hAnsiTheme="minorHAnsi" w:cstheme="minorHAnsi"/>
          <w:highlight w:val="cyan"/>
        </w:rPr>
        <w:t>there is</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huge </w:t>
      </w:r>
      <w:r w:rsidRPr="004D2F6D">
        <w:rPr>
          <w:rStyle w:val="Emphasis"/>
          <w:rFonts w:asciiTheme="minorHAnsi" w:eastAsia="FangSong" w:hAnsiTheme="minorHAnsi" w:cstheme="minorHAnsi"/>
          <w:highlight w:val="cyan"/>
        </w:rPr>
        <w:t>value</w:t>
      </w:r>
      <w:r w:rsidRPr="004D2F6D">
        <w:rPr>
          <w:rStyle w:val="StyleUnderline"/>
          <w:rFonts w:asciiTheme="minorHAnsi" w:eastAsia="FangSong" w:hAnsiTheme="minorHAnsi" w:cstheme="minorHAnsi"/>
          <w:highlight w:val="cyan"/>
        </w:rPr>
        <w:t xml:space="preserve"> in</w:t>
      </w:r>
      <w:r w:rsidRPr="004D2F6D">
        <w:rPr>
          <w:rFonts w:asciiTheme="minorHAnsi" w:eastAsia="FangSong" w:hAnsiTheme="minorHAnsi" w:cstheme="minorHAnsi"/>
          <w:sz w:val="16"/>
        </w:rPr>
        <w:t xml:space="preserve"> our </w:t>
      </w:r>
      <w:r w:rsidRPr="004D2F6D">
        <w:rPr>
          <w:rStyle w:val="StyleUnderline"/>
          <w:rFonts w:asciiTheme="minorHAnsi" w:eastAsia="FangSong" w:hAnsiTheme="minorHAnsi" w:cstheme="minorHAnsi"/>
        </w:rPr>
        <w:t xml:space="preserve">ability </w:t>
      </w:r>
      <w:r w:rsidRPr="004D2F6D">
        <w:rPr>
          <w:rStyle w:val="StyleUnderline"/>
          <w:rFonts w:asciiTheme="minorHAnsi" w:eastAsia="FangSong" w:hAnsiTheme="minorHAnsi" w:cstheme="minorHAnsi"/>
          <w:highlight w:val="cyan"/>
        </w:rPr>
        <w:t xml:space="preserve">to </w:t>
      </w:r>
      <w:r w:rsidRPr="004D2F6D">
        <w:rPr>
          <w:rStyle w:val="Emphasis"/>
          <w:rFonts w:asciiTheme="minorHAnsi" w:eastAsia="FangSong" w:hAnsiTheme="minorHAnsi" w:cstheme="minorHAnsi"/>
          <w:highlight w:val="cyan"/>
        </w:rPr>
        <w:t>engineer viruses</w:t>
      </w:r>
      <w:r w:rsidRPr="004D2F6D">
        <w:rPr>
          <w:rStyle w:val="StyleUnderline"/>
          <w:rFonts w:asciiTheme="minorHAnsi" w:eastAsia="FangSong" w:hAnsiTheme="minorHAnsi" w:cstheme="minorHAnsi"/>
        </w:rPr>
        <w:t xml:space="preserve"> to be more </w:t>
      </w:r>
      <w:r w:rsidRPr="004D2F6D">
        <w:rPr>
          <w:rStyle w:val="Emphasis"/>
          <w:rFonts w:asciiTheme="minorHAnsi" w:eastAsia="FangSong" w:hAnsiTheme="minorHAnsi" w:cstheme="minorHAnsi"/>
        </w:rPr>
        <w:t>effective</w:t>
      </w:r>
      <w:r w:rsidRPr="004D2F6D">
        <w:rPr>
          <w:rStyle w:val="StyleUnderline"/>
          <w:rFonts w:asciiTheme="minorHAnsi" w:eastAsia="FangSong" w:hAnsiTheme="minorHAnsi" w:cstheme="minorHAnsi"/>
        </w:rPr>
        <w:t xml:space="preserve"> and specific shuttles for </w:t>
      </w:r>
      <w:r w:rsidRPr="004D2F6D">
        <w:rPr>
          <w:rStyle w:val="Emphasis"/>
          <w:rFonts w:asciiTheme="minorHAnsi" w:eastAsia="FangSong" w:hAnsiTheme="minorHAnsi" w:cstheme="minorHAnsi"/>
        </w:rPr>
        <w:t>gene therapies</w:t>
      </w:r>
      <w:r w:rsidRPr="004D2F6D">
        <w:rPr>
          <w:rFonts w:asciiTheme="minorHAnsi" w:eastAsia="FangSong" w:hAnsiTheme="minorHAnsi" w:cstheme="minorHAnsi"/>
          <w:sz w:val="16"/>
        </w:rPr>
        <w:t xml:space="preserve"> of devastating inherited disorders; </w:t>
      </w:r>
      <w:r w:rsidRPr="004D2F6D">
        <w:rPr>
          <w:rStyle w:val="StyleUnderline"/>
          <w:rFonts w:asciiTheme="minorHAnsi" w:eastAsia="FangSong" w:hAnsiTheme="minorHAnsi" w:cstheme="minorHAnsi"/>
          <w:highlight w:val="cyan"/>
        </w:rPr>
        <w:t>however, engineering</w:t>
      </w:r>
      <w:r w:rsidRPr="004D2F6D">
        <w:rPr>
          <w:rFonts w:asciiTheme="minorHAnsi" w:eastAsia="FangSong" w:hAnsiTheme="minorHAnsi" w:cstheme="minorHAnsi"/>
          <w:sz w:val="16"/>
        </w:rPr>
        <w:t xml:space="preserve"> viruses </w:t>
      </w:r>
      <w:r w:rsidRPr="004D2F6D">
        <w:rPr>
          <w:rStyle w:val="StyleUnderline"/>
          <w:rFonts w:asciiTheme="minorHAnsi" w:eastAsia="FangSong" w:hAnsiTheme="minorHAnsi" w:cstheme="minorHAnsi"/>
        </w:rPr>
        <w:t>may</w:t>
      </w:r>
      <w:r w:rsidRPr="004D2F6D">
        <w:rPr>
          <w:rFonts w:asciiTheme="minorHAnsi" w:eastAsia="FangSong" w:hAnsiTheme="minorHAnsi" w:cstheme="minorHAnsi"/>
          <w:sz w:val="16"/>
        </w:rPr>
        <w:t xml:space="preserve"> also </w:t>
      </w:r>
      <w:r w:rsidRPr="004D2F6D">
        <w:rPr>
          <w:rStyle w:val="StyleUnderline"/>
          <w:rFonts w:asciiTheme="minorHAnsi" w:eastAsia="FangSong" w:hAnsiTheme="minorHAnsi" w:cstheme="minorHAnsi"/>
          <w:highlight w:val="cyan"/>
        </w:rPr>
        <w:t>lead to</w:t>
      </w:r>
      <w:r w:rsidRPr="004D2F6D">
        <w:rPr>
          <w:rStyle w:val="StyleUnderline"/>
          <w:rFonts w:asciiTheme="minorHAnsi" w:eastAsia="FangSong" w:hAnsiTheme="minorHAnsi" w:cstheme="minorHAnsi"/>
        </w:rPr>
        <w:t xml:space="preserve"> the creation of</w:t>
      </w:r>
      <w:r w:rsidRPr="004D2F6D">
        <w:rPr>
          <w:rFonts w:asciiTheme="minorHAnsi" w:eastAsia="FangSong" w:hAnsiTheme="minorHAnsi" w:cstheme="minorHAnsi"/>
          <w:sz w:val="16"/>
        </w:rPr>
        <w:t xml:space="preserve"> even more </w:t>
      </w:r>
      <w:r w:rsidRPr="004D2F6D">
        <w:rPr>
          <w:rStyle w:val="Emphasis"/>
          <w:rFonts w:asciiTheme="minorHAnsi" w:eastAsia="FangSong" w:hAnsiTheme="minorHAnsi" w:cstheme="minorHAnsi"/>
        </w:rPr>
        <w:t xml:space="preserve">deadly </w:t>
      </w:r>
      <w:r w:rsidRPr="004D2F6D">
        <w:rPr>
          <w:rStyle w:val="Emphasis"/>
          <w:rFonts w:asciiTheme="minorHAnsi" w:eastAsia="FangSong" w:hAnsiTheme="minorHAnsi" w:cstheme="minorHAnsi"/>
          <w:highlight w:val="cyan"/>
        </w:rPr>
        <w:t>pathogens</w:t>
      </w:r>
      <w:r w:rsidRPr="004D2F6D">
        <w:rPr>
          <w:rStyle w:val="StyleUnderline"/>
          <w:rFonts w:asciiTheme="minorHAnsi" w:eastAsia="FangSong" w:hAnsiTheme="minorHAnsi" w:cstheme="minorHAnsi"/>
        </w:rPr>
        <w:t xml:space="preserve"> by those intent on harm</w:t>
      </w:r>
      <w:r w:rsidRPr="004D2F6D">
        <w:rPr>
          <w:rFonts w:asciiTheme="minorHAnsi" w:eastAsia="FangSong" w:hAnsiTheme="minorHAnsi" w:cstheme="minorHAnsi"/>
          <w:sz w:val="16"/>
        </w:rPr>
        <w: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“Synthetic biology should be regarded as an extension of earlier developments and technologies”</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Some would argue that </w:t>
      </w:r>
      <w:r w:rsidRPr="004D2F6D">
        <w:rPr>
          <w:rStyle w:val="StyleUnderline"/>
          <w:rFonts w:asciiTheme="minorHAnsi" w:eastAsia="FangSong" w:hAnsiTheme="minorHAnsi" w:cstheme="minorHAnsi"/>
          <w:highlight w:val="cyan"/>
        </w:rPr>
        <w:t>synthetic bio</w:t>
      </w:r>
      <w:r w:rsidRPr="004D2F6D">
        <w:rPr>
          <w:rStyle w:val="StyleUnderline"/>
          <w:rFonts w:asciiTheme="minorHAnsi" w:eastAsia="FangSong" w:hAnsiTheme="minorHAnsi" w:cstheme="minorHAnsi"/>
        </w:rPr>
        <w:t xml:space="preserve">logy </w:t>
      </w:r>
      <w:r w:rsidRPr="004D2F6D">
        <w:rPr>
          <w:rStyle w:val="StyleUnderline"/>
          <w:rFonts w:asciiTheme="minorHAnsi" w:eastAsia="FangSong" w:hAnsiTheme="minorHAnsi" w:cstheme="minorHAnsi"/>
          <w:highlight w:val="cyan"/>
        </w:rPr>
        <w:t xml:space="preserve">poses an </w:t>
      </w:r>
      <w:r w:rsidRPr="004D2F6D">
        <w:rPr>
          <w:rStyle w:val="Emphasis"/>
          <w:rFonts w:asciiTheme="minorHAnsi" w:eastAsia="FangSong" w:hAnsiTheme="minorHAnsi" w:cstheme="minorHAnsi"/>
          <w:highlight w:val="cyan"/>
        </w:rPr>
        <w:t>ex</w:t>
      </w:r>
      <w:r w:rsidRPr="004D2F6D">
        <w:rPr>
          <w:rStyle w:val="Emphasis"/>
          <w:rFonts w:asciiTheme="minorHAnsi" w:eastAsia="FangSong" w:hAnsiTheme="minorHAnsi" w:cstheme="minorHAnsi"/>
        </w:rPr>
        <w:t xml:space="preserve">istential </w:t>
      </w:r>
      <w:r w:rsidRPr="004D2F6D">
        <w:rPr>
          <w:rStyle w:val="Emphasis"/>
          <w:rFonts w:asciiTheme="minorHAnsi" w:eastAsia="FangSong" w:hAnsiTheme="minorHAnsi" w:cstheme="minorHAnsi"/>
          <w:highlight w:val="cyan"/>
        </w:rPr>
        <w:t>risk</w:t>
      </w:r>
      <w:r w:rsidRPr="004D2F6D">
        <w:rPr>
          <w:rStyle w:val="StyleUnderline"/>
          <w:rFonts w:asciiTheme="minorHAnsi" w:eastAsia="FangSong" w:hAnsiTheme="minorHAnsi" w:cstheme="minorHAnsi"/>
        </w:rPr>
        <w:t xml:space="preserve"> and needs to be treated with </w:t>
      </w:r>
      <w:r w:rsidRPr="004D2F6D">
        <w:rPr>
          <w:rStyle w:val="Emphasis"/>
          <w:rFonts w:asciiTheme="minorHAnsi" w:eastAsia="FangSong" w:hAnsiTheme="minorHAnsi" w:cstheme="minorHAnsi"/>
        </w:rPr>
        <w:t>extreme caution</w:t>
      </w:r>
      <w:r w:rsidRPr="004D2F6D">
        <w:rPr>
          <w:rFonts w:asciiTheme="minorHAnsi" w:eastAsia="FangSong" w:hAnsiTheme="minorHAnsi" w:cstheme="minorHAnsi"/>
          <w:sz w:val="16"/>
        </w:rPr>
        <w:t xml:space="preserve">. However, many new technological advances across the decades have met similar concerns. </w:t>
      </w:r>
      <w:r w:rsidRPr="004D2F6D">
        <w:rPr>
          <w:rStyle w:val="StyleUnderline"/>
          <w:rFonts w:asciiTheme="minorHAnsi" w:eastAsia="FangSong" w:hAnsiTheme="minorHAnsi" w:cstheme="minorHAnsi"/>
        </w:rPr>
        <w:t xml:space="preserve">The </w:t>
      </w:r>
      <w:r w:rsidRPr="004D2F6D">
        <w:rPr>
          <w:rStyle w:val="Emphasis"/>
          <w:rFonts w:asciiTheme="minorHAnsi" w:eastAsia="FangSong" w:hAnsiTheme="minorHAnsi" w:cstheme="minorHAnsi"/>
          <w:highlight w:val="cyan"/>
        </w:rPr>
        <w:t>uncertainty</w:t>
      </w:r>
      <w:r w:rsidRPr="004D2F6D">
        <w:rPr>
          <w:rStyle w:val="StyleUnderline"/>
          <w:rFonts w:asciiTheme="minorHAnsi" w:eastAsia="FangSong" w:hAnsiTheme="minorHAnsi" w:cstheme="minorHAnsi"/>
        </w:rPr>
        <w:t xml:space="preserve"> and</w:t>
      </w:r>
      <w:r w:rsidRPr="004D2F6D">
        <w:rPr>
          <w:rFonts w:asciiTheme="minorHAnsi" w:eastAsia="FangSong" w:hAnsiTheme="minorHAnsi" w:cstheme="minorHAnsi"/>
          <w:sz w:val="16"/>
        </w:rPr>
        <w:t xml:space="preserve"> remote </w:t>
      </w:r>
      <w:r w:rsidRPr="004D2F6D">
        <w:rPr>
          <w:rStyle w:val="StyleUnderline"/>
          <w:rFonts w:asciiTheme="minorHAnsi" w:eastAsia="FangSong" w:hAnsiTheme="minorHAnsi" w:cstheme="minorHAnsi"/>
        </w:rPr>
        <w:t xml:space="preserve">possibility </w:t>
      </w:r>
      <w:r w:rsidRPr="004D2F6D">
        <w:rPr>
          <w:rStyle w:val="StyleUnderline"/>
          <w:rFonts w:asciiTheme="minorHAnsi" w:eastAsia="FangSong" w:hAnsiTheme="minorHAnsi" w:cstheme="minorHAnsi"/>
          <w:highlight w:val="cyan"/>
        </w:rPr>
        <w:t>of</w:t>
      </w:r>
      <w:r w:rsidRPr="004D2F6D">
        <w:rPr>
          <w:rFonts w:asciiTheme="minorHAnsi" w:eastAsia="FangSong" w:hAnsiTheme="minorHAnsi" w:cstheme="minorHAnsi"/>
          <w:sz w:val="16"/>
        </w:rPr>
        <w:t xml:space="preserve"> such </w:t>
      </w:r>
      <w:r w:rsidRPr="004D2F6D">
        <w:rPr>
          <w:rStyle w:val="StyleUnderline"/>
          <w:rFonts w:asciiTheme="minorHAnsi" w:eastAsia="FangSong" w:hAnsiTheme="minorHAnsi" w:cstheme="minorHAnsi"/>
          <w:highlight w:val="cyan"/>
        </w:rPr>
        <w:t xml:space="preserve">risks could </w:t>
      </w:r>
      <w:r w:rsidRPr="004D2F6D">
        <w:rPr>
          <w:rStyle w:val="Emphasis"/>
          <w:rFonts w:asciiTheme="minorHAnsi" w:eastAsia="FangSong" w:hAnsiTheme="minorHAnsi" w:cstheme="minorHAnsi"/>
          <w:highlight w:val="cyan"/>
        </w:rPr>
        <w:t>hamper</w:t>
      </w:r>
      <w:r w:rsidRPr="004D2F6D">
        <w:rPr>
          <w:rStyle w:val="Emphasis"/>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development</w:t>
      </w:r>
      <w:r w:rsidRPr="004D2F6D">
        <w:rPr>
          <w:rStyle w:val="StyleUnderline"/>
          <w:rFonts w:asciiTheme="minorHAnsi" w:eastAsia="FangSong" w:hAnsiTheme="minorHAnsi" w:cstheme="minorHAnsi"/>
          <w:highlight w:val="cyan"/>
        </w:rPr>
        <w:t xml:space="preserve"> of</w:t>
      </w:r>
      <w:r w:rsidRPr="004D2F6D">
        <w:rPr>
          <w:rStyle w:val="StyleUnderline"/>
          <w:rFonts w:asciiTheme="minorHAnsi" w:eastAsia="FangSong" w:hAnsiTheme="minorHAnsi" w:cstheme="minorHAnsi"/>
        </w:rPr>
        <w:t xml:space="preserve"> useful </w:t>
      </w:r>
      <w:r w:rsidRPr="004D2F6D">
        <w:rPr>
          <w:rStyle w:val="StyleUnderline"/>
          <w:rFonts w:asciiTheme="minorHAnsi" w:eastAsia="FangSong" w:hAnsiTheme="minorHAnsi" w:cstheme="minorHAnsi"/>
          <w:highlight w:val="cyan"/>
        </w:rPr>
        <w:t>tech</w:t>
      </w:r>
      <w:r w:rsidRPr="004D2F6D">
        <w:rPr>
          <w:rStyle w:val="StyleUnderline"/>
          <w:rFonts w:asciiTheme="minorHAnsi" w:eastAsia="FangSong" w:hAnsiTheme="minorHAnsi" w:cstheme="minorHAnsi"/>
        </w:rPr>
        <w:t>nology. Scientists</w:t>
      </w:r>
      <w:r w:rsidRPr="004D2F6D">
        <w:rPr>
          <w:rFonts w:asciiTheme="minorHAnsi" w:eastAsia="FangSong" w:hAnsiTheme="minorHAnsi" w:cstheme="minorHAnsi"/>
          <w:sz w:val="16"/>
        </w:rPr>
        <w:t xml:space="preserve">, their host institutions and funding bodies should (and indeed </w:t>
      </w:r>
      <w:r w:rsidRPr="004D2F6D">
        <w:rPr>
          <w:rStyle w:val="Emphasis"/>
          <w:rFonts w:asciiTheme="minorHAnsi" w:eastAsia="FangSong" w:hAnsiTheme="minorHAnsi" w:cstheme="minorHAnsi"/>
        </w:rPr>
        <w:t>already</w:t>
      </w:r>
      <w:r w:rsidRPr="004D2F6D">
        <w:rPr>
          <w:rFonts w:asciiTheme="minorHAnsi" w:eastAsia="FangSong" w:hAnsiTheme="minorHAnsi" w:cstheme="minorHAnsi"/>
          <w:sz w:val="16"/>
        </w:rPr>
        <w:t xml:space="preserve"> do) </w:t>
      </w:r>
      <w:r w:rsidRPr="004D2F6D">
        <w:rPr>
          <w:rStyle w:val="StyleUnderline"/>
          <w:rFonts w:asciiTheme="minorHAnsi" w:eastAsia="FangSong" w:hAnsiTheme="minorHAnsi" w:cstheme="minorHAnsi"/>
        </w:rPr>
        <w:t>consider whether</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research</w:t>
      </w:r>
      <w:r w:rsidRPr="004D2F6D">
        <w:rPr>
          <w:rFonts w:asciiTheme="minorHAnsi" w:eastAsia="FangSong" w:hAnsiTheme="minorHAnsi" w:cstheme="minorHAnsi"/>
          <w:sz w:val="16"/>
        </w:rPr>
        <w:t xml:space="preserve"> planned </w:t>
      </w:r>
      <w:r w:rsidRPr="004D2F6D">
        <w:rPr>
          <w:rStyle w:val="StyleUnderline"/>
          <w:rFonts w:asciiTheme="minorHAnsi" w:eastAsia="FangSong" w:hAnsiTheme="minorHAnsi" w:cstheme="minorHAnsi"/>
        </w:rPr>
        <w:t>could be misused</w:t>
      </w:r>
      <w:r w:rsidRPr="004D2F6D">
        <w:rPr>
          <w:rFonts w:asciiTheme="minorHAnsi" w:eastAsia="FangSong" w:hAnsiTheme="minorHAnsi" w:cstheme="minorHAnsi"/>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“Don't avoid risk – manage it”</w:t>
      </w:r>
    </w:p>
    <w:p w:rsidR="00FD5AA5" w:rsidRPr="004D2F6D" w:rsidRDefault="00FD5AA5" w:rsidP="00FD5AA5">
      <w:pPr>
        <w:rPr>
          <w:rFonts w:asciiTheme="minorHAnsi" w:eastAsia="FangSong" w:hAnsiTheme="minorHAnsi" w:cstheme="minorHAnsi"/>
          <w:sz w:val="16"/>
        </w:rPr>
      </w:pPr>
      <w:r w:rsidRPr="004D2F6D">
        <w:rPr>
          <w:rStyle w:val="StyleUnderline"/>
          <w:rFonts w:asciiTheme="minorHAnsi" w:eastAsia="FangSong" w:hAnsiTheme="minorHAnsi" w:cstheme="minorHAnsi"/>
        </w:rPr>
        <w:t>Being</w:t>
      </w:r>
      <w:r w:rsidRPr="004D2F6D">
        <w:rPr>
          <w:rFonts w:asciiTheme="minorHAnsi" w:eastAsia="FangSong" w:hAnsiTheme="minorHAnsi" w:cstheme="minorHAnsi"/>
          <w:sz w:val="16"/>
        </w:rPr>
        <w:t xml:space="preserve"> more </w:t>
      </w:r>
      <w:r w:rsidRPr="004D2F6D">
        <w:rPr>
          <w:rStyle w:val="StyleUnderline"/>
          <w:rFonts w:asciiTheme="minorHAnsi" w:eastAsia="FangSong" w:hAnsiTheme="minorHAnsi" w:cstheme="minorHAnsi"/>
        </w:rPr>
        <w:t>open about risks</w:t>
      </w:r>
      <w:r w:rsidRPr="004D2F6D">
        <w:rPr>
          <w:rFonts w:asciiTheme="minorHAnsi" w:eastAsia="FangSong" w:hAnsiTheme="minorHAnsi" w:cstheme="minorHAnsi"/>
          <w:sz w:val="16"/>
        </w:rPr>
        <w:t xml:space="preserve">, and how they are controlled, </w:t>
      </w:r>
      <w:r w:rsidRPr="004D2F6D">
        <w:rPr>
          <w:rStyle w:val="StyleUnderline"/>
          <w:rFonts w:asciiTheme="minorHAnsi" w:eastAsia="FangSong" w:hAnsiTheme="minorHAnsi" w:cstheme="minorHAnsi"/>
        </w:rPr>
        <w:t xml:space="preserve">provides an opportunity to </w:t>
      </w:r>
      <w:r w:rsidRPr="004D2F6D">
        <w:rPr>
          <w:rStyle w:val="Emphasis"/>
          <w:rFonts w:asciiTheme="minorHAnsi" w:eastAsia="FangSong" w:hAnsiTheme="minorHAnsi" w:cstheme="minorHAnsi"/>
        </w:rPr>
        <w:t>shift</w:t>
      </w:r>
      <w:r w:rsidRPr="004D2F6D">
        <w:rPr>
          <w:rFonts w:asciiTheme="minorHAnsi" w:eastAsia="FangSong" w:hAnsiTheme="minorHAnsi" w:cstheme="minorHAnsi"/>
          <w:sz w:val="16"/>
        </w:rPr>
        <w:t xml:space="preserve"> discourse </w:t>
      </w:r>
      <w:r w:rsidRPr="004D2F6D">
        <w:rPr>
          <w:rStyle w:val="StyleUnderline"/>
          <w:rFonts w:asciiTheme="minorHAnsi" w:eastAsia="FangSong" w:hAnsiTheme="minorHAnsi" w:cstheme="minorHAnsi"/>
        </w:rPr>
        <w:t xml:space="preserve">toward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StyleUnderline"/>
          <w:rFonts w:asciiTheme="minorHAnsi" w:eastAsia="FangSong" w:hAnsiTheme="minorHAnsi" w:cstheme="minorHAnsi"/>
          <w:highlight w:val="cyan"/>
        </w:rPr>
        <w:t xml:space="preserve"> of</w:t>
      </w:r>
      <w:r w:rsidRPr="004D2F6D">
        <w:rPr>
          <w:rStyle w:val="StyleUnderline"/>
          <w:rFonts w:asciiTheme="minorHAnsi" w:eastAsia="FangSong" w:hAnsiTheme="minorHAnsi" w:cstheme="minorHAnsi"/>
        </w:rPr>
        <w:t xml:space="preserve"> synthetic </w:t>
      </w:r>
      <w:r w:rsidRPr="004D2F6D">
        <w:rPr>
          <w:rStyle w:val="StyleUnderline"/>
          <w:rFonts w:asciiTheme="minorHAnsi" w:eastAsia="FangSong" w:hAnsiTheme="minorHAnsi" w:cstheme="minorHAnsi"/>
          <w:highlight w:val="cyan"/>
        </w:rPr>
        <w:t>bio</w:t>
      </w:r>
      <w:r w:rsidRPr="004D2F6D">
        <w:rPr>
          <w:rStyle w:val="StyleUnderline"/>
          <w:rFonts w:asciiTheme="minorHAnsi" w:eastAsia="FangSong" w:hAnsiTheme="minorHAnsi" w:cstheme="minorHAnsi"/>
        </w:rPr>
        <w:t xml:space="preserve">logy in </w:t>
      </w:r>
      <w:r w:rsidRPr="004D2F6D">
        <w:rPr>
          <w:rStyle w:val="StyleUnderline"/>
          <w:rFonts w:asciiTheme="minorHAnsi" w:eastAsia="FangSong" w:hAnsiTheme="minorHAnsi" w:cstheme="minorHAnsi"/>
          <w:highlight w:val="cyan"/>
        </w:rPr>
        <w:t>addressi</w:t>
      </w:r>
      <w:r w:rsidRPr="004D2F6D">
        <w:rPr>
          <w:rStyle w:val="StyleUnderline"/>
          <w:rFonts w:asciiTheme="minorHAnsi" w:eastAsia="FangSong" w:hAnsiTheme="minorHAnsi" w:cstheme="minorHAnsi"/>
        </w:rPr>
        <w:t xml:space="preserve">ng </w:t>
      </w:r>
      <w:r w:rsidRPr="004D2F6D">
        <w:rPr>
          <w:rStyle w:val="Emphasis"/>
          <w:rFonts w:asciiTheme="minorHAnsi" w:eastAsia="FangSong" w:hAnsiTheme="minorHAnsi" w:cstheme="minorHAnsi"/>
        </w:rPr>
        <w:t xml:space="preserve">urgent </w:t>
      </w:r>
      <w:r w:rsidRPr="004D2F6D">
        <w:rPr>
          <w:rStyle w:val="Emphasis"/>
          <w:rFonts w:asciiTheme="minorHAnsi" w:eastAsia="FangSong" w:hAnsiTheme="minorHAnsi" w:cstheme="minorHAnsi"/>
          <w:highlight w:val="cyan"/>
        </w:rPr>
        <w:t>global needs</w:t>
      </w:r>
      <w:r w:rsidRPr="004D2F6D">
        <w:rPr>
          <w:rStyle w:val="StyleUnderline"/>
          <w:rFonts w:asciiTheme="minorHAnsi" w:eastAsia="FangSong" w:hAnsiTheme="minorHAnsi" w:cstheme="minorHAnsi"/>
          <w:highlight w:val="cyan"/>
        </w:rPr>
        <w:t>, such as</w:t>
      </w:r>
      <w:r w:rsidRPr="004D2F6D">
        <w:rPr>
          <w:rStyle w:val="StyleUnderline"/>
          <w:rFonts w:asciiTheme="minorHAnsi" w:eastAsia="FangSong" w:hAnsiTheme="minorHAnsi" w:cstheme="minorHAnsi"/>
        </w:rPr>
        <w:t xml:space="preserve"> the production of </w:t>
      </w:r>
      <w:r w:rsidRPr="004D2F6D">
        <w:rPr>
          <w:rStyle w:val="Emphasis"/>
          <w:rFonts w:asciiTheme="minorHAnsi" w:eastAsia="FangSong" w:hAnsiTheme="minorHAnsi" w:cstheme="minorHAnsi"/>
          <w:highlight w:val="cyan"/>
        </w:rPr>
        <w:t>biofuels</w:t>
      </w:r>
      <w:r w:rsidRPr="004D2F6D">
        <w:rPr>
          <w:rStyle w:val="StyleUnderline"/>
          <w:rFonts w:asciiTheme="minorHAnsi" w:eastAsia="FangSong" w:hAnsiTheme="minorHAnsi" w:cstheme="minorHAnsi"/>
          <w:highlight w:val="cyan"/>
        </w:rPr>
        <w:t xml:space="preserve">, </w:t>
      </w:r>
      <w:r w:rsidRPr="004D2F6D">
        <w:rPr>
          <w:rStyle w:val="Emphasis"/>
          <w:rFonts w:asciiTheme="minorHAnsi" w:eastAsia="FangSong" w:hAnsiTheme="minorHAnsi" w:cstheme="minorHAnsi"/>
          <w:highlight w:val="cyan"/>
        </w:rPr>
        <w:t>food</w:t>
      </w:r>
      <w:r w:rsidRPr="004D2F6D">
        <w:rPr>
          <w:rStyle w:val="Emphasis"/>
          <w:rFonts w:asciiTheme="minorHAnsi" w:eastAsia="FangSong" w:hAnsiTheme="minorHAnsi" w:cstheme="minorHAnsi"/>
        </w:rPr>
        <w:t xml:space="preserve"> security</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and</w:t>
      </w:r>
      <w:r w:rsidRPr="004D2F6D">
        <w:rPr>
          <w:rFonts w:asciiTheme="minorHAnsi" w:eastAsia="FangSong" w:hAnsiTheme="minorHAnsi" w:cstheme="minorHAnsi"/>
          <w:sz w:val="16"/>
        </w:rPr>
        <w:t xml:space="preserve"> more </w:t>
      </w:r>
      <w:r w:rsidRPr="004D2F6D">
        <w:rPr>
          <w:rStyle w:val="Emphasis"/>
          <w:rFonts w:asciiTheme="minorHAnsi" w:eastAsia="FangSong" w:hAnsiTheme="minorHAnsi" w:cstheme="minorHAnsi"/>
        </w:rPr>
        <w:t xml:space="preserve">effective </w:t>
      </w:r>
      <w:r w:rsidRPr="004D2F6D">
        <w:rPr>
          <w:rStyle w:val="Emphasis"/>
          <w:rFonts w:asciiTheme="minorHAnsi" w:eastAsia="FangSong" w:hAnsiTheme="minorHAnsi" w:cstheme="minorHAnsi"/>
          <w:highlight w:val="cyan"/>
        </w:rPr>
        <w:t>medicines</w:t>
      </w:r>
      <w:r w:rsidRPr="004D2F6D">
        <w:rPr>
          <w:rFonts w:asciiTheme="minorHAnsi" w:eastAsia="FangSong" w:hAnsiTheme="minorHAnsi" w:cstheme="minorHAnsi"/>
          <w:sz w:val="16"/>
        </w:rPr>
        <w:t>, and potentially improve public acceptance.</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“The questions should not be ‘what’s the next big thing for synthetic biology' but ‘where is the greatest unmet need’.”</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sidRPr="004D2F6D">
        <w:rPr>
          <w:rStyle w:val="StyleUnderline"/>
          <w:rFonts w:asciiTheme="minorHAnsi" w:eastAsia="FangSong" w:hAnsiTheme="minorHAnsi" w:cstheme="minorHAnsi"/>
          <w:highlight w:val="cyan"/>
        </w:rPr>
        <w:t>researchers</w:t>
      </w:r>
      <w:r w:rsidRPr="004D2F6D">
        <w:rPr>
          <w:rFonts w:asciiTheme="minorHAnsi" w:eastAsia="FangSong" w:hAnsiTheme="minorHAnsi" w:cstheme="minorHAnsi"/>
          <w:sz w:val="16"/>
        </w:rPr>
        <w:t xml:space="preserve"> must remain vigilant regardless of the many pressures and distractions of running a successful research lab; they may not have specialist training in identifying the risks of misuse but they </w:t>
      </w:r>
      <w:r w:rsidRPr="004D2F6D">
        <w:rPr>
          <w:rStyle w:val="StyleUnderline"/>
          <w:rFonts w:asciiTheme="minorHAnsi" w:eastAsia="FangSong" w:hAnsiTheme="minorHAnsi" w:cstheme="minorHAnsi"/>
        </w:rPr>
        <w:t xml:space="preserve">are the people </w:t>
      </w:r>
      <w:r w:rsidRPr="004D2F6D">
        <w:rPr>
          <w:rStyle w:val="Emphasis"/>
          <w:rFonts w:asciiTheme="minorHAnsi" w:eastAsia="FangSong" w:hAnsiTheme="minorHAnsi" w:cstheme="minorHAnsi"/>
        </w:rPr>
        <w:t>best placed</w:t>
      </w:r>
      <w:r w:rsidRPr="004D2F6D">
        <w:rPr>
          <w:rStyle w:val="StyleUnderline"/>
          <w:rFonts w:asciiTheme="minorHAnsi" w:eastAsia="FangSong" w:hAnsiTheme="minorHAnsi" w:cstheme="minorHAnsi"/>
        </w:rPr>
        <w:t xml:space="preserve"> to </w:t>
      </w:r>
      <w:r w:rsidRPr="004D2F6D">
        <w:rPr>
          <w:rStyle w:val="StyleUnderline"/>
          <w:rFonts w:asciiTheme="minorHAnsi" w:eastAsia="FangSong" w:hAnsiTheme="minorHAnsi" w:cstheme="minorHAnsi"/>
          <w:highlight w:val="cyan"/>
        </w:rPr>
        <w:t>maintain</w:t>
      </w:r>
      <w:r w:rsidRPr="004D2F6D">
        <w:rPr>
          <w:rStyle w:val="StyleUnderline"/>
          <w:rFonts w:asciiTheme="minorHAnsi" w:eastAsia="FangSong" w:hAnsiTheme="minorHAnsi" w:cstheme="minorHAnsi"/>
        </w:rPr>
        <w:t xml:space="preserve"> </w:t>
      </w:r>
      <w:r w:rsidRPr="004D2F6D">
        <w:rPr>
          <w:rStyle w:val="Emphasis"/>
          <w:rFonts w:asciiTheme="minorHAnsi" w:eastAsia="FangSong" w:hAnsiTheme="minorHAnsi" w:cstheme="minorHAnsi"/>
        </w:rPr>
        <w:t xml:space="preserve">informed </w:t>
      </w:r>
      <w:r w:rsidRPr="004D2F6D">
        <w:rPr>
          <w:rStyle w:val="Emphasis"/>
          <w:rFonts w:asciiTheme="minorHAnsi" w:eastAsia="FangSong" w:hAnsiTheme="minorHAnsi" w:cstheme="minorHAnsi"/>
          <w:highlight w:val="cyan"/>
        </w:rPr>
        <w:t>oversight</w:t>
      </w:r>
      <w:r w:rsidRPr="004D2F6D">
        <w:rPr>
          <w:rStyle w:val="StyleUnderline"/>
          <w:rFonts w:asciiTheme="minorHAnsi" w:eastAsia="FangSong" w:hAnsiTheme="minorHAnsi" w:cstheme="minorHAnsi"/>
        </w:rPr>
        <w:t xml:space="preserve"> of risks</w:t>
      </w:r>
      <w:r w:rsidRPr="004D2F6D">
        <w:rPr>
          <w:rFonts w:asciiTheme="minorHAnsi" w:eastAsia="FangSong" w:hAnsiTheme="minorHAnsi" w:cstheme="minorHAnsi"/>
          <w:sz w:val="16"/>
        </w:rPr>
        <w:t>.</w:t>
      </w:r>
    </w:p>
    <w:p w:rsidR="00FD5AA5" w:rsidRPr="004D2F6D" w:rsidRDefault="00FD5AA5" w:rsidP="00FD5AA5">
      <w:pPr>
        <w:rPr>
          <w:rFonts w:asciiTheme="minorHAnsi" w:eastAsia="FangSong" w:hAnsiTheme="minorHAnsi" w:cstheme="minorHAnsi"/>
          <w:sz w:val="16"/>
        </w:rPr>
      </w:pPr>
      <w:r w:rsidRPr="004D2F6D">
        <w:rPr>
          <w:rStyle w:val="StyleUnderline"/>
          <w:rFonts w:asciiTheme="minorHAnsi" w:eastAsia="FangSong" w:hAnsiTheme="minorHAnsi" w:cstheme="minorHAnsi"/>
        </w:rPr>
        <w:t xml:space="preserve">One </w:t>
      </w:r>
      <w:r w:rsidRPr="004D2F6D">
        <w:rPr>
          <w:rStyle w:val="Emphasis"/>
          <w:rFonts w:asciiTheme="minorHAnsi" w:eastAsia="FangSong" w:hAnsiTheme="minorHAnsi" w:cstheme="minorHAnsi"/>
        </w:rPr>
        <w:t>example</w:t>
      </w:r>
      <w:r w:rsidRPr="004D2F6D">
        <w:rPr>
          <w:rStyle w:val="StyleUnderline"/>
          <w:rFonts w:asciiTheme="minorHAnsi" w:eastAsia="FangSong" w:hAnsiTheme="minorHAnsi" w:cstheme="minorHAnsi"/>
        </w:rPr>
        <w:t xml:space="preserve"> of current synthetic </w:t>
      </w:r>
      <w:r w:rsidRPr="004D2F6D">
        <w:rPr>
          <w:rStyle w:val="Emphasis"/>
          <w:rFonts w:asciiTheme="minorHAnsi" w:eastAsia="FangSong" w:hAnsiTheme="minorHAnsi" w:cstheme="minorHAnsi"/>
        </w:rPr>
        <w:t>biology research</w:t>
      </w:r>
      <w:r w:rsidRPr="004D2F6D">
        <w:rPr>
          <w:rStyle w:val="StyleUnderline"/>
          <w:rFonts w:asciiTheme="minorHAnsi" w:eastAsia="FangSong" w:hAnsiTheme="minorHAnsi" w:cstheme="minorHAnsi"/>
        </w:rPr>
        <w:t xml:space="preserve"> with</w:t>
      </w:r>
      <w:r w:rsidRPr="004D2F6D">
        <w:rPr>
          <w:rFonts w:asciiTheme="minorHAnsi" w:eastAsia="FangSong" w:hAnsiTheme="minorHAnsi" w:cstheme="minorHAnsi"/>
          <w:sz w:val="16"/>
        </w:rPr>
        <w:t xml:space="preserve"> potential </w:t>
      </w:r>
      <w:r w:rsidRPr="004D2F6D">
        <w:rPr>
          <w:rStyle w:val="StyleUnderline"/>
          <w:rFonts w:asciiTheme="minorHAnsi" w:eastAsia="FangSong" w:hAnsiTheme="minorHAnsi" w:cstheme="minorHAnsi"/>
        </w:rPr>
        <w:t xml:space="preserve">dual use is </w:t>
      </w:r>
      <w:r w:rsidRPr="004D2F6D">
        <w:rPr>
          <w:rStyle w:val="Emphasis"/>
          <w:rFonts w:asciiTheme="minorHAnsi" w:eastAsia="FangSong" w:hAnsiTheme="minorHAnsi" w:cstheme="minorHAnsi"/>
        </w:rPr>
        <w:t>gene drive technology</w:t>
      </w:r>
      <w:r w:rsidRPr="004D2F6D">
        <w:rPr>
          <w:rStyle w:val="StyleUnderline"/>
          <w:rFonts w:asciiTheme="minorHAnsi" w:eastAsia="FangSong" w:hAnsiTheme="minorHAnsi" w:cstheme="minorHAnsi"/>
        </w:rPr>
        <w:t>, which can be used to propagate a</w:t>
      </w:r>
      <w:r w:rsidRPr="004D2F6D">
        <w:rPr>
          <w:rFonts w:asciiTheme="minorHAnsi" w:eastAsia="FangSong" w:hAnsiTheme="minorHAnsi" w:cstheme="minorHAnsi"/>
          <w:sz w:val="16"/>
        </w:rPr>
        <w:t xml:space="preserve"> particular </w:t>
      </w:r>
      <w:r w:rsidRPr="004D2F6D">
        <w:rPr>
          <w:rStyle w:val="Emphasis"/>
          <w:rFonts w:asciiTheme="minorHAnsi" w:eastAsia="FangSong" w:hAnsiTheme="minorHAnsi" w:cstheme="minorHAnsi"/>
        </w:rPr>
        <w:t>suite of genes</w:t>
      </w:r>
      <w:r w:rsidRPr="004D2F6D">
        <w:rPr>
          <w:rStyle w:val="StyleUnderline"/>
          <w:rFonts w:asciiTheme="minorHAnsi" w:eastAsia="FangSong" w:hAnsiTheme="minorHAnsi" w:cstheme="minorHAnsi"/>
        </w:rPr>
        <w:t xml:space="preserve"> throughout a population.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benefits</w:t>
      </w:r>
      <w:r w:rsidRPr="004D2F6D">
        <w:rPr>
          <w:rStyle w:val="StyleUnderline"/>
          <w:rFonts w:asciiTheme="minorHAnsi" w:eastAsia="FangSong" w:hAnsiTheme="minorHAnsi" w:cstheme="minorHAnsi"/>
          <w:highlight w:val="cyan"/>
        </w:rPr>
        <w:t xml:space="preserve"> of</w:t>
      </w:r>
      <w:r w:rsidRPr="004D2F6D">
        <w:rPr>
          <w:rFonts w:asciiTheme="minorHAnsi" w:eastAsia="FangSong" w:hAnsiTheme="minorHAnsi" w:cstheme="minorHAnsi"/>
          <w:sz w:val="16"/>
        </w:rPr>
        <w:t xml:space="preserve"> using </w:t>
      </w:r>
      <w:r w:rsidRPr="004D2F6D">
        <w:rPr>
          <w:rStyle w:val="StyleUnderline"/>
          <w:rFonts w:asciiTheme="minorHAnsi" w:eastAsia="FangSong" w:hAnsiTheme="minorHAnsi" w:cstheme="minorHAnsi"/>
        </w:rPr>
        <w:t xml:space="preserve">gene drive </w:t>
      </w:r>
      <w:r w:rsidRPr="004D2F6D">
        <w:rPr>
          <w:rStyle w:val="StyleUnderline"/>
          <w:rFonts w:asciiTheme="minorHAnsi" w:eastAsia="FangSong" w:hAnsiTheme="minorHAnsi" w:cstheme="minorHAnsi"/>
          <w:highlight w:val="cyan"/>
        </w:rPr>
        <w:t>tech</w:t>
      </w:r>
      <w:r w:rsidRPr="004D2F6D">
        <w:rPr>
          <w:rStyle w:val="StyleUnderline"/>
          <w:rFonts w:asciiTheme="minorHAnsi" w:eastAsia="FangSong" w:hAnsiTheme="minorHAnsi" w:cstheme="minorHAnsi"/>
        </w:rPr>
        <w:t xml:space="preserve">nology </w:t>
      </w:r>
      <w:r w:rsidRPr="004D2F6D">
        <w:rPr>
          <w:rStyle w:val="StyleUnderline"/>
          <w:rFonts w:asciiTheme="minorHAnsi" w:eastAsia="FangSong" w:hAnsiTheme="minorHAnsi" w:cstheme="minorHAnsi"/>
          <w:highlight w:val="cyan"/>
        </w:rPr>
        <w:t>include</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highlight w:val="cyan"/>
        </w:rPr>
        <w:t>eradication</w:t>
      </w:r>
      <w:r w:rsidRPr="004D2F6D">
        <w:rPr>
          <w:rStyle w:val="StyleUnderline"/>
          <w:rFonts w:asciiTheme="minorHAnsi" w:eastAsia="FangSong" w:hAnsiTheme="minorHAnsi" w:cstheme="minorHAnsi"/>
          <w:highlight w:val="cyan"/>
        </w:rPr>
        <w:t xml:space="preserve"> of </w:t>
      </w:r>
      <w:r w:rsidRPr="004D2F6D">
        <w:rPr>
          <w:rStyle w:val="Emphasis"/>
          <w:rFonts w:asciiTheme="minorHAnsi" w:eastAsia="FangSong" w:hAnsiTheme="minorHAnsi" w:cstheme="minorHAnsi"/>
          <w:highlight w:val="cyan"/>
        </w:rPr>
        <w:t>disease</w:t>
      </w:r>
      <w:r w:rsidRPr="004D2F6D">
        <w:rPr>
          <w:rFonts w:asciiTheme="minorHAnsi" w:eastAsia="FangSong" w:hAnsiTheme="minorHAnsi" w:cstheme="minorHAnsi"/>
          <w:sz w:val="16"/>
        </w:rPr>
        <w:t xml:space="preserve">-carrying insect populations </w:t>
      </w:r>
      <w:r w:rsidRPr="004D2F6D">
        <w:rPr>
          <w:rStyle w:val="StyleUnderline"/>
          <w:rFonts w:asciiTheme="minorHAnsi" w:eastAsia="FangSong" w:hAnsiTheme="minorHAnsi" w:cstheme="minorHAnsi"/>
          <w:highlight w:val="cyan"/>
        </w:rPr>
        <w:t>and</w:t>
      </w:r>
      <w:r w:rsidRPr="004D2F6D">
        <w:rPr>
          <w:rFonts w:asciiTheme="minorHAnsi" w:eastAsia="FangSong" w:hAnsiTheme="minorHAnsi" w:cstheme="minorHAnsi"/>
          <w:sz w:val="16"/>
        </w:rPr>
        <w:t xml:space="preserve"> the </w:t>
      </w:r>
      <w:r w:rsidRPr="004D2F6D">
        <w:rPr>
          <w:rStyle w:val="StyleUnderline"/>
          <w:rFonts w:asciiTheme="minorHAnsi" w:eastAsia="FangSong" w:hAnsiTheme="minorHAnsi" w:cstheme="minorHAnsi"/>
        </w:rPr>
        <w:t xml:space="preserve">elimination of </w:t>
      </w:r>
      <w:r w:rsidRPr="004D2F6D">
        <w:rPr>
          <w:rStyle w:val="Emphasis"/>
          <w:rFonts w:asciiTheme="minorHAnsi" w:eastAsia="FangSong" w:hAnsiTheme="minorHAnsi" w:cstheme="minorHAnsi"/>
          <w:highlight w:val="cyan"/>
        </w:rPr>
        <w:t>invading</w:t>
      </w:r>
      <w:r w:rsidRPr="004D2F6D">
        <w:rPr>
          <w:rFonts w:asciiTheme="minorHAnsi" w:eastAsia="FangSong" w:hAnsiTheme="minorHAnsi" w:cstheme="minorHAnsi"/>
          <w:sz w:val="16"/>
        </w:rPr>
        <w:t xml:space="preserve"> pest </w:t>
      </w:r>
      <w:r w:rsidRPr="004D2F6D">
        <w:rPr>
          <w:rStyle w:val="Emphasis"/>
          <w:rFonts w:asciiTheme="minorHAnsi" w:eastAsia="FangSong" w:hAnsiTheme="minorHAnsi" w:cstheme="minorHAnsi"/>
          <w:highlight w:val="cyan"/>
        </w:rPr>
        <w:t>species</w:t>
      </w:r>
      <w:r w:rsidRPr="004D2F6D">
        <w:rPr>
          <w:rStyle w:val="StyleUnderline"/>
          <w:rFonts w:asciiTheme="minorHAnsi" w:eastAsia="FangSong" w:hAnsiTheme="minorHAnsi" w:cstheme="minorHAnsi"/>
          <w:highlight w:val="cyan"/>
        </w:rPr>
        <w:t xml:space="preserve"> but</w:t>
      </w:r>
      <w:r w:rsidRPr="004D2F6D">
        <w:rPr>
          <w:rStyle w:val="StyleUnderline"/>
          <w:rFonts w:asciiTheme="minorHAnsi" w:eastAsia="FangSong" w:hAnsiTheme="minorHAnsi" w:cstheme="minorHAnsi"/>
        </w:rPr>
        <w:t xml:space="preserve"> it </w:t>
      </w:r>
      <w:r w:rsidRPr="004D2F6D">
        <w:rPr>
          <w:rFonts w:asciiTheme="minorHAnsi" w:eastAsia="FangSong" w:hAnsiTheme="minorHAnsi" w:cstheme="minorHAnsi"/>
          <w:sz w:val="16"/>
        </w:rPr>
        <w:t xml:space="preserve">has </w:t>
      </w:r>
      <w:r w:rsidRPr="004D2F6D">
        <w:rPr>
          <w:rStyle w:val="StyleUnderline"/>
          <w:rFonts w:asciiTheme="minorHAnsi" w:eastAsia="FangSong" w:hAnsiTheme="minorHAnsi" w:cstheme="minorHAnsi"/>
          <w:highlight w:val="cyan"/>
        </w:rPr>
        <w:t>raised concerns about</w:t>
      </w:r>
      <w:r w:rsidRPr="004D2F6D">
        <w:rPr>
          <w:rStyle w:val="StyleUnderline"/>
          <w:rFonts w:asciiTheme="minorHAnsi" w:eastAsia="FangSong" w:hAnsiTheme="minorHAnsi" w:cstheme="minorHAnsi"/>
        </w:rPr>
        <w:t xml:space="preserve"> the </w:t>
      </w:r>
      <w:r w:rsidRPr="004D2F6D">
        <w:rPr>
          <w:rStyle w:val="Emphasis"/>
          <w:rFonts w:asciiTheme="minorHAnsi" w:eastAsia="FangSong" w:hAnsiTheme="minorHAnsi" w:cstheme="minorHAnsi"/>
        </w:rPr>
        <w:t>unintended</w:t>
      </w:r>
      <w:r w:rsidRPr="004D2F6D">
        <w:rPr>
          <w:rStyle w:val="StyleUnderline"/>
          <w:rFonts w:asciiTheme="minorHAnsi" w:eastAsia="FangSong" w:hAnsiTheme="minorHAnsi" w:cstheme="minorHAnsi"/>
        </w:rPr>
        <w:t xml:space="preserve"> ecological impacts of</w:t>
      </w:r>
      <w:r w:rsidRPr="004D2F6D">
        <w:rPr>
          <w:rFonts w:asciiTheme="minorHAnsi" w:eastAsia="FangSong" w:hAnsiTheme="minorHAnsi" w:cstheme="minorHAnsi"/>
          <w:sz w:val="16"/>
        </w:rPr>
        <w:t xml:space="preserve"> reducing or </w:t>
      </w:r>
      <w:r w:rsidRPr="004D2F6D">
        <w:rPr>
          <w:rStyle w:val="Emphasis"/>
          <w:rFonts w:asciiTheme="minorHAnsi" w:eastAsia="FangSong" w:hAnsiTheme="minorHAnsi" w:cstheme="minorHAnsi"/>
          <w:highlight w:val="cyan"/>
        </w:rPr>
        <w:t>eliminating a population</w:t>
      </w:r>
      <w:r w:rsidRPr="004D2F6D">
        <w:rPr>
          <w:rFonts w:asciiTheme="minorHAnsi" w:eastAsia="FangSong" w:hAnsiTheme="minorHAnsi" w:cstheme="minorHAnsi"/>
          <w:sz w:val="16"/>
        </w:rPr>
        <w:t xml:space="preserve"> (</w:t>
      </w:r>
      <w:hyperlink r:id="rId29" w:anchor="B5" w:history="1">
        <w:r w:rsidRPr="004D2F6D">
          <w:rPr>
            <w:rStyle w:val="Hyperlink"/>
            <w:rFonts w:asciiTheme="minorHAnsi" w:eastAsia="FangSong" w:hAnsiTheme="minorHAnsi" w:cstheme="minorHAnsi"/>
            <w:sz w:val="16"/>
          </w:rPr>
          <w:t>Callaway, 2018</w:t>
        </w:r>
      </w:hyperlink>
      <w:r w:rsidRPr="004D2F6D">
        <w:rPr>
          <w:rFonts w:asciiTheme="minorHAnsi" w:eastAsia="FangSong" w:hAnsiTheme="minorHAnsi" w:cstheme="minorHAnsi"/>
          <w:sz w:val="16"/>
        </w:rPr>
        <w:t>; </w:t>
      </w:r>
      <w:hyperlink r:id="rId30" w:anchor="B9" w:history="1">
        <w:r w:rsidRPr="004D2F6D">
          <w:rPr>
            <w:rStyle w:val="Hyperlink"/>
            <w:rFonts w:asciiTheme="minorHAnsi" w:eastAsia="FangSong" w:hAnsiTheme="minorHAnsi" w:cstheme="minorHAnsi"/>
            <w:sz w:val="16"/>
          </w:rPr>
          <w:t>Collins, 2018</w:t>
        </w:r>
      </w:hyperlink>
      <w:r w:rsidRPr="004D2F6D">
        <w:rPr>
          <w:rFonts w:asciiTheme="minorHAnsi" w:eastAsia="FangSong" w:hAnsiTheme="minorHAnsi" w:cstheme="minorHAnsi"/>
          <w:sz w:val="16"/>
        </w:rPr>
        <w:t>).</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Similar release concerns surround research that is harnessing the ability of pathogens to target particular tissues in the body or particular chemicals in the environment, which could greatly aid efforts to deliver targeted therapies or clean-up contaminated sites. To date, such large-scale release for environmental bioremediation interventions has not been possible.</w:t>
      </w:r>
    </w:p>
    <w:p w:rsidR="00FD5AA5" w:rsidRPr="004D2F6D"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“We need to mind the gap between R&amp;D scale up and communications …. One bad blog can kill a commercial product”</w:t>
      </w:r>
    </w:p>
    <w:p w:rsidR="00FD5AA5" w:rsidRDefault="00FD5AA5" w:rsidP="00FD5AA5">
      <w:pPr>
        <w:rPr>
          <w:rFonts w:asciiTheme="minorHAnsi" w:eastAsia="FangSong" w:hAnsiTheme="minorHAnsi" w:cstheme="minorHAnsi"/>
          <w:sz w:val="16"/>
        </w:rPr>
      </w:pPr>
      <w:r w:rsidRPr="004D2F6D">
        <w:rPr>
          <w:rFonts w:asciiTheme="minorHAnsi" w:eastAsia="FangSong" w:hAnsiTheme="minorHAnsi" w:cstheme="minorHAnsi"/>
          <w:sz w:val="16"/>
        </w:rPr>
        <w:t xml:space="preserve">There was consensus that the need for regulation over this community remains important. </w:t>
      </w:r>
      <w:r w:rsidRPr="004D2F6D">
        <w:rPr>
          <w:rStyle w:val="StyleUnderline"/>
          <w:rFonts w:asciiTheme="minorHAnsi" w:eastAsia="FangSong" w:hAnsiTheme="minorHAnsi" w:cstheme="minorHAnsi"/>
        </w:rPr>
        <w:t>Regulation</w:t>
      </w:r>
      <w:r w:rsidRPr="004D2F6D">
        <w:rPr>
          <w:rFonts w:asciiTheme="minorHAnsi" w:eastAsia="FangSong" w:hAnsiTheme="minorHAnsi" w:cstheme="minorHAnsi"/>
          <w:sz w:val="16"/>
        </w:rPr>
        <w:t xml:space="preserve"> needs to keep up to speed with the emerging technologies and </w:t>
      </w:r>
      <w:r w:rsidRPr="004D2F6D">
        <w:rPr>
          <w:rStyle w:val="StyleUnderline"/>
          <w:rFonts w:asciiTheme="minorHAnsi" w:eastAsia="FangSong" w:hAnsiTheme="minorHAnsi" w:cstheme="minorHAnsi"/>
        </w:rPr>
        <w:t xml:space="preserve">should focus on the </w:t>
      </w:r>
      <w:r w:rsidRPr="004D2F6D">
        <w:rPr>
          <w:rStyle w:val="Emphasis"/>
          <w:rFonts w:asciiTheme="minorHAnsi" w:eastAsia="FangSong" w:hAnsiTheme="minorHAnsi" w:cstheme="minorHAnsi"/>
        </w:rPr>
        <w:t>product</w:t>
      </w:r>
      <w:r w:rsidRPr="004D2F6D">
        <w:rPr>
          <w:rStyle w:val="StyleUnderline"/>
          <w:rFonts w:asciiTheme="minorHAnsi" w:eastAsia="FangSong" w:hAnsiTheme="minorHAnsi" w:cstheme="minorHAnsi"/>
        </w:rPr>
        <w:t xml:space="preserve"> rather than the process</w:t>
      </w:r>
      <w:r w:rsidRPr="004D2F6D">
        <w:rPr>
          <w:rFonts w:asciiTheme="minorHAnsi" w:eastAsia="FangSong" w:hAnsiTheme="minorHAnsi" w:cstheme="minorHAnsi"/>
          <w:sz w:val="16"/>
        </w:rPr>
        <w:t xml:space="preserve"> used to create it (</w:t>
      </w:r>
      <w:hyperlink r:id="rId31" w:anchor="B34" w:history="1">
        <w:r w:rsidRPr="004D2F6D">
          <w:rPr>
            <w:rStyle w:val="Hyperlink"/>
            <w:rFonts w:asciiTheme="minorHAnsi" w:eastAsia="FangSong" w:hAnsiTheme="minorHAnsi" w:cstheme="minorHAnsi"/>
            <w:sz w:val="16"/>
          </w:rPr>
          <w:t>Tait et al., 2017</w:t>
        </w:r>
      </w:hyperlink>
      <w:r w:rsidRPr="004D2F6D">
        <w:rPr>
          <w:rFonts w:asciiTheme="minorHAnsi" w:eastAsia="FangSong" w:hAnsiTheme="minorHAnsi" w:cstheme="minorHAnsi"/>
          <w:sz w:val="16"/>
        </w:rPr>
        <w:t xml:space="preserve">). </w:t>
      </w:r>
      <w:r w:rsidRPr="004D2F6D">
        <w:rPr>
          <w:rStyle w:val="Emphasis"/>
          <w:rFonts w:asciiTheme="minorHAnsi" w:eastAsia="FangSong" w:hAnsiTheme="minorHAnsi" w:cstheme="minorHAnsi"/>
          <w:highlight w:val="cyan"/>
        </w:rPr>
        <w:t>Unsuitable</w:t>
      </w:r>
      <w:r w:rsidRPr="004D2F6D">
        <w:rPr>
          <w:rStyle w:val="StyleUnderline"/>
          <w:rFonts w:asciiTheme="minorHAnsi" w:eastAsia="FangSong" w:hAnsiTheme="minorHAnsi" w:cstheme="minorHAnsi"/>
          <w:highlight w:val="cyan"/>
        </w:rPr>
        <w:t xml:space="preserve"> regulatory frameworks</w:t>
      </w:r>
      <w:r w:rsidRPr="004D2F6D">
        <w:rPr>
          <w:rFonts w:asciiTheme="minorHAnsi" w:eastAsia="FangSong" w:hAnsiTheme="minorHAnsi" w:cstheme="minorHAnsi"/>
          <w:sz w:val="16"/>
        </w:rPr>
        <w:t xml:space="preserve"> (as well as unfavorable public perception) </w:t>
      </w:r>
      <w:r w:rsidRPr="004D2F6D">
        <w:rPr>
          <w:rStyle w:val="StyleUnderline"/>
          <w:rFonts w:asciiTheme="minorHAnsi" w:eastAsia="FangSong" w:hAnsiTheme="minorHAnsi" w:cstheme="minorHAnsi"/>
          <w:highlight w:val="cyan"/>
        </w:rPr>
        <w:t xml:space="preserve">could </w:t>
      </w:r>
      <w:r w:rsidRPr="004D2F6D">
        <w:rPr>
          <w:rStyle w:val="Emphasis"/>
          <w:rFonts w:asciiTheme="minorHAnsi" w:eastAsia="FangSong" w:hAnsiTheme="minorHAnsi" w:cstheme="minorHAnsi"/>
          <w:highlight w:val="cyan"/>
        </w:rPr>
        <w:t>discourage</w:t>
      </w:r>
      <w:r w:rsidRPr="004D2F6D">
        <w:rPr>
          <w:rStyle w:val="StyleUnderline"/>
          <w:rFonts w:asciiTheme="minorHAnsi" w:eastAsia="FangSong" w:hAnsiTheme="minorHAnsi" w:cstheme="minorHAnsi"/>
        </w:rPr>
        <w:t xml:space="preserve"> private sector </w:t>
      </w:r>
      <w:r w:rsidRPr="004D2F6D">
        <w:rPr>
          <w:rStyle w:val="Emphasis"/>
          <w:rFonts w:asciiTheme="minorHAnsi" w:eastAsia="FangSong" w:hAnsiTheme="minorHAnsi" w:cstheme="minorHAnsi"/>
          <w:highlight w:val="cyan"/>
        </w:rPr>
        <w:t>investment</w:t>
      </w:r>
      <w:r w:rsidRPr="004D2F6D">
        <w:rPr>
          <w:rStyle w:val="StyleUnderline"/>
          <w:rFonts w:asciiTheme="minorHAnsi" w:eastAsia="FangSong" w:hAnsiTheme="minorHAnsi" w:cstheme="minorHAnsi"/>
        </w:rPr>
        <w:t xml:space="preserve"> in synthetic biology</w:t>
      </w:r>
      <w:r w:rsidRPr="004D2F6D">
        <w:rPr>
          <w:rFonts w:asciiTheme="minorHAnsi" w:eastAsia="FangSong" w:hAnsiTheme="minorHAnsi" w:cstheme="minorHAnsi"/>
          <w:sz w:val="16"/>
        </w:rPr>
        <w:t>.</w:t>
      </w:r>
    </w:p>
    <w:p w:rsidR="00FD5AA5" w:rsidRPr="008E5549" w:rsidRDefault="00FD5AA5" w:rsidP="00FD5AA5"/>
    <w:p w:rsidR="00FD5AA5" w:rsidRDefault="00FD5AA5" w:rsidP="00FD5AA5">
      <w:pPr>
        <w:pStyle w:val="Heading3"/>
      </w:pPr>
      <w:r>
        <w:t>Off</w:t>
      </w:r>
    </w:p>
    <w:p w:rsidR="00FD5AA5" w:rsidRPr="00A77482" w:rsidRDefault="00FD5AA5" w:rsidP="00FD5AA5">
      <w:r>
        <w:t>Court clog</w:t>
      </w:r>
    </w:p>
    <w:p w:rsidR="00FD5AA5" w:rsidRDefault="00FD5AA5" w:rsidP="00FD5AA5">
      <w:pPr>
        <w:pStyle w:val="Heading4"/>
      </w:pPr>
      <w:r>
        <w:t xml:space="preserve">Restrictive federal antitrust doctrine means weak enforcement and limited litigation in the status quo – Aff reverses this </w:t>
      </w:r>
    </w:p>
    <w:p w:rsidR="00FD5AA5" w:rsidRPr="00B11DB9" w:rsidRDefault="00FD5AA5" w:rsidP="00FD5AA5">
      <w:r w:rsidRPr="00263759">
        <w:rPr>
          <w:rStyle w:val="Style13ptBold"/>
        </w:rPr>
        <w:t xml:space="preserve">Jones and Kovacic 20 </w:t>
      </w:r>
      <w:r w:rsidRPr="00B11DB9">
        <w:t>(Alison and William, Professor of Law @ King's College London + Professor @ George Washington Univ./Former Member of the Federal Trade Commission, "Antitrust’s Implementation Blind Side: Challenges to Major Expansion of U.S. Competition Policy," 3/20, https://journals.sagepub.com/doi/full/10.1177/0003603X20912884)</w:t>
      </w:r>
    </w:p>
    <w:p w:rsidR="00FD5AA5" w:rsidRPr="00A77482" w:rsidRDefault="00FD5AA5" w:rsidP="00FD5AA5">
      <w:pPr>
        <w:rPr>
          <w:sz w:val="16"/>
        </w:rPr>
      </w:pPr>
      <w:r w:rsidRPr="00263759">
        <w:rPr>
          <w:sz w:val="16"/>
        </w:rPr>
        <w:t xml:space="preserve">It also has been argued that guided by a false conception of antitrust’s goals, or how its goal (or goals) is to be achieved, </w:t>
      </w:r>
      <w:r w:rsidRPr="00B11DB9">
        <w:rPr>
          <w:rStyle w:val="StyleUnderline"/>
        </w:rPr>
        <w:t xml:space="preserve">the </w:t>
      </w:r>
      <w:r w:rsidRPr="00A77482">
        <w:rPr>
          <w:rStyle w:val="StyleUnderline"/>
          <w:highlight w:val="green"/>
        </w:rPr>
        <w:t xml:space="preserve">federal courts </w:t>
      </w:r>
      <w:r w:rsidRPr="00A77482">
        <w:rPr>
          <w:rStyle w:val="Emphasis"/>
          <w:highlight w:val="green"/>
        </w:rPr>
        <w:t>have raised procedural</w:t>
      </w:r>
      <w:r w:rsidRPr="00C56BFC">
        <w:rPr>
          <w:rStyle w:val="Emphasis"/>
        </w:rPr>
        <w:t xml:space="preserve">, </w:t>
      </w:r>
      <w:r w:rsidRPr="00A77482">
        <w:rPr>
          <w:rStyle w:val="Emphasis"/>
          <w:highlight w:val="green"/>
        </w:rPr>
        <w:t>evidential, and substantive bars</w:t>
      </w:r>
      <w:r w:rsidRPr="00B11DB9">
        <w:rPr>
          <w:rStyle w:val="StyleUnderline"/>
        </w:rPr>
        <w:t xml:space="preserve"> to antitrust actions</w:t>
      </w:r>
      <w:r w:rsidRPr="00263759">
        <w:rPr>
          <w:sz w:val="16"/>
        </w:rPr>
        <w:t xml:space="preserve"> excessively and gone too far in loosening antitrust restrictions governing vertical agreements, dominant firm behavior, and mergers.41 </w:t>
      </w:r>
      <w:r w:rsidRPr="00B11DB9">
        <w:rPr>
          <w:rStyle w:val="StyleUnderline"/>
        </w:rPr>
        <w:t>Reflecting a deep-seated concern about the hazards of overenforcement</w:t>
      </w:r>
      <w:r w:rsidRPr="00263759">
        <w:rPr>
          <w:sz w:val="16"/>
        </w:rPr>
        <w:t xml:space="preserve">, confidence in the ability of markets to renew themselves, and wariness of the U.S. system of private rights of action,42 the </w:t>
      </w:r>
      <w:r w:rsidRPr="00A77482">
        <w:rPr>
          <w:rStyle w:val="StyleUnderline"/>
          <w:highlight w:val="green"/>
        </w:rPr>
        <w:t>courts</w:t>
      </w:r>
      <w:r w:rsidRPr="00B11DB9">
        <w:rPr>
          <w:rStyle w:val="StyleUnderline"/>
        </w:rPr>
        <w:t xml:space="preserve"> </w:t>
      </w:r>
      <w:r w:rsidRPr="00A77482">
        <w:rPr>
          <w:rStyle w:val="StyleUnderline"/>
          <w:highlight w:val="green"/>
        </w:rPr>
        <w:t>have</w:t>
      </w:r>
      <w:r w:rsidRPr="00B11DB9">
        <w:rPr>
          <w:rStyle w:val="StyleUnderline"/>
        </w:rPr>
        <w:t xml:space="preserve"> </w:t>
      </w:r>
      <w:r w:rsidRPr="00263759">
        <w:rPr>
          <w:sz w:val="16"/>
        </w:rPr>
        <w:t xml:space="preserve">systematically and incrementally </w:t>
      </w:r>
      <w:r w:rsidRPr="00A77482">
        <w:rPr>
          <w:rStyle w:val="Emphasis"/>
          <w:highlight w:val="green"/>
        </w:rPr>
        <w:t>diminished the likelihood</w:t>
      </w:r>
      <w:r w:rsidRPr="00A77482">
        <w:rPr>
          <w:rStyle w:val="StyleUnderline"/>
          <w:highlight w:val="green"/>
        </w:rPr>
        <w:t xml:space="preserve"> that a</w:t>
      </w:r>
      <w:r w:rsidRPr="00B11DB9">
        <w:rPr>
          <w:rStyle w:val="StyleUnderline"/>
        </w:rPr>
        <w:t xml:space="preserve"> </w:t>
      </w:r>
      <w:r w:rsidRPr="00A77482">
        <w:rPr>
          <w:rStyle w:val="StyleUnderline"/>
          <w:highlight w:val="green"/>
        </w:rPr>
        <w:t>plaintiff can prevail in antitrust litigation</w:t>
      </w:r>
      <w:r w:rsidRPr="00263759">
        <w:rPr>
          <w:sz w:val="16"/>
        </w:rPr>
        <w:t xml:space="preserve">. </w:t>
      </w:r>
      <w:r w:rsidRPr="00A77482">
        <w:rPr>
          <w:rStyle w:val="Emphasis"/>
          <w:highlight w:val="green"/>
        </w:rPr>
        <w:t>Not only have these</w:t>
      </w:r>
      <w:r w:rsidRPr="00B11DB9">
        <w:rPr>
          <w:rStyle w:val="Emphasis"/>
        </w:rPr>
        <w:t xml:space="preserve"> </w:t>
      </w:r>
      <w:r w:rsidRPr="00A77482">
        <w:rPr>
          <w:rStyle w:val="Emphasis"/>
          <w:highlight w:val="green"/>
        </w:rPr>
        <w:t>developments discouraged private litigation, but they</w:t>
      </w:r>
      <w:r w:rsidRPr="00B11DB9">
        <w:rPr>
          <w:rStyle w:val="Emphasis"/>
        </w:rPr>
        <w:t xml:space="preserve"> have also </w:t>
      </w:r>
      <w:r w:rsidRPr="00A77482">
        <w:rPr>
          <w:rStyle w:val="Emphasis"/>
          <w:highlight w:val="green"/>
        </w:rPr>
        <w:t>made the federal agencies more risk-averse</w:t>
      </w:r>
      <w:r w:rsidRPr="00B11DB9">
        <w:rPr>
          <w:rStyle w:val="Emphasis"/>
        </w:rPr>
        <w:t xml:space="preserve"> in deciding whether to challenge dominant enterprises</w:t>
      </w:r>
      <w:r w:rsidRPr="00263759">
        <w:rPr>
          <w:sz w:val="16"/>
        </w:rPr>
        <w:t>43 or attack mergers, except in cases of unusually high concentration.</w:t>
      </w:r>
    </w:p>
    <w:p w:rsidR="00FD5AA5" w:rsidRDefault="00FD5AA5" w:rsidP="00FD5AA5">
      <w:pPr>
        <w:pStyle w:val="Heading4"/>
      </w:pPr>
      <w:r>
        <w:t xml:space="preserve">Court clog undermines </w:t>
      </w:r>
      <w:r>
        <w:rPr>
          <w:u w:val="single"/>
        </w:rPr>
        <w:t>the patent system</w:t>
      </w:r>
      <w:r>
        <w:t xml:space="preserve"> and </w:t>
      </w:r>
      <w:r w:rsidRPr="00145428">
        <w:rPr>
          <w:u w:val="single"/>
        </w:rPr>
        <w:t>innovation</w:t>
      </w:r>
      <w:r>
        <w:rPr>
          <w:u w:val="single"/>
        </w:rPr>
        <w:t xml:space="preserve"> via delays and costs</w:t>
      </w:r>
    </w:p>
    <w:p w:rsidR="00FD5AA5" w:rsidRDefault="00FD5AA5" w:rsidP="00FD5AA5">
      <w:r>
        <w:t xml:space="preserve">Dr. Gwendolyn </w:t>
      </w:r>
      <w:r w:rsidRPr="002F0594">
        <w:rPr>
          <w:rStyle w:val="Style13ptBold"/>
        </w:rPr>
        <w:t>Ball 10</w:t>
      </w:r>
      <w:r>
        <w:t>. Ph.D. in Economics from the University of Illinois at Urbana-Champaign, J.D. from George Mason University School of Law, Jay P. Kesan, J.D from Georgetown Law Center, Professor of Law at the University of Illinois at Urbana-Champaign, 4-30-10, “</w:t>
      </w:r>
      <w:r w:rsidRPr="002F0594">
        <w:t>Judges, Courts and Economic Development: The Impact of Judicial Human Capital on the Efficiency and Accuracy of the Court System</w:t>
      </w:r>
      <w:r>
        <w:t xml:space="preserve">,” </w:t>
      </w:r>
      <w:r w:rsidRPr="000F1C9C">
        <w:t>https://extranet.sioe.org/uploads/isnie2011/Ball_Courts_paper.pdf</w:t>
      </w:r>
    </w:p>
    <w:p w:rsidR="00FD5AA5" w:rsidRPr="00F37C24" w:rsidRDefault="00FD5AA5" w:rsidP="00FD5AA5">
      <w:pPr>
        <w:rPr>
          <w:sz w:val="16"/>
        </w:rPr>
      </w:pPr>
      <w:r w:rsidRPr="00F37C24">
        <w:rPr>
          <w:sz w:val="16"/>
        </w:rPr>
        <w:t>While most economic scholarship analyzing the importance of the courts has focused on disputes over real propert</w:t>
      </w:r>
      <w:r w:rsidRPr="007C5451">
        <w:rPr>
          <w:sz w:val="16"/>
        </w:rPr>
        <w:t xml:space="preserve">y, </w:t>
      </w:r>
      <w:r w:rsidRPr="00263759">
        <w:rPr>
          <w:rStyle w:val="StyleUnderline"/>
          <w:highlight w:val="cyan"/>
        </w:rPr>
        <w:t>the relationship between the court system and investment is</w:t>
      </w:r>
      <w:r w:rsidRPr="007C5451">
        <w:rPr>
          <w:rStyle w:val="StyleUnderline"/>
        </w:rPr>
        <w:t xml:space="preserve"> no less </w:t>
      </w:r>
      <w:r w:rsidRPr="00263759">
        <w:rPr>
          <w:rStyle w:val="Emphasis"/>
          <w:highlight w:val="cyan"/>
        </w:rPr>
        <w:t>strong</w:t>
      </w:r>
      <w:r w:rsidRPr="007C5451">
        <w:rPr>
          <w:rStyle w:val="StyleUnderline"/>
        </w:rPr>
        <w:t xml:space="preserve"> for </w:t>
      </w:r>
      <w:r w:rsidRPr="007C5451">
        <w:rPr>
          <w:rStyle w:val="Emphasis"/>
        </w:rPr>
        <w:t>i</w:t>
      </w:r>
      <w:r w:rsidRPr="007C5451">
        <w:rPr>
          <w:rStyle w:val="StyleUnderline"/>
        </w:rPr>
        <w:t xml:space="preserve">ntellectual </w:t>
      </w:r>
      <w:r w:rsidRPr="007C5451">
        <w:rPr>
          <w:rStyle w:val="Emphasis"/>
        </w:rPr>
        <w:t>p</w:t>
      </w:r>
      <w:r w:rsidRPr="007C5451">
        <w:rPr>
          <w:rStyle w:val="StyleUnderline"/>
        </w:rPr>
        <w:t>roperty</w:t>
      </w:r>
      <w:r w:rsidRPr="007C5451">
        <w:rPr>
          <w:sz w:val="16"/>
        </w:rPr>
        <w:t>. And to a large extent, the relationship between the courts and the patent system depends on the quality of “judicial human capital.”</w:t>
      </w:r>
    </w:p>
    <w:p w:rsidR="00FD5AA5" w:rsidRPr="00F37C24" w:rsidRDefault="00FD5AA5" w:rsidP="00FD5AA5">
      <w:pPr>
        <w:rPr>
          <w:sz w:val="16"/>
        </w:rPr>
      </w:pPr>
      <w:r w:rsidRPr="000F1C9C">
        <w:rPr>
          <w:rStyle w:val="StyleUnderline"/>
        </w:rPr>
        <w:t xml:space="preserve">In the </w:t>
      </w:r>
      <w:r w:rsidRPr="000F1C9C">
        <w:rPr>
          <w:rStyle w:val="Emphasis"/>
        </w:rPr>
        <w:t>U</w:t>
      </w:r>
      <w:r w:rsidRPr="000F1C9C">
        <w:rPr>
          <w:rStyle w:val="StyleUnderline"/>
        </w:rPr>
        <w:t xml:space="preserve">nited </w:t>
      </w:r>
      <w:r w:rsidRPr="000F1C9C">
        <w:rPr>
          <w:rStyle w:val="Emphasis"/>
        </w:rPr>
        <w:t>S</w:t>
      </w:r>
      <w:r w:rsidRPr="000F1C9C">
        <w:rPr>
          <w:rStyle w:val="StyleUnderline"/>
        </w:rPr>
        <w:t>tates</w:t>
      </w:r>
      <w:r w:rsidRPr="00F37C24">
        <w:rPr>
          <w:sz w:val="16"/>
        </w:rPr>
        <w:t xml:space="preserve">, as in many countries, </w:t>
      </w:r>
      <w:r w:rsidRPr="000F1C9C">
        <w:rPr>
          <w:rStyle w:val="StyleUnderline"/>
        </w:rPr>
        <w:t xml:space="preserve">the </w:t>
      </w:r>
      <w:r w:rsidRPr="00037440">
        <w:rPr>
          <w:rStyle w:val="StyleUnderline"/>
          <w:highlight w:val="cyan"/>
        </w:rPr>
        <w:t xml:space="preserve">courts are a </w:t>
      </w:r>
      <w:r w:rsidRPr="00037440">
        <w:rPr>
          <w:rStyle w:val="Emphasis"/>
          <w:highlight w:val="cyan"/>
        </w:rPr>
        <w:t>crucial part of the patent system</w:t>
      </w:r>
      <w:r w:rsidRPr="00F37C24">
        <w:rPr>
          <w:sz w:val="16"/>
        </w:rPr>
        <w:t xml:space="preserve"> </w:t>
      </w:r>
      <w:r w:rsidRPr="000F1C9C">
        <w:rPr>
          <w:rStyle w:val="StyleUnderline"/>
        </w:rPr>
        <w:t>to the extent that the patent system is can be termed a two-stage process</w:t>
      </w:r>
      <w:r w:rsidRPr="00F37C24">
        <w:rPr>
          <w:sz w:val="16"/>
        </w:rPr>
        <w:t xml:space="preserve">. In the </w:t>
      </w:r>
      <w:r w:rsidRPr="000F1C9C">
        <w:rPr>
          <w:rStyle w:val="StyleUnderline"/>
        </w:rPr>
        <w:t>first</w:t>
      </w:r>
      <w:r w:rsidRPr="00F37C24">
        <w:rPr>
          <w:sz w:val="16"/>
        </w:rPr>
        <w:t xml:space="preserve"> stage, </w:t>
      </w:r>
      <w:r w:rsidRPr="000F1C9C">
        <w:rPr>
          <w:rStyle w:val="StyleUnderline"/>
        </w:rPr>
        <w:t xml:space="preserve">the U.S. </w:t>
      </w:r>
      <w:r w:rsidRPr="000F1C9C">
        <w:rPr>
          <w:rStyle w:val="Emphasis"/>
        </w:rPr>
        <w:t>P</w:t>
      </w:r>
      <w:r w:rsidRPr="000F1C9C">
        <w:rPr>
          <w:rStyle w:val="StyleUnderline"/>
        </w:rPr>
        <w:t xml:space="preserve">atent and </w:t>
      </w:r>
      <w:r w:rsidRPr="000F1C9C">
        <w:rPr>
          <w:rStyle w:val="Emphasis"/>
        </w:rPr>
        <w:t>T</w:t>
      </w:r>
      <w:r w:rsidRPr="000F1C9C">
        <w:rPr>
          <w:rStyle w:val="StyleUnderline"/>
        </w:rPr>
        <w:t xml:space="preserve">rademark </w:t>
      </w:r>
      <w:r w:rsidRPr="000F1C9C">
        <w:rPr>
          <w:rStyle w:val="Emphasis"/>
        </w:rPr>
        <w:t>O</w:t>
      </w:r>
      <w:r w:rsidRPr="000F1C9C">
        <w:rPr>
          <w:rStyle w:val="StyleUnderline"/>
        </w:rPr>
        <w:t>ffice</w:t>
      </w:r>
      <w:r w:rsidRPr="00F37C24">
        <w:rPr>
          <w:sz w:val="16"/>
        </w:rPr>
        <w:t xml:space="preserve"> </w:t>
      </w:r>
      <w:r w:rsidRPr="000F1C9C">
        <w:rPr>
          <w:rStyle w:val="StyleUnderline"/>
        </w:rPr>
        <w:t>grants property rights to inventors.</w:t>
      </w:r>
      <w:r w:rsidRPr="00F37C24">
        <w:rPr>
          <w:sz w:val="16"/>
        </w:rPr>
        <w:t xml:space="preserve"> In the </w:t>
      </w:r>
      <w:r w:rsidRPr="000F1C9C">
        <w:rPr>
          <w:rStyle w:val="StyleUnderline"/>
        </w:rPr>
        <w:t>second</w:t>
      </w:r>
      <w:r w:rsidRPr="00F37C24">
        <w:rPr>
          <w:sz w:val="16"/>
        </w:rPr>
        <w:t xml:space="preserve"> stage, </w:t>
      </w:r>
      <w:r w:rsidRPr="00037440">
        <w:rPr>
          <w:rStyle w:val="StyleUnderline"/>
          <w:highlight w:val="cyan"/>
        </w:rPr>
        <w:t>inventors</w:t>
      </w:r>
      <w:r w:rsidRPr="000F1C9C">
        <w:rPr>
          <w:rStyle w:val="StyleUnderline"/>
        </w:rPr>
        <w:t xml:space="preserve"> can </w:t>
      </w:r>
      <w:r w:rsidRPr="00037440">
        <w:rPr>
          <w:rStyle w:val="StyleUnderline"/>
          <w:highlight w:val="cyan"/>
        </w:rPr>
        <w:t>protect</w:t>
      </w:r>
      <w:r w:rsidRPr="000F1C9C">
        <w:rPr>
          <w:rStyle w:val="StyleUnderline"/>
        </w:rPr>
        <w:t xml:space="preserve"> those </w:t>
      </w:r>
      <w:r w:rsidRPr="00037440">
        <w:rPr>
          <w:rStyle w:val="StyleUnderline"/>
          <w:highlight w:val="cyan"/>
        </w:rPr>
        <w:t xml:space="preserve">rights through </w:t>
      </w:r>
      <w:r w:rsidRPr="007C5451">
        <w:rPr>
          <w:rStyle w:val="Emphasis"/>
        </w:rPr>
        <w:t xml:space="preserve">patent infringement </w:t>
      </w:r>
      <w:r w:rsidRPr="00037440">
        <w:rPr>
          <w:rStyle w:val="Emphasis"/>
          <w:highlight w:val="cyan"/>
        </w:rPr>
        <w:t>suits</w:t>
      </w:r>
      <w:r w:rsidRPr="000F1C9C">
        <w:rPr>
          <w:rStyle w:val="Emphasis"/>
        </w:rPr>
        <w:t xml:space="preserve"> in the courts</w:t>
      </w:r>
      <w:r w:rsidRPr="00F37C24">
        <w:rPr>
          <w:sz w:val="16"/>
        </w:rPr>
        <w:t xml:space="preserve"> </w:t>
      </w:r>
      <w:r w:rsidRPr="000F1C9C">
        <w:rPr>
          <w:rStyle w:val="StyleUnderline"/>
        </w:rPr>
        <w:t>and alleged infringers have the right to challenge improvidently granted patents and have them declared invalid.</w:t>
      </w:r>
      <w:r w:rsidRPr="00F37C24">
        <w:rPr>
          <w:sz w:val="16"/>
        </w:rPr>
        <w:t xml:space="preserve"> As a consequence, some </w:t>
      </w:r>
      <w:r w:rsidRPr="009F30E0">
        <w:rPr>
          <w:rStyle w:val="StyleUnderline"/>
        </w:rPr>
        <w:t xml:space="preserve">authors have referred to </w:t>
      </w:r>
      <w:r w:rsidRPr="00263759">
        <w:rPr>
          <w:rStyle w:val="StyleUnderline"/>
          <w:highlight w:val="cyan"/>
        </w:rPr>
        <w:t>patent rights</w:t>
      </w:r>
      <w:r w:rsidRPr="009F30E0">
        <w:rPr>
          <w:rStyle w:val="StyleUnderline"/>
        </w:rPr>
        <w:t xml:space="preserve"> as being “probabilistic,” </w:t>
      </w:r>
      <w:r w:rsidRPr="00263759">
        <w:rPr>
          <w:rStyle w:val="StyleUnderline"/>
          <w:highlight w:val="cyan"/>
        </w:rPr>
        <w:t>depend</w:t>
      </w:r>
      <w:r w:rsidRPr="009F30E0">
        <w:rPr>
          <w:rStyle w:val="StyleUnderline"/>
        </w:rPr>
        <w:t xml:space="preserve">ing not only </w:t>
      </w:r>
      <w:r w:rsidRPr="00263759">
        <w:rPr>
          <w:rStyle w:val="StyleUnderline"/>
          <w:highlight w:val="cyan"/>
        </w:rPr>
        <w:t>on</w:t>
      </w:r>
      <w:r w:rsidRPr="009F30E0">
        <w:rPr>
          <w:rStyle w:val="StyleUnderline"/>
        </w:rPr>
        <w:t xml:space="preserve"> whether the innovation embodied in the patent has commercial value, but also on </w:t>
      </w:r>
      <w:r w:rsidRPr="00263759">
        <w:rPr>
          <w:rStyle w:val="StyleUnderline"/>
          <w:highlight w:val="cyan"/>
        </w:rPr>
        <w:t xml:space="preserve">the </w:t>
      </w:r>
      <w:r w:rsidRPr="00263759">
        <w:rPr>
          <w:rStyle w:val="Emphasis"/>
          <w:highlight w:val="cyan"/>
        </w:rPr>
        <w:t>refinement</w:t>
      </w:r>
      <w:r w:rsidRPr="00263759">
        <w:rPr>
          <w:rStyle w:val="StyleUnderline"/>
          <w:highlight w:val="cyan"/>
        </w:rPr>
        <w:t xml:space="preserve"> of</w:t>
      </w:r>
      <w:r w:rsidRPr="009F30E0">
        <w:rPr>
          <w:rStyle w:val="StyleUnderline"/>
        </w:rPr>
        <w:t xml:space="preserve"> that </w:t>
      </w:r>
      <w:r w:rsidRPr="00263759">
        <w:rPr>
          <w:rStyle w:val="StyleUnderline"/>
          <w:highlight w:val="cyan"/>
        </w:rPr>
        <w:t xml:space="preserve">patent property right </w:t>
      </w:r>
      <w:r w:rsidRPr="00263759">
        <w:rPr>
          <w:rStyle w:val="Emphasis"/>
          <w:highlight w:val="cyan"/>
        </w:rPr>
        <w:t>after litigation</w:t>
      </w:r>
      <w:r w:rsidRPr="009F30E0">
        <w:rPr>
          <w:rStyle w:val="StyleUnderline"/>
        </w:rPr>
        <w:t>.</w:t>
      </w:r>
      <w:r w:rsidRPr="009F30E0">
        <w:rPr>
          <w:sz w:val="16"/>
        </w:rPr>
        <w:t>15</w:t>
      </w:r>
    </w:p>
    <w:p w:rsidR="00FD5AA5" w:rsidRDefault="00FD5AA5" w:rsidP="00FD5AA5">
      <w:pPr>
        <w:rPr>
          <w:rStyle w:val="StyleUnderline"/>
        </w:rPr>
      </w:pPr>
      <w:r w:rsidRPr="00F37C24">
        <w:rPr>
          <w:sz w:val="16"/>
        </w:rPr>
        <w:t xml:space="preserve">Just as with real property, </w:t>
      </w:r>
      <w:r w:rsidRPr="000F1C9C">
        <w:rPr>
          <w:rStyle w:val="StyleUnderline"/>
        </w:rPr>
        <w:t xml:space="preserve">the </w:t>
      </w:r>
      <w:r w:rsidRPr="00037440">
        <w:rPr>
          <w:rStyle w:val="StyleUnderline"/>
          <w:highlight w:val="cyan"/>
        </w:rPr>
        <w:t>m</w:t>
      </w:r>
      <w:r w:rsidRPr="00DE3753">
        <w:rPr>
          <w:rStyle w:val="Emphasis"/>
          <w:highlight w:val="cyan"/>
        </w:rPr>
        <w:t xml:space="preserve">anagement </w:t>
      </w:r>
      <w:r w:rsidRPr="00037440">
        <w:rPr>
          <w:rStyle w:val="StyleUnderline"/>
          <w:highlight w:val="cyan"/>
        </w:rPr>
        <w:t>of the court</w:t>
      </w:r>
      <w:r w:rsidRPr="000F1C9C">
        <w:rPr>
          <w:rStyle w:val="StyleUnderline"/>
        </w:rPr>
        <w:t xml:space="preserve"> system </w:t>
      </w:r>
      <w:r w:rsidRPr="00037440">
        <w:rPr>
          <w:rStyle w:val="StyleUnderline"/>
          <w:highlight w:val="cyan"/>
        </w:rPr>
        <w:t>has an impact on</w:t>
      </w:r>
      <w:r w:rsidRPr="000F1C9C">
        <w:rPr>
          <w:rStyle w:val="StyleUnderline"/>
        </w:rPr>
        <w:t xml:space="preserve"> both </w:t>
      </w:r>
      <w:r w:rsidRPr="00037440">
        <w:rPr>
          <w:rStyle w:val="StyleUnderline"/>
          <w:highlight w:val="cyan"/>
        </w:rPr>
        <w:t>patenting behavior and</w:t>
      </w:r>
      <w:r w:rsidRPr="000F1C9C">
        <w:rPr>
          <w:rStyle w:val="StyleUnderline"/>
        </w:rPr>
        <w:t xml:space="preserve"> on </w:t>
      </w:r>
      <w:r w:rsidRPr="00037440">
        <w:rPr>
          <w:rStyle w:val="Emphasis"/>
          <w:highlight w:val="cyan"/>
        </w:rPr>
        <w:t>investment</w:t>
      </w:r>
      <w:r w:rsidRPr="00037440">
        <w:rPr>
          <w:rStyle w:val="StyleUnderline"/>
          <w:highlight w:val="cyan"/>
        </w:rPr>
        <w:t xml:space="preserve"> in </w:t>
      </w:r>
      <w:r w:rsidRPr="00037440">
        <w:rPr>
          <w:rStyle w:val="Emphasis"/>
          <w:highlight w:val="cyan"/>
        </w:rPr>
        <w:t>r</w:t>
      </w:r>
      <w:r w:rsidRPr="000F1C9C">
        <w:rPr>
          <w:rStyle w:val="StyleUnderline"/>
        </w:rPr>
        <w:t xml:space="preserve">esearch </w:t>
      </w:r>
      <w:r w:rsidRPr="00037440">
        <w:rPr>
          <w:rStyle w:val="StyleUnderline"/>
          <w:highlight w:val="cyan"/>
        </w:rPr>
        <w:t xml:space="preserve">and </w:t>
      </w:r>
      <w:r w:rsidRPr="00037440">
        <w:rPr>
          <w:rStyle w:val="Emphasis"/>
          <w:highlight w:val="cyan"/>
        </w:rPr>
        <w:t>d</w:t>
      </w:r>
      <w:r w:rsidRPr="000F1C9C">
        <w:rPr>
          <w:rStyle w:val="StyleUnderline"/>
        </w:rPr>
        <w:t>evelopment</w:t>
      </w:r>
      <w:r w:rsidRPr="00F37C24">
        <w:rPr>
          <w:sz w:val="16"/>
        </w:rPr>
        <w:t xml:space="preserve">. While the majority of all </w:t>
      </w:r>
      <w:r w:rsidRPr="00263759">
        <w:rPr>
          <w:rStyle w:val="StyleUnderline"/>
          <w:highlight w:val="cyan"/>
        </w:rPr>
        <w:t>patents</w:t>
      </w:r>
      <w:r w:rsidRPr="00F37C24">
        <w:rPr>
          <w:sz w:val="16"/>
        </w:rPr>
        <w:t xml:space="preserve"> are not litigated, </w:t>
      </w:r>
      <w:r w:rsidRPr="00F37C24">
        <w:rPr>
          <w:rStyle w:val="StyleUnderline"/>
        </w:rPr>
        <w:t xml:space="preserve">those that are </w:t>
      </w:r>
      <w:r w:rsidRPr="00263759">
        <w:rPr>
          <w:rStyle w:val="StyleUnderline"/>
          <w:highlight w:val="cyan"/>
        </w:rPr>
        <w:t>disputed in the courts are</w:t>
      </w:r>
      <w:r w:rsidRPr="00F37C24">
        <w:rPr>
          <w:rStyle w:val="StyleUnderline"/>
        </w:rPr>
        <w:t xml:space="preserve"> </w:t>
      </w:r>
      <w:r w:rsidRPr="00F37C24">
        <w:rPr>
          <w:rStyle w:val="Emphasis"/>
        </w:rPr>
        <w:t xml:space="preserve">among </w:t>
      </w:r>
      <w:r w:rsidRPr="00263759">
        <w:rPr>
          <w:rStyle w:val="Emphasis"/>
          <w:highlight w:val="cyan"/>
        </w:rPr>
        <w:t>the most valuable</w:t>
      </w:r>
      <w:r w:rsidRPr="00F37C24">
        <w:rPr>
          <w:sz w:val="16"/>
        </w:rPr>
        <w:t xml:space="preserve">.16 </w:t>
      </w:r>
      <w:r w:rsidRPr="00F37C24">
        <w:rPr>
          <w:rStyle w:val="StyleUnderline"/>
        </w:rPr>
        <w:t xml:space="preserve">The </w:t>
      </w:r>
      <w:r w:rsidRPr="009F30E0">
        <w:rPr>
          <w:rStyle w:val="StyleUnderline"/>
        </w:rPr>
        <w:t>rules governing the court system may even “feed back” into patenting behavior;</w:t>
      </w:r>
      <w:r w:rsidRPr="00F37C24">
        <w:rPr>
          <w:sz w:val="16"/>
        </w:rPr>
        <w:t xml:space="preserve"> some authors have found evidence that the increasingly </w:t>
      </w:r>
      <w:r w:rsidRPr="00F37C24">
        <w:rPr>
          <w:rStyle w:val="StyleUnderline"/>
        </w:rPr>
        <w:t>“</w:t>
      </w:r>
      <w:r w:rsidRPr="00037440">
        <w:rPr>
          <w:rStyle w:val="StyleUnderline"/>
          <w:highlight w:val="cyan"/>
        </w:rPr>
        <w:t>patent friendly” rules</w:t>
      </w:r>
      <w:r w:rsidRPr="00ED3E79">
        <w:rPr>
          <w:sz w:val="16"/>
        </w:rPr>
        <w:t>17</w:t>
      </w:r>
      <w:r w:rsidRPr="00F37C24">
        <w:rPr>
          <w:sz w:val="16"/>
        </w:rPr>
        <w:t xml:space="preserve"> </w:t>
      </w:r>
      <w:r w:rsidRPr="00F37C24">
        <w:rPr>
          <w:rStyle w:val="StyleUnderline"/>
        </w:rPr>
        <w:t xml:space="preserve">adopted </w:t>
      </w:r>
      <w:r w:rsidRPr="00263759">
        <w:rPr>
          <w:rStyle w:val="StyleUnderline"/>
          <w:highlight w:val="cyan"/>
        </w:rPr>
        <w:t>by the courts</w:t>
      </w:r>
      <w:r w:rsidRPr="00F37C24">
        <w:rPr>
          <w:rStyle w:val="StyleUnderline"/>
        </w:rPr>
        <w:t xml:space="preserve"> </w:t>
      </w:r>
      <w:r w:rsidRPr="00037440">
        <w:rPr>
          <w:rStyle w:val="StyleUnderline"/>
          <w:highlight w:val="cyan"/>
        </w:rPr>
        <w:t>are a</w:t>
      </w:r>
      <w:r w:rsidRPr="00F37C24">
        <w:rPr>
          <w:rStyle w:val="StyleUnderline"/>
        </w:rPr>
        <w:t xml:space="preserve"> </w:t>
      </w:r>
      <w:r w:rsidRPr="00263759">
        <w:rPr>
          <w:rStyle w:val="Emphasis"/>
          <w:highlight w:val="cyan"/>
        </w:rPr>
        <w:t>major factor</w:t>
      </w:r>
      <w:r w:rsidRPr="00263759">
        <w:rPr>
          <w:rStyle w:val="StyleUnderline"/>
          <w:highlight w:val="cyan"/>
        </w:rPr>
        <w:t xml:space="preserve"> </w:t>
      </w:r>
      <w:r w:rsidRPr="007C5451">
        <w:rPr>
          <w:rStyle w:val="StyleUnderline"/>
        </w:rPr>
        <w:t>in the surge in patenting</w:t>
      </w:r>
      <w:r w:rsidRPr="00F37C24">
        <w:rPr>
          <w:sz w:val="16"/>
        </w:rPr>
        <w:t xml:space="preserve"> since the 1980s.18 Moreover, </w:t>
      </w:r>
      <w:r w:rsidRPr="00F37C24">
        <w:rPr>
          <w:rStyle w:val="StyleUnderline"/>
        </w:rPr>
        <w:t xml:space="preserve">the ability to define the “probabilistic” property rights is an important element in determining whether patents fulfill their purpose of </w:t>
      </w:r>
      <w:r w:rsidRPr="00037440">
        <w:rPr>
          <w:rStyle w:val="Emphasis"/>
          <w:highlight w:val="cyan"/>
        </w:rPr>
        <w:t>promoting innovation</w:t>
      </w:r>
      <w:r w:rsidRPr="00F37C24">
        <w:rPr>
          <w:sz w:val="16"/>
        </w:rPr>
        <w:t xml:space="preserve">.19 Finally, </w:t>
      </w:r>
      <w:r w:rsidRPr="00F37C24">
        <w:rPr>
          <w:rStyle w:val="StyleUnderline"/>
        </w:rPr>
        <w:t xml:space="preserve">the </w:t>
      </w:r>
      <w:r w:rsidRPr="00263759">
        <w:rPr>
          <w:rStyle w:val="StyleUnderline"/>
          <w:highlight w:val="cyan"/>
        </w:rPr>
        <w:t xml:space="preserve">costs associated with the patent systems can be </w:t>
      </w:r>
      <w:r w:rsidRPr="00263759">
        <w:rPr>
          <w:rStyle w:val="Emphasis"/>
          <w:highlight w:val="cyan"/>
        </w:rPr>
        <w:t>reduced by an efficient court system</w:t>
      </w:r>
      <w:r w:rsidRPr="00F37C24">
        <w:rPr>
          <w:sz w:val="16"/>
        </w:rPr>
        <w:t xml:space="preserve">; </w:t>
      </w:r>
      <w:r w:rsidRPr="00037440">
        <w:rPr>
          <w:rStyle w:val="StyleUnderline"/>
          <w:highlight w:val="cyan"/>
        </w:rPr>
        <w:t>firms</w:t>
      </w:r>
      <w:r w:rsidRPr="00F37C24">
        <w:rPr>
          <w:rStyle w:val="StyleUnderline"/>
        </w:rPr>
        <w:t xml:space="preserve"> may </w:t>
      </w:r>
      <w:r w:rsidRPr="00037440">
        <w:rPr>
          <w:rStyle w:val="StyleUnderline"/>
          <w:highlight w:val="cyan"/>
        </w:rPr>
        <w:t>hesitate to invest in new products</w:t>
      </w:r>
      <w:r w:rsidRPr="00F37C24">
        <w:rPr>
          <w:rStyle w:val="StyleUnderline"/>
        </w:rPr>
        <w:t xml:space="preserve"> and technologies </w:t>
      </w:r>
      <w:r w:rsidRPr="00037440">
        <w:rPr>
          <w:rStyle w:val="StyleUnderline"/>
          <w:highlight w:val="cyan"/>
        </w:rPr>
        <w:t>which</w:t>
      </w:r>
      <w:r w:rsidRPr="00F37C24">
        <w:rPr>
          <w:rStyle w:val="StyleUnderline"/>
        </w:rPr>
        <w:t xml:space="preserve"> may </w:t>
      </w:r>
      <w:r w:rsidRPr="00037440">
        <w:rPr>
          <w:rStyle w:val="StyleUnderline"/>
          <w:highlight w:val="cyan"/>
        </w:rPr>
        <w:t>infringe on</w:t>
      </w:r>
      <w:r w:rsidRPr="00F37C24">
        <w:rPr>
          <w:rStyle w:val="StyleUnderline"/>
        </w:rPr>
        <w:t xml:space="preserve"> existing </w:t>
      </w:r>
      <w:r w:rsidRPr="00037440">
        <w:rPr>
          <w:rStyle w:val="StyleUnderline"/>
          <w:highlight w:val="cyan"/>
        </w:rPr>
        <w:t xml:space="preserve">patents, so any </w:t>
      </w:r>
      <w:r w:rsidRPr="00037440">
        <w:rPr>
          <w:rStyle w:val="Emphasis"/>
          <w:highlight w:val="cyan"/>
        </w:rPr>
        <w:t>additional delay or cost in clarifying</w:t>
      </w:r>
      <w:r w:rsidRPr="00F37C24">
        <w:rPr>
          <w:rStyle w:val="Emphasis"/>
        </w:rPr>
        <w:t xml:space="preserve"> existent </w:t>
      </w:r>
      <w:r w:rsidRPr="00037440">
        <w:rPr>
          <w:rStyle w:val="Emphasis"/>
          <w:highlight w:val="cyan"/>
        </w:rPr>
        <w:t>rights may slow</w:t>
      </w:r>
      <w:r w:rsidRPr="00F37C24">
        <w:rPr>
          <w:rStyle w:val="Emphasis"/>
        </w:rPr>
        <w:t xml:space="preserve"> the process of </w:t>
      </w:r>
      <w:r w:rsidRPr="00037440">
        <w:rPr>
          <w:rStyle w:val="Emphasis"/>
          <w:highlight w:val="cyan"/>
        </w:rPr>
        <w:t>innovation</w:t>
      </w:r>
      <w:r w:rsidRPr="00F37C24">
        <w:rPr>
          <w:rStyle w:val="StyleUnderline"/>
        </w:rPr>
        <w:t>. The more quickly and cheaply these rights are defined, the more beneficial the patent system will be in promoting and not inhibiting innovation and investment.</w:t>
      </w:r>
    </w:p>
    <w:p w:rsidR="00FD5AA5" w:rsidRPr="00415741" w:rsidRDefault="00FD5AA5" w:rsidP="00FD5AA5">
      <w:pPr>
        <w:pStyle w:val="Heading4"/>
        <w:rPr>
          <w:rFonts w:cs="Arial"/>
        </w:rPr>
      </w:pPr>
      <w:r>
        <w:rPr>
          <w:rFonts w:cs="Arial"/>
        </w:rPr>
        <w:t>Pharma</w:t>
      </w:r>
      <w:r w:rsidRPr="00415741">
        <w:rPr>
          <w:rFonts w:cs="Arial"/>
        </w:rPr>
        <w:t xml:space="preserve"> </w:t>
      </w:r>
      <w:r w:rsidRPr="00415741">
        <w:rPr>
          <w:rFonts w:cs="Arial"/>
          <w:u w:val="single"/>
        </w:rPr>
        <w:t>innovation</w:t>
      </w:r>
      <w:r w:rsidRPr="00415741">
        <w:rPr>
          <w:rFonts w:cs="Arial"/>
        </w:rPr>
        <w:t xml:space="preserve"> </w:t>
      </w:r>
      <w:r>
        <w:rPr>
          <w:rFonts w:cs="Arial"/>
        </w:rPr>
        <w:t xml:space="preserve">vital in combatting </w:t>
      </w:r>
      <w:r w:rsidRPr="00415741">
        <w:rPr>
          <w:rFonts w:cs="Arial"/>
        </w:rPr>
        <w:t xml:space="preserve">emerging disease threats – </w:t>
      </w:r>
      <w:r>
        <w:rPr>
          <w:rFonts w:cs="Arial"/>
        </w:rPr>
        <w:t>impact is extinction</w:t>
      </w:r>
    </w:p>
    <w:p w:rsidR="00FD5AA5" w:rsidRPr="00415741" w:rsidRDefault="00FD5AA5" w:rsidP="00FD5AA5">
      <w:r w:rsidRPr="00415741">
        <w:rPr>
          <w:rStyle w:val="Style13ptBold"/>
        </w:rPr>
        <w:t>Engelhardt 8</w:t>
      </w:r>
      <w:r w:rsidRPr="00415741">
        <w:t xml:space="preserve"> – PhD, MD, Professor of Philosophy @ Rice</w:t>
      </w:r>
      <w:r>
        <w:t xml:space="preserve"> </w:t>
      </w:r>
      <w:r w:rsidRPr="00415741">
        <w:t>(Hugo, “Innovation and the Pharmaceutical Industry: Critical Reflections on the Virtues of Profit,” EBrary)</w:t>
      </w:r>
    </w:p>
    <w:p w:rsidR="00FD5AA5" w:rsidRDefault="00FD5AA5" w:rsidP="00FD5AA5">
      <w:pPr>
        <w:rPr>
          <w:sz w:val="16"/>
        </w:rPr>
      </w:pPr>
      <w:r w:rsidRPr="004C270C">
        <w:rPr>
          <w:sz w:val="16"/>
        </w:rPr>
        <w:t>Many are suspicious of, or indeed jealous of, the good fortune of oth-ers. Even when profit is gained in the market without fraud and with the consent of all buying and selling goods and services, there is a sense on the part of some that something is wrong if considerable profit is secured. There is even a sense that good fortune in the market, especially if it is very good fortune, is unfair. One might think of such rhetorically disparaging terms as "wind-fall profits". There is also a suspicion of the pursuit of profit because it is often embraced not just because of the material benefits it sought, but because of the hierarchical satisfaction of being more affluent than others. The pursuit of profit in the pharmaceu-tical and medical-device industries is tor many in particular morally dubious because it is acquired from those who have the bad fortune to be diseased or disabled. Although the suspicion of profit is not well-founded, this suspicion is a major moral and public-</w:t>
      </w:r>
      <w:r w:rsidRPr="00263759">
        <w:rPr>
          <w:sz w:val="16"/>
        </w:rPr>
        <w:t xml:space="preserve">policy challenge.  </w:t>
      </w:r>
      <w:r w:rsidRPr="00263759">
        <w:rPr>
          <w:rStyle w:val="StyleUnderline"/>
        </w:rPr>
        <w:t>Profit in the market for the pharma</w:t>
      </w:r>
      <w:r w:rsidRPr="00263759">
        <w:rPr>
          <w:sz w:val="16"/>
        </w:rPr>
        <w:t xml:space="preserve">ceutical and medical-device  </w:t>
      </w:r>
      <w:r w:rsidRPr="00263759">
        <w:rPr>
          <w:rStyle w:val="StyleUnderline"/>
        </w:rPr>
        <w:t>industries is to be celebrated</w:t>
      </w:r>
      <w:r w:rsidRPr="00263759">
        <w:rPr>
          <w:sz w:val="16"/>
        </w:rPr>
        <w:t>. This i</w:t>
      </w:r>
      <w:r w:rsidRPr="004C270C">
        <w:rPr>
          <w:sz w:val="16"/>
        </w:rPr>
        <w:t xml:space="preserve">s the case, in that if one is of the view (1) that </w:t>
      </w:r>
      <w:r w:rsidRPr="00415741">
        <w:rPr>
          <w:rStyle w:val="StyleUnderline"/>
        </w:rPr>
        <w:t xml:space="preserve">the presence of </w:t>
      </w:r>
      <w:r w:rsidRPr="00F218AD">
        <w:rPr>
          <w:rStyle w:val="StyleUnderline"/>
          <w:highlight w:val="yellow"/>
        </w:rPr>
        <w:t xml:space="preserve">additional resources for </w:t>
      </w:r>
      <w:r w:rsidRPr="00F218AD">
        <w:rPr>
          <w:rStyle w:val="Emphasis"/>
          <w:highlight w:val="yellow"/>
        </w:rPr>
        <w:t>r</w:t>
      </w:r>
      <w:r w:rsidRPr="00415741">
        <w:rPr>
          <w:rStyle w:val="StyleUnderline"/>
        </w:rPr>
        <w:t xml:space="preserve">esearch </w:t>
      </w:r>
      <w:r w:rsidRPr="00F218AD">
        <w:rPr>
          <w:rStyle w:val="StyleUnderline"/>
          <w:highlight w:val="yellow"/>
        </w:rPr>
        <w:t>and</w:t>
      </w:r>
      <w:r w:rsidRPr="00415741">
        <w:rPr>
          <w:rStyle w:val="StyleUnderline"/>
        </w:rPr>
        <w:t xml:space="preserve"> </w:t>
      </w:r>
      <w:r w:rsidRPr="00F218AD">
        <w:rPr>
          <w:rStyle w:val="Emphasis"/>
          <w:highlight w:val="yellow"/>
        </w:rPr>
        <w:t>d</w:t>
      </w:r>
      <w:r w:rsidRPr="00415741">
        <w:rPr>
          <w:rStyle w:val="StyleUnderline"/>
        </w:rPr>
        <w:t xml:space="preserve">evelopment </w:t>
      </w:r>
      <w:r w:rsidRPr="00F218AD">
        <w:rPr>
          <w:rStyle w:val="Emphasis"/>
          <w:highlight w:val="yellow"/>
        </w:rPr>
        <w:t>spurs innovation</w:t>
      </w:r>
      <w:r w:rsidRPr="00F218AD">
        <w:rPr>
          <w:rStyle w:val="StyleUnderline"/>
          <w:highlight w:val="yellow"/>
        </w:rPr>
        <w:t xml:space="preserve"> in</w:t>
      </w:r>
      <w:r w:rsidRPr="00415741">
        <w:rPr>
          <w:rStyle w:val="StyleUnderline"/>
        </w:rPr>
        <w:t xml:space="preserve"> the </w:t>
      </w:r>
      <w:r w:rsidRPr="00F218AD">
        <w:rPr>
          <w:rStyle w:val="StyleUnderline"/>
          <w:highlight w:val="yellow"/>
        </w:rPr>
        <w:t>development</w:t>
      </w:r>
      <w:r w:rsidRPr="00415741">
        <w:rPr>
          <w:rStyle w:val="StyleUnderline"/>
        </w:rPr>
        <w:t xml:space="preserve"> of pharmaceuticals</w:t>
      </w:r>
      <w:r w:rsidRPr="004C270C">
        <w:rPr>
          <w:sz w:val="16"/>
        </w:rPr>
        <w:t xml:space="preserve"> and med-ical devices (i.e., if one is of the view that the allure of </w:t>
      </w:r>
      <w:r w:rsidRPr="00F218AD">
        <w:rPr>
          <w:rStyle w:val="StyleUnderline"/>
          <w:highlight w:val="yellow"/>
        </w:rPr>
        <w:t>profit is</w:t>
      </w:r>
      <w:r w:rsidRPr="00415741">
        <w:rPr>
          <w:rStyle w:val="StyleUnderline"/>
        </w:rPr>
        <w:t xml:space="preserve"> one of </w:t>
      </w:r>
      <w:r w:rsidRPr="00F218AD">
        <w:rPr>
          <w:rStyle w:val="StyleUnderline"/>
          <w:highlight w:val="yellow"/>
        </w:rPr>
        <w:t>the most effective</w:t>
      </w:r>
      <w:r w:rsidRPr="00415741">
        <w:rPr>
          <w:rStyle w:val="StyleUnderline"/>
        </w:rPr>
        <w:t xml:space="preserve"> </w:t>
      </w:r>
      <w:r w:rsidRPr="00F218AD">
        <w:rPr>
          <w:rStyle w:val="StyleUnderline"/>
          <w:highlight w:val="yellow"/>
        </w:rPr>
        <w:t>way</w:t>
      </w:r>
      <w:r w:rsidRPr="00415741">
        <w:rPr>
          <w:rStyle w:val="StyleUnderline"/>
        </w:rPr>
        <w:t xml:space="preserve">s not only to acquire resources but productively </w:t>
      </w:r>
      <w:r w:rsidRPr="00F218AD">
        <w:rPr>
          <w:rStyle w:val="StyleUnderline"/>
          <w:highlight w:val="yellow"/>
        </w:rPr>
        <w:t>to direct human energies</w:t>
      </w:r>
      <w:r w:rsidRPr="004C270C">
        <w:rPr>
          <w:sz w:val="16"/>
        </w:rPr>
        <w:t xml:space="preserve"> in their use), (2) that given the limits of altruism and of the willingness of persons to be taxed, the possibility of profits is necessary to secure such resources, (3) that the allure of </w:t>
      </w:r>
      <w:r w:rsidRPr="00F218AD">
        <w:rPr>
          <w:rStyle w:val="StyleUnderline"/>
          <w:highlight w:val="yellow"/>
        </w:rPr>
        <w:t>profits</w:t>
      </w:r>
      <w:r w:rsidRPr="004C270C">
        <w:rPr>
          <w:sz w:val="16"/>
        </w:rPr>
        <w:t xml:space="preserve"> also tends to </w:t>
      </w:r>
      <w:r w:rsidRPr="00F218AD">
        <w:rPr>
          <w:rStyle w:val="StyleUnderline"/>
          <w:highlight w:val="yellow"/>
        </w:rPr>
        <w:t xml:space="preserve">enhance </w:t>
      </w:r>
      <w:r w:rsidRPr="00415741">
        <w:rPr>
          <w:rStyle w:val="StyleUnderline"/>
        </w:rPr>
        <w:t xml:space="preserve">the creative use of available resources in the pursuit of </w:t>
      </w:r>
      <w:r w:rsidRPr="00263759">
        <w:rPr>
          <w:rStyle w:val="StyleUnderline"/>
          <w:highlight w:val="yellow"/>
        </w:rPr>
        <w:t>phar-ma</w:t>
      </w:r>
      <w:r w:rsidRPr="00415741">
        <w:rPr>
          <w:rStyle w:val="StyleUnderline"/>
        </w:rPr>
        <w:t>ceutical</w:t>
      </w:r>
      <w:r w:rsidRPr="004C270C">
        <w:rPr>
          <w:sz w:val="16"/>
        </w:rPr>
        <w:t xml:space="preserve"> and medical-device </w:t>
      </w:r>
      <w:r w:rsidRPr="00F218AD">
        <w:rPr>
          <w:rStyle w:val="StyleUnderline"/>
          <w:highlight w:val="yellow"/>
        </w:rPr>
        <w:t>innovation</w:t>
      </w:r>
      <w:r w:rsidRPr="004C270C">
        <w:rPr>
          <w:sz w:val="16"/>
        </w:rPr>
        <w:t xml:space="preserve">, and (4) if one judges it to be the case that such </w:t>
      </w:r>
      <w:r w:rsidRPr="00F218AD">
        <w:rPr>
          <w:rStyle w:val="Emphasis"/>
          <w:highlight w:val="yellow"/>
        </w:rPr>
        <w:t>innovation is</w:t>
      </w:r>
      <w:r w:rsidRPr="004C270C">
        <w:rPr>
          <w:sz w:val="16"/>
        </w:rPr>
        <w:t xml:space="preserve"> both </w:t>
      </w:r>
      <w:r w:rsidRPr="00F218AD">
        <w:rPr>
          <w:rStyle w:val="Emphasis"/>
          <w:highlight w:val="yellow"/>
        </w:rPr>
        <w:t>necessary to maintain the human species</w:t>
      </w:r>
      <w:r w:rsidRPr="004C270C">
        <w:rPr>
          <w:sz w:val="16"/>
        </w:rPr>
        <w:t xml:space="preserve"> </w:t>
      </w:r>
      <w:r w:rsidRPr="00F218AD">
        <w:rPr>
          <w:rStyle w:val="StyleUnderline"/>
          <w:highlight w:val="yellow"/>
        </w:rPr>
        <w:t>in a</w:t>
      </w:r>
      <w:r w:rsidRPr="00415741">
        <w:rPr>
          <w:rStyle w:val="StyleUnderline"/>
        </w:rPr>
        <w:t>n ever-</w:t>
      </w:r>
      <w:r w:rsidRPr="00F218AD">
        <w:rPr>
          <w:rStyle w:val="StyleUnderline"/>
          <w:highlight w:val="yellow"/>
        </w:rPr>
        <w:t>changing and</w:t>
      </w:r>
      <w:r w:rsidRPr="00415741">
        <w:rPr>
          <w:rStyle w:val="StyleUnderline"/>
        </w:rPr>
        <w:t xml:space="preserve"> always </w:t>
      </w:r>
      <w:r w:rsidRPr="00F218AD">
        <w:rPr>
          <w:rStyle w:val="StyleUnderline"/>
          <w:highlight w:val="yellow"/>
        </w:rPr>
        <w:t>dangerous</w:t>
      </w:r>
      <w:r w:rsidRPr="00415741">
        <w:rPr>
          <w:rStyle w:val="StyleUnderline"/>
        </w:rPr>
        <w:t xml:space="preserve"> </w:t>
      </w:r>
      <w:r w:rsidRPr="00F218AD">
        <w:rPr>
          <w:rStyle w:val="StyleUnderline"/>
          <w:highlight w:val="yellow"/>
        </w:rPr>
        <w:t xml:space="preserve">environment in which </w:t>
      </w:r>
      <w:r w:rsidRPr="00F218AD">
        <w:rPr>
          <w:rStyle w:val="Emphasis"/>
          <w:highlight w:val="yellow"/>
        </w:rPr>
        <w:t>new microbial</w:t>
      </w:r>
      <w:r w:rsidRPr="00F218AD">
        <w:rPr>
          <w:rStyle w:val="StyleUnderline"/>
          <w:highlight w:val="yellow"/>
        </w:rPr>
        <w:t xml:space="preserve"> and other threats</w:t>
      </w:r>
      <w:r w:rsidRPr="00415741">
        <w:rPr>
          <w:rStyle w:val="StyleUnderline"/>
        </w:rPr>
        <w:t xml:space="preserve"> may </w:t>
      </w:r>
      <w:r w:rsidRPr="00F218AD">
        <w:rPr>
          <w:rStyle w:val="StyleUnderline"/>
          <w:highlight w:val="yellow"/>
        </w:rPr>
        <w:t>at any time emerge to threaten</w:t>
      </w:r>
      <w:r w:rsidRPr="00415741">
        <w:rPr>
          <w:rStyle w:val="StyleUnderline"/>
        </w:rPr>
        <w:t xml:space="preserve"> </w:t>
      </w:r>
      <w:r w:rsidRPr="00F218AD">
        <w:rPr>
          <w:rStyle w:val="Emphasis"/>
          <w:highlight w:val="yellow"/>
        </w:rPr>
        <w:t>human</w:t>
      </w:r>
      <w:r w:rsidRPr="004C270C">
        <w:rPr>
          <w:sz w:val="16"/>
        </w:rPr>
        <w:t xml:space="preserve"> well-being, if not </w:t>
      </w:r>
      <w:r w:rsidRPr="00F218AD">
        <w:rPr>
          <w:rStyle w:val="Emphasis"/>
          <w:highlight w:val="yellow"/>
        </w:rPr>
        <w:t>survival</w:t>
      </w:r>
      <w:r w:rsidRPr="004C270C">
        <w:rPr>
          <w:sz w:val="16"/>
        </w:rPr>
        <w:t xml:space="preserve"> (i.e., that such </w:t>
      </w:r>
      <w:r w:rsidRPr="00F218AD">
        <w:rPr>
          <w:rStyle w:val="StyleUnderline"/>
          <w:highlight w:val="yellow"/>
        </w:rPr>
        <w:t>innovation is necessary to prevent</w:t>
      </w:r>
      <w:r w:rsidRPr="00415741">
        <w:rPr>
          <w:rStyle w:val="StyleUnderline"/>
        </w:rPr>
        <w:t xml:space="preserve"> increases in morbidity and </w:t>
      </w:r>
      <w:r w:rsidRPr="00F218AD">
        <w:rPr>
          <w:rStyle w:val="StyleUnderline"/>
          <w:highlight w:val="yellow"/>
        </w:rPr>
        <w:t>mortality</w:t>
      </w:r>
      <w:r w:rsidRPr="00415741">
        <w:rPr>
          <w:rStyle w:val="StyleUnderline"/>
        </w:rPr>
        <w:t xml:space="preserve"> risks</w:t>
      </w:r>
      <w:r w:rsidRPr="004C270C">
        <w:rPr>
          <w:sz w:val="16"/>
        </w:rPr>
        <w:t xml:space="preserve">), </w:t>
      </w:r>
      <w:r w:rsidRPr="00415741">
        <w:rPr>
          <w:rStyle w:val="StyleUnderline"/>
        </w:rPr>
        <w:t>as well as</w:t>
      </w:r>
      <w:r w:rsidRPr="004C270C">
        <w:rPr>
          <w:sz w:val="16"/>
        </w:rPr>
        <w:t xml:space="preserve"> (5) in order generally to </w:t>
      </w:r>
      <w:r w:rsidRPr="00415741">
        <w:rPr>
          <w:rStyle w:val="StyleUnderline"/>
        </w:rPr>
        <w:t>decrease morbidity</w:t>
      </w:r>
      <w:r w:rsidRPr="004C270C">
        <w:rPr>
          <w:sz w:val="16"/>
        </w:rPr>
        <w:t xml:space="preserve"> and </w:t>
      </w:r>
      <w:r w:rsidRPr="00415741">
        <w:rPr>
          <w:rStyle w:val="StyleUnderline"/>
        </w:rPr>
        <w:t>mortality risks in the</w:t>
      </w:r>
      <w:r w:rsidRPr="004C270C">
        <w:rPr>
          <w:sz w:val="16"/>
        </w:rPr>
        <w:t xml:space="preserve"> future, it then follows (6) that </w:t>
      </w:r>
      <w:r w:rsidRPr="00263759">
        <w:rPr>
          <w:rStyle w:val="StyleUnderline"/>
          <w:highlight w:val="yellow"/>
        </w:rPr>
        <w:t>one should be concerned regarding any policies that decrease</w:t>
      </w:r>
      <w:r w:rsidRPr="00415741">
        <w:rPr>
          <w:rStyle w:val="StyleUnderline"/>
        </w:rPr>
        <w:t xml:space="preserve"> the amount of </w:t>
      </w:r>
      <w:r w:rsidRPr="00263759">
        <w:rPr>
          <w:rStyle w:val="StyleUnderline"/>
          <w:highlight w:val="yellow"/>
        </w:rPr>
        <w:t>resources and energies available to encourage such innovation</w:t>
      </w:r>
      <w:r w:rsidRPr="004C270C">
        <w:rPr>
          <w:sz w:val="16"/>
        </w:rPr>
        <w:t>. One should indeed be of the view that the possibilities for profit, all things being equal, should be highest in the pharmaceutical and medical-device industries. Yet, there is a suspicion regarding the pursuit of profit in medicine and especially in the pharmaceutical and medical-device industries.</w:t>
      </w:r>
    </w:p>
    <w:p w:rsidR="00FD5AA5" w:rsidRDefault="00FD5AA5" w:rsidP="00FD5AA5">
      <w:pPr>
        <w:pStyle w:val="Heading3"/>
      </w:pPr>
      <w:r>
        <w:t>off</w:t>
      </w:r>
    </w:p>
    <w:p w:rsidR="00FD5AA5" w:rsidRDefault="00FD5AA5" w:rsidP="00FD5AA5"/>
    <w:p w:rsidR="00FD5AA5" w:rsidRDefault="00FD5AA5" w:rsidP="00FD5AA5">
      <w:pPr>
        <w:pStyle w:val="Heading4"/>
      </w:pPr>
      <w:r>
        <w:t>The United States federal government should expedite approval for biosimilars approved by the European Medicines Agency and incentivize pharmaceutical innovation with prizes and expanded research and development funding.</w:t>
      </w:r>
    </w:p>
    <w:p w:rsidR="00FD5AA5" w:rsidRDefault="00FD5AA5" w:rsidP="00FD5AA5">
      <w:pPr>
        <w:pStyle w:val="Heading4"/>
      </w:pPr>
      <w:r>
        <w:t xml:space="preserve">Antitrust not key to drug prices---CP solves via prizes to induce innovation and utilizing European approval standards for biosimilars </w:t>
      </w:r>
    </w:p>
    <w:p w:rsidR="00FD5AA5" w:rsidRDefault="00FD5AA5" w:rsidP="00FD5AA5">
      <w:r w:rsidRPr="00D717BB">
        <w:rPr>
          <w:rStyle w:val="Style13ptBold"/>
        </w:rPr>
        <w:t>Wilson and Hyman 20</w:t>
      </w:r>
      <w:r w:rsidRPr="00D717BB">
        <w:rPr>
          <w:b/>
          <w:bCs/>
        </w:rPr>
        <w:t xml:space="preserve"> </w:t>
      </w:r>
      <w:r>
        <w:t>[Christine S. Wilson is commissioner of Federal Trade Commission, and David A. Hyman is Scott K. Ginsburg Professor of Health Law &amp; Policy at Georgetown University School of Law and the co-author of “Overcharged: Why Americans Pay Too Much For Health Care,” “Pharma pricing is a problem, but antitrust isn't the (only) solution,” July 10, 2020, https://thehill.com/blogs/congress-blog/healthcare/506763-pharma-pricing-is-a-problem-but-antitrust-isnt-the-only?rl=1]</w:t>
      </w:r>
    </w:p>
    <w:p w:rsidR="00FD5AA5" w:rsidRPr="00D717BB" w:rsidRDefault="00FD5AA5" w:rsidP="00FD5AA5">
      <w:pPr>
        <w:rPr>
          <w:sz w:val="16"/>
        </w:rPr>
      </w:pPr>
      <w:r w:rsidRPr="00D717BB">
        <w:rPr>
          <w:sz w:val="16"/>
        </w:rPr>
        <w:t xml:space="preserve">Still, </w:t>
      </w:r>
      <w:r w:rsidRPr="00B13965">
        <w:rPr>
          <w:rStyle w:val="Emphasis"/>
        </w:rPr>
        <w:t>drug prices continue to rise</w:t>
      </w:r>
      <w:r w:rsidRPr="00D717BB">
        <w:rPr>
          <w:sz w:val="16"/>
        </w:rPr>
        <w:t xml:space="preserve">, </w:t>
      </w:r>
      <w:r w:rsidRPr="00B13965">
        <w:rPr>
          <w:rStyle w:val="StyleUnderline"/>
        </w:rPr>
        <w:t>especially for new drug</w:t>
      </w:r>
      <w:r w:rsidRPr="00D717BB">
        <w:rPr>
          <w:sz w:val="16"/>
        </w:rPr>
        <w:t>s debuting at prices once considered unimaginable. For example, Zolgensma, a gene therapy for treating spinal muscular atrophy, has a list price of $2.1 million. Cancer drugs are so expensive that oncologists talk about “financial toxicity” as a side effect of treatment.</w:t>
      </w:r>
    </w:p>
    <w:p w:rsidR="00FD5AA5" w:rsidRDefault="00FD5AA5" w:rsidP="00FD5AA5">
      <w:pPr>
        <w:rPr>
          <w:rStyle w:val="StyleUnderline"/>
        </w:rPr>
      </w:pPr>
      <w:r w:rsidRPr="00D717BB">
        <w:rPr>
          <w:sz w:val="16"/>
        </w:rPr>
        <w:t xml:space="preserve">This is a particularly knotty problem for the elderly who receive health care coverage through Medicare and have been hard hit by COVID-19. </w:t>
      </w:r>
      <w:r w:rsidRPr="00B13965">
        <w:rPr>
          <w:rStyle w:val="StyleUnderline"/>
        </w:rPr>
        <w:t>The government is prohibited from using competitive bidding or direct negotiation</w:t>
      </w:r>
      <w:r w:rsidRPr="00D717BB">
        <w:rPr>
          <w:sz w:val="16"/>
        </w:rPr>
        <w:t xml:space="preserve"> </w:t>
      </w:r>
      <w:r w:rsidRPr="00B13965">
        <w:rPr>
          <w:rStyle w:val="StyleUnderline"/>
        </w:rPr>
        <w:t>when sourcing drugs for Medicare Part B</w:t>
      </w:r>
      <w:r w:rsidRPr="00D717BB">
        <w:rPr>
          <w:sz w:val="16"/>
        </w:rPr>
        <w:t xml:space="preserve"> — those administered by medical professionals. </w:t>
      </w:r>
      <w:r w:rsidRPr="00B13965">
        <w:rPr>
          <w:rStyle w:val="StyleUnderline"/>
        </w:rPr>
        <w:t>So drugmakers name their price and the federal government must pay.</w:t>
      </w:r>
    </w:p>
    <w:p w:rsidR="00FD5AA5" w:rsidRDefault="00FD5AA5" w:rsidP="00FD5AA5">
      <w:pPr>
        <w:rPr>
          <w:rStyle w:val="StyleUnderline"/>
        </w:rPr>
      </w:pPr>
      <w:r w:rsidRPr="00D717BB">
        <w:rPr>
          <w:sz w:val="16"/>
        </w:rPr>
        <w:t xml:space="preserve">Medicare Part D operates under a different model – companies use formularies to push down prices for outpatient drugs. Even that model falls short for drugs that do not yet face competition, and Part D is projected to cost more than $88 billion in 2020. </w:t>
      </w:r>
      <w:r w:rsidRPr="00B13965">
        <w:rPr>
          <w:rStyle w:val="StyleUnderline"/>
        </w:rPr>
        <w:t>Market exclusivity on</w:t>
      </w:r>
      <w:r w:rsidRPr="00D717BB">
        <w:rPr>
          <w:sz w:val="16"/>
        </w:rPr>
        <w:t xml:space="preserve"> so-called </w:t>
      </w:r>
      <w:r w:rsidRPr="00B13965">
        <w:rPr>
          <w:rStyle w:val="StyleUnderline"/>
        </w:rPr>
        <w:t>biologics like vaccines and insulin</w:t>
      </w:r>
      <w:r w:rsidRPr="00D717BB">
        <w:rPr>
          <w:sz w:val="16"/>
        </w:rPr>
        <w:t xml:space="preserve"> often </w:t>
      </w:r>
      <w:r w:rsidRPr="00B13965">
        <w:rPr>
          <w:rStyle w:val="StyleUnderline"/>
        </w:rPr>
        <w:t>outlasts patent protection</w:t>
      </w:r>
      <w:r w:rsidRPr="00D717BB">
        <w:rPr>
          <w:sz w:val="16"/>
        </w:rPr>
        <w:t xml:space="preserve">, given </w:t>
      </w:r>
      <w:r w:rsidRPr="00B13965">
        <w:rPr>
          <w:rStyle w:val="StyleUnderline"/>
        </w:rPr>
        <w:t>the technological challenges in creating</w:t>
      </w:r>
      <w:r w:rsidRPr="00D717BB">
        <w:rPr>
          <w:sz w:val="16"/>
        </w:rPr>
        <w:t xml:space="preserve"> bioequivalent </w:t>
      </w:r>
      <w:r w:rsidRPr="00B13965">
        <w:rPr>
          <w:rStyle w:val="StyleUnderline"/>
        </w:rPr>
        <w:t>generics</w:t>
      </w:r>
      <w:r w:rsidRPr="00D717BB">
        <w:rPr>
          <w:sz w:val="16"/>
        </w:rPr>
        <w:t xml:space="preserve"> known as biosimilars. </w:t>
      </w:r>
      <w:r w:rsidRPr="00B13965">
        <w:rPr>
          <w:rStyle w:val="StyleUnderline"/>
        </w:rPr>
        <w:t>Incumbents</w:t>
      </w:r>
      <w:r w:rsidRPr="00D717BB">
        <w:rPr>
          <w:sz w:val="16"/>
        </w:rPr>
        <w:t xml:space="preserve"> often </w:t>
      </w:r>
      <w:r w:rsidRPr="00B13965">
        <w:rPr>
          <w:rStyle w:val="StyleUnderline"/>
        </w:rPr>
        <w:t>compound this</w:t>
      </w:r>
      <w:r w:rsidRPr="00D717BB">
        <w:rPr>
          <w:sz w:val="16"/>
        </w:rPr>
        <w:t xml:space="preserve"> problem </w:t>
      </w:r>
      <w:r w:rsidRPr="00B13965">
        <w:rPr>
          <w:rStyle w:val="StyleUnderline"/>
        </w:rPr>
        <w:t>by restricting distribution and withholding samples from potential competitors.</w:t>
      </w:r>
    </w:p>
    <w:p w:rsidR="00FD5AA5" w:rsidRDefault="00FD5AA5" w:rsidP="00FD5AA5">
      <w:pPr>
        <w:rPr>
          <w:rStyle w:val="StyleUnderline"/>
        </w:rPr>
      </w:pPr>
      <w:r w:rsidRPr="00B13965">
        <w:rPr>
          <w:rStyle w:val="StyleUnderline"/>
        </w:rPr>
        <w:t>We support efforts to address rising drug prices while maintaining strong incentives for innovation</w:t>
      </w:r>
      <w:r w:rsidRPr="00D717BB">
        <w:rPr>
          <w:sz w:val="16"/>
        </w:rPr>
        <w:t xml:space="preserve">. Strategies include </w:t>
      </w:r>
      <w:r w:rsidRPr="00B13965">
        <w:rPr>
          <w:rStyle w:val="StyleUnderline"/>
        </w:rPr>
        <w:t>the</w:t>
      </w:r>
      <w:r w:rsidRPr="00D717BB">
        <w:rPr>
          <w:sz w:val="16"/>
        </w:rPr>
        <w:t xml:space="preserve"> new </w:t>
      </w:r>
      <w:r w:rsidRPr="00B13965">
        <w:rPr>
          <w:rStyle w:val="Emphasis"/>
        </w:rPr>
        <w:t>CREATES Act</w:t>
      </w:r>
      <w:r w:rsidRPr="00D717BB">
        <w:rPr>
          <w:sz w:val="16"/>
        </w:rPr>
        <w:t xml:space="preserve">, which </w:t>
      </w:r>
      <w:r w:rsidRPr="00B13965">
        <w:rPr>
          <w:rStyle w:val="Emphasis"/>
        </w:rPr>
        <w:t>allows drug makers to sue for access to drug samples</w:t>
      </w:r>
      <w:r w:rsidRPr="00D717BB">
        <w:rPr>
          <w:sz w:val="16"/>
        </w:rPr>
        <w:t xml:space="preserve">; </w:t>
      </w:r>
      <w:r w:rsidRPr="00B13965">
        <w:rPr>
          <w:rStyle w:val="StyleUnderline"/>
        </w:rPr>
        <w:t>expedited</w:t>
      </w:r>
      <w:r w:rsidRPr="00D717BB">
        <w:rPr>
          <w:sz w:val="16"/>
        </w:rPr>
        <w:t xml:space="preserve"> or automatic </w:t>
      </w:r>
      <w:r w:rsidRPr="00D717BB">
        <w:rPr>
          <w:rStyle w:val="StyleUnderline"/>
        </w:rPr>
        <w:t>approval for biosimilars that have passed</w:t>
      </w:r>
      <w:r w:rsidRPr="00D717BB">
        <w:rPr>
          <w:sz w:val="16"/>
        </w:rPr>
        <w:t xml:space="preserve"> muster </w:t>
      </w:r>
      <w:r w:rsidRPr="00D717BB">
        <w:rPr>
          <w:rStyle w:val="Emphasis"/>
        </w:rPr>
        <w:t>with the E</w:t>
      </w:r>
      <w:r w:rsidRPr="00D717BB">
        <w:rPr>
          <w:sz w:val="16"/>
        </w:rPr>
        <w:t xml:space="preserve">uropean </w:t>
      </w:r>
      <w:r w:rsidRPr="00D717BB">
        <w:rPr>
          <w:rStyle w:val="Emphasis"/>
        </w:rPr>
        <w:t>M</w:t>
      </w:r>
      <w:r w:rsidRPr="00D717BB">
        <w:rPr>
          <w:sz w:val="16"/>
        </w:rPr>
        <w:t xml:space="preserve">edicines </w:t>
      </w:r>
      <w:r w:rsidRPr="00D717BB">
        <w:rPr>
          <w:rStyle w:val="Emphasis"/>
        </w:rPr>
        <w:t>A</w:t>
      </w:r>
      <w:r w:rsidRPr="00D717BB">
        <w:rPr>
          <w:sz w:val="16"/>
        </w:rPr>
        <w:t xml:space="preserve">gency; </w:t>
      </w:r>
      <w:r w:rsidRPr="00D717BB">
        <w:rPr>
          <w:rStyle w:val="StyleUnderline"/>
        </w:rPr>
        <w:t xml:space="preserve">and </w:t>
      </w:r>
      <w:r w:rsidRPr="00D717BB">
        <w:rPr>
          <w:rStyle w:val="Emphasis"/>
        </w:rPr>
        <w:t>incentivizing innovation with prizes</w:t>
      </w:r>
      <w:r w:rsidRPr="00D717BB">
        <w:rPr>
          <w:rStyle w:val="StyleUnderline"/>
        </w:rPr>
        <w:t>.</w:t>
      </w:r>
    </w:p>
    <w:p w:rsidR="00FD5AA5" w:rsidRPr="00D717BB" w:rsidRDefault="00FD5AA5" w:rsidP="00FD5AA5">
      <w:pPr>
        <w:rPr>
          <w:sz w:val="16"/>
        </w:rPr>
      </w:pPr>
      <w:r w:rsidRPr="00D717BB">
        <w:rPr>
          <w:sz w:val="16"/>
        </w:rPr>
        <w:t xml:space="preserve">As this list indicates, many </w:t>
      </w:r>
      <w:r w:rsidRPr="00D717BB">
        <w:rPr>
          <w:rStyle w:val="Emphasis"/>
        </w:rPr>
        <w:t>causes of breathtaking pharma prices lie beyond the reach of the antitrust laws</w:t>
      </w:r>
      <w:r w:rsidRPr="00D717BB">
        <w:rPr>
          <w:sz w:val="16"/>
        </w:rPr>
        <w:t xml:space="preserve">. Notably, </w:t>
      </w:r>
      <w:r w:rsidRPr="00D717BB">
        <w:rPr>
          <w:rStyle w:val="StyleUnderline"/>
        </w:rPr>
        <w:t>the structure of the U.S. health care system inhibits consumers’ ability and incentive</w:t>
      </w:r>
      <w:r w:rsidRPr="00D717BB">
        <w:rPr>
          <w:sz w:val="16"/>
        </w:rPr>
        <w:t xml:space="preserve"> </w:t>
      </w:r>
      <w:r w:rsidRPr="00D717BB">
        <w:rPr>
          <w:rStyle w:val="StyleUnderline"/>
        </w:rPr>
        <w:t>to choose among different providers and products</w:t>
      </w:r>
      <w:r w:rsidRPr="00D717BB">
        <w:rPr>
          <w:sz w:val="16"/>
        </w:rPr>
        <w:t xml:space="preserve">, including prescription drugs. Because insurers pick up much of the tab, </w:t>
      </w:r>
      <w:r w:rsidRPr="00D717BB">
        <w:rPr>
          <w:rStyle w:val="StyleUnderline"/>
        </w:rPr>
        <w:t>patients have little incentive to compare the prices of</w:t>
      </w:r>
      <w:r w:rsidRPr="00D717BB">
        <w:rPr>
          <w:sz w:val="16"/>
        </w:rPr>
        <w:t xml:space="preserve"> potentially interchangeable </w:t>
      </w:r>
      <w:r w:rsidRPr="00D717BB">
        <w:rPr>
          <w:rStyle w:val="StyleUnderline"/>
        </w:rPr>
        <w:t>drugs</w:t>
      </w:r>
      <w:r w:rsidRPr="00D717BB">
        <w:rPr>
          <w:sz w:val="16"/>
        </w:rPr>
        <w:t xml:space="preserve">. Even if they were so inclined, </w:t>
      </w:r>
      <w:r w:rsidRPr="00D717BB">
        <w:rPr>
          <w:rStyle w:val="StyleUnderline"/>
        </w:rPr>
        <w:t>the opacity of drug prices</w:t>
      </w:r>
      <w:r w:rsidRPr="00D717BB">
        <w:rPr>
          <w:sz w:val="16"/>
        </w:rPr>
        <w:t xml:space="preserve"> and dearth of data available to patients about quality and outcomes </w:t>
      </w:r>
      <w:r w:rsidRPr="00D717BB">
        <w:rPr>
          <w:rStyle w:val="StyleUnderline"/>
        </w:rPr>
        <w:t>inhibits comparison</w:t>
      </w:r>
      <w:r w:rsidRPr="00D717BB">
        <w:rPr>
          <w:sz w:val="16"/>
        </w:rPr>
        <w:t xml:space="preserve"> shopping.</w:t>
      </w:r>
    </w:p>
    <w:p w:rsidR="00FD5AA5" w:rsidRDefault="00FD5AA5" w:rsidP="00FD5AA5">
      <w:r w:rsidRPr="00D717BB">
        <w:rPr>
          <w:rStyle w:val="Emphasis"/>
        </w:rPr>
        <w:t>To fix the root causes of high pharma prices</w:t>
      </w:r>
      <w:r w:rsidRPr="00D717BB">
        <w:rPr>
          <w:sz w:val="16"/>
        </w:rPr>
        <w:t xml:space="preserve">, we should </w:t>
      </w:r>
      <w:r w:rsidRPr="00D717BB">
        <w:rPr>
          <w:rStyle w:val="StyleUnderline"/>
        </w:rPr>
        <w:t>focus on the drivers of those prices rather than</w:t>
      </w:r>
      <w:r w:rsidRPr="00D717BB">
        <w:rPr>
          <w:sz w:val="16"/>
        </w:rPr>
        <w:t xml:space="preserve"> </w:t>
      </w:r>
      <w:r w:rsidRPr="00D717BB">
        <w:rPr>
          <w:rStyle w:val="Emphasis"/>
        </w:rPr>
        <w:t>scrapping fundamental antitrust doctrine</w:t>
      </w:r>
      <w:r>
        <w:t xml:space="preserve">, </w:t>
      </w:r>
      <w:r w:rsidRPr="00D717BB">
        <w:rPr>
          <w:rStyle w:val="StyleUnderline"/>
        </w:rPr>
        <w:t>including the requirement for ev</w:t>
      </w:r>
      <w:r>
        <w:t xml:space="preserve">idence </w:t>
      </w:r>
      <w:r w:rsidRPr="00D717BB">
        <w:rPr>
          <w:rStyle w:val="StyleUnderline"/>
        </w:rPr>
        <w:t>of an actual competitive problem</w:t>
      </w:r>
      <w:r>
        <w:t>.</w:t>
      </w:r>
    </w:p>
    <w:p w:rsidR="00FD5AA5" w:rsidRDefault="00FD5AA5" w:rsidP="00FD5AA5">
      <w:pPr>
        <w:rPr>
          <w:sz w:val="16"/>
        </w:rPr>
      </w:pPr>
    </w:p>
    <w:p w:rsidR="00FD5AA5" w:rsidRDefault="00FD5AA5" w:rsidP="00FD5AA5">
      <w:pPr>
        <w:pStyle w:val="Heading3"/>
      </w:pPr>
      <w:r>
        <w:t>Access</w:t>
      </w:r>
    </w:p>
    <w:p w:rsidR="00FD5AA5" w:rsidRPr="001545B2" w:rsidRDefault="00FD5AA5" w:rsidP="00FD5AA5">
      <w:pPr>
        <w:pStyle w:val="Heading4"/>
      </w:pPr>
      <w:r w:rsidRPr="001545B2">
        <w:t>No impact to Mexican instability</w:t>
      </w:r>
    </w:p>
    <w:p w:rsidR="00FD5AA5" w:rsidRPr="001545B2" w:rsidRDefault="00FD5AA5" w:rsidP="00FD5AA5">
      <w:pPr>
        <w:rPr>
          <w:rFonts w:eastAsia="Calibri" w:cstheme="minorHAnsi"/>
        </w:rPr>
      </w:pPr>
      <w:r w:rsidRPr="00594384">
        <w:rPr>
          <w:rStyle w:val="Style13ptBold"/>
        </w:rPr>
        <w:t>Seelee and Shirt 10</w:t>
      </w:r>
      <w:r w:rsidRPr="001545B2">
        <w:rPr>
          <w:b/>
          <w:bCs/>
        </w:rPr>
        <w:t xml:space="preserve">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rsidR="00FD5AA5" w:rsidRDefault="00FD5AA5" w:rsidP="00FD5AA5">
      <w:pPr>
        <w:ind w:right="288"/>
        <w:rPr>
          <w:rFonts w:eastAsia="Calibri" w:cstheme="minorHAnsi"/>
          <w:sz w:val="16"/>
        </w:rPr>
      </w:pPr>
      <w:r w:rsidRPr="001545B2">
        <w:rPr>
          <w:rFonts w:eastAsia="Calibri" w:cstheme="minorHAnsi"/>
          <w:highlight w:val="cyan"/>
          <w:u w:val="single"/>
        </w:rPr>
        <w:t>The country has certainly seen</w:t>
      </w:r>
      <w:r w:rsidRPr="001545B2">
        <w:rPr>
          <w:rFonts w:eastAsia="Calibri" w:cstheme="minorHAnsi"/>
          <w:u w:val="single"/>
        </w:rPr>
        <w:t xml:space="preserve"> a big rise in </w:t>
      </w:r>
      <w:r w:rsidRPr="001545B2">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extortion and other illicit activities. Ciudad Juarez, in particular, has been the scene of major battles between two crime organizations and accounted for nearly a third of drug-linked deaths last year.  </w:t>
      </w:r>
      <w:r w:rsidRPr="001545B2">
        <w:rPr>
          <w:rFonts w:eastAsia="Calibri" w:cstheme="minorHAnsi"/>
          <w:highlight w:val="cyan"/>
          <w:u w:val="single"/>
        </w:rPr>
        <w:t xml:space="preserve">But the violence is not </w:t>
      </w:r>
      <w:r w:rsidRPr="001545B2">
        <w:rPr>
          <w:rFonts w:eastAsia="Calibri" w:cstheme="minorHAnsi"/>
          <w:u w:val="single"/>
        </w:rPr>
        <w:t xml:space="preserve">as </w:t>
      </w:r>
      <w:r w:rsidRPr="001545B2">
        <w:rPr>
          <w:rFonts w:eastAsia="Calibri" w:cstheme="minorHAnsi"/>
          <w:highlight w:val="cyan"/>
          <w:u w:val="single"/>
        </w:rPr>
        <w:t>widespread</w:t>
      </w:r>
      <w:r w:rsidRPr="001545B2">
        <w:rPr>
          <w:rFonts w:eastAsia="Calibri" w:cstheme="minorHAnsi"/>
          <w:u w:val="single"/>
        </w:rPr>
        <w:t xml:space="preserve"> or as random as it may appear. </w:t>
      </w:r>
      <w:r w:rsidRPr="001545B2">
        <w:rPr>
          <w:rFonts w:eastAsia="Calibri" w:cstheme="minorHAnsi"/>
          <w:highlight w:val="cyan"/>
          <w:u w:val="single"/>
        </w:rPr>
        <w:t>Though civilian</w:t>
      </w:r>
      <w:r w:rsidRPr="001545B2">
        <w:rPr>
          <w:rFonts w:eastAsia="Calibri" w:cstheme="minorHAnsi"/>
          <w:u w:val="single"/>
        </w:rPr>
        <w:t xml:space="preserve">s with no evident ties to the drug trade </w:t>
      </w:r>
      <w:r w:rsidRPr="001545B2">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1545B2">
        <w:rPr>
          <w:rFonts w:eastAsia="Calibri" w:cstheme="minorHAnsi"/>
          <w:highlight w:val="cyan"/>
          <w:u w:val="single"/>
        </w:rPr>
        <w:t>drug</w:t>
      </w:r>
      <w:r w:rsidRPr="001545B2">
        <w:rPr>
          <w:rFonts w:eastAsia="Calibri" w:cstheme="minorHAnsi"/>
          <w:u w:val="single"/>
        </w:rPr>
        <w:t xml:space="preserve">-related </w:t>
      </w:r>
      <w:r w:rsidRPr="001545B2">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1545B2">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1545B2">
        <w:rPr>
          <w:rFonts w:eastAsia="Calibri" w:cstheme="minorHAnsi"/>
          <w:highlight w:val="cyan"/>
          <w:u w:val="single"/>
        </w:rPr>
        <w:t>trafficking corridors</w:t>
      </w:r>
      <w:r w:rsidRPr="001545B2">
        <w:rPr>
          <w:rFonts w:eastAsia="Calibri" w:cstheme="minorHAnsi"/>
          <w:u w:val="single"/>
        </w:rPr>
        <w:t>, notably in the states of Sinaloa, Chihuahua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1545B2">
        <w:rPr>
          <w:rFonts w:eastAsia="Calibri" w:cstheme="minorHAnsi"/>
          <w:highlight w:val="cyan"/>
          <w:u w:val="single"/>
        </w:rPr>
        <w:t>crime is not threatening to take over the</w:t>
      </w:r>
      <w:r w:rsidRPr="001545B2">
        <w:rPr>
          <w:rFonts w:eastAsia="Calibri" w:cstheme="minorHAnsi"/>
          <w:u w:val="single"/>
        </w:rPr>
        <w:t xml:space="preserve"> federal </w:t>
      </w:r>
      <w:r w:rsidRPr="001545B2">
        <w:rPr>
          <w:rFonts w:eastAsia="Calibri" w:cstheme="minorHAnsi"/>
          <w:highlight w:val="cyan"/>
          <w:u w:val="single"/>
        </w:rPr>
        <w:t>government. Mexico is not turning into a failed state</w:t>
      </w:r>
      <w:r w:rsidRPr="001545B2">
        <w:rPr>
          <w:rFonts w:eastAsia="Calibri" w:cstheme="minorHAnsi"/>
          <w:sz w:val="16"/>
        </w:rPr>
        <w:t xml:space="preserve">. </w:t>
      </w:r>
    </w:p>
    <w:p w:rsidR="00FD5AA5" w:rsidRPr="001545B2" w:rsidRDefault="00FD5AA5" w:rsidP="00FD5AA5"/>
    <w:p w:rsidR="00FD5AA5" w:rsidRDefault="00FD5AA5" w:rsidP="00FD5AA5">
      <w:pPr>
        <w:pStyle w:val="Heading4"/>
      </w:pPr>
      <w:r>
        <w:t>We don’t have jurisdiction over Mexico – we can’t prosecute people across US borders</w:t>
      </w:r>
    </w:p>
    <w:p w:rsidR="00FD5AA5" w:rsidRPr="001545B2" w:rsidRDefault="00FD5AA5" w:rsidP="00FD5AA5">
      <w:pPr>
        <w:pStyle w:val="Heading4"/>
      </w:pPr>
      <w:r w:rsidRPr="001545B2">
        <w:t>No readiness impact.</w:t>
      </w:r>
    </w:p>
    <w:p w:rsidR="00FD5AA5" w:rsidRPr="001545B2" w:rsidRDefault="00FD5AA5" w:rsidP="00FD5AA5">
      <w:pPr>
        <w:rPr>
          <w:rFonts w:cstheme="minorHAnsi"/>
        </w:rPr>
      </w:pPr>
      <w:r w:rsidRPr="001545B2">
        <w:rPr>
          <w:b/>
          <w:bCs/>
        </w:rPr>
        <w:t>Fettweis 18</w:t>
      </w:r>
      <w:r w:rsidRPr="001545B2">
        <w:rPr>
          <w:rFonts w:cstheme="minorHAnsi"/>
        </w:rPr>
        <w:t xml:space="preserve"> Christopher J. Fettweis, Political Science Professor at Tulane University. [Psychology of a Superpower: Security and Dominance in US Foreign Policy, Columbia University Press]//BPS</w:t>
      </w:r>
    </w:p>
    <w:p w:rsidR="00FD5AA5" w:rsidRPr="001545B2" w:rsidRDefault="00FD5AA5" w:rsidP="00FD5AA5">
      <w:pPr>
        <w:rPr>
          <w:rFonts w:cstheme="minorHAnsi"/>
          <w:sz w:val="16"/>
        </w:rPr>
      </w:pPr>
      <w:r w:rsidRPr="001545B2">
        <w:rPr>
          <w:rFonts w:cstheme="minorHAnsi"/>
          <w:sz w:val="16"/>
        </w:rPr>
        <w:t xml:space="preserve">How would the system respond? Could the New Peace survive without its policeman? Good counterfactual analysis minimizes the number of both assumptions and alterations of reality. It is also obviously wise to choose relatively simple cases, ones that do not involve many potentially confounding variables. 127 The ramifications of an actual supervolcanic blast would not be contained in the United States; the massive amount of material ejected into the atmosphere would blot out the sun and cause global temperatures to drop for years. To keep this thought experiment manageable, </w:t>
      </w:r>
      <w:r w:rsidRPr="001545B2">
        <w:rPr>
          <w:rStyle w:val="StyleUnderline"/>
          <w:rFonts w:cstheme="minorHAnsi"/>
        </w:rPr>
        <w:t>let us imagine</w:t>
      </w:r>
      <w:r w:rsidRPr="001545B2">
        <w:rPr>
          <w:rFonts w:cstheme="minorHAnsi"/>
          <w:sz w:val="16"/>
        </w:rPr>
        <w:t xml:space="preserve"> a natural disaster that only affects the United States, one resulting in </w:t>
      </w:r>
      <w:r w:rsidRPr="001545B2">
        <w:rPr>
          <w:rStyle w:val="StyleUnderline"/>
          <w:rFonts w:cstheme="minorHAnsi"/>
        </w:rPr>
        <w:t>the</w:t>
      </w:r>
      <w:r w:rsidRPr="001545B2">
        <w:rPr>
          <w:rFonts w:cstheme="minorHAnsi"/>
          <w:sz w:val="16"/>
        </w:rPr>
        <w:t xml:space="preserve"> effective </w:t>
      </w:r>
      <w:r w:rsidRPr="001545B2">
        <w:rPr>
          <w:rStyle w:val="StyleUnderline"/>
          <w:rFonts w:cstheme="minorHAnsi"/>
        </w:rPr>
        <w:t>disappearance of U.S. military and political engagement</w:t>
      </w:r>
      <w:r w:rsidRPr="001545B2">
        <w:rPr>
          <w:rFonts w:cstheme="minorHAnsi"/>
          <w:sz w:val="16"/>
        </w:rPr>
        <w:t xml:space="preserve"> with the rest of the world. The effect of an aloof United States on some regions need not be imagined because it already exists. </w:t>
      </w:r>
      <w:r w:rsidRPr="001545B2">
        <w:rPr>
          <w:rStyle w:val="StyleUnderline"/>
          <w:rFonts w:cstheme="minorHAnsi"/>
          <w:highlight w:val="yellow"/>
        </w:rPr>
        <w:t>In South America, the U.S.</w:t>
      </w:r>
      <w:r w:rsidRPr="001545B2">
        <w:rPr>
          <w:rFonts w:cstheme="minorHAnsi"/>
          <w:sz w:val="16"/>
        </w:rPr>
        <w:t xml:space="preserve"> Southern Command </w:t>
      </w:r>
      <w:r w:rsidRPr="001545B2">
        <w:rPr>
          <w:rStyle w:val="StyleUnderline"/>
          <w:rFonts w:cstheme="minorHAnsi"/>
          <w:highlight w:val="yellow"/>
        </w:rPr>
        <w:t xml:space="preserve">has a </w:t>
      </w:r>
      <w:r w:rsidRPr="001545B2">
        <w:rPr>
          <w:rStyle w:val="Emphasis"/>
          <w:rFonts w:cstheme="minorHAnsi"/>
          <w:highlight w:val="yellow"/>
        </w:rPr>
        <w:t>minuscule</w:t>
      </w:r>
      <w:r w:rsidRPr="001545B2">
        <w:rPr>
          <w:rFonts w:cstheme="minorHAnsi"/>
          <w:sz w:val="16"/>
        </w:rPr>
        <w:t xml:space="preserve"> operating budget and no troops to speak of, despite its theoretical </w:t>
      </w:r>
      <w:r w:rsidRPr="001545B2">
        <w:rPr>
          <w:rStyle w:val="StyleUnderline"/>
          <w:rFonts w:cstheme="minorHAnsi"/>
          <w:highlight w:val="yellow"/>
        </w:rPr>
        <w:t>“responsibility”</w:t>
      </w:r>
      <w:r w:rsidRPr="001545B2">
        <w:rPr>
          <w:rFonts w:cstheme="minorHAnsi"/>
          <w:sz w:val="16"/>
        </w:rPr>
        <w:t xml:space="preserve"> for the entire continent. </w:t>
      </w:r>
      <w:r w:rsidRPr="001545B2">
        <w:rPr>
          <w:rStyle w:val="StyleUnderline"/>
          <w:rFonts w:cstheme="minorHAnsi"/>
        </w:rPr>
        <w:t xml:space="preserve">The </w:t>
      </w:r>
      <w:r w:rsidRPr="001545B2">
        <w:rPr>
          <w:rStyle w:val="StyleUnderline"/>
          <w:rFonts w:cstheme="minorHAnsi"/>
          <w:highlight w:val="yellow"/>
        </w:rPr>
        <w:t>U</w:t>
      </w:r>
      <w:r w:rsidRPr="001545B2">
        <w:rPr>
          <w:rFonts w:cstheme="minorHAnsi"/>
          <w:sz w:val="16"/>
        </w:rPr>
        <w:t xml:space="preserve">nited </w:t>
      </w:r>
      <w:r w:rsidRPr="001545B2">
        <w:rPr>
          <w:rStyle w:val="StyleUnderline"/>
          <w:rFonts w:cstheme="minorHAnsi"/>
          <w:highlight w:val="yellow"/>
        </w:rPr>
        <w:t>S</w:t>
      </w:r>
      <w:r w:rsidRPr="001545B2">
        <w:rPr>
          <w:rFonts w:cstheme="minorHAnsi"/>
          <w:sz w:val="16"/>
        </w:rPr>
        <w:t xml:space="preserve">tates </w:t>
      </w:r>
      <w:r w:rsidRPr="001545B2">
        <w:rPr>
          <w:rStyle w:val="StyleUnderline"/>
          <w:rFonts w:cstheme="minorHAnsi"/>
          <w:highlight w:val="yellow"/>
        </w:rPr>
        <w:t xml:space="preserve">maintains </w:t>
      </w:r>
      <w:r w:rsidRPr="001545B2">
        <w:rPr>
          <w:rStyle w:val="Emphasis"/>
          <w:rFonts w:cstheme="minorHAnsi"/>
          <w:highlight w:val="yellow"/>
        </w:rPr>
        <w:t>no</w:t>
      </w:r>
      <w:r w:rsidRPr="001545B2">
        <w:rPr>
          <w:rFonts w:cstheme="minorHAnsi"/>
          <w:sz w:val="16"/>
        </w:rPr>
        <w:t xml:space="preserve"> significant </w:t>
      </w:r>
      <w:r w:rsidRPr="001545B2">
        <w:rPr>
          <w:rStyle w:val="Emphasis"/>
          <w:rFonts w:cstheme="minorHAnsi"/>
        </w:rPr>
        <w:t xml:space="preserve">physical </w:t>
      </w:r>
      <w:r w:rsidRPr="001545B2">
        <w:rPr>
          <w:rStyle w:val="Emphasis"/>
          <w:rFonts w:cstheme="minorHAnsi"/>
          <w:highlight w:val="yellow"/>
        </w:rPr>
        <w:t>presence</w:t>
      </w:r>
      <w:r w:rsidRPr="001545B2">
        <w:rPr>
          <w:rFonts w:cstheme="minorHAnsi"/>
          <w:sz w:val="16"/>
          <w:highlight w:val="yellow"/>
        </w:rPr>
        <w:t xml:space="preserve"> </w:t>
      </w:r>
      <w:r w:rsidRPr="001545B2">
        <w:rPr>
          <w:rStyle w:val="StyleUnderline"/>
          <w:rFonts w:cstheme="minorHAnsi"/>
          <w:highlight w:val="yellow"/>
        </w:rPr>
        <w:t>in Africa</w:t>
      </w:r>
      <w:r w:rsidRPr="001545B2">
        <w:rPr>
          <w:rStyle w:val="StyleUnderline"/>
          <w:rFonts w:cstheme="minorHAnsi"/>
        </w:rPr>
        <w:t xml:space="preserve"> or large swaths of Asia</w:t>
      </w:r>
      <w:r w:rsidRPr="001545B2">
        <w:rPr>
          <w:rFonts w:cstheme="minorHAnsi"/>
          <w:sz w:val="16"/>
        </w:rPr>
        <w:t xml:space="preserve">. A Yellowstone supereruption would presumably not change security calculations in these areas much at all. </w:t>
      </w:r>
      <w:r w:rsidRPr="001545B2">
        <w:rPr>
          <w:rStyle w:val="StyleUnderline"/>
          <w:rFonts w:cstheme="minorHAnsi"/>
          <w:highlight w:val="yellow"/>
        </w:rPr>
        <w:t>Europe would be</w:t>
      </w:r>
      <w:r w:rsidRPr="001545B2">
        <w:rPr>
          <w:rFonts w:cstheme="minorHAnsi"/>
          <w:sz w:val="16"/>
        </w:rPr>
        <w:t xml:space="preserve"> similarly </w:t>
      </w:r>
      <w:r w:rsidRPr="001545B2">
        <w:rPr>
          <w:rStyle w:val="Emphasis"/>
          <w:rFonts w:cstheme="minorHAnsi"/>
          <w:highlight w:val="yellow"/>
        </w:rPr>
        <w:t>unaffected</w:t>
      </w:r>
      <w:r w:rsidRPr="001545B2">
        <w:rPr>
          <w:rFonts w:cstheme="minorHAnsi"/>
          <w:sz w:val="16"/>
        </w:rPr>
        <w:t xml:space="preserve">, sat least in the short term. The United States currently maintains </w:t>
      </w:r>
      <w:r w:rsidRPr="001545B2">
        <w:rPr>
          <w:rStyle w:val="StyleUnderline"/>
          <w:rFonts w:cstheme="minorHAnsi"/>
          <w:highlight w:val="yellow"/>
        </w:rPr>
        <w:t>95,000 troops</w:t>
      </w:r>
      <w:r w:rsidRPr="001545B2">
        <w:rPr>
          <w:rFonts w:cstheme="minorHAnsi"/>
          <w:sz w:val="16"/>
        </w:rPr>
        <w:t xml:space="preserve"> from all services in its European Command, </w:t>
      </w:r>
      <w:r w:rsidRPr="001545B2">
        <w:rPr>
          <w:rStyle w:val="StyleUnderline"/>
          <w:rFonts w:cstheme="minorHAnsi"/>
          <w:highlight w:val="yellow"/>
        </w:rPr>
        <w:t>none</w:t>
      </w:r>
      <w:r w:rsidRPr="001545B2">
        <w:rPr>
          <w:rFonts w:cstheme="minorHAnsi"/>
          <w:sz w:val="16"/>
        </w:rPr>
        <w:t xml:space="preserve"> of whom are </w:t>
      </w:r>
      <w:r w:rsidRPr="001545B2">
        <w:rPr>
          <w:rStyle w:val="StyleUnderline"/>
          <w:rFonts w:cstheme="minorHAnsi"/>
          <w:highlight w:val="yellow"/>
        </w:rPr>
        <w:t>tasked with</w:t>
      </w:r>
      <w:r w:rsidRPr="001545B2">
        <w:rPr>
          <w:rStyle w:val="StyleUnderline"/>
          <w:rFonts w:cstheme="minorHAnsi"/>
        </w:rPr>
        <w:t xml:space="preserve"> maintaining</w:t>
      </w:r>
      <w:r w:rsidRPr="001545B2">
        <w:rPr>
          <w:rFonts w:cstheme="minorHAnsi"/>
          <w:sz w:val="16"/>
        </w:rPr>
        <w:t xml:space="preserve"> the internal </w:t>
      </w:r>
      <w:r w:rsidRPr="001545B2">
        <w:rPr>
          <w:rStyle w:val="StyleUnderline"/>
          <w:rFonts w:cstheme="minorHAnsi"/>
          <w:highlight w:val="yellow"/>
        </w:rPr>
        <w:t>stability</w:t>
      </w:r>
      <w:r w:rsidRPr="001545B2">
        <w:rPr>
          <w:rStyle w:val="StyleUnderline"/>
          <w:rFonts w:cstheme="minorHAnsi"/>
        </w:rPr>
        <w:t xml:space="preserve"> of its allies</w:t>
      </w:r>
      <w:r w:rsidRPr="001545B2">
        <w:rPr>
          <w:rFonts w:cstheme="minorHAnsi"/>
          <w:sz w:val="16"/>
        </w:rPr>
        <w:t xml:space="preserve">. During the Cold War, U.S. troops did not involve themselves in the domestic conflicts of their host states, unlike their Soviet counterparts. Their job was always to protect Europe from without, not within. </w:t>
      </w:r>
      <w:r w:rsidRPr="001545B2">
        <w:rPr>
          <w:rStyle w:val="StyleUnderline"/>
          <w:rFonts w:cstheme="minorHAnsi"/>
        </w:rPr>
        <w:t xml:space="preserve">The </w:t>
      </w:r>
      <w:r w:rsidRPr="001545B2">
        <w:rPr>
          <w:rStyle w:val="StyleUnderline"/>
          <w:rFonts w:cstheme="minorHAnsi"/>
          <w:highlight w:val="yellow"/>
        </w:rPr>
        <w:t>continent is</w:t>
      </w:r>
      <w:r w:rsidRPr="001545B2">
        <w:rPr>
          <w:rFonts w:cstheme="minorHAnsi"/>
          <w:sz w:val="16"/>
          <w:highlight w:val="yellow"/>
        </w:rPr>
        <w:t xml:space="preserve"> </w:t>
      </w:r>
      <w:r w:rsidRPr="001545B2">
        <w:rPr>
          <w:rStyle w:val="Emphasis"/>
          <w:rFonts w:cstheme="minorHAnsi"/>
          <w:highlight w:val="yellow"/>
        </w:rPr>
        <w:t>the</w:t>
      </w:r>
      <w:r w:rsidRPr="001545B2">
        <w:rPr>
          <w:rFonts w:cstheme="minorHAnsi"/>
          <w:sz w:val="16"/>
        </w:rPr>
        <w:t xml:space="preserve"> world’s </w:t>
      </w:r>
      <w:r w:rsidRPr="001545B2">
        <w:rPr>
          <w:rStyle w:val="Emphasis"/>
          <w:rFonts w:cstheme="minorHAnsi"/>
          <w:highlight w:val="yellow"/>
        </w:rPr>
        <w:t>most stable</w:t>
      </w:r>
      <w:r w:rsidRPr="001545B2">
        <w:rPr>
          <w:rFonts w:cstheme="minorHAnsi"/>
          <w:sz w:val="16"/>
        </w:rPr>
        <w:t xml:space="preserve">, its countries the </w:t>
      </w:r>
      <w:r w:rsidRPr="001545B2">
        <w:rPr>
          <w:rStyle w:val="Emphasis"/>
          <w:rFonts w:cstheme="minorHAnsi"/>
        </w:rPr>
        <w:t>most cooperative</w:t>
      </w:r>
      <w:r w:rsidRPr="001545B2">
        <w:rPr>
          <w:rFonts w:cstheme="minorHAnsi"/>
          <w:sz w:val="16"/>
        </w:rPr>
        <w:t xml:space="preserve">, and its people the least martial. It would probably take more than the removal of U.S. troops for ash-cleaning duties to bring back security dilemmas, arms races, and conflict. Borders have hardened, as have norms of conflict resolution. No one can know for sure, of course, but </w:t>
      </w:r>
      <w:r w:rsidRPr="001545B2">
        <w:rPr>
          <w:rStyle w:val="StyleUnderline"/>
          <w:rFonts w:cstheme="minorHAnsi"/>
        </w:rPr>
        <w:t>Europe does not seem to be a good candidate for chaos</w:t>
      </w:r>
      <w:r w:rsidRPr="001545B2">
        <w:rPr>
          <w:rFonts w:cstheme="minorHAnsi"/>
          <w:sz w:val="16"/>
        </w:rPr>
        <w:t xml:space="preserve"> in the absence of the United States. Without the presence of U.S. forces, much of the Middle East would be unstable and chaotic. With the presence of U.S. forces, much of the Middle East is unstable and chaotic. A supervolcano erupting in Wyoming would not have much impact on the security of the world’s most dangerous region. Israel would be just as safe as it was before, since its marked military superiority over all potential rivals is the ultimate guarantor of its security, not U.S. troops or ships. Without the prospect of help from Uncle Sam, the failing governments of Iraq and Libya, as well as the rebels in Syria and our allies in Saudi Arabia, Yemen, Jordan, and elsewhere, would learn to become more self-sufficient. Perhaps they would even make long-term deals with their rivals. It might be good to throw them out of the U.S. nest and encourage them to fly on their own or crash. Fears of a resurgent Iran would be articulated by the usual suspects, no doubt, but both history and the realities of power suggest </w:t>
      </w:r>
      <w:r w:rsidRPr="001545B2">
        <w:rPr>
          <w:rStyle w:val="StyleUnderline"/>
          <w:rFonts w:cstheme="minorHAnsi"/>
        </w:rPr>
        <w:t xml:space="preserve">Tehran would </w:t>
      </w:r>
      <w:r w:rsidRPr="001545B2">
        <w:rPr>
          <w:rStyle w:val="Emphasis"/>
          <w:rFonts w:cstheme="minorHAnsi"/>
        </w:rPr>
        <w:t>find it hard</w:t>
      </w:r>
      <w:r w:rsidRPr="001545B2">
        <w:rPr>
          <w:rStyle w:val="StyleUnderline"/>
          <w:rFonts w:cstheme="minorHAnsi"/>
        </w:rPr>
        <w:t xml:space="preserve"> to dominate its neighbors</w:t>
      </w:r>
      <w:r w:rsidRPr="001545B2">
        <w:rPr>
          <w:rFonts w:cstheme="minorHAnsi"/>
          <w:sz w:val="16"/>
        </w:rPr>
        <w:t xml:space="preserve">, even if it had the will to do so. The regions that would be of </w:t>
      </w:r>
      <w:r w:rsidRPr="001545B2">
        <w:rPr>
          <w:rStyle w:val="StyleUnderline"/>
          <w:rFonts w:cstheme="minorHAnsi"/>
        </w:rPr>
        <w:t>most concern</w:t>
      </w:r>
      <w:r w:rsidRPr="001545B2">
        <w:rPr>
          <w:rFonts w:cstheme="minorHAnsi"/>
          <w:sz w:val="16"/>
        </w:rPr>
        <w:t xml:space="preserve"> in such a scenario would be the peripheries of those once and potentially future great powers, </w:t>
      </w:r>
      <w:r w:rsidRPr="001545B2">
        <w:rPr>
          <w:rStyle w:val="StyleUnderline"/>
          <w:rFonts w:cstheme="minorHAnsi"/>
          <w:highlight w:val="yellow"/>
        </w:rPr>
        <w:t>Russia and China</w:t>
      </w:r>
      <w:r w:rsidRPr="001545B2">
        <w:rPr>
          <w:rFonts w:cstheme="minorHAnsi"/>
          <w:sz w:val="16"/>
        </w:rPr>
        <w:t xml:space="preserve">. To believers in the “deterrence model,” first described by Robert Jervis four decades ago, weakness is provocative, and the post-U.S. world would seem everywhere weak. 128 Moscow and Beijing would attempt to expand their influence, and ultimately perhaps their borders, once they were assured that they would face no pushback from Washington. Perhaps gradual interference in their near-abroads, such as we have already seen in eastern Ukraine, northern Georgia, and the South China Sea, would occur with increasing frequency in the vacuum left by a U.S. withdrawal. While such expansion cannot be ruled out, especially in the long run, </w:t>
      </w:r>
      <w:r w:rsidRPr="001545B2">
        <w:rPr>
          <w:rStyle w:val="StyleUnderline"/>
          <w:rFonts w:cstheme="minorHAnsi"/>
        </w:rPr>
        <w:t>large border adjustments would</w:t>
      </w:r>
      <w:r w:rsidRPr="001545B2">
        <w:rPr>
          <w:rFonts w:cstheme="minorHAnsi"/>
          <w:sz w:val="16"/>
        </w:rPr>
        <w:t xml:space="preserve"> probably </w:t>
      </w:r>
      <w:r w:rsidRPr="001545B2">
        <w:rPr>
          <w:rStyle w:val="StyleUnderline"/>
          <w:rFonts w:cstheme="minorHAnsi"/>
        </w:rPr>
        <w:t>not occur in the absence of U.S. power,</w:t>
      </w:r>
      <w:r w:rsidRPr="001545B2">
        <w:rPr>
          <w:rFonts w:cstheme="minorHAnsi"/>
          <w:sz w:val="16"/>
        </w:rPr>
        <w:t xml:space="preserve"> for least two reasons. First, </w:t>
      </w:r>
      <w:r w:rsidRPr="001545B2">
        <w:rPr>
          <w:rStyle w:val="StyleUnderline"/>
          <w:rFonts w:cstheme="minorHAnsi"/>
        </w:rPr>
        <w:t xml:space="preserve">the removal of American </w:t>
      </w:r>
      <w:r w:rsidRPr="001545B2">
        <w:rPr>
          <w:rStyle w:val="StyleUnderline"/>
          <w:rFonts w:cstheme="minorHAnsi"/>
          <w:highlight w:val="yellow"/>
        </w:rPr>
        <w:t>troops</w:t>
      </w:r>
      <w:r w:rsidRPr="001545B2">
        <w:rPr>
          <w:rFonts w:cstheme="minorHAnsi"/>
          <w:sz w:val="16"/>
          <w:highlight w:val="yellow"/>
        </w:rPr>
        <w:t xml:space="preserve"> </w:t>
      </w:r>
      <w:r w:rsidRPr="001545B2">
        <w:rPr>
          <w:rStyle w:val="Emphasis"/>
          <w:rFonts w:cstheme="minorHAnsi"/>
          <w:highlight w:val="yellow"/>
        </w:rPr>
        <w:t>would not</w:t>
      </w:r>
      <w:r w:rsidRPr="001545B2">
        <w:rPr>
          <w:rFonts w:cstheme="minorHAnsi"/>
          <w:sz w:val="16"/>
          <w:highlight w:val="yellow"/>
        </w:rPr>
        <w:t xml:space="preserve"> </w:t>
      </w:r>
      <w:r w:rsidRPr="001545B2">
        <w:rPr>
          <w:rStyle w:val="StyleUnderline"/>
          <w:rFonts w:cstheme="minorHAnsi"/>
          <w:highlight w:val="yellow"/>
        </w:rPr>
        <w:t>alter</w:t>
      </w:r>
      <w:r w:rsidRPr="001545B2">
        <w:rPr>
          <w:rStyle w:val="StyleUnderline"/>
          <w:rFonts w:cstheme="minorHAnsi"/>
        </w:rPr>
        <w:t xml:space="preserve"> the</w:t>
      </w:r>
      <w:r w:rsidRPr="001545B2">
        <w:rPr>
          <w:rFonts w:cstheme="minorHAnsi"/>
          <w:sz w:val="16"/>
        </w:rPr>
        <w:t xml:space="preserve"> calculations regarding the </w:t>
      </w:r>
      <w:r w:rsidRPr="001545B2">
        <w:rPr>
          <w:rStyle w:val="StyleUnderline"/>
          <w:rFonts w:cstheme="minorHAnsi"/>
        </w:rPr>
        <w:t xml:space="preserve">costs and benefits of </w:t>
      </w:r>
      <w:r w:rsidRPr="001545B2">
        <w:rPr>
          <w:rStyle w:val="StyleUnderline"/>
          <w:rFonts w:cstheme="minorHAnsi"/>
          <w:highlight w:val="yellow"/>
        </w:rPr>
        <w:t>conquest</w:t>
      </w:r>
      <w:r w:rsidRPr="001545B2">
        <w:rPr>
          <w:rFonts w:cstheme="minorHAnsi"/>
          <w:sz w:val="16"/>
        </w:rPr>
        <w:t xml:space="preserve"> in the twenty-first century. Although absorbing neighbors sometimes paid substantial dividends in the pre–information age, </w:t>
      </w:r>
      <w:r w:rsidRPr="001545B2">
        <w:rPr>
          <w:rStyle w:val="StyleUnderline"/>
          <w:rFonts w:cstheme="minorHAnsi"/>
        </w:rPr>
        <w:t xml:space="preserve">today </w:t>
      </w:r>
      <w:r w:rsidRPr="001545B2">
        <w:rPr>
          <w:rStyle w:val="StyleUnderline"/>
          <w:rFonts w:cstheme="minorHAnsi"/>
          <w:highlight w:val="yellow"/>
        </w:rPr>
        <w:t xml:space="preserve">territory is </w:t>
      </w:r>
      <w:r w:rsidRPr="001545B2">
        <w:rPr>
          <w:rStyle w:val="Emphasis"/>
          <w:rFonts w:cstheme="minorHAnsi"/>
          <w:highlight w:val="yellow"/>
        </w:rPr>
        <w:t>unrelated</w:t>
      </w:r>
      <w:r w:rsidRPr="001545B2">
        <w:rPr>
          <w:rStyle w:val="StyleUnderline"/>
          <w:rFonts w:cstheme="minorHAnsi"/>
          <w:highlight w:val="yellow"/>
        </w:rPr>
        <w:t xml:space="preserve"> to wealth</w:t>
      </w:r>
      <w:r w:rsidRPr="001545B2">
        <w:rPr>
          <w:rFonts w:cstheme="minorHAnsi"/>
          <w:sz w:val="16"/>
        </w:rPr>
        <w:t xml:space="preserve">. 129 The people of </w:t>
      </w:r>
      <w:r w:rsidRPr="001545B2">
        <w:rPr>
          <w:rStyle w:val="StyleUnderline"/>
          <w:rFonts w:cstheme="minorHAnsi"/>
        </w:rPr>
        <w:t xml:space="preserve">larger states </w:t>
      </w:r>
      <w:r w:rsidRPr="001545B2">
        <w:rPr>
          <w:rStyle w:val="Emphasis"/>
          <w:rFonts w:cstheme="minorHAnsi"/>
        </w:rPr>
        <w:t>are not automatically better off</w:t>
      </w:r>
      <w:r w:rsidRPr="001545B2">
        <w:rPr>
          <w:rFonts w:cstheme="minorHAnsi"/>
          <w:sz w:val="16"/>
        </w:rPr>
        <w:t xml:space="preserve"> than those of small ones. India is not richer than Singapore; </w:t>
      </w:r>
      <w:r w:rsidRPr="001545B2">
        <w:rPr>
          <w:rStyle w:val="StyleUnderline"/>
          <w:rFonts w:cstheme="minorHAnsi"/>
          <w:highlight w:val="yellow"/>
        </w:rPr>
        <w:t>Russia would not benefit from</w:t>
      </w:r>
      <w:r w:rsidRPr="001545B2">
        <w:rPr>
          <w:rStyle w:val="StyleUnderline"/>
          <w:rFonts w:cstheme="minorHAnsi"/>
        </w:rPr>
        <w:t xml:space="preserve"> invading </w:t>
      </w:r>
      <w:r w:rsidRPr="001545B2">
        <w:rPr>
          <w:rStyle w:val="StyleUnderline"/>
          <w:rFonts w:cstheme="minorHAnsi"/>
          <w:highlight w:val="yellow"/>
        </w:rPr>
        <w:t>Ukraine; China</w:t>
      </w:r>
      <w:r w:rsidRPr="001545B2">
        <w:rPr>
          <w:rStyle w:val="StyleUnderline"/>
          <w:rFonts w:cstheme="minorHAnsi"/>
        </w:rPr>
        <w:t xml:space="preserve"> would hardly be materially better off </w:t>
      </w:r>
      <w:r w:rsidRPr="001545B2">
        <w:rPr>
          <w:rStyle w:val="StyleUnderline"/>
          <w:rFonts w:cstheme="minorHAnsi"/>
          <w:highlight w:val="yellow"/>
        </w:rPr>
        <w:t>if it ruled Taiwan</w:t>
      </w:r>
      <w:r w:rsidRPr="001545B2">
        <w:rPr>
          <w:rFonts w:cstheme="minorHAnsi"/>
          <w:sz w:val="16"/>
        </w:rPr>
        <w:t xml:space="preserve">. The other members of the international system might not be able to stop such adventurism militarily, but they can certainly punish it economically. The costs related to invasion and the inevitable problems that arise during occupation would outweigh any possible benefits that may accrue. </w:t>
      </w:r>
      <w:r w:rsidRPr="001545B2">
        <w:rPr>
          <w:rStyle w:val="StyleUnderline"/>
          <w:rFonts w:cstheme="minorHAnsi"/>
          <w:highlight w:val="yellow"/>
        </w:rPr>
        <w:t>Conquest</w:t>
      </w:r>
      <w:r w:rsidRPr="001545B2">
        <w:rPr>
          <w:rStyle w:val="StyleUnderline"/>
          <w:rFonts w:cstheme="minorHAnsi"/>
        </w:rPr>
        <w:t xml:space="preserve"> in a trading system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profoundly </w:t>
      </w:r>
      <w:r w:rsidRPr="001545B2">
        <w:rPr>
          <w:rStyle w:val="Emphasis"/>
          <w:rFonts w:cstheme="minorHAnsi"/>
          <w:highlight w:val="yellow"/>
        </w:rPr>
        <w:t>irrational</w:t>
      </w:r>
      <w:r w:rsidRPr="001545B2">
        <w:rPr>
          <w:rFonts w:cstheme="minorHAnsi"/>
          <w:sz w:val="16"/>
        </w:rPr>
        <w:t xml:space="preserve">, and the </w:t>
      </w:r>
      <w:r w:rsidRPr="001545B2">
        <w:rPr>
          <w:rStyle w:val="Emphasis"/>
          <w:rFonts w:cstheme="minorHAnsi"/>
          <w:highlight w:val="yellow"/>
        </w:rPr>
        <w:t>incentives for peace are strong</w:t>
      </w:r>
      <w:r w:rsidRPr="001545B2">
        <w:rPr>
          <w:rFonts w:cstheme="minorHAnsi"/>
          <w:sz w:val="16"/>
        </w:rPr>
        <w:t xml:space="preserve">. Rational calculations are not the only motivations for cross-border violence. As Norman Angell argued a century ago, people have to believe that war is not worth the cost before they will forswear it. 130 The quest for glory and prestige has sent many an army into motion over the centuries; Alfred Thayer Mahan responded to Angell’s rationalism a century ago by pointing out that “nations are under no illusion as to the unprofitableness of war itself” but honor often compels them to fight anyway. 131 By 2017, however, those calculations have changed. It is not at all clear that glory still automatically accompanies conquest. The second reason to believe that Russia and China might not dominate their near-abroads </w:t>
      </w:r>
      <w:r w:rsidRPr="001545B2">
        <w:rPr>
          <w:rStyle w:val="StyleUnderline"/>
          <w:rFonts w:cstheme="minorHAnsi"/>
        </w:rPr>
        <w:t>in a</w:t>
      </w:r>
      <w:r w:rsidRPr="001545B2">
        <w:rPr>
          <w:rFonts w:cstheme="minorHAnsi"/>
          <w:sz w:val="16"/>
        </w:rPr>
        <w:t xml:space="preserve">n essentially </w:t>
      </w:r>
      <w:r w:rsidRPr="001545B2">
        <w:rPr>
          <w:rStyle w:val="StyleUnderline"/>
          <w:rFonts w:cstheme="minorHAnsi"/>
        </w:rPr>
        <w:t>U.S.-free world</w:t>
      </w:r>
      <w:r w:rsidRPr="001545B2">
        <w:rPr>
          <w:rFonts w:cstheme="minorHAnsi"/>
          <w:sz w:val="16"/>
        </w:rPr>
        <w:t xml:space="preserve"> is that the </w:t>
      </w:r>
      <w:r w:rsidRPr="001545B2">
        <w:rPr>
          <w:rStyle w:val="StyleUnderline"/>
          <w:rFonts w:cstheme="minorHAnsi"/>
        </w:rPr>
        <w:t xml:space="preserve">behavioral </w:t>
      </w:r>
      <w:r w:rsidRPr="001545B2">
        <w:rPr>
          <w:rStyle w:val="StyleUnderline"/>
          <w:rFonts w:cstheme="minorHAnsi"/>
          <w:highlight w:val="yellow"/>
        </w:rPr>
        <w:t>norms</w:t>
      </w:r>
      <w:r w:rsidRPr="001545B2">
        <w:rPr>
          <w:rStyle w:val="StyleUnderline"/>
          <w:rFonts w:cstheme="minorHAnsi"/>
        </w:rPr>
        <w:t xml:space="preserve"> of the New Peace </w:t>
      </w:r>
      <w:r w:rsidRPr="001545B2">
        <w:rPr>
          <w:rStyle w:val="Emphasis"/>
          <w:rFonts w:cstheme="minorHAnsi"/>
          <w:highlight w:val="yellow"/>
        </w:rPr>
        <w:t>discourage aggression</w:t>
      </w:r>
      <w:r w:rsidRPr="001545B2">
        <w:rPr>
          <w:rStyle w:val="StyleUnderline"/>
          <w:rFonts w:cstheme="minorHAnsi"/>
          <w:highlight w:val="yellow"/>
        </w:rPr>
        <w:t xml:space="preserve">. Imperialism invites </w:t>
      </w:r>
      <w:r w:rsidRPr="001545B2">
        <w:rPr>
          <w:rStyle w:val="Emphasis"/>
          <w:rFonts w:cstheme="minorHAnsi"/>
          <w:highlight w:val="yellow"/>
        </w:rPr>
        <w:t>opprobrium</w:t>
      </w:r>
      <w:r w:rsidRPr="001545B2">
        <w:rPr>
          <w:rStyle w:val="Emphasis"/>
          <w:rFonts w:cstheme="minorHAnsi"/>
        </w:rPr>
        <w:t>, not admiration</w:t>
      </w:r>
      <w:r w:rsidRPr="001545B2">
        <w:rPr>
          <w:rFonts w:cstheme="minorHAnsi"/>
          <w:sz w:val="16"/>
        </w:rPr>
        <w:t xml:space="preserve">. This does not mean that such assaults could not happen—Genghis Khan was unconcerned about opprobrium, for instance, and Vladimir Putin might be too—but surely it is significant that conquest has been all but absent since the Second World War. The unipole is not the only thing restraining potential combatants; both their material and reputational interests do so as well. If and when a catastrophic supervolcanic eruption weakens the United States, other countries would still have substantial interest in maintaining the overlapping network of international economic and political institutions that serve the interests of all members. </w:t>
      </w:r>
      <w:r w:rsidRPr="001545B2">
        <w:rPr>
          <w:rStyle w:val="StyleUnderline"/>
          <w:rFonts w:cstheme="minorHAnsi"/>
          <w:highlight w:val="yellow"/>
        </w:rPr>
        <w:t>All</w:t>
      </w:r>
      <w:r w:rsidRPr="001545B2">
        <w:rPr>
          <w:rFonts w:cstheme="minorHAnsi"/>
          <w:sz w:val="16"/>
        </w:rPr>
        <w:t xml:space="preserve"> would </w:t>
      </w:r>
      <w:r w:rsidRPr="001545B2">
        <w:rPr>
          <w:rStyle w:val="StyleUnderline"/>
          <w:rFonts w:cstheme="minorHAnsi"/>
          <w:highlight w:val="yellow"/>
        </w:rPr>
        <w:t>want</w:t>
      </w:r>
      <w:r w:rsidRPr="001545B2">
        <w:rPr>
          <w:rFonts w:cstheme="minorHAnsi"/>
          <w:sz w:val="16"/>
        </w:rPr>
        <w:t xml:space="preserve"> to see </w:t>
      </w:r>
      <w:r w:rsidRPr="001545B2">
        <w:rPr>
          <w:rStyle w:val="StyleUnderline"/>
          <w:rFonts w:cstheme="minorHAnsi"/>
        </w:rPr>
        <w:t xml:space="preserve">free </w:t>
      </w:r>
      <w:r w:rsidRPr="001545B2">
        <w:rPr>
          <w:rStyle w:val="StyleUnderline"/>
          <w:rFonts w:cstheme="minorHAnsi"/>
          <w:highlight w:val="yellow"/>
        </w:rPr>
        <w:t>trade and</w:t>
      </w:r>
      <w:r w:rsidRPr="001545B2">
        <w:rPr>
          <w:rStyle w:val="StyleUnderline"/>
          <w:rFonts w:cstheme="minorHAnsi"/>
        </w:rPr>
        <w:t xml:space="preserve"> investment</w:t>
      </w:r>
      <w:r w:rsidRPr="001545B2">
        <w:rPr>
          <w:rFonts w:cstheme="minorHAnsi"/>
          <w:sz w:val="16"/>
        </w:rPr>
        <w:t xml:space="preserve"> continue unmolested, whether or not the global policeman could punish violators. </w:t>
      </w:r>
      <w:r w:rsidRPr="001545B2">
        <w:rPr>
          <w:rStyle w:val="StyleUnderline"/>
          <w:rFonts w:cstheme="minorHAnsi"/>
        </w:rPr>
        <w:t>Most would</w:t>
      </w:r>
      <w:r w:rsidRPr="001545B2">
        <w:rPr>
          <w:rFonts w:cstheme="minorHAnsi"/>
          <w:sz w:val="16"/>
        </w:rPr>
        <w:t xml:space="preserve"> continue to place some </w:t>
      </w:r>
      <w:r w:rsidRPr="001545B2">
        <w:rPr>
          <w:rStyle w:val="StyleUnderline"/>
          <w:rFonts w:cstheme="minorHAnsi"/>
        </w:rPr>
        <w:t>value</w:t>
      </w:r>
      <w:r w:rsidRPr="001545B2">
        <w:rPr>
          <w:rFonts w:cstheme="minorHAnsi"/>
          <w:sz w:val="16"/>
        </w:rPr>
        <w:t xml:space="preserve"> on </w:t>
      </w:r>
      <w:r w:rsidRPr="001545B2">
        <w:rPr>
          <w:rStyle w:val="Emphasis"/>
          <w:rFonts w:cstheme="minorHAnsi"/>
          <w:highlight w:val="yellow"/>
        </w:rPr>
        <w:t>i</w:t>
      </w:r>
      <w:r w:rsidRPr="001545B2">
        <w:rPr>
          <w:rStyle w:val="Emphasis"/>
          <w:rFonts w:cstheme="minorHAnsi"/>
        </w:rPr>
        <w:t xml:space="preserve">nternational </w:t>
      </w:r>
      <w:r w:rsidRPr="001545B2">
        <w:rPr>
          <w:rStyle w:val="Emphasis"/>
          <w:rFonts w:cstheme="minorHAnsi"/>
          <w:highlight w:val="yellow"/>
        </w:rPr>
        <w:t>law</w:t>
      </w:r>
      <w:r w:rsidRPr="001545B2">
        <w:rPr>
          <w:rStyle w:val="StyleUnderline"/>
          <w:rFonts w:cstheme="minorHAnsi"/>
        </w:rPr>
        <w:t>, human rights, and the UN</w:t>
      </w:r>
      <w:r w:rsidRPr="001545B2">
        <w:rPr>
          <w:rFonts w:cstheme="minorHAnsi"/>
          <w:sz w:val="16"/>
        </w:rPr>
        <w:t xml:space="preserve"> system. </w:t>
      </w:r>
      <w:r w:rsidRPr="001545B2">
        <w:rPr>
          <w:rStyle w:val="StyleUnderline"/>
          <w:rFonts w:cstheme="minorHAnsi"/>
        </w:rPr>
        <w:t>Why any state would</w:t>
      </w:r>
      <w:r w:rsidRPr="001545B2">
        <w:rPr>
          <w:rFonts w:cstheme="minorHAnsi"/>
          <w:sz w:val="16"/>
        </w:rPr>
        <w:t xml:space="preserve"> want to </w:t>
      </w:r>
      <w:r w:rsidRPr="001545B2">
        <w:rPr>
          <w:rStyle w:val="StyleUnderline"/>
          <w:rFonts w:cstheme="minorHAnsi"/>
        </w:rPr>
        <w:t>move backward</w:t>
      </w:r>
      <w:r w:rsidRPr="001545B2">
        <w:rPr>
          <w:rFonts w:cstheme="minorHAnsi"/>
          <w:sz w:val="16"/>
        </w:rPr>
        <w:t xml:space="preserve"> to a mercantilist time of pure self-help and violence would </w:t>
      </w:r>
      <w:r w:rsidRPr="001545B2">
        <w:rPr>
          <w:rStyle w:val="StyleUnderline"/>
          <w:rFonts w:cstheme="minorHAnsi"/>
        </w:rPr>
        <w:t>be difficult to imagine</w:t>
      </w:r>
      <w:r w:rsidRPr="001545B2">
        <w:rPr>
          <w:rFonts w:cstheme="minorHAnsi"/>
          <w:sz w:val="16"/>
        </w:rPr>
        <w:t xml:space="preserve">. It is 2017, not 1717. Volcanologists assure us that someday Yellowstone will awaken with terrifying fury. The human and material cost will be immense, but the ramifications for international security may not be as dramatic. While it might take that kind of event to settle the questions concerning hegemonic-stability theory once and for all, we can still use our imaginations to anticipate the kind of reaction that the system would have if the global 911 is taken off the hook. Even more decisively than a Trump superpresidency, a supervolcano eruption would test the New Peace and settle forever debates over the importance of unipolarity. Until then, one can only imagine what the system would be like without the United States. And the smart money would be with those who say that it would probably look pretty much the same, with very small amounts of conflict and warfare, even if few people seem to notice. In the end, what can be definitely said about the relationship between U.S. power and international stability? Probably not much that will satisfy partisans. The pacifying virtue of U.S. hegemony will remain largely an article of faith in some circles in the policy world. Like most beliefs, it will resist alteration by logic and evidence. Beliefs rarely change, so debates rarely end. For those not yet fully converted, however, perhaps it will be significant that </w:t>
      </w:r>
      <w:r w:rsidRPr="001545B2">
        <w:rPr>
          <w:rStyle w:val="StyleUnderline"/>
          <w:rFonts w:cstheme="minorHAnsi"/>
          <w:highlight w:val="yellow"/>
        </w:rPr>
        <w:t>corroborating ev</w:t>
      </w:r>
      <w:r w:rsidRPr="001545B2">
        <w:rPr>
          <w:rStyle w:val="StyleUnderline"/>
          <w:rFonts w:cstheme="minorHAnsi"/>
        </w:rPr>
        <w:t>idence for the relationship</w:t>
      </w:r>
      <w:r w:rsidRPr="001545B2">
        <w:rPr>
          <w:rFonts w:cstheme="minorHAnsi"/>
          <w:sz w:val="16"/>
        </w:rPr>
        <w:t xml:space="preserve"> </w:t>
      </w:r>
      <w:r w:rsidRPr="001545B2">
        <w:rPr>
          <w:rStyle w:val="Emphasis"/>
          <w:rFonts w:cstheme="minorHAnsi"/>
        </w:rPr>
        <w:t xml:space="preserve">is extremely </w:t>
      </w:r>
      <w:r w:rsidRPr="001545B2">
        <w:rPr>
          <w:rStyle w:val="Emphasis"/>
          <w:rFonts w:cstheme="minorHAnsi"/>
          <w:highlight w:val="yellow"/>
        </w:rPr>
        <w:t>hard to identify</w:t>
      </w:r>
      <w:r w:rsidRPr="001545B2">
        <w:rPr>
          <w:rStyle w:val="StyleUnderline"/>
          <w:rFonts w:cstheme="minorHAnsi"/>
        </w:rPr>
        <w:t xml:space="preserve">. If indeed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exists</w:t>
      </w:r>
      <w:r w:rsidRPr="001545B2">
        <w:rPr>
          <w:rStyle w:val="StyleUnderline"/>
          <w:rFonts w:cstheme="minorHAnsi"/>
        </w:rPr>
        <w:t xml:space="preserve">, it does so </w:t>
      </w:r>
      <w:r w:rsidRPr="001545B2">
        <w:rPr>
          <w:rStyle w:val="Emphasis"/>
          <w:rFonts w:cstheme="minorHAnsi"/>
          <w:highlight w:val="yellow"/>
        </w:rPr>
        <w:t>without leaving</w:t>
      </w:r>
      <w:r w:rsidRPr="001545B2">
        <w:rPr>
          <w:rFonts w:cstheme="minorHAnsi"/>
          <w:sz w:val="16"/>
        </w:rPr>
        <w:t xml:space="preserve"> much of </w:t>
      </w:r>
      <w:r w:rsidRPr="001545B2">
        <w:rPr>
          <w:rStyle w:val="Emphasis"/>
          <w:rFonts w:cstheme="minorHAnsi"/>
          <w:highlight w:val="yellow"/>
        </w:rPr>
        <w:t>a trace</w:t>
      </w:r>
      <w:r w:rsidRPr="001545B2">
        <w:rPr>
          <w:rStyle w:val="StyleUnderline"/>
          <w:rFonts w:cstheme="minorHAnsi"/>
          <w:highlight w:val="yellow"/>
        </w:rPr>
        <w:t>. Neither</w:t>
      </w:r>
      <w:r w:rsidRPr="001545B2">
        <w:rPr>
          <w:rFonts w:cstheme="minorHAnsi"/>
          <w:sz w:val="16"/>
        </w:rPr>
        <w:t xml:space="preserve"> Washington’s </w:t>
      </w:r>
      <w:r w:rsidRPr="001545B2">
        <w:rPr>
          <w:rStyle w:val="StyleUnderline"/>
          <w:rFonts w:cstheme="minorHAnsi"/>
          <w:highlight w:val="yellow"/>
        </w:rPr>
        <w:t>spending, nor</w:t>
      </w:r>
      <w:r w:rsidRPr="001545B2">
        <w:rPr>
          <w:rFonts w:cstheme="minorHAnsi"/>
          <w:sz w:val="16"/>
        </w:rPr>
        <w:t xml:space="preserve"> its </w:t>
      </w:r>
      <w:r w:rsidRPr="001545B2">
        <w:rPr>
          <w:rStyle w:val="StyleUnderline"/>
          <w:rFonts w:cstheme="minorHAnsi"/>
          <w:highlight w:val="yellow"/>
        </w:rPr>
        <w:t>interventions, nor</w:t>
      </w:r>
      <w:r w:rsidRPr="001545B2">
        <w:rPr>
          <w:rFonts w:cstheme="minorHAnsi"/>
          <w:sz w:val="16"/>
        </w:rPr>
        <w:t xml:space="preserve"> its overall </w:t>
      </w:r>
      <w:r w:rsidRPr="001545B2">
        <w:rPr>
          <w:rStyle w:val="StyleUnderline"/>
          <w:rFonts w:cstheme="minorHAnsi"/>
        </w:rPr>
        <w:t xml:space="preserve">grand </w:t>
      </w:r>
      <w:r w:rsidRPr="001545B2">
        <w:rPr>
          <w:rStyle w:val="StyleUnderline"/>
          <w:rFonts w:cstheme="minorHAnsi"/>
          <w:highlight w:val="yellow"/>
        </w:rPr>
        <w:t>strategy</w:t>
      </w:r>
      <w:r w:rsidRPr="001545B2">
        <w:rPr>
          <w:rFonts w:cstheme="minorHAnsi"/>
          <w:sz w:val="16"/>
        </w:rPr>
        <w:t xml:space="preserve"> seem to </w:t>
      </w:r>
      <w:r w:rsidRPr="001545B2">
        <w:rPr>
          <w:rStyle w:val="StyleUnderline"/>
          <w:rFonts w:cstheme="minorHAnsi"/>
          <w:highlight w:val="yellow"/>
        </w:rPr>
        <w:t>matter</w:t>
      </w:r>
      <w:r w:rsidRPr="001545B2">
        <w:rPr>
          <w:rFonts w:cstheme="minorHAnsi"/>
          <w:sz w:val="16"/>
        </w:rPr>
        <w:t xml:space="preserve"> much to the levels of armed conflict around the world (apart from those wars that Uncle Sam starts). The empirical record does not contain much support for the notion that unipolarity and the New Peace are related. At the same time, </w:t>
      </w:r>
      <w:r w:rsidRPr="001545B2">
        <w:rPr>
          <w:rStyle w:val="Emphasis"/>
          <w:rFonts w:cstheme="minorHAnsi"/>
        </w:rPr>
        <w:t xml:space="preserve">three common </w:t>
      </w:r>
      <w:r w:rsidRPr="001545B2">
        <w:rPr>
          <w:rStyle w:val="Emphasis"/>
          <w:rFonts w:cstheme="minorHAnsi"/>
          <w:highlight w:val="yellow"/>
        </w:rPr>
        <w:t>psychological phenomena</w:t>
      </w:r>
      <w:r w:rsidRPr="001545B2">
        <w:rPr>
          <w:rFonts w:cstheme="minorHAnsi"/>
          <w:sz w:val="16"/>
          <w:highlight w:val="yellow"/>
        </w:rPr>
        <w:t xml:space="preserve"> </w:t>
      </w:r>
      <w:r w:rsidRPr="001545B2">
        <w:rPr>
          <w:rStyle w:val="StyleUnderline"/>
          <w:rFonts w:cstheme="minorHAnsi"/>
          <w:highlight w:val="yellow"/>
        </w:rPr>
        <w:t>suggest</w:t>
      </w:r>
      <w:r w:rsidRPr="001545B2">
        <w:rPr>
          <w:rFonts w:cstheme="minorHAnsi"/>
          <w:sz w:val="16"/>
        </w:rPr>
        <w:t xml:space="preserve"> that </w:t>
      </w:r>
      <w:r w:rsidRPr="001545B2">
        <w:rPr>
          <w:rStyle w:val="StyleUnderline"/>
          <w:rFonts w:cstheme="minorHAnsi"/>
          <w:highlight w:val="yellow"/>
        </w:rPr>
        <w:t>heg</w:t>
      </w:r>
      <w:r w:rsidRPr="001545B2">
        <w:rPr>
          <w:rStyle w:val="StyleUnderline"/>
          <w:rFonts w:cstheme="minorHAnsi"/>
        </w:rPr>
        <w:t xml:space="preserve">emonic stability </w:t>
      </w:r>
      <w:r w:rsidRPr="001545B2">
        <w:rPr>
          <w:rStyle w:val="StyleUnderline"/>
          <w:rFonts w:cstheme="minorHAnsi"/>
          <w:highlight w:val="yellow"/>
        </w:rPr>
        <w:t>is</w:t>
      </w:r>
      <w:r w:rsidRPr="001545B2">
        <w:rPr>
          <w:rFonts w:cstheme="minorHAnsi"/>
          <w:sz w:val="16"/>
        </w:rPr>
        <w:t xml:space="preserve"> </w:t>
      </w:r>
      <w:r w:rsidRPr="001545B2">
        <w:rPr>
          <w:rStyle w:val="Emphasis"/>
          <w:rFonts w:cstheme="minorHAnsi"/>
        </w:rPr>
        <w:t xml:space="preserve">particularly </w:t>
      </w:r>
      <w:r w:rsidRPr="001545B2">
        <w:rPr>
          <w:rStyle w:val="Emphasis"/>
          <w:rFonts w:cstheme="minorHAnsi"/>
          <w:highlight w:val="yellow"/>
        </w:rPr>
        <w:t>susceptible to misperception</w:t>
      </w:r>
      <w:r w:rsidRPr="001545B2">
        <w:rPr>
          <w:rStyle w:val="StyleUnderline"/>
          <w:rFonts w:cstheme="minorHAnsi"/>
          <w:highlight w:val="yellow"/>
        </w:rPr>
        <w:t>. U.S.</w:t>
      </w:r>
      <w:r w:rsidRPr="001545B2">
        <w:rPr>
          <w:rStyle w:val="StyleUnderline"/>
          <w:rFonts w:cstheme="minorHAnsi"/>
        </w:rPr>
        <w:t xml:space="preserve"> leaders</w:t>
      </w:r>
      <w:r w:rsidRPr="001545B2">
        <w:rPr>
          <w:rFonts w:cstheme="minorHAnsi"/>
          <w:sz w:val="16"/>
        </w:rPr>
        <w:t xml:space="preserve"> probably </w:t>
      </w:r>
      <w:r w:rsidRPr="001545B2">
        <w:rPr>
          <w:rStyle w:val="Emphasis"/>
          <w:rFonts w:cstheme="minorHAnsi"/>
          <w:highlight w:val="yellow"/>
        </w:rPr>
        <w:t>exaggerate</w:t>
      </w:r>
      <w:r w:rsidRPr="001545B2">
        <w:rPr>
          <w:rFonts w:cstheme="minorHAnsi"/>
          <w:sz w:val="16"/>
        </w:rPr>
        <w:t xml:space="preserve"> </w:t>
      </w:r>
      <w:r w:rsidRPr="001545B2">
        <w:rPr>
          <w:rStyle w:val="StyleUnderline"/>
          <w:rFonts w:cstheme="minorHAnsi"/>
        </w:rPr>
        <w:t xml:space="preserve">the </w:t>
      </w:r>
      <w:r w:rsidRPr="001545B2">
        <w:rPr>
          <w:rStyle w:val="StyleUnderline"/>
          <w:rFonts w:cstheme="minorHAnsi"/>
          <w:highlight w:val="yellow"/>
        </w:rPr>
        <w:t>degree</w:t>
      </w:r>
      <w:r w:rsidRPr="001545B2">
        <w:rPr>
          <w:rStyle w:val="StyleUnderline"/>
          <w:rFonts w:cstheme="minorHAnsi"/>
        </w:rPr>
        <w:t xml:space="preserve"> to which their </w:t>
      </w:r>
      <w:r w:rsidRPr="001545B2">
        <w:rPr>
          <w:rStyle w:val="StyleUnderline"/>
          <w:rFonts w:cstheme="minorHAnsi"/>
          <w:highlight w:val="yellow"/>
        </w:rPr>
        <w:t>power matters</w:t>
      </w:r>
      <w:r w:rsidRPr="001545B2">
        <w:rPr>
          <w:rFonts w:cstheme="minorHAnsi"/>
          <w:sz w:val="16"/>
        </w:rPr>
        <w:t>. Researchers will need to look elsewhere to explain why the world has entered the most peaceful period in its history.</w:t>
      </w:r>
    </w:p>
    <w:p w:rsidR="00FD5AA5" w:rsidRPr="001545B2" w:rsidRDefault="00FD5AA5" w:rsidP="00FD5AA5"/>
    <w:p w:rsidR="00FD5AA5" w:rsidRPr="00594384" w:rsidRDefault="00FD5AA5" w:rsidP="00FD5AA5"/>
    <w:p w:rsidR="00FD5AA5" w:rsidRPr="001545B2" w:rsidRDefault="00FD5AA5" w:rsidP="00FD5AA5">
      <w:pPr>
        <w:pStyle w:val="Heading4"/>
      </w:pPr>
      <w:r w:rsidRPr="001545B2">
        <w:t>Bio-d loss isn’t existential</w:t>
      </w:r>
    </w:p>
    <w:p w:rsidR="00FD5AA5" w:rsidRPr="001545B2" w:rsidRDefault="00FD5AA5" w:rsidP="00FD5AA5">
      <w:pPr>
        <w:rPr>
          <w:rFonts w:cstheme="minorHAnsi"/>
          <w:sz w:val="16"/>
        </w:rPr>
      </w:pPr>
      <w:r w:rsidRPr="0098321A">
        <w:rPr>
          <w:rStyle w:val="Style13ptBold"/>
        </w:rPr>
        <w:t>Kareiva and Carranza, 18</w:t>
      </w:r>
      <w:r w:rsidRPr="001545B2">
        <w:rPr>
          <w:rFonts w:cstheme="minorHAnsi"/>
        </w:rPr>
        <w:t>—Institute of the Environment and Sustainability, University of California, Los Angeles (Peter and Valerie, “Existential risk due to ecosystem collapse: Nature strikes back,” Futures, available online January 5, 2018, ScienceDirect, dml)</w:t>
      </w:r>
    </w:p>
    <w:p w:rsidR="00FD5AA5" w:rsidRPr="008D7B73" w:rsidRDefault="00FD5AA5" w:rsidP="00FD5AA5">
      <w:pPr>
        <w:rPr>
          <w:rFonts w:cstheme="minorHAnsi"/>
          <w:sz w:val="16"/>
        </w:rPr>
      </w:pPr>
      <w:r w:rsidRPr="001545B2">
        <w:rPr>
          <w:rStyle w:val="StyleUnderline"/>
          <w:rFonts w:cstheme="minorHAnsi"/>
        </w:rPr>
        <w:t>While there are data that relate local reductions</w:t>
      </w:r>
      <w:r w:rsidRPr="001545B2">
        <w:rPr>
          <w:rFonts w:cstheme="minorHAnsi"/>
          <w:sz w:val="16"/>
        </w:rPr>
        <w:t xml:space="preserve"> in species richness </w:t>
      </w:r>
      <w:r w:rsidRPr="001545B2">
        <w:rPr>
          <w:rStyle w:val="StyleUnderline"/>
          <w:rFonts w:cstheme="minorHAnsi"/>
        </w:rPr>
        <w:t xml:space="preserve">to altered ecosystem function, these </w:t>
      </w:r>
      <w:r w:rsidRPr="001545B2">
        <w:rPr>
          <w:rStyle w:val="StyleUnderline"/>
          <w:rFonts w:cstheme="minorHAnsi"/>
          <w:highlight w:val="cyan"/>
        </w:rPr>
        <w:t xml:space="preserve">results </w:t>
      </w:r>
      <w:r w:rsidRPr="001545B2">
        <w:rPr>
          <w:rStyle w:val="Emphasis"/>
          <w:rFonts w:cstheme="minorHAnsi"/>
          <w:highlight w:val="cyan"/>
        </w:rPr>
        <w:t>do not point to substantial existential risks</w:t>
      </w:r>
      <w:r w:rsidRPr="001545B2">
        <w:rPr>
          <w:rStyle w:val="StyleUnderline"/>
          <w:rFonts w:cstheme="minorHAnsi"/>
        </w:rPr>
        <w:t xml:space="preserve">. The </w:t>
      </w:r>
      <w:r w:rsidRPr="001545B2">
        <w:rPr>
          <w:rStyle w:val="StyleUnderline"/>
          <w:rFonts w:cstheme="minorHAnsi"/>
          <w:highlight w:val="cyan"/>
        </w:rPr>
        <w:t xml:space="preserve">data are </w:t>
      </w:r>
      <w:r w:rsidRPr="001545B2">
        <w:rPr>
          <w:rStyle w:val="Emphasis"/>
          <w:rFonts w:cstheme="minorHAnsi"/>
          <w:highlight w:val="cyan"/>
        </w:rPr>
        <w:t>small-scale experiments</w:t>
      </w:r>
      <w:r w:rsidRPr="001545B2">
        <w:rPr>
          <w:rStyle w:val="StyleUnderline"/>
          <w:rFonts w:cstheme="minorHAnsi"/>
        </w:rPr>
        <w:t xml:space="preserve"> in which plant productivity, or nutrient retention is reduced</w:t>
      </w:r>
      <w:r w:rsidRPr="001545B2">
        <w:rPr>
          <w:rFonts w:cstheme="minorHAnsi"/>
          <w:sz w:val="16"/>
        </w:rPr>
        <w:t xml:space="preserve"> as species numbers decline locally (Vellend, 2017), </w:t>
      </w:r>
      <w:r w:rsidRPr="001545B2">
        <w:rPr>
          <w:rStyle w:val="StyleUnderline"/>
          <w:rFonts w:cstheme="minorHAnsi"/>
        </w:rPr>
        <w:t>or are local observations</w:t>
      </w:r>
      <w:r w:rsidRPr="001545B2">
        <w:rPr>
          <w:rFonts w:cstheme="minorHAnsi"/>
          <w:sz w:val="16"/>
        </w:rPr>
        <w:t xml:space="preserve"> of increased variability in fisheries yield when stock diversity is lost (Schindler et al., 2010). </w:t>
      </w:r>
      <w:r w:rsidRPr="001545B2">
        <w:rPr>
          <w:rStyle w:val="StyleUnderline"/>
          <w:rFonts w:cstheme="minorHAnsi"/>
          <w:highlight w:val="cyan"/>
        </w:rPr>
        <w:t xml:space="preserve">Those are </w:t>
      </w:r>
      <w:r w:rsidRPr="001545B2">
        <w:rPr>
          <w:rStyle w:val="Emphasis"/>
          <w:rFonts w:cstheme="minorHAnsi"/>
          <w:highlight w:val="cyan"/>
        </w:rPr>
        <w:t>not existential risks</w:t>
      </w:r>
      <w:r w:rsidRPr="001545B2">
        <w:rPr>
          <w:rStyle w:val="StyleUnderline"/>
          <w:rFonts w:cstheme="minorHAnsi"/>
          <w:highlight w:val="cyan"/>
        </w:rPr>
        <w:t>.</w:t>
      </w:r>
      <w:r w:rsidRPr="001545B2">
        <w:rPr>
          <w:rStyle w:val="StyleUnderline"/>
          <w:rFonts w:cstheme="minorHAnsi"/>
        </w:rPr>
        <w:t xml:space="preserve"> To make the link </w:t>
      </w:r>
      <w:r w:rsidRPr="001545B2">
        <w:rPr>
          <w:rStyle w:val="Emphasis"/>
          <w:rFonts w:cstheme="minorHAnsi"/>
        </w:rPr>
        <w:t>even more tenuous</w:t>
      </w:r>
      <w:r w:rsidRPr="001545B2">
        <w:rPr>
          <w:rStyle w:val="StyleUnderline"/>
          <w:rFonts w:cstheme="minorHAnsi"/>
        </w:rPr>
        <w:t xml:space="preserve">, </w:t>
      </w:r>
      <w:r w:rsidRPr="001545B2">
        <w:rPr>
          <w:rStyle w:val="StyleUnderline"/>
          <w:rFonts w:cstheme="minorHAnsi"/>
          <w:highlight w:val="cyan"/>
        </w:rPr>
        <w:t xml:space="preserve">there is </w:t>
      </w:r>
      <w:r w:rsidRPr="001545B2">
        <w:rPr>
          <w:rStyle w:val="Emphasis"/>
          <w:rFonts w:cstheme="minorHAnsi"/>
          <w:highlight w:val="cyan"/>
        </w:rPr>
        <w:t>little evidence</w:t>
      </w:r>
      <w:r w:rsidRPr="001545B2">
        <w:rPr>
          <w:rStyle w:val="StyleUnderline"/>
          <w:rFonts w:cstheme="minorHAnsi"/>
          <w:highlight w:val="cyan"/>
        </w:rPr>
        <w:t xml:space="preserve"> that biodiversity is </w:t>
      </w:r>
      <w:r w:rsidRPr="001545B2">
        <w:rPr>
          <w:rStyle w:val="Emphasis"/>
          <w:rFonts w:cstheme="minorHAnsi"/>
          <w:highlight w:val="cyan"/>
        </w:rPr>
        <w:t>even declining at local scales</w:t>
      </w:r>
      <w:r w:rsidRPr="001545B2">
        <w:rPr>
          <w:rFonts w:cstheme="minorHAnsi"/>
          <w:sz w:val="16"/>
        </w:rPr>
        <w:t xml:space="preserve"> (Vellend et al., 2013, 2017). </w:t>
      </w:r>
      <w:r w:rsidRPr="001545B2">
        <w:rPr>
          <w:rStyle w:val="Emphasis"/>
          <w:rFonts w:cstheme="minorHAnsi"/>
        </w:rPr>
        <w:t>Total</w:t>
      </w:r>
      <w:r w:rsidRPr="001545B2">
        <w:rPr>
          <w:rStyle w:val="StyleUnderline"/>
          <w:rFonts w:cstheme="minorHAnsi"/>
        </w:rPr>
        <w:t xml:space="preserve"> planetary biodiversity may be in decline, but </w:t>
      </w:r>
      <w:r w:rsidRPr="001545B2">
        <w:rPr>
          <w:rStyle w:val="StyleUnderline"/>
          <w:rFonts w:cstheme="minorHAnsi"/>
          <w:highlight w:val="cyan"/>
        </w:rPr>
        <w:t xml:space="preserve">local and regional biodiversity is </w:t>
      </w:r>
      <w:r w:rsidRPr="001545B2">
        <w:rPr>
          <w:rStyle w:val="Emphasis"/>
          <w:rFonts w:cstheme="minorHAnsi"/>
          <w:highlight w:val="cyan"/>
        </w:rPr>
        <w:t>often staying the same</w:t>
      </w:r>
      <w:r w:rsidRPr="001545B2">
        <w:rPr>
          <w:rStyle w:val="StyleUnderline"/>
          <w:rFonts w:cstheme="minorHAnsi"/>
        </w:rPr>
        <w:t xml:space="preserve"> because </w:t>
      </w:r>
      <w:r w:rsidRPr="001545B2">
        <w:rPr>
          <w:rStyle w:val="StyleUnderline"/>
          <w:rFonts w:cstheme="minorHAnsi"/>
          <w:highlight w:val="cyan"/>
        </w:rPr>
        <w:t xml:space="preserve">species from elsewhere </w:t>
      </w:r>
      <w:r w:rsidRPr="001545B2">
        <w:rPr>
          <w:rStyle w:val="Emphasis"/>
          <w:rFonts w:cstheme="minorHAnsi"/>
          <w:highlight w:val="cyan"/>
        </w:rPr>
        <w:t>replace local losses</w:t>
      </w:r>
      <w:r w:rsidRPr="001545B2">
        <w:rPr>
          <w:rFonts w:cstheme="minorHAnsi"/>
          <w:sz w:val="16"/>
        </w:rPr>
        <w:t xml:space="preserve">, albeit homogenizing the world in the process. Although the majority of conservation scientists are likely to flinch at this conclusion, </w:t>
      </w:r>
      <w:r w:rsidRPr="001545B2">
        <w:rPr>
          <w:rStyle w:val="StyleUnderline"/>
          <w:rFonts w:cstheme="minorHAnsi"/>
        </w:rPr>
        <w:t xml:space="preserve">there is </w:t>
      </w:r>
      <w:r w:rsidRPr="001545B2">
        <w:rPr>
          <w:rStyle w:val="Emphasis"/>
          <w:rFonts w:cstheme="minorHAnsi"/>
        </w:rPr>
        <w:t>growing skepticism</w:t>
      </w:r>
      <w:r w:rsidRPr="001545B2">
        <w:rPr>
          <w:rStyle w:val="StyleUnderline"/>
          <w:rFonts w:cstheme="minorHAnsi"/>
        </w:rPr>
        <w:t xml:space="preserve"> regarding the </w:t>
      </w:r>
      <w:r w:rsidRPr="001545B2">
        <w:rPr>
          <w:rStyle w:val="Emphasis"/>
          <w:rFonts w:cstheme="minorHAnsi"/>
        </w:rPr>
        <w:t>strength of evidence</w:t>
      </w:r>
      <w:r w:rsidRPr="001545B2">
        <w:rPr>
          <w:rStyle w:val="StyleUnderline"/>
          <w:rFonts w:cstheme="minorHAnsi"/>
        </w:rPr>
        <w:t xml:space="preserve"> linking trends in biodiversity loss to an </w:t>
      </w:r>
      <w:r w:rsidRPr="001545B2">
        <w:rPr>
          <w:rStyle w:val="Emphasis"/>
          <w:rFonts w:cstheme="minorHAnsi"/>
        </w:rPr>
        <w:t>existential risk for humans</w:t>
      </w:r>
      <w:r w:rsidRPr="001545B2">
        <w:rPr>
          <w:rFonts w:cstheme="minorHAnsi"/>
          <w:sz w:val="16"/>
        </w:rPr>
        <w:t xml:space="preserve"> (Maier, 2012; Vellend, 2014). </w:t>
      </w:r>
      <w:r w:rsidRPr="001545B2">
        <w:rPr>
          <w:rStyle w:val="Emphasis"/>
          <w:rFonts w:cstheme="minorHAnsi"/>
        </w:rPr>
        <w:t>Obviously</w:t>
      </w:r>
      <w:r w:rsidRPr="001545B2">
        <w:rPr>
          <w:rStyle w:val="StyleUnderline"/>
          <w:rFonts w:cstheme="minorHAnsi"/>
        </w:rPr>
        <w:t xml:space="preserve"> if all biodiversity disappeared civilization would end—but </w:t>
      </w:r>
      <w:r w:rsidRPr="001545B2">
        <w:rPr>
          <w:rStyle w:val="Emphasis"/>
          <w:rFonts w:cstheme="minorHAnsi"/>
        </w:rPr>
        <w:t>no one is forecasting the loss of all species</w:t>
      </w:r>
      <w:r w:rsidRPr="001545B2">
        <w:rPr>
          <w:rStyle w:val="StyleUnderline"/>
          <w:rFonts w:cstheme="minorHAnsi"/>
        </w:rPr>
        <w:t xml:space="preserve">. It seems plausible that the loss of </w:t>
      </w:r>
      <w:r w:rsidRPr="001545B2">
        <w:rPr>
          <w:rStyle w:val="Emphasis"/>
          <w:rFonts w:cstheme="minorHAnsi"/>
        </w:rPr>
        <w:t>90%</w:t>
      </w:r>
      <w:r w:rsidRPr="001545B2">
        <w:rPr>
          <w:rStyle w:val="StyleUnderline"/>
          <w:rFonts w:cstheme="minorHAnsi"/>
        </w:rPr>
        <w:t xml:space="preserve"> of the world’s species could also be apocalyptic, but </w:t>
      </w:r>
      <w:r w:rsidRPr="001545B2">
        <w:rPr>
          <w:rStyle w:val="Emphasis"/>
          <w:rFonts w:cstheme="minorHAnsi"/>
          <w:highlight w:val="cyan"/>
        </w:rPr>
        <w:t>no</w:t>
      </w:r>
      <w:r w:rsidRPr="001545B2">
        <w:rPr>
          <w:rFonts w:cstheme="minorHAnsi"/>
          <w:sz w:val="16"/>
          <w:szCs w:val="10"/>
        </w:rPr>
        <w:t xml:space="preserve">t </w:t>
      </w:r>
      <w:r w:rsidRPr="001545B2">
        <w:rPr>
          <w:rStyle w:val="Emphasis"/>
          <w:rFonts w:cstheme="minorHAnsi"/>
          <w:highlight w:val="cyan"/>
        </w:rPr>
        <w:t xml:space="preserve">one is predicting that degree of biodiversity loss </w:t>
      </w:r>
      <w:r w:rsidRPr="001545B2">
        <w:rPr>
          <w:rStyle w:val="Emphasis"/>
          <w:rFonts w:cstheme="minorHAnsi"/>
        </w:rPr>
        <w:t>either</w:t>
      </w:r>
      <w:r w:rsidRPr="001545B2">
        <w:rPr>
          <w:rFonts w:cstheme="minorHAnsi"/>
          <w:sz w:val="16"/>
        </w:rPr>
        <w:t xml:space="preserve">. Tragic, but plausible is the possibility of our planet suffering a loss of as many as half of its species. </w:t>
      </w:r>
      <w:r w:rsidRPr="001545B2">
        <w:rPr>
          <w:rStyle w:val="StyleUnderline"/>
          <w:rFonts w:cstheme="minorHAnsi"/>
        </w:rPr>
        <w:t>If global biodiversity were halved</w:t>
      </w:r>
      <w:r w:rsidRPr="001545B2">
        <w:rPr>
          <w:rFonts w:cstheme="minorHAnsi"/>
          <w:sz w:val="16"/>
        </w:rPr>
        <w:t xml:space="preserve">, but at the same time locally the number of species stayed relatively stable, </w:t>
      </w:r>
      <w:r w:rsidRPr="001545B2">
        <w:rPr>
          <w:rStyle w:val="Emphasis"/>
          <w:rFonts w:cstheme="minorHAnsi"/>
        </w:rPr>
        <w:t>what would be the mechanism</w:t>
      </w:r>
      <w:r w:rsidRPr="001545B2">
        <w:rPr>
          <w:rStyle w:val="StyleUnderline"/>
          <w:rFonts w:cstheme="minorHAnsi"/>
        </w:rPr>
        <w:t xml:space="preserve"> for an end-of-civilization or even end of human prosperity scenario?</w:t>
      </w:r>
      <w:r w:rsidRPr="001545B2">
        <w:rPr>
          <w:rFonts w:cstheme="minorHAnsi"/>
          <w:sz w:val="16"/>
        </w:rPr>
        <w:t xml:space="preserve"> Extinctions and </w:t>
      </w:r>
      <w:r w:rsidRPr="001545B2">
        <w:rPr>
          <w:rStyle w:val="StyleUnderline"/>
          <w:rFonts w:cstheme="minorHAnsi"/>
        </w:rPr>
        <w:t xml:space="preserve">biodiversity loss are </w:t>
      </w:r>
      <w:r w:rsidRPr="001545B2">
        <w:rPr>
          <w:rStyle w:val="Emphasis"/>
          <w:rFonts w:cstheme="minorHAnsi"/>
        </w:rPr>
        <w:t>ethical</w:t>
      </w:r>
      <w:r w:rsidRPr="001545B2">
        <w:rPr>
          <w:rStyle w:val="StyleUnderline"/>
          <w:rFonts w:cstheme="minorHAnsi"/>
        </w:rPr>
        <w:t xml:space="preserve"> and </w:t>
      </w:r>
      <w:r w:rsidRPr="001545B2">
        <w:rPr>
          <w:rStyle w:val="Emphasis"/>
          <w:rFonts w:cstheme="minorHAnsi"/>
        </w:rPr>
        <w:t>spiritual losses</w:t>
      </w:r>
      <w:r w:rsidRPr="001545B2">
        <w:rPr>
          <w:rStyle w:val="StyleUnderline"/>
          <w:rFonts w:cstheme="minorHAnsi"/>
        </w:rPr>
        <w:t xml:space="preserve">, but perhaps </w:t>
      </w:r>
      <w:r w:rsidRPr="001545B2">
        <w:rPr>
          <w:rStyle w:val="Emphasis"/>
          <w:rFonts w:cstheme="minorHAnsi"/>
        </w:rPr>
        <w:t>not an existential risk</w:t>
      </w:r>
      <w:r w:rsidRPr="001545B2">
        <w:rPr>
          <w:rFonts w:cstheme="minorHAnsi"/>
          <w:sz w:val="16"/>
        </w:rPr>
        <w:t>.</w:t>
      </w:r>
    </w:p>
    <w:p w:rsidR="00FD5AA5" w:rsidRDefault="00FD5AA5" w:rsidP="00FD5AA5">
      <w:pPr>
        <w:pStyle w:val="Heading3"/>
      </w:pPr>
      <w:r>
        <w:t>Econ</w:t>
      </w:r>
    </w:p>
    <w:p w:rsidR="00FD5AA5" w:rsidRDefault="00FD5AA5" w:rsidP="00FD5AA5">
      <w:pPr>
        <w:pStyle w:val="Heading4"/>
      </w:pPr>
      <w:r>
        <w:t>Alt causes---lack of money and skill</w:t>
      </w:r>
    </w:p>
    <w:p w:rsidR="00FD5AA5" w:rsidRDefault="00FD5AA5" w:rsidP="00FD5AA5">
      <w:r w:rsidRPr="00906937">
        <w:rPr>
          <w:rStyle w:val="Style13ptBold"/>
        </w:rPr>
        <w:t>Brill 15</w:t>
      </w:r>
      <w:r>
        <w:t xml:space="preserve"> [Steven Brill, graduate of Yale College and Yale Law School, health care policy expert, author of NYT bestsellers on health policy, </w:t>
      </w:r>
      <w:r w:rsidRPr="001102D3">
        <w:rPr>
          <w:i/>
        </w:rPr>
        <w:t>America's Bitter Pill: Money, Politics, Backroom Deals, and the Fight to Fix Our Broken Healthcare System</w:t>
      </w:r>
      <w:r>
        <w:t>, 2015, Penguin Random House: New York, NY, p. 452-55]</w:t>
      </w:r>
    </w:p>
    <w:p w:rsidR="00FD5AA5" w:rsidRPr="00462230" w:rsidRDefault="00FD5AA5" w:rsidP="00FD5AA5">
      <w:pPr>
        <w:rPr>
          <w:sz w:val="16"/>
        </w:rPr>
      </w:pPr>
      <w:r w:rsidRPr="00462230">
        <w:rPr>
          <w:sz w:val="16"/>
        </w:rPr>
        <w:t xml:space="preserve">Put simply, </w:t>
      </w:r>
      <w:r w:rsidRPr="002158E8">
        <w:rPr>
          <w:rStyle w:val="Emphasis"/>
          <w:highlight w:val="cyan"/>
        </w:rPr>
        <w:t>money is a scarce</w:t>
      </w:r>
      <w:r w:rsidRPr="00AD327D">
        <w:rPr>
          <w:rStyle w:val="Emphasis"/>
        </w:rPr>
        <w:t xml:space="preserve"> healthcare </w:t>
      </w:r>
      <w:r w:rsidRPr="002158E8">
        <w:rPr>
          <w:rStyle w:val="Emphasis"/>
          <w:highlight w:val="cyan"/>
        </w:rPr>
        <w:t>resource</w:t>
      </w:r>
      <w:r w:rsidRPr="00462230">
        <w:rPr>
          <w:sz w:val="16"/>
        </w:rPr>
        <w:t xml:space="preserve">. We have left it to Washington to allocate it based too often on who has the best lobby or the hottest fund-raising campaign. </w:t>
      </w:r>
      <w:r w:rsidRPr="00AD327D">
        <w:rPr>
          <w:rStyle w:val="StyleUnderline"/>
        </w:rPr>
        <w:t>And anyone who tries to rationalize those tragic choices faces a firestorm of</w:t>
      </w:r>
      <w:r w:rsidRPr="00462230">
        <w:rPr>
          <w:sz w:val="16"/>
        </w:rPr>
        <w:t xml:space="preserve"> </w:t>
      </w:r>
      <w:r w:rsidRPr="00AD327D">
        <w:rPr>
          <w:rStyle w:val="StyleUnderline"/>
        </w:rPr>
        <w:t>political opposition. Which was why Obamacare’s thousands of pages of law and follow-on regulations were filled with all kinds</w:t>
      </w:r>
      <w:r w:rsidRPr="00462230">
        <w:rPr>
          <w:sz w:val="16"/>
        </w:rPr>
        <w:t xml:space="preserve"> </w:t>
      </w:r>
      <w:r w:rsidRPr="00AD327D">
        <w:rPr>
          <w:rStyle w:val="StyleUnderline"/>
        </w:rPr>
        <w:t>of goodies</w:t>
      </w:r>
      <w:r w:rsidRPr="00462230">
        <w:rPr>
          <w:sz w:val="16"/>
        </w:rPr>
        <w:t>—or necessities, depending on your view—</w:t>
      </w:r>
      <w:r w:rsidRPr="00AD327D">
        <w:rPr>
          <w:rStyle w:val="StyleUnderline"/>
        </w:rPr>
        <w:t>pushed by the most effective body part and disease lobbies</w:t>
      </w:r>
      <w:r w:rsidRPr="00462230">
        <w:rPr>
          <w:sz w:val="16"/>
        </w:rPr>
        <w:t>. It’s also why figuring out how to deal with Sovaldi is impossible absent price controls.</w:t>
      </w:r>
    </w:p>
    <w:p w:rsidR="00FD5AA5" w:rsidRPr="00462230" w:rsidRDefault="00FD5AA5" w:rsidP="00FD5AA5">
      <w:pPr>
        <w:rPr>
          <w:sz w:val="16"/>
        </w:rPr>
      </w:pPr>
      <w:r w:rsidRPr="002158E8">
        <w:rPr>
          <w:rStyle w:val="Emphasis"/>
          <w:highlight w:val="cyan"/>
        </w:rPr>
        <w:t>Skill is also a scarce resource</w:t>
      </w:r>
      <w:r w:rsidRPr="00462230">
        <w:rPr>
          <w:sz w:val="16"/>
        </w:rPr>
        <w:t>. That was driven home to me when I checked in with Tom and Viola Brown in Kentucky in July 2014 and Viola told me that one of her doctors had discovered a severe heart problem. For the next several months the doctor was going to monitor her to see if medication would suffice. However, Mrs. Brown told me, open-heart surgery was likely going to be necessary at some point.</w:t>
      </w:r>
    </w:p>
    <w:p w:rsidR="00FD5AA5" w:rsidRPr="00462230" w:rsidRDefault="00FD5AA5" w:rsidP="00FD5AA5">
      <w:pPr>
        <w:rPr>
          <w:sz w:val="16"/>
        </w:rPr>
      </w:pPr>
      <w:r w:rsidRPr="00462230">
        <w:rPr>
          <w:sz w:val="16"/>
        </w:rPr>
        <w:t>Before cardiothoracic surgeon Leonard Girardi operated on me I was able to check him out, because the New York State Department of Health posts data online tallying the outcome of all cardiac surgeries by all of the state’s heart surgeons.</w:t>
      </w:r>
    </w:p>
    <w:p w:rsidR="00FD5AA5" w:rsidRPr="00462230" w:rsidRDefault="00FD5AA5" w:rsidP="00FD5AA5">
      <w:pPr>
        <w:rPr>
          <w:sz w:val="16"/>
        </w:rPr>
      </w:pPr>
      <w:r w:rsidRPr="00462230">
        <w:rPr>
          <w:sz w:val="16"/>
        </w:rPr>
        <w:t>The stats for Girardi, a soft-spoken, fifty-one-year-old graduate of Harvard College and Cornell Medical School, were as good as the word of mouth about him. In 2011, the last year for which records were available, Girardi had performed 238 operations of the type he was going to perform on me. He had lost no one, earning him the highest rank in the state, which factored in the condition of the patient being operated on and the complexity of the procedure. Girardi had averaged between 500 and 600 heart surgeries of any kind (including my type) a year over the past fifteen years. He had rarely lost a patient, and the few he lost were far advanced in years or had arrived near death in the emergency room. You wouldn’t know it from his modest, friendly bedside manner, which exuded the opposite of surgeon-as-God arrogance, but in New York cardiology circles Girardi was considered among the best of the best.</w:t>
      </w:r>
    </w:p>
    <w:p w:rsidR="00FD5AA5" w:rsidRPr="00462230" w:rsidRDefault="00FD5AA5" w:rsidP="00FD5AA5">
      <w:pPr>
        <w:rPr>
          <w:sz w:val="16"/>
        </w:rPr>
      </w:pPr>
      <w:r w:rsidRPr="00462230">
        <w:rPr>
          <w:sz w:val="16"/>
        </w:rPr>
        <w:t>There are no analogous publicly available statistics kept in Kentucky. In the more general national and state quality ratings that CMS and Kentucky publish related to cardiac surgery, Louisville’s Jewish Hospital and St. Mary’s HealthCare–where Viola Brown told me she would have her surgery if it became necessary—ranks as “average.” However, the data is limited, and the hospital is reputed to have one of the best cardiac care centers in the region. That Viola Brown, thanks to Barack Obama and Steven Beshear, had had her condition discovered and could now be treated for it there, was, of course, a great benefit for her.</w:t>
      </w:r>
    </w:p>
    <w:p w:rsidR="00FD5AA5" w:rsidRPr="00462230" w:rsidRDefault="00FD5AA5" w:rsidP="00FD5AA5">
      <w:pPr>
        <w:rPr>
          <w:sz w:val="16"/>
        </w:rPr>
      </w:pPr>
      <w:r w:rsidRPr="00462230">
        <w:rPr>
          <w:sz w:val="16"/>
        </w:rPr>
        <w:t>But the hospital doesn’t rank as high or have the same reputation as New York–Presbyterian.</w:t>
      </w:r>
    </w:p>
    <w:p w:rsidR="00FD5AA5" w:rsidRPr="00462230" w:rsidRDefault="00FD5AA5" w:rsidP="00FD5AA5">
      <w:pPr>
        <w:rPr>
          <w:sz w:val="16"/>
        </w:rPr>
      </w:pPr>
      <w:r w:rsidRPr="00462230">
        <w:rPr>
          <w:sz w:val="16"/>
        </w:rPr>
        <w:t xml:space="preserve">The actual skill of the people treating Mrs. Brown is not the point. </w:t>
      </w:r>
      <w:r w:rsidRPr="00AD327D">
        <w:rPr>
          <w:rStyle w:val="StyleUnderline"/>
        </w:rPr>
        <w:t>The point is that skills will vary—and that the data</w:t>
      </w:r>
      <w:r w:rsidRPr="00462230">
        <w:rPr>
          <w:sz w:val="16"/>
        </w:rPr>
        <w:t xml:space="preserve"> </w:t>
      </w:r>
      <w:r w:rsidRPr="00AD327D">
        <w:rPr>
          <w:rStyle w:val="StyleUnderline"/>
        </w:rPr>
        <w:t>transparency movement is now likely to make those variations clearer than ever</w:t>
      </w:r>
      <w:r w:rsidRPr="00462230">
        <w:rPr>
          <w:sz w:val="16"/>
        </w:rPr>
        <w:t xml:space="preserve">, as data like New York’s becomes more complete and consumer friendly, and as other states offer the same information. </w:t>
      </w:r>
      <w:r w:rsidRPr="00AD327D">
        <w:rPr>
          <w:rStyle w:val="StyleUnderline"/>
        </w:rPr>
        <w:t>So those at the top of the rankings will</w:t>
      </w:r>
      <w:r w:rsidRPr="00462230">
        <w:rPr>
          <w:sz w:val="16"/>
        </w:rPr>
        <w:t xml:space="preserve"> </w:t>
      </w:r>
      <w:r w:rsidRPr="00AD327D">
        <w:rPr>
          <w:rStyle w:val="StyleUnderline"/>
        </w:rPr>
        <w:t>increasingly present yet another scarce resource forcing another type of tragic choice</w:t>
      </w:r>
      <w:r w:rsidRPr="00462230">
        <w:rPr>
          <w:sz w:val="16"/>
        </w:rPr>
        <w:t>.</w:t>
      </w:r>
    </w:p>
    <w:p w:rsidR="00FD5AA5" w:rsidRPr="00462230" w:rsidRDefault="00FD5AA5" w:rsidP="00FD5AA5">
      <w:pPr>
        <w:rPr>
          <w:sz w:val="16"/>
        </w:rPr>
      </w:pPr>
      <w:r w:rsidRPr="00462230">
        <w:rPr>
          <w:sz w:val="16"/>
        </w:rPr>
        <w:t>Let’s suppose we could get an exact—or what would purport to be an exact—quality rating for Viola Brown’s doctor to compare to Leonard Girardi’s. Let’s further suppose he or she ranked in the 60th or 75th or even 85th percentile, while Girardi was up at 99-plus.</w:t>
      </w:r>
    </w:p>
    <w:p w:rsidR="00FD5AA5" w:rsidRPr="00462230" w:rsidRDefault="00FD5AA5" w:rsidP="00FD5AA5">
      <w:pPr>
        <w:rPr>
          <w:sz w:val="16"/>
        </w:rPr>
      </w:pPr>
      <w:r w:rsidRPr="00462230">
        <w:rPr>
          <w:sz w:val="16"/>
        </w:rPr>
        <w:t>Who wants number 85 instead of number 99?</w:t>
      </w:r>
    </w:p>
    <w:p w:rsidR="00FD5AA5" w:rsidRPr="00AD327D" w:rsidRDefault="00FD5AA5" w:rsidP="00FD5AA5">
      <w:pPr>
        <w:rPr>
          <w:rStyle w:val="StyleUnderline"/>
        </w:rPr>
      </w:pPr>
      <w:r w:rsidRPr="002158E8">
        <w:rPr>
          <w:rStyle w:val="StyleUnderline"/>
          <w:highlight w:val="cyan"/>
        </w:rPr>
        <w:t>What’s the fair way to allocate the scarce resource</w:t>
      </w:r>
      <w:r w:rsidRPr="00AD327D">
        <w:rPr>
          <w:rStyle w:val="StyleUnderline"/>
        </w:rPr>
        <w:t xml:space="preserve"> called Girardi once the transparency movement makes his and everyone else’s comparative status clear? Who will make that tragic choice?</w:t>
      </w:r>
    </w:p>
    <w:p w:rsidR="00FD5AA5" w:rsidRPr="00462230" w:rsidRDefault="00FD5AA5" w:rsidP="00FD5AA5">
      <w:pPr>
        <w:rPr>
          <w:sz w:val="16"/>
        </w:rPr>
      </w:pPr>
      <w:r w:rsidRPr="002158E8">
        <w:rPr>
          <w:rStyle w:val="StyleUnderline"/>
          <w:highlight w:val="cyan"/>
        </w:rPr>
        <w:t xml:space="preserve">All of these issues related to </w:t>
      </w:r>
      <w:r w:rsidRPr="002158E8">
        <w:rPr>
          <w:rStyle w:val="Emphasis"/>
          <w:highlight w:val="cyan"/>
        </w:rPr>
        <w:t>scarce resources</w:t>
      </w:r>
      <w:r w:rsidRPr="002158E8">
        <w:rPr>
          <w:rStyle w:val="StyleUnderline"/>
          <w:highlight w:val="cyan"/>
        </w:rPr>
        <w:t xml:space="preserve"> are </w:t>
      </w:r>
      <w:r w:rsidRPr="002158E8">
        <w:rPr>
          <w:rStyle w:val="Emphasis"/>
          <w:highlight w:val="cyan"/>
        </w:rPr>
        <w:t>only going to intensify</w:t>
      </w:r>
      <w:r w:rsidRPr="00462230">
        <w:rPr>
          <w:sz w:val="16"/>
        </w:rPr>
        <w:t xml:space="preserve">. </w:t>
      </w:r>
      <w:r w:rsidRPr="00AD327D">
        <w:rPr>
          <w:rStyle w:val="StyleUnderline"/>
        </w:rPr>
        <w:t>That’s</w:t>
      </w:r>
      <w:r w:rsidRPr="00462230">
        <w:rPr>
          <w:sz w:val="16"/>
        </w:rPr>
        <w:t xml:space="preserve"> true here and around the world, because of </w:t>
      </w:r>
      <w:r w:rsidRPr="00AD327D">
        <w:rPr>
          <w:rStyle w:val="StyleUnderline"/>
        </w:rPr>
        <w:t>a catch-22 about advances in medical care</w:t>
      </w:r>
      <w:r w:rsidRPr="00462230">
        <w:rPr>
          <w:sz w:val="16"/>
        </w:rPr>
        <w:t xml:space="preserve">. </w:t>
      </w:r>
      <w:r w:rsidRPr="00AD327D">
        <w:rPr>
          <w:rStyle w:val="StyleUnderline"/>
        </w:rPr>
        <w:t xml:space="preserve">These </w:t>
      </w:r>
      <w:r w:rsidRPr="002158E8">
        <w:rPr>
          <w:rStyle w:val="StyleUnderline"/>
          <w:highlight w:val="cyan"/>
        </w:rPr>
        <w:t>advances</w:t>
      </w:r>
      <w:r w:rsidRPr="00AD327D">
        <w:rPr>
          <w:rStyle w:val="StyleUnderline"/>
        </w:rPr>
        <w:t xml:space="preserve"> will generally </w:t>
      </w:r>
      <w:r w:rsidRPr="002158E8">
        <w:rPr>
          <w:rStyle w:val="StyleUnderline"/>
          <w:highlight w:val="cyan"/>
        </w:rPr>
        <w:t>mean that everyone lives longer.</w:t>
      </w:r>
      <w:r w:rsidRPr="00AD327D">
        <w:rPr>
          <w:rStyle w:val="StyleUnderline"/>
        </w:rPr>
        <w:t xml:space="preserve"> With older</w:t>
      </w:r>
      <w:r w:rsidRPr="00462230">
        <w:rPr>
          <w:sz w:val="16"/>
        </w:rPr>
        <w:t xml:space="preserve"> </w:t>
      </w:r>
      <w:r w:rsidRPr="00AD327D">
        <w:rPr>
          <w:rStyle w:val="StyleUnderline"/>
        </w:rPr>
        <w:t xml:space="preserve">populations everywhere, </w:t>
      </w:r>
      <w:r w:rsidRPr="002158E8">
        <w:rPr>
          <w:rStyle w:val="StyleUnderline"/>
          <w:highlight w:val="cyan"/>
        </w:rPr>
        <w:t>every country’s healthcare needs and expenses as a percent of their overall economy are destined to</w:t>
      </w:r>
      <w:r w:rsidRPr="002158E8">
        <w:rPr>
          <w:sz w:val="16"/>
          <w:highlight w:val="cyan"/>
        </w:rPr>
        <w:t xml:space="preserve"> </w:t>
      </w:r>
      <w:r w:rsidRPr="002158E8">
        <w:rPr>
          <w:rStyle w:val="StyleUnderline"/>
          <w:highlight w:val="cyan"/>
        </w:rPr>
        <w:t>rise</w:t>
      </w:r>
      <w:r w:rsidRPr="002158E8">
        <w:rPr>
          <w:sz w:val="16"/>
          <w:highlight w:val="cyan"/>
        </w:rPr>
        <w:t>.</w:t>
      </w:r>
    </w:p>
    <w:p w:rsidR="00FD5AA5" w:rsidRPr="00462230" w:rsidRDefault="00FD5AA5" w:rsidP="00FD5AA5">
      <w:pPr>
        <w:rPr>
          <w:sz w:val="16"/>
        </w:rPr>
      </w:pPr>
      <w:r w:rsidRPr="00462230">
        <w:rPr>
          <w:sz w:val="16"/>
        </w:rPr>
        <w:t>Compared to the rest of the world, the United States is staring into that future from a ditch. We already spend 50 to 100 percent more as a portion of our gross domestic product on healthcare than our competitors do. Obamacare is not likely to change that. Indeed, by making the deals he made—by making the right tragic choice and giving healthcare to people like Viola Brown—Barack Obama likely dug us deeper into the ditch.</w:t>
      </w:r>
    </w:p>
    <w:p w:rsidR="00FD5AA5" w:rsidRPr="00E21996" w:rsidRDefault="00FD5AA5" w:rsidP="00FD5AA5">
      <w:pPr>
        <w:rPr>
          <w:rStyle w:val="StyleUnderline"/>
        </w:rPr>
      </w:pPr>
      <w:r w:rsidRPr="002158E8">
        <w:rPr>
          <w:rStyle w:val="StyleUnderline"/>
          <w:highlight w:val="cyan"/>
        </w:rPr>
        <w:t>The best prospect for digging out is that now that we have paid the ransom the industry demanded in Washington to get</w:t>
      </w:r>
      <w:r w:rsidRPr="002158E8">
        <w:rPr>
          <w:sz w:val="16"/>
          <w:highlight w:val="cyan"/>
        </w:rPr>
        <w:t xml:space="preserve"> </w:t>
      </w:r>
      <w:r w:rsidRPr="002158E8">
        <w:rPr>
          <w:rStyle w:val="StyleUnderline"/>
          <w:highlight w:val="cyan"/>
        </w:rPr>
        <w:t>coverage</w:t>
      </w:r>
      <w:r w:rsidRPr="00462230">
        <w:rPr>
          <w:sz w:val="16"/>
        </w:rPr>
        <w:t xml:space="preserve"> for Viola Brown in Kentucky, perhaps the resulting sticker shock, exacerbated by renegades like the makers of Sovaldi, </w:t>
      </w:r>
      <w:r w:rsidRPr="002158E8">
        <w:rPr>
          <w:rStyle w:val="StyleUnderline"/>
          <w:highlight w:val="cyan"/>
        </w:rPr>
        <w:t>will cause us to demand real change on the cost side, too.</w:t>
      </w:r>
    </w:p>
    <w:p w:rsidR="00FD5AA5" w:rsidRPr="00462230" w:rsidRDefault="00FD5AA5" w:rsidP="00FD5AA5">
      <w:pPr>
        <w:rPr>
          <w:sz w:val="16"/>
        </w:rPr>
      </w:pPr>
      <w:r w:rsidRPr="00462230">
        <w:rPr>
          <w:sz w:val="16"/>
        </w:rPr>
        <w:t>Maybe all the new customers created by the Obamacare exchanges will set off a fiscal crisis that will force us to rethink how we pay for healthcare.</w:t>
      </w:r>
    </w:p>
    <w:p w:rsidR="00FD5AA5" w:rsidRPr="00462230" w:rsidRDefault="00FD5AA5" w:rsidP="00FD5AA5">
      <w:pPr>
        <w:rPr>
          <w:sz w:val="16"/>
        </w:rPr>
      </w:pPr>
      <w:r w:rsidRPr="00462230">
        <w:rPr>
          <w:sz w:val="16"/>
        </w:rPr>
        <w:t>Maybe it will make us throw aside the lobbyists and allow drug companies to reap healthy profits but not Sovaldi-sized, screw-you profits.</w:t>
      </w:r>
    </w:p>
    <w:p w:rsidR="00FD5AA5" w:rsidRPr="00462230" w:rsidRDefault="00FD5AA5" w:rsidP="00FD5AA5">
      <w:pPr>
        <w:rPr>
          <w:sz w:val="16"/>
        </w:rPr>
      </w:pPr>
      <w:r w:rsidRPr="00462230">
        <w:rPr>
          <w:rStyle w:val="StyleUnderline"/>
        </w:rPr>
        <w:t xml:space="preserve">Maybe it will force Democrats to defy the trial lawyers and </w:t>
      </w:r>
      <w:r w:rsidRPr="00462230">
        <w:rPr>
          <w:rStyle w:val="Emphasis"/>
        </w:rPr>
        <w:t>allow sensible tort reform</w:t>
      </w:r>
      <w:r w:rsidRPr="00462230">
        <w:rPr>
          <w:sz w:val="16"/>
        </w:rPr>
        <w:t>.</w:t>
      </w:r>
    </w:p>
    <w:p w:rsidR="00FD5AA5" w:rsidRPr="00462230" w:rsidRDefault="00FD5AA5" w:rsidP="00FD5AA5">
      <w:pPr>
        <w:rPr>
          <w:sz w:val="16"/>
        </w:rPr>
      </w:pPr>
      <w:r w:rsidRPr="00462230">
        <w:rPr>
          <w:sz w:val="16"/>
        </w:rPr>
        <w:t xml:space="preserve">And </w:t>
      </w:r>
      <w:r w:rsidRPr="002158E8">
        <w:rPr>
          <w:rStyle w:val="StyleUnderline"/>
          <w:highlight w:val="cyan"/>
        </w:rPr>
        <w:t>maybe it will force us to allow doctors</w:t>
      </w:r>
      <w:r w:rsidRPr="00462230">
        <w:rPr>
          <w:sz w:val="16"/>
        </w:rPr>
        <w:t xml:space="preserve"> like Corwin, Steele, Gottlieb, and Cosgrove, </w:t>
      </w:r>
      <w:r w:rsidRPr="002158E8">
        <w:rPr>
          <w:rStyle w:val="StyleUnderline"/>
          <w:highlight w:val="cyan"/>
        </w:rPr>
        <w:t>helped by industry disrupters</w:t>
      </w:r>
      <w:r w:rsidRPr="00AD327D">
        <w:rPr>
          <w:rStyle w:val="StyleUnderline"/>
        </w:rPr>
        <w:t xml:space="preserve"> like the Oscar team</w:t>
      </w:r>
      <w:r w:rsidRPr="00462230">
        <w:rPr>
          <w:sz w:val="16"/>
        </w:rPr>
        <w:t xml:space="preserve">, </w:t>
      </w:r>
      <w:r w:rsidRPr="002158E8">
        <w:rPr>
          <w:rStyle w:val="StyleUnderline"/>
          <w:highlight w:val="cyan"/>
        </w:rPr>
        <w:t>to</w:t>
      </w:r>
      <w:r w:rsidRPr="00AD327D">
        <w:rPr>
          <w:rStyle w:val="StyleUnderline"/>
        </w:rPr>
        <w:t xml:space="preserve"> </w:t>
      </w:r>
      <w:r w:rsidRPr="002158E8">
        <w:rPr>
          <w:rStyle w:val="StyleUnderline"/>
          <w:highlight w:val="cyan"/>
        </w:rPr>
        <w:t xml:space="preserve">have a toughly regulated shot at </w:t>
      </w:r>
      <w:r w:rsidRPr="002158E8">
        <w:rPr>
          <w:rStyle w:val="Emphasis"/>
          <w:highlight w:val="cyan"/>
        </w:rPr>
        <w:t>revolutionizing the system by aligning the interests of those who provide care</w:t>
      </w:r>
      <w:r w:rsidRPr="00AD327D">
        <w:rPr>
          <w:rStyle w:val="Emphasis"/>
        </w:rPr>
        <w:t xml:space="preserve"> </w:t>
      </w:r>
      <w:r w:rsidRPr="002158E8">
        <w:rPr>
          <w:rStyle w:val="Emphasis"/>
          <w:highlight w:val="cyan"/>
        </w:rPr>
        <w:t>with those who pay for it</w:t>
      </w:r>
      <w:r w:rsidRPr="00462230">
        <w:rPr>
          <w:sz w:val="16"/>
        </w:rPr>
        <w:t xml:space="preserve">, </w:t>
      </w:r>
      <w:r w:rsidRPr="002158E8">
        <w:rPr>
          <w:rStyle w:val="Emphasis"/>
          <w:highlight w:val="cyan"/>
        </w:rPr>
        <w:t>while cutting out the middleman insurance companies</w:t>
      </w:r>
      <w:r w:rsidRPr="00462230">
        <w:rPr>
          <w:sz w:val="16"/>
        </w:rPr>
        <w:t>.</w:t>
      </w:r>
    </w:p>
    <w:p w:rsidR="00FD5AA5" w:rsidRDefault="00FD5AA5" w:rsidP="00FD5AA5">
      <w:r w:rsidRPr="00E21996">
        <w:rPr>
          <w:rStyle w:val="StyleUnderline"/>
        </w:rPr>
        <w:t xml:space="preserve">Maybe putting them in the driver’s seat on a well-policed highway will allow us to </w:t>
      </w:r>
      <w:r w:rsidRPr="00E21996">
        <w:rPr>
          <w:rStyle w:val="Emphasis"/>
        </w:rPr>
        <w:t>junk the old jalopy</w:t>
      </w:r>
      <w:r w:rsidRPr="00E21996">
        <w:rPr>
          <w:rStyle w:val="StyleUnderline"/>
        </w:rPr>
        <w:t xml:space="preserve"> and </w:t>
      </w:r>
      <w:r w:rsidRPr="00E21996">
        <w:rPr>
          <w:rStyle w:val="Emphasis"/>
        </w:rPr>
        <w:t>stop rewarding those</w:t>
      </w:r>
      <w:r w:rsidRPr="00AD327D">
        <w:rPr>
          <w:rStyle w:val="Emphasis"/>
        </w:rPr>
        <w:t xml:space="preserve"> who want to keep pumping gas into it</w:t>
      </w:r>
      <w:r w:rsidRPr="00462230">
        <w:rPr>
          <w:sz w:val="16"/>
        </w:rPr>
        <w:t>.</w:t>
      </w:r>
    </w:p>
    <w:p w:rsidR="00FD5AA5" w:rsidRPr="008D7B73" w:rsidRDefault="00FD5AA5" w:rsidP="00FD5AA5"/>
    <w:p w:rsidR="00FD5AA5" w:rsidRPr="001545B2" w:rsidRDefault="00FD5AA5" w:rsidP="00FD5AA5">
      <w:pPr>
        <w:pStyle w:val="Heading4"/>
      </w:pPr>
      <w:r w:rsidRPr="001545B2">
        <w:t>It’s resilient</w:t>
      </w:r>
    </w:p>
    <w:p w:rsidR="00FD5AA5" w:rsidRPr="001545B2" w:rsidRDefault="00FD5AA5" w:rsidP="00FD5AA5">
      <w:pPr>
        <w:rPr>
          <w:rFonts w:cstheme="minorHAnsi"/>
        </w:rPr>
      </w:pPr>
      <w:r w:rsidRPr="001545B2">
        <w:rPr>
          <w:b/>
          <w:bCs/>
        </w:rPr>
        <w:t>Jing 16 –</w:t>
      </w:r>
      <w:r w:rsidRPr="001545B2">
        <w:rPr>
          <w:rFonts w:cstheme="minorHAnsi"/>
        </w:rPr>
        <w:t xml:space="preserve"> (Liang Jing, reporter for Radio Free Asia, translated by David Kelly, 3/24/16, “Why China’s Economy Can’t Collapse,” </w:t>
      </w:r>
      <w:hyperlink r:id="rId32" w:history="1">
        <w:r w:rsidRPr="001545B2">
          <w:rPr>
            <w:rStyle w:val="Hyperlink"/>
            <w:rFonts w:cstheme="minorHAnsi"/>
          </w:rPr>
          <w:t>https://www.chinafile.com/viewpoint/why-chinas-economy-cant-collapse</w:t>
        </w:r>
      </w:hyperlink>
      <w:r w:rsidRPr="001545B2">
        <w:rPr>
          <w:rFonts w:cstheme="minorHAnsi"/>
        </w:rPr>
        <w:t>, Accessed 7/30/16, HWilson)</w:t>
      </w:r>
    </w:p>
    <w:p w:rsidR="00FD5AA5" w:rsidRPr="001545B2" w:rsidRDefault="00FD5AA5" w:rsidP="00FD5AA5">
      <w:pPr>
        <w:rPr>
          <w:rFonts w:cstheme="minorHAnsi"/>
          <w:sz w:val="16"/>
        </w:rPr>
      </w:pPr>
      <w:r w:rsidRPr="001545B2">
        <w:rPr>
          <w:rStyle w:val="StyleUnderline"/>
          <w:rFonts w:cstheme="minorHAnsi"/>
        </w:rPr>
        <w:t>China’s economic outlook</w:t>
      </w:r>
      <w:r w:rsidRPr="001545B2">
        <w:rPr>
          <w:rFonts w:cstheme="minorHAnsi"/>
          <w:sz w:val="16"/>
        </w:rPr>
        <w:t xml:space="preserve"> once again </w:t>
      </w:r>
      <w:r w:rsidRPr="001545B2">
        <w:rPr>
          <w:rStyle w:val="StyleUnderline"/>
          <w:rFonts w:cstheme="minorHAnsi"/>
        </w:rPr>
        <w:t>became the focus of attention</w:t>
      </w:r>
      <w:r w:rsidRPr="001545B2">
        <w:rPr>
          <w:rFonts w:cstheme="minorHAnsi"/>
          <w:sz w:val="16"/>
        </w:rPr>
        <w:t xml:space="preserve"> for many </w:t>
      </w:r>
      <w:r w:rsidRPr="001545B2">
        <w:rPr>
          <w:rStyle w:val="StyleUnderline"/>
          <w:rFonts w:cstheme="minorHAnsi"/>
        </w:rPr>
        <w:t>last week</w:t>
      </w:r>
      <w:r w:rsidRPr="001545B2">
        <w:rPr>
          <w:rFonts w:cstheme="minorHAnsi"/>
          <w:sz w:val="16"/>
        </w:rPr>
        <w:t xml:space="preserve">. For one thing, </w:t>
      </w:r>
      <w:r w:rsidRPr="001545B2">
        <w:rPr>
          <w:rStyle w:val="StyleUnderline"/>
          <w:rFonts w:cstheme="minorHAnsi"/>
        </w:rPr>
        <w:t>the</w:t>
      </w:r>
      <w:r w:rsidRPr="001545B2">
        <w:rPr>
          <w:rFonts w:cstheme="minorHAnsi"/>
          <w:sz w:val="16"/>
        </w:rPr>
        <w:t xml:space="preserve"> Economist Intelligence Unit (</w:t>
      </w:r>
      <w:r w:rsidRPr="001545B2">
        <w:rPr>
          <w:rStyle w:val="StyleUnderline"/>
          <w:rFonts w:cstheme="minorHAnsi"/>
          <w:highlight w:val="cyan"/>
        </w:rPr>
        <w:t>EIU) listed</w:t>
      </w:r>
      <w:r w:rsidRPr="001545B2">
        <w:rPr>
          <w:rStyle w:val="StyleUnderline"/>
          <w:rFonts w:cstheme="minorHAnsi"/>
        </w:rPr>
        <w:t xml:space="preserve"> the possibility of </w:t>
      </w:r>
      <w:r w:rsidRPr="001545B2">
        <w:rPr>
          <w:rStyle w:val="StyleUnderline"/>
          <w:rFonts w:cstheme="minorHAnsi"/>
          <w:highlight w:val="cyan"/>
        </w:rPr>
        <w:t>a hard landing for China’s economy</w:t>
      </w:r>
      <w:r w:rsidRPr="001545B2">
        <w:rPr>
          <w:rFonts w:cstheme="minorHAnsi"/>
          <w:sz w:val="16"/>
        </w:rPr>
        <w:t xml:space="preserve"> as the topmost of the world’s top 10 risks. </w:t>
      </w:r>
      <w:r w:rsidRPr="001545B2">
        <w:rPr>
          <w:rStyle w:val="StyleUnderline"/>
          <w:rFonts w:cstheme="minorHAnsi"/>
          <w:highlight w:val="cyan"/>
        </w:rPr>
        <w:t>There was</w:t>
      </w:r>
      <w:r w:rsidRPr="001545B2">
        <w:rPr>
          <w:rFonts w:cstheme="minorHAnsi"/>
          <w:sz w:val="16"/>
        </w:rPr>
        <w:t xml:space="preserve">, nevertheless, </w:t>
      </w:r>
      <w:r w:rsidRPr="001545B2">
        <w:rPr>
          <w:rStyle w:val="Emphasis"/>
          <w:rFonts w:cstheme="minorHAnsi"/>
          <w:highlight w:val="cyan"/>
        </w:rPr>
        <w:t>no</w:t>
      </w:r>
      <w:r w:rsidRPr="001545B2">
        <w:rPr>
          <w:rFonts w:cstheme="minorHAnsi"/>
          <w:sz w:val="16"/>
        </w:rPr>
        <w:t xml:space="preserve"> apparent </w:t>
      </w:r>
      <w:r w:rsidRPr="001545B2">
        <w:rPr>
          <w:rStyle w:val="Emphasis"/>
          <w:rFonts w:cstheme="minorHAnsi"/>
          <w:highlight w:val="cyan"/>
        </w:rPr>
        <w:t>reaction in U.S. or China</w:t>
      </w:r>
      <w:r w:rsidRPr="001545B2">
        <w:rPr>
          <w:rStyle w:val="Emphasis"/>
          <w:rFonts w:cstheme="minorHAnsi"/>
        </w:rPr>
        <w:t xml:space="preserve"> stock </w:t>
      </w:r>
      <w:r w:rsidRPr="001545B2">
        <w:rPr>
          <w:rStyle w:val="Emphasis"/>
          <w:rFonts w:cstheme="minorHAnsi"/>
          <w:highlight w:val="cyan"/>
        </w:rPr>
        <w:t>markets</w:t>
      </w:r>
      <w:r w:rsidRPr="001545B2">
        <w:rPr>
          <w:rFonts w:cstheme="minorHAnsi"/>
          <w:sz w:val="16"/>
        </w:rPr>
        <w:t xml:space="preserve">, </w:t>
      </w:r>
      <w:r w:rsidRPr="001545B2">
        <w:rPr>
          <w:rStyle w:val="StyleUnderline"/>
          <w:rFonts w:cstheme="minorHAnsi"/>
        </w:rPr>
        <w:t>whose prices rose as expected</w:t>
      </w:r>
      <w:r w:rsidRPr="001545B2">
        <w:rPr>
          <w:rFonts w:cstheme="minorHAnsi"/>
          <w:sz w:val="16"/>
        </w:rPr>
        <w:t xml:space="preserve">, in stark contrast to their reaction to bad news from the Chinese economy earlier this year. In other words, </w:t>
      </w:r>
      <w:r w:rsidRPr="001545B2">
        <w:rPr>
          <w:rStyle w:val="StyleUnderline"/>
          <w:rFonts w:cstheme="minorHAnsi"/>
        </w:rPr>
        <w:t>while investors’ outlooks for the Chinese economy are not optimistic, they are not so pessimistic</w:t>
      </w:r>
      <w:r w:rsidRPr="001545B2">
        <w:rPr>
          <w:rFonts w:cstheme="minorHAnsi"/>
          <w:sz w:val="16"/>
        </w:rPr>
        <w:t xml:space="preserve">—at least not as panicky as it was some time ago. Does this mean the EIU’s warning about a possible hard landing of China’s economy was a bit exaggerated? Not having seen their research report, I don’t know how they defined “hard landing.” Going, however, by official Chinese understanding of economic hard landings in the past—when the economic growth rate is far below 8 percent or the adjusted figure of 6 percent—it has already occurred or is occurring. Virtually no experts, Chinese or foreign, now really believe the official economic growth rate figures. But few care publicly to pierce the veil. On the one hand, they want to save face for the officials; on the other, no one, not even the officials themselves, can give a clear idea of what China’s GDP actually is. This being the case, </w:t>
      </w:r>
      <w:r w:rsidRPr="001545B2">
        <w:rPr>
          <w:rStyle w:val="StyleUnderline"/>
          <w:rFonts w:cstheme="minorHAnsi"/>
        </w:rPr>
        <w:t xml:space="preserve">the substantive issue </w:t>
      </w:r>
      <w:r w:rsidRPr="001545B2">
        <w:rPr>
          <w:rStyle w:val="StyleUnderline"/>
          <w:rFonts w:cstheme="minorHAnsi"/>
          <w:highlight w:val="cyan"/>
        </w:rPr>
        <w:t>people</w:t>
      </w:r>
      <w:r w:rsidRPr="001545B2">
        <w:rPr>
          <w:rFonts w:cstheme="minorHAnsi"/>
          <w:sz w:val="16"/>
        </w:rPr>
        <w:t xml:space="preserve"> really </w:t>
      </w:r>
      <w:r w:rsidRPr="001545B2">
        <w:rPr>
          <w:rStyle w:val="StyleUnderline"/>
          <w:rFonts w:cstheme="minorHAnsi"/>
          <w:highlight w:val="cyan"/>
        </w:rPr>
        <w:t>care about</w:t>
      </w:r>
      <w:r w:rsidRPr="001545B2">
        <w:rPr>
          <w:rStyle w:val="StyleUnderline"/>
          <w:rFonts w:cstheme="minorHAnsi"/>
        </w:rPr>
        <w:t xml:space="preserve"> is </w:t>
      </w:r>
      <w:r w:rsidRPr="001545B2">
        <w:rPr>
          <w:rStyle w:val="StyleUnderline"/>
          <w:rFonts w:cstheme="minorHAnsi"/>
          <w:highlight w:val="cyan"/>
        </w:rPr>
        <w:t>whether the economy will totally collapse</w:t>
      </w:r>
      <w:r w:rsidRPr="001545B2">
        <w:rPr>
          <w:rFonts w:cstheme="minorHAnsi"/>
          <w:sz w:val="16"/>
        </w:rPr>
        <w:t xml:space="preserve">, </w:t>
      </w:r>
      <w:r w:rsidRPr="001545B2">
        <w:rPr>
          <w:rStyle w:val="Emphasis"/>
          <w:rFonts w:cstheme="minorHAnsi"/>
        </w:rPr>
        <w:t>entailing comprehensive social unrest and political crisis.</w:t>
      </w:r>
      <w:r w:rsidRPr="001545B2">
        <w:rPr>
          <w:rFonts w:cstheme="minorHAnsi"/>
          <w:sz w:val="16"/>
        </w:rPr>
        <w:t xml:space="preserve"> At present, </w:t>
      </w:r>
      <w:r w:rsidRPr="001545B2">
        <w:rPr>
          <w:rStyle w:val="StyleUnderline"/>
          <w:rFonts w:cstheme="minorHAnsi"/>
        </w:rPr>
        <w:t xml:space="preserve">the mainstream judges that </w:t>
      </w:r>
      <w:r w:rsidRPr="001545B2">
        <w:rPr>
          <w:rStyle w:val="Emphasis"/>
          <w:rFonts w:cstheme="minorHAnsi"/>
          <w:sz w:val="32"/>
          <w:highlight w:val="cyan"/>
        </w:rPr>
        <w:t>it will not</w:t>
      </w:r>
      <w:r w:rsidRPr="001545B2">
        <w:rPr>
          <w:rStyle w:val="StyleUnderline"/>
          <w:rFonts w:cstheme="minorHAnsi"/>
        </w:rPr>
        <w:t>. Does this judgment have solid grounds? I think so</w:t>
      </w:r>
      <w:r w:rsidRPr="001545B2">
        <w:rPr>
          <w:rFonts w:cstheme="minorHAnsi"/>
          <w:sz w:val="16"/>
        </w:rPr>
        <w:t xml:space="preserve">, although my grounds and those stated by Chinese officials are not the same. The </w:t>
      </w:r>
      <w:r w:rsidRPr="001545B2">
        <w:rPr>
          <w:rStyle w:val="StyleUnderline"/>
          <w:rFonts w:cstheme="minorHAnsi"/>
        </w:rPr>
        <w:t xml:space="preserve">officials claim the main reason is that </w:t>
      </w:r>
      <w:r w:rsidRPr="001545B2">
        <w:rPr>
          <w:rStyle w:val="StyleUnderline"/>
          <w:rFonts w:cstheme="minorHAnsi"/>
          <w:highlight w:val="cyan"/>
        </w:rPr>
        <w:t>the government</w:t>
      </w:r>
      <w:r w:rsidRPr="001545B2">
        <w:rPr>
          <w:rStyle w:val="StyleUnderline"/>
          <w:rFonts w:cstheme="minorHAnsi"/>
        </w:rPr>
        <w:t xml:space="preserve"> not only has the ability to </w:t>
      </w:r>
      <w:r w:rsidRPr="001545B2">
        <w:rPr>
          <w:rStyle w:val="StyleUnderline"/>
          <w:rFonts w:cstheme="minorHAnsi"/>
          <w:highlight w:val="cyan"/>
        </w:rPr>
        <w:t>control</w:t>
      </w:r>
      <w:r w:rsidRPr="001545B2">
        <w:rPr>
          <w:rStyle w:val="StyleUnderline"/>
          <w:rFonts w:cstheme="minorHAnsi"/>
        </w:rPr>
        <w:t xml:space="preserve"> the growth of </w:t>
      </w:r>
      <w:r w:rsidRPr="001545B2">
        <w:rPr>
          <w:rStyle w:val="StyleUnderline"/>
          <w:rFonts w:cstheme="minorHAnsi"/>
          <w:highlight w:val="cyan"/>
        </w:rPr>
        <w:t>debt</w:t>
      </w:r>
      <w:r w:rsidRPr="001545B2">
        <w:rPr>
          <w:rStyle w:val="StyleUnderline"/>
          <w:rFonts w:cstheme="minorHAnsi"/>
        </w:rPr>
        <w:t xml:space="preserve">, but </w:t>
      </w:r>
      <w:r w:rsidRPr="001545B2">
        <w:rPr>
          <w:rStyle w:val="StyleUnderline"/>
          <w:rFonts w:cstheme="minorHAnsi"/>
          <w:highlight w:val="cyan"/>
        </w:rPr>
        <w:t>can</w:t>
      </w:r>
      <w:r w:rsidRPr="001545B2">
        <w:rPr>
          <w:rStyle w:val="StyleUnderline"/>
          <w:rFonts w:cstheme="minorHAnsi"/>
        </w:rPr>
        <w:t xml:space="preserve"> do so and </w:t>
      </w:r>
      <w:r w:rsidRPr="001545B2">
        <w:rPr>
          <w:rStyle w:val="StyleUnderline"/>
          <w:rFonts w:cstheme="minorHAnsi"/>
          <w:highlight w:val="cyan"/>
        </w:rPr>
        <w:t>reform</w:t>
      </w:r>
      <w:r w:rsidRPr="001545B2">
        <w:rPr>
          <w:rStyle w:val="StyleUnderline"/>
          <w:rFonts w:cstheme="minorHAnsi"/>
        </w:rPr>
        <w:t xml:space="preserve"> as well, </w:t>
      </w:r>
      <w:r w:rsidRPr="001545B2">
        <w:rPr>
          <w:rStyle w:val="StyleUnderline"/>
          <w:rFonts w:cstheme="minorHAnsi"/>
          <w:highlight w:val="cyan"/>
        </w:rPr>
        <w:t>maintaining</w:t>
      </w:r>
      <w:r w:rsidRPr="001545B2">
        <w:rPr>
          <w:rStyle w:val="StyleUnderline"/>
          <w:rFonts w:cstheme="minorHAnsi"/>
        </w:rPr>
        <w:t xml:space="preserve"> relatively rapid </w:t>
      </w:r>
      <w:r w:rsidRPr="001545B2">
        <w:rPr>
          <w:rStyle w:val="StyleUnderline"/>
          <w:rFonts w:cstheme="minorHAnsi"/>
          <w:highlight w:val="cyan"/>
        </w:rPr>
        <w:t>growth</w:t>
      </w:r>
      <w:r w:rsidRPr="001545B2">
        <w:rPr>
          <w:rFonts w:cstheme="minorHAnsi"/>
          <w:sz w:val="16"/>
        </w:rPr>
        <w:t xml:space="preserve">. But many processes now in train indicate the economic situation is still deteriorating; China’s economic policymakers have yet to find a way out of the woods. The recent vicious hike of housing prices in first-tier cities, and mass protests by coal mine workers in Heilongjiang, are proof. In fact, what best displayed the grimness of the economic situation was when Xi Jinping, receiving criticism from all sides, was forced to make major adjustments. Were he as optimistic about the economy as his officials claim to be, one can readily imagine that he would not likely have made such a switch. So, </w:t>
      </w:r>
      <w:r w:rsidRPr="001545B2">
        <w:rPr>
          <w:rStyle w:val="StyleUnderline"/>
          <w:rFonts w:cstheme="minorHAnsi"/>
        </w:rPr>
        <w:t xml:space="preserve">why can China’s economy not easily deteriorate to the point of fully collapsing? </w:t>
      </w:r>
      <w:r w:rsidRPr="001545B2">
        <w:rPr>
          <w:rFonts w:cstheme="minorHAnsi"/>
          <w:sz w:val="16"/>
        </w:rPr>
        <w:t xml:space="preserve">I think </w:t>
      </w:r>
      <w:r w:rsidRPr="001545B2">
        <w:rPr>
          <w:rStyle w:val="StyleUnderline"/>
          <w:rFonts w:cstheme="minorHAnsi"/>
        </w:rPr>
        <w:t>the most fundamental reason is that times have changed</w:t>
      </w:r>
      <w:r w:rsidRPr="001545B2">
        <w:rPr>
          <w:rFonts w:cstheme="minorHAnsi"/>
          <w:sz w:val="16"/>
        </w:rPr>
        <w:t xml:space="preserve">; the </w:t>
      </w:r>
      <w:r w:rsidRPr="001545B2">
        <w:rPr>
          <w:rStyle w:val="StyleUnderline"/>
          <w:rFonts w:cstheme="minorHAnsi"/>
          <w:highlight w:val="cyan"/>
        </w:rPr>
        <w:t>interdependence</w:t>
      </w:r>
      <w:r w:rsidRPr="001545B2">
        <w:rPr>
          <w:rFonts w:cstheme="minorHAnsi"/>
          <w:sz w:val="16"/>
        </w:rPr>
        <w:t xml:space="preserve"> of human beings, especially </w:t>
      </w:r>
      <w:r w:rsidRPr="001545B2">
        <w:rPr>
          <w:rStyle w:val="StyleUnderline"/>
          <w:rFonts w:cstheme="minorHAnsi"/>
          <w:highlight w:val="cyan"/>
        </w:rPr>
        <w:t>between great powers, has developed</w:t>
      </w:r>
      <w:r w:rsidRPr="001545B2">
        <w:rPr>
          <w:rStyle w:val="StyleUnderline"/>
          <w:rFonts w:cstheme="minorHAnsi"/>
        </w:rPr>
        <w:t xml:space="preserve"> to an unprecedented degree; and</w:t>
      </w:r>
      <w:r w:rsidRPr="001545B2">
        <w:rPr>
          <w:rFonts w:cstheme="minorHAnsi"/>
          <w:sz w:val="16"/>
        </w:rPr>
        <w:t xml:space="preserve">, from their own and global interests, the </w:t>
      </w:r>
      <w:r w:rsidRPr="001545B2">
        <w:rPr>
          <w:rStyle w:val="StyleUnderline"/>
          <w:rFonts w:cstheme="minorHAnsi"/>
        </w:rPr>
        <w:t>U.S.-led developed countries not only don’t want China to collapse economically, but have considerable ability to coordinate economic policy-making with China</w:t>
      </w:r>
      <w:r w:rsidRPr="001545B2">
        <w:rPr>
          <w:rFonts w:cstheme="minorHAnsi"/>
          <w:sz w:val="16"/>
        </w:rPr>
        <w:t xml:space="preserve">. </w:t>
      </w:r>
      <w:r w:rsidRPr="001545B2">
        <w:rPr>
          <w:rStyle w:val="StyleUnderline"/>
          <w:rFonts w:cstheme="minorHAnsi"/>
        </w:rPr>
        <w:t>Wen Jiabao’s 4 trillion stimulus policy</w:t>
      </w:r>
      <w:r w:rsidRPr="001545B2">
        <w:rPr>
          <w:rFonts w:cstheme="minorHAnsi"/>
          <w:sz w:val="16"/>
        </w:rPr>
        <w:t xml:space="preserve"> decision </w:t>
      </w:r>
      <w:r w:rsidRPr="001545B2">
        <w:rPr>
          <w:rStyle w:val="StyleUnderline"/>
          <w:rFonts w:cstheme="minorHAnsi"/>
        </w:rPr>
        <w:t>of 2008 has been criticized. But Wen</w:t>
      </w:r>
      <w:r w:rsidRPr="001545B2">
        <w:rPr>
          <w:rFonts w:cstheme="minorHAnsi"/>
          <w:sz w:val="16"/>
        </w:rPr>
        <w:t xml:space="preserve"> had no regrets: he </w:t>
      </w:r>
      <w:r w:rsidRPr="001545B2">
        <w:rPr>
          <w:rStyle w:val="StyleUnderline"/>
          <w:rFonts w:cstheme="minorHAnsi"/>
        </w:rPr>
        <w:t>had U.S. support for a decision that may</w:t>
      </w:r>
      <w:r w:rsidRPr="001545B2">
        <w:rPr>
          <w:rFonts w:cstheme="minorHAnsi"/>
          <w:sz w:val="16"/>
        </w:rPr>
        <w:t xml:space="preserve"> in fact </w:t>
      </w:r>
      <w:r w:rsidRPr="001545B2">
        <w:rPr>
          <w:rStyle w:val="StyleUnderline"/>
          <w:rFonts w:cstheme="minorHAnsi"/>
        </w:rPr>
        <w:t>have saved the U.S. economy</w:t>
      </w:r>
      <w:r w:rsidRPr="001545B2">
        <w:rPr>
          <w:rFonts w:cstheme="minorHAnsi"/>
          <w:sz w:val="16"/>
        </w:rPr>
        <w:t>—that is to say, saved capitalism</w:t>
      </w:r>
    </w:p>
    <w:p w:rsidR="00FD5AA5" w:rsidRPr="001545B2" w:rsidRDefault="00FD5AA5" w:rsidP="00FD5AA5">
      <w:pPr>
        <w:pStyle w:val="Heading4"/>
      </w:pPr>
      <w:r w:rsidRPr="001545B2">
        <w:t xml:space="preserve">China responds to economic downturn by settling territorial disputes </w:t>
      </w:r>
    </w:p>
    <w:p w:rsidR="00FD5AA5" w:rsidRPr="001545B2" w:rsidRDefault="00FD5AA5" w:rsidP="00FD5AA5">
      <w:pPr>
        <w:rPr>
          <w:rFonts w:cstheme="minorHAnsi"/>
        </w:rPr>
      </w:pPr>
      <w:r w:rsidRPr="001545B2">
        <w:rPr>
          <w:b/>
          <w:bCs/>
        </w:rPr>
        <w:t>CFR 16</w:t>
      </w:r>
      <w:r w:rsidRPr="001545B2">
        <w:rPr>
          <w:rFonts w:cstheme="minorHAnsi"/>
        </w:rPr>
        <w:t xml:space="preserve"> – Council on Foreign Relations, Maurice R. Greenberg Center for Geoeconomic Studies, 2/25/16, “Economic and Geopolitical Fallout From China’s Slowing Growth,” </w:t>
      </w:r>
      <w:hyperlink r:id="rId33" w:history="1">
        <w:r w:rsidRPr="001545B2">
          <w:rPr>
            <w:rStyle w:val="Hyperlink"/>
            <w:rFonts w:cstheme="minorHAnsi"/>
          </w:rPr>
          <w:t>http://i.cfr.org/content/publications/attachments/Workshop_Report_CGS_China_OR.pdf</w:t>
        </w:r>
      </w:hyperlink>
    </w:p>
    <w:p w:rsidR="00FD5AA5" w:rsidRPr="001545B2" w:rsidRDefault="00FD5AA5" w:rsidP="00FD5AA5">
      <w:pPr>
        <w:rPr>
          <w:rStyle w:val="StyleUnderline"/>
          <w:rFonts w:cstheme="minorHAnsi"/>
        </w:rPr>
      </w:pPr>
      <w:r w:rsidRPr="001545B2">
        <w:rPr>
          <w:rStyle w:val="StyleUnderline"/>
          <w:rFonts w:cstheme="minorHAnsi"/>
          <w:highlight w:val="cyan"/>
        </w:rPr>
        <w:t>A</w:t>
      </w:r>
      <w:r w:rsidRPr="001545B2">
        <w:rPr>
          <w:rStyle w:val="StyleUnderline"/>
          <w:rFonts w:cstheme="minorHAnsi"/>
        </w:rPr>
        <w:t xml:space="preserve"> </w:t>
      </w:r>
      <w:r w:rsidRPr="001545B2">
        <w:rPr>
          <w:rStyle w:val="StyleUnderline"/>
          <w:rFonts w:cstheme="minorHAnsi"/>
          <w:highlight w:val="cyan"/>
        </w:rPr>
        <w:t xml:space="preserve">soft economy should </w:t>
      </w:r>
      <w:r w:rsidRPr="001545B2">
        <w:rPr>
          <w:rStyle w:val="Emphasis"/>
          <w:rFonts w:cstheme="minorHAnsi"/>
          <w:highlight w:val="cyan"/>
        </w:rPr>
        <w:t>increase the importance</w:t>
      </w:r>
      <w:r w:rsidRPr="001545B2">
        <w:rPr>
          <w:rStyle w:val="StyleUnderline"/>
          <w:rFonts w:cstheme="minorHAnsi"/>
        </w:rPr>
        <w:t xml:space="preserve"> </w:t>
      </w:r>
      <w:r w:rsidRPr="001545B2">
        <w:rPr>
          <w:rStyle w:val="StyleUnderline"/>
          <w:rFonts w:cstheme="minorHAnsi"/>
          <w:highlight w:val="cyan"/>
        </w:rPr>
        <w:t>to Beijing</w:t>
      </w:r>
      <w:r w:rsidRPr="001545B2">
        <w:rPr>
          <w:rStyle w:val="StyleUnderline"/>
          <w:rFonts w:cstheme="minorHAnsi"/>
        </w:rPr>
        <w:t xml:space="preserve"> </w:t>
      </w:r>
      <w:r w:rsidRPr="001545B2">
        <w:rPr>
          <w:rStyle w:val="StyleUnderline"/>
          <w:rFonts w:cstheme="minorHAnsi"/>
          <w:highlight w:val="cyan"/>
        </w:rPr>
        <w:t>of</w:t>
      </w:r>
      <w:r w:rsidRPr="001545B2">
        <w:rPr>
          <w:rStyle w:val="StyleUnderline"/>
          <w:rFonts w:cstheme="minorHAnsi"/>
        </w:rPr>
        <w:t xml:space="preserve"> maintaining </w:t>
      </w:r>
      <w:r w:rsidRPr="001545B2">
        <w:rPr>
          <w:rStyle w:val="StyleUnderline"/>
          <w:rFonts w:cstheme="minorHAnsi"/>
          <w:highlight w:val="cyan"/>
        </w:rPr>
        <w:t xml:space="preserve">a </w:t>
      </w:r>
      <w:r w:rsidRPr="001545B2">
        <w:rPr>
          <w:rStyle w:val="Emphasis"/>
          <w:rFonts w:cstheme="minorHAnsi"/>
          <w:highlight w:val="cyan"/>
        </w:rPr>
        <w:t>peaceful regional environment</w:t>
      </w:r>
      <w:r w:rsidRPr="001545B2">
        <w:rPr>
          <w:rStyle w:val="StyleUnderline"/>
          <w:rFonts w:cstheme="minorHAnsi"/>
          <w:highlight w:val="cyan"/>
        </w:rPr>
        <w:t xml:space="preserve"> so</w:t>
      </w:r>
      <w:r w:rsidRPr="001545B2">
        <w:rPr>
          <w:rStyle w:val="StyleUnderline"/>
          <w:rFonts w:cstheme="minorHAnsi"/>
        </w:rPr>
        <w:t xml:space="preserve"> that </w:t>
      </w:r>
      <w:r w:rsidRPr="001545B2">
        <w:rPr>
          <w:rStyle w:val="StyleUnderline"/>
          <w:rFonts w:cstheme="minorHAnsi"/>
          <w:highlight w:val="cyan"/>
        </w:rPr>
        <w:t>China can grow</w:t>
      </w:r>
      <w:r w:rsidRPr="001545B2">
        <w:rPr>
          <w:rStyle w:val="StyleUnderline"/>
          <w:rFonts w:cstheme="minorHAnsi"/>
        </w:rPr>
        <w:t xml:space="preserve"> its </w:t>
      </w:r>
      <w:r w:rsidRPr="001545B2">
        <w:rPr>
          <w:rStyle w:val="StyleUnderline"/>
          <w:rFonts w:cstheme="minorHAnsi"/>
          <w:highlight w:val="cyan"/>
        </w:rPr>
        <w:t>trade and investment</w:t>
      </w:r>
      <w:r w:rsidRPr="001545B2">
        <w:rPr>
          <w:rStyle w:val="StyleUnderline"/>
          <w:rFonts w:cstheme="minorHAnsi"/>
        </w:rPr>
        <w:t xml:space="preserve"> with its neighbors</w:t>
      </w:r>
      <w:r w:rsidRPr="001545B2">
        <w:rPr>
          <w:rFonts w:cstheme="minorHAnsi"/>
          <w:sz w:val="16"/>
        </w:rPr>
        <w:t xml:space="preserve">. The paradox for Chinese rulers is that, having deliberately steeped their population in nationalistic propaganda and training for so long, they now face rising public expectations to make good on sovereignty claims in the East and South China Seas. This situation has left Beijing with limited room to accommodate its Asian neighbors and the United States. Indeed, China’s campaign to assert sovereignty over regional skies and seas has already damaged its diplomatic relations with neighbors. In discussing how </w:t>
      </w:r>
      <w:r w:rsidRPr="001545B2">
        <w:rPr>
          <w:rStyle w:val="StyleUnderline"/>
          <w:rFonts w:cstheme="minorHAnsi"/>
        </w:rPr>
        <w:t>China’s leaders could balance their desire for regional stability with their nationalistic aims in the East and South China Seas</w:t>
      </w:r>
      <w:r w:rsidRPr="001545B2">
        <w:rPr>
          <w:rFonts w:cstheme="minorHAnsi"/>
          <w:sz w:val="16"/>
        </w:rPr>
        <w:t xml:space="preserve">, one participant raised the possibility that </w:t>
      </w:r>
      <w:r w:rsidRPr="001545B2">
        <w:rPr>
          <w:rStyle w:val="StyleUnderline"/>
          <w:rFonts w:cstheme="minorHAnsi"/>
          <w:highlight w:val="cyan"/>
        </w:rPr>
        <w:t>Beijing might</w:t>
      </w:r>
      <w:r w:rsidRPr="001545B2">
        <w:rPr>
          <w:rStyle w:val="StyleUnderline"/>
          <w:rFonts w:cstheme="minorHAnsi"/>
        </w:rPr>
        <w:t xml:space="preserve"> </w:t>
      </w:r>
      <w:r w:rsidRPr="001545B2">
        <w:rPr>
          <w:rStyle w:val="StyleUnderline"/>
          <w:rFonts w:cstheme="minorHAnsi"/>
          <w:highlight w:val="cyan"/>
        </w:rPr>
        <w:t>try to split the difference by directing its ire against one</w:t>
      </w:r>
      <w:r w:rsidRPr="001545B2">
        <w:rPr>
          <w:rStyle w:val="StyleUnderline"/>
          <w:rFonts w:cstheme="minorHAnsi"/>
        </w:rPr>
        <w:t xml:space="preserve"> neighbor in particular</w:t>
      </w:r>
      <w:r w:rsidRPr="001545B2">
        <w:rPr>
          <w:rFonts w:cstheme="minorHAnsi"/>
          <w:sz w:val="16"/>
        </w:rPr>
        <w:t>—probably the Philippines, or perhaps Vietnam—</w:t>
      </w:r>
      <w:r w:rsidRPr="001545B2">
        <w:rPr>
          <w:rStyle w:val="StyleUnderline"/>
          <w:rFonts w:cstheme="minorHAnsi"/>
          <w:highlight w:val="cyan"/>
        </w:rPr>
        <w:t>while seeking to reduce tensions with other neighbor</w:t>
      </w:r>
      <w:r w:rsidRPr="001545B2">
        <w:rPr>
          <w:rStyle w:val="StyleUnderline"/>
          <w:rFonts w:cstheme="minorHAnsi"/>
        </w:rPr>
        <w:t>.</w:t>
      </w:r>
    </w:p>
    <w:p w:rsidR="00FD5AA5" w:rsidRPr="001545B2" w:rsidRDefault="00FD5AA5" w:rsidP="00FD5AA5">
      <w:pPr>
        <w:rPr>
          <w:rStyle w:val="StyleUnderline"/>
          <w:rFonts w:cstheme="minorHAnsi"/>
        </w:rPr>
      </w:pPr>
    </w:p>
    <w:p w:rsidR="00FD5AA5" w:rsidRPr="001545B2" w:rsidRDefault="00FD5AA5" w:rsidP="00FD5AA5">
      <w:pPr>
        <w:pStyle w:val="Heading4"/>
      </w:pPr>
      <w:r w:rsidRPr="001545B2">
        <w:t>Decline doesn’t cause war</w:t>
      </w:r>
    </w:p>
    <w:p w:rsidR="00FD5AA5" w:rsidRPr="001545B2" w:rsidRDefault="00FD5AA5" w:rsidP="00FD5AA5">
      <w:pPr>
        <w:rPr>
          <w:rFonts w:cstheme="minorHAnsi"/>
        </w:rPr>
      </w:pPr>
      <w:r w:rsidRPr="001545B2">
        <w:rPr>
          <w:b/>
          <w:bCs/>
        </w:rPr>
        <w:t>Clary 15</w:t>
      </w:r>
      <w:r w:rsidRPr="001545B2">
        <w:rPr>
          <w:rFonts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1545B2">
        <w:rPr>
          <w:rFonts w:cstheme="minorHAnsi"/>
          <w:vertAlign w:val="superscript"/>
        </w:rPr>
        <w:t>th</w:t>
      </w:r>
      <w:r w:rsidRPr="001545B2">
        <w:rPr>
          <w:rFonts w:cstheme="minorHAnsi"/>
        </w:rPr>
        <w:t>, Available Online via SSRN Subscription</w:t>
      </w:r>
      <w:r>
        <w:rPr>
          <w:rFonts w:cstheme="minorHAnsi"/>
        </w:rPr>
        <w:t>)</w:t>
      </w:r>
    </w:p>
    <w:p w:rsidR="00FD5AA5" w:rsidRPr="001545B2" w:rsidRDefault="00FD5AA5" w:rsidP="00FD5AA5">
      <w:pPr>
        <w:rPr>
          <w:rFonts w:cstheme="minorHAnsi"/>
          <w:u w:val="single"/>
        </w:rPr>
      </w:pPr>
      <w:r w:rsidRPr="001545B2">
        <w:rPr>
          <w:rFonts w:cstheme="minorHAnsi"/>
          <w:u w:val="single"/>
        </w:rPr>
        <w:t xml:space="preserve">Do economic downturns generate pressure for diversionary conflict? </w:t>
      </w:r>
    </w:p>
    <w:p w:rsidR="00FD5AA5" w:rsidRPr="001545B2" w:rsidRDefault="00FD5AA5" w:rsidP="00FD5AA5">
      <w:pPr>
        <w:rPr>
          <w:rFonts w:cstheme="minorHAnsi"/>
          <w:sz w:val="16"/>
        </w:rPr>
      </w:pPr>
      <w:r w:rsidRPr="001545B2">
        <w:rPr>
          <w:rFonts w:cstheme="minorHAnsi"/>
          <w:u w:val="single"/>
        </w:rPr>
        <w:t>Or might downturns</w:t>
      </w:r>
      <w:r w:rsidRPr="001545B2">
        <w:rPr>
          <w:rFonts w:cstheme="minorHAnsi"/>
          <w:sz w:val="16"/>
        </w:rPr>
        <w:t xml:space="preserve"> </w:t>
      </w:r>
      <w:r w:rsidRPr="001545B2">
        <w:rPr>
          <w:rFonts w:cstheme="minorHAnsi"/>
          <w:u w:val="single"/>
        </w:rPr>
        <w:t>encourage</w:t>
      </w:r>
      <w:r w:rsidRPr="001545B2">
        <w:rPr>
          <w:rFonts w:cstheme="minorHAnsi"/>
          <w:sz w:val="16"/>
        </w:rPr>
        <w:t xml:space="preserve"> </w:t>
      </w:r>
      <w:r w:rsidRPr="001545B2">
        <w:rPr>
          <w:rFonts w:cstheme="minorHAnsi"/>
          <w:u w:val="single"/>
        </w:rPr>
        <w:t>austerity</w:t>
      </w:r>
      <w:r w:rsidRPr="001545B2">
        <w:rPr>
          <w:rFonts w:cstheme="minorHAnsi"/>
          <w:sz w:val="16"/>
        </w:rPr>
        <w:t xml:space="preserve"> </w:t>
      </w:r>
      <w:r w:rsidRPr="001545B2">
        <w:rPr>
          <w:rFonts w:cstheme="minorHAnsi"/>
          <w:u w:val="single"/>
        </w:rPr>
        <w:t>and economizing behavior in foreign policy</w:t>
      </w:r>
      <w:r w:rsidRPr="001545B2">
        <w:rPr>
          <w:rFonts w:cstheme="minorHAnsi"/>
          <w:sz w:val="16"/>
        </w:rPr>
        <w:t xml:space="preserve">? </w:t>
      </w:r>
      <w:r w:rsidRPr="001545B2">
        <w:rPr>
          <w:rFonts w:cstheme="minorHAnsi"/>
          <w:u w:val="single"/>
        </w:rPr>
        <w:t>This paper provides</w:t>
      </w:r>
      <w:r w:rsidRPr="001545B2">
        <w:rPr>
          <w:rFonts w:cstheme="minorHAnsi"/>
          <w:sz w:val="16"/>
        </w:rPr>
        <w:t xml:space="preserve"> </w:t>
      </w:r>
      <w:r w:rsidRPr="001545B2">
        <w:rPr>
          <w:rStyle w:val="Emphasis"/>
          <w:rFonts w:cstheme="minorHAnsi"/>
          <w:highlight w:val="cyan"/>
        </w:rPr>
        <w:t>new ev</w:t>
      </w:r>
      <w:r w:rsidRPr="001545B2">
        <w:rPr>
          <w:rStyle w:val="Emphasis"/>
          <w:rFonts w:cstheme="minorHAnsi"/>
        </w:rPr>
        <w:t>idence</w:t>
      </w:r>
      <w:r w:rsidRPr="001545B2">
        <w:rPr>
          <w:rFonts w:cstheme="minorHAnsi"/>
          <w:sz w:val="16"/>
        </w:rPr>
        <w:t xml:space="preserve"> that </w:t>
      </w:r>
      <w:r w:rsidRPr="001545B2">
        <w:rPr>
          <w:rFonts w:cstheme="minorHAnsi"/>
          <w:u w:val="single"/>
        </w:rPr>
        <w:t xml:space="preserve">economic stress is associated with </w:t>
      </w:r>
      <w:r w:rsidRPr="001545B2">
        <w:rPr>
          <w:rStyle w:val="Emphasis"/>
          <w:rFonts w:cstheme="minorHAnsi"/>
        </w:rPr>
        <w:t>conciliatory policies</w:t>
      </w:r>
      <w:r w:rsidRPr="001545B2">
        <w:rPr>
          <w:rFonts w:cstheme="minorHAnsi"/>
          <w:u w:val="single"/>
        </w:rPr>
        <w:t xml:space="preserve"> between strategic rivals</w:t>
      </w:r>
      <w:r w:rsidRPr="001545B2">
        <w:rPr>
          <w:rFonts w:cstheme="minorHAnsi"/>
          <w:sz w:val="16"/>
        </w:rPr>
        <w:t xml:space="preserve">. </w:t>
      </w:r>
      <w:r w:rsidRPr="001545B2">
        <w:rPr>
          <w:rFonts w:cstheme="minorHAnsi"/>
          <w:u w:val="single"/>
        </w:rPr>
        <w:t xml:space="preserve">For states that view each other as </w:t>
      </w:r>
      <w:r w:rsidRPr="001545B2">
        <w:rPr>
          <w:rStyle w:val="Emphasis"/>
          <w:rFonts w:cstheme="minorHAnsi"/>
        </w:rPr>
        <w:t>military threats</w:t>
      </w:r>
      <w:r w:rsidRPr="001545B2">
        <w:rPr>
          <w:rFonts w:cstheme="minorHAnsi"/>
          <w:sz w:val="16"/>
        </w:rPr>
        <w:t xml:space="preserve">, the </w:t>
      </w:r>
      <w:r w:rsidRPr="001545B2">
        <w:rPr>
          <w:rFonts w:cstheme="minorHAnsi"/>
          <w:u w:val="single"/>
        </w:rPr>
        <w:t>biggest step</w:t>
      </w:r>
      <w:r w:rsidRPr="001545B2">
        <w:rPr>
          <w:rFonts w:cstheme="minorHAnsi"/>
          <w:sz w:val="16"/>
        </w:rPr>
        <w:t xml:space="preserve"> possible </w:t>
      </w:r>
      <w:r w:rsidRPr="001545B2">
        <w:rPr>
          <w:rFonts w:cstheme="minorHAnsi"/>
          <w:u w:val="single"/>
        </w:rPr>
        <w:t>toward</w:t>
      </w:r>
      <w:r w:rsidRPr="001545B2">
        <w:rPr>
          <w:rFonts w:cstheme="minorHAnsi"/>
          <w:sz w:val="16"/>
        </w:rPr>
        <w:t xml:space="preserve"> bilateral </w:t>
      </w:r>
      <w:r w:rsidRPr="001545B2">
        <w:rPr>
          <w:rFonts w:cstheme="minorHAnsi"/>
          <w:u w:val="single"/>
        </w:rPr>
        <w:t>cooperation is to terminate</w:t>
      </w:r>
      <w:r w:rsidRPr="001545B2">
        <w:rPr>
          <w:rFonts w:cstheme="minorHAnsi"/>
          <w:sz w:val="16"/>
        </w:rPr>
        <w:t xml:space="preserve"> the </w:t>
      </w:r>
      <w:r w:rsidRPr="001545B2">
        <w:rPr>
          <w:rFonts w:cstheme="minorHAnsi"/>
          <w:u w:val="single"/>
        </w:rPr>
        <w:t>rivalry by taking political steps to manage the competition</w:t>
      </w:r>
      <w:r w:rsidRPr="001545B2">
        <w:rPr>
          <w:rFonts w:cstheme="minorHAnsi"/>
          <w:sz w:val="16"/>
        </w:rPr>
        <w:t xml:space="preserve">. </w:t>
      </w:r>
      <w:r w:rsidRPr="001545B2">
        <w:rPr>
          <w:rFonts w:cstheme="minorHAnsi"/>
          <w:highlight w:val="cyan"/>
          <w:u w:val="single"/>
        </w:rPr>
        <w:t>Drawing</w:t>
      </w:r>
      <w:r w:rsidRPr="001545B2">
        <w:rPr>
          <w:rFonts w:cstheme="minorHAnsi"/>
          <w:u w:val="single"/>
        </w:rPr>
        <w:t xml:space="preserve"> on </w:t>
      </w:r>
      <w:r w:rsidRPr="001545B2">
        <w:rPr>
          <w:rFonts w:cstheme="minorHAnsi"/>
          <w:highlight w:val="cyan"/>
          <w:u w:val="single"/>
        </w:rPr>
        <w:t>data from</w:t>
      </w:r>
      <w:r w:rsidRPr="001545B2">
        <w:rPr>
          <w:rFonts w:cstheme="minorHAnsi"/>
          <w:sz w:val="16"/>
        </w:rPr>
        <w:t xml:space="preserve"> </w:t>
      </w:r>
      <w:r w:rsidRPr="001545B2">
        <w:rPr>
          <w:rStyle w:val="Emphasis"/>
          <w:rFonts w:cstheme="minorHAnsi"/>
          <w:highlight w:val="cyan"/>
        </w:rPr>
        <w:t>109</w:t>
      </w:r>
      <w:r w:rsidRPr="001545B2">
        <w:rPr>
          <w:rStyle w:val="Emphasis"/>
          <w:rFonts w:cstheme="minorHAnsi"/>
        </w:rPr>
        <w:t xml:space="preserve"> </w:t>
      </w:r>
      <w:r w:rsidRPr="001545B2">
        <w:rPr>
          <w:rStyle w:val="Emphasis"/>
          <w:rFonts w:cstheme="minorHAnsi"/>
          <w:highlight w:val="cyan"/>
        </w:rPr>
        <w:t>distinct</w:t>
      </w:r>
      <w:r w:rsidRPr="001545B2">
        <w:rPr>
          <w:rStyle w:val="Emphasis"/>
          <w:rFonts w:cstheme="minorHAnsi"/>
        </w:rPr>
        <w:t xml:space="preserve"> rival </w:t>
      </w:r>
      <w:r w:rsidRPr="001545B2">
        <w:rPr>
          <w:rStyle w:val="Emphasis"/>
          <w:rFonts w:cstheme="minorHAnsi"/>
          <w:highlight w:val="cyan"/>
        </w:rPr>
        <w:t>dyads</w:t>
      </w:r>
      <w:r w:rsidRPr="001545B2">
        <w:rPr>
          <w:rFonts w:cstheme="minorHAnsi"/>
          <w:sz w:val="16"/>
        </w:rPr>
        <w:t xml:space="preserve"> since 19i9 50, </w:t>
      </w:r>
      <w:r w:rsidRPr="001545B2">
        <w:rPr>
          <w:rStyle w:val="Emphasis"/>
          <w:rFonts w:cstheme="minorHAnsi"/>
        </w:rPr>
        <w:t>67</w:t>
      </w:r>
      <w:r w:rsidRPr="001545B2">
        <w:rPr>
          <w:rFonts w:cstheme="minorHAnsi"/>
          <w:sz w:val="16"/>
        </w:rPr>
        <w:t xml:space="preserve"> </w:t>
      </w:r>
      <w:r w:rsidRPr="001545B2">
        <w:rPr>
          <w:rFonts w:cstheme="minorHAnsi"/>
          <w:u w:val="single"/>
        </w:rPr>
        <w:t>of which terminated</w:t>
      </w:r>
      <w:r w:rsidRPr="001545B2">
        <w:rPr>
          <w:rFonts w:cstheme="minorHAnsi"/>
          <w:sz w:val="16"/>
        </w:rPr>
        <w:t xml:space="preserve">, the </w:t>
      </w:r>
      <w:r w:rsidRPr="001545B2">
        <w:rPr>
          <w:rFonts w:cstheme="minorHAnsi"/>
          <w:u w:val="single"/>
        </w:rPr>
        <w:t xml:space="preserve">evidence </w:t>
      </w:r>
      <w:r w:rsidRPr="001545B2">
        <w:rPr>
          <w:rFonts w:cstheme="minorHAnsi"/>
          <w:highlight w:val="cyan"/>
          <w:u w:val="single"/>
        </w:rPr>
        <w:t>suggests</w:t>
      </w:r>
      <w:r w:rsidRPr="001545B2">
        <w:rPr>
          <w:rFonts w:cstheme="minorHAnsi"/>
          <w:u w:val="single"/>
        </w:rPr>
        <w:t xml:space="preserve"> </w:t>
      </w:r>
      <w:r w:rsidRPr="001545B2">
        <w:rPr>
          <w:rFonts w:cstheme="minorHAnsi"/>
          <w:highlight w:val="cyan"/>
          <w:u w:val="single"/>
        </w:rPr>
        <w:t>rivalries</w:t>
      </w:r>
      <w:r w:rsidRPr="001545B2">
        <w:rPr>
          <w:rFonts w:cstheme="minorHAnsi"/>
          <w:sz w:val="16"/>
        </w:rPr>
        <w:t xml:space="preserve"> were approximately </w:t>
      </w:r>
      <w:r w:rsidRPr="001545B2">
        <w:rPr>
          <w:rStyle w:val="Emphasis"/>
          <w:rFonts w:cstheme="minorHAnsi"/>
          <w:highlight w:val="cyan"/>
        </w:rPr>
        <w:t>twice as likely to terminate</w:t>
      </w:r>
      <w:r w:rsidRPr="001545B2">
        <w:rPr>
          <w:rFonts w:cstheme="minorHAnsi"/>
          <w:sz w:val="16"/>
        </w:rPr>
        <w:t xml:space="preserve"> </w:t>
      </w:r>
      <w:r w:rsidRPr="001545B2">
        <w:rPr>
          <w:rFonts w:cstheme="minorHAnsi"/>
          <w:highlight w:val="cyan"/>
          <w:u w:val="single"/>
        </w:rPr>
        <w:t>during</w:t>
      </w:r>
      <w:r w:rsidRPr="001545B2">
        <w:rPr>
          <w:rFonts w:cstheme="minorHAnsi"/>
          <w:sz w:val="16"/>
        </w:rPr>
        <w:t xml:space="preserve"> </w:t>
      </w:r>
      <w:r w:rsidRPr="001545B2">
        <w:rPr>
          <w:rStyle w:val="Emphasis"/>
          <w:rFonts w:cstheme="minorHAnsi"/>
        </w:rPr>
        <w:t xml:space="preserve">economic </w:t>
      </w:r>
      <w:r w:rsidRPr="001545B2">
        <w:rPr>
          <w:rStyle w:val="Emphasis"/>
          <w:rFonts w:cstheme="minorHAnsi"/>
          <w:highlight w:val="cyan"/>
        </w:rPr>
        <w:t>downturns</w:t>
      </w:r>
      <w:r w:rsidRPr="001545B2">
        <w:rPr>
          <w:rFonts w:cstheme="minorHAnsi"/>
          <w:sz w:val="16"/>
        </w:rPr>
        <w:t xml:space="preserve"> </w:t>
      </w:r>
      <w:r w:rsidRPr="001545B2">
        <w:rPr>
          <w:rFonts w:cstheme="minorHAnsi"/>
          <w:u w:val="single"/>
        </w:rPr>
        <w:t>than</w:t>
      </w:r>
      <w:r w:rsidRPr="001545B2">
        <w:rPr>
          <w:rFonts w:cstheme="minorHAnsi"/>
          <w:sz w:val="16"/>
        </w:rPr>
        <w:t xml:space="preserve"> they were </w:t>
      </w:r>
      <w:r w:rsidRPr="001545B2">
        <w:rPr>
          <w:rFonts w:cstheme="minorHAnsi"/>
          <w:u w:val="single"/>
        </w:rPr>
        <w:t xml:space="preserve">during periods of economic </w:t>
      </w:r>
      <w:r w:rsidRPr="001545B2">
        <w:rPr>
          <w:rStyle w:val="Emphasis"/>
          <w:rFonts w:cstheme="minorHAnsi"/>
        </w:rPr>
        <w:t>normalcy</w:t>
      </w:r>
      <w:r w:rsidRPr="001545B2">
        <w:rPr>
          <w:rFonts w:cstheme="minorHAnsi"/>
          <w:sz w:val="16"/>
        </w:rPr>
        <w:t xml:space="preserve">. </w:t>
      </w:r>
      <w:r w:rsidRPr="001545B2">
        <w:rPr>
          <w:rFonts w:cstheme="minorHAnsi"/>
          <w:u w:val="single"/>
        </w:rPr>
        <w:t xml:space="preserve">This is true </w:t>
      </w:r>
      <w:r w:rsidRPr="001545B2">
        <w:rPr>
          <w:rFonts w:cstheme="minorHAnsi"/>
          <w:highlight w:val="cyan"/>
          <w:u w:val="single"/>
        </w:rPr>
        <w:t>controlling for</w:t>
      </w:r>
      <w:r w:rsidRPr="001545B2">
        <w:rPr>
          <w:rFonts w:cstheme="minorHAnsi"/>
          <w:u w:val="single"/>
        </w:rPr>
        <w:t xml:space="preserve"> </w:t>
      </w:r>
      <w:r w:rsidRPr="001545B2">
        <w:rPr>
          <w:rStyle w:val="Emphasis"/>
          <w:rFonts w:cstheme="minorHAnsi"/>
          <w:highlight w:val="cyan"/>
        </w:rPr>
        <w:t>all</w:t>
      </w:r>
      <w:r w:rsidRPr="001545B2">
        <w:rPr>
          <w:rFonts w:cstheme="minorHAnsi"/>
          <w:sz w:val="16"/>
        </w:rPr>
        <w:t xml:space="preserve"> of the </w:t>
      </w:r>
      <w:r w:rsidRPr="001545B2">
        <w:rPr>
          <w:rStyle w:val="Emphasis"/>
          <w:rFonts w:cstheme="minorHAnsi"/>
        </w:rPr>
        <w:t xml:space="preserve">main </w:t>
      </w:r>
      <w:r w:rsidRPr="001545B2">
        <w:rPr>
          <w:rStyle w:val="Emphasis"/>
          <w:rFonts w:cstheme="minorHAnsi"/>
          <w:highlight w:val="cyan"/>
        </w:rPr>
        <w:t>alternative explanations</w:t>
      </w:r>
      <w:r w:rsidRPr="001545B2">
        <w:rPr>
          <w:rFonts w:cstheme="minorHAnsi"/>
          <w:sz w:val="16"/>
        </w:rPr>
        <w:t xml:space="preserve"> </w:t>
      </w:r>
      <w:r w:rsidRPr="001545B2">
        <w:rPr>
          <w:rFonts w:cstheme="minorHAnsi"/>
          <w:u w:val="single"/>
        </w:rPr>
        <w:t>for</w:t>
      </w:r>
      <w:r w:rsidRPr="001545B2">
        <w:rPr>
          <w:rFonts w:cstheme="minorHAnsi"/>
          <w:sz w:val="16"/>
        </w:rPr>
        <w:t xml:space="preserve"> </w:t>
      </w:r>
      <w:r w:rsidRPr="001545B2">
        <w:rPr>
          <w:rFonts w:cstheme="minorHAnsi"/>
          <w:u w:val="single"/>
        </w:rPr>
        <w:t>peaceful relations</w:t>
      </w:r>
      <w:r w:rsidRPr="001545B2">
        <w:rPr>
          <w:rFonts w:cstheme="minorHAnsi"/>
          <w:sz w:val="16"/>
        </w:rPr>
        <w:t xml:space="preserve"> between foes (</w:t>
      </w:r>
      <w:r w:rsidRPr="001545B2">
        <w:rPr>
          <w:rStyle w:val="Emphasis"/>
          <w:rFonts w:cstheme="minorHAnsi"/>
        </w:rPr>
        <w:t>democratic status</w:t>
      </w:r>
      <w:r w:rsidRPr="001545B2">
        <w:rPr>
          <w:rFonts w:cstheme="minorHAnsi"/>
          <w:sz w:val="16"/>
        </w:rPr>
        <w:t xml:space="preserve">, </w:t>
      </w:r>
      <w:r w:rsidRPr="001545B2">
        <w:rPr>
          <w:rStyle w:val="Emphasis"/>
          <w:rFonts w:cstheme="minorHAnsi"/>
        </w:rPr>
        <w:t>nuclear weapons possession</w:t>
      </w:r>
      <w:r w:rsidRPr="001545B2">
        <w:rPr>
          <w:rFonts w:cstheme="minorHAnsi"/>
          <w:sz w:val="16"/>
        </w:rPr>
        <w:t xml:space="preserve">, </w:t>
      </w:r>
      <w:r w:rsidRPr="001545B2">
        <w:rPr>
          <w:rStyle w:val="Emphasis"/>
          <w:rFonts w:cstheme="minorHAnsi"/>
        </w:rPr>
        <w:t>capability imbalance</w:t>
      </w:r>
      <w:r w:rsidRPr="001545B2">
        <w:rPr>
          <w:rFonts w:cstheme="minorHAnsi"/>
          <w:sz w:val="16"/>
        </w:rPr>
        <w:t xml:space="preserve">, </w:t>
      </w:r>
      <w:r w:rsidRPr="001545B2">
        <w:rPr>
          <w:rStyle w:val="Emphasis"/>
          <w:rFonts w:cstheme="minorHAnsi"/>
        </w:rPr>
        <w:t>common enemies</w:t>
      </w:r>
      <w:r w:rsidRPr="001545B2">
        <w:rPr>
          <w:rFonts w:cstheme="minorHAnsi"/>
          <w:sz w:val="16"/>
        </w:rPr>
        <w:t xml:space="preserve">, and </w:t>
      </w:r>
      <w:r w:rsidRPr="001545B2">
        <w:rPr>
          <w:rStyle w:val="Emphasis"/>
          <w:rFonts w:cstheme="minorHAnsi"/>
        </w:rPr>
        <w:t>international systemic changes</w:t>
      </w:r>
      <w:r w:rsidRPr="001545B2">
        <w:rPr>
          <w:rFonts w:cstheme="minorHAnsi"/>
          <w:sz w:val="16"/>
        </w:rPr>
        <w:t xml:space="preserve">), as well as many other possible confounding variables. </w:t>
      </w:r>
      <w:r w:rsidRPr="001545B2">
        <w:rPr>
          <w:rFonts w:cstheme="minorHAnsi"/>
          <w:highlight w:val="cyan"/>
          <w:u w:val="single"/>
        </w:rPr>
        <w:t>This</w:t>
      </w:r>
      <w:r w:rsidRPr="001545B2">
        <w:rPr>
          <w:rFonts w:cstheme="minorHAnsi"/>
          <w:sz w:val="16"/>
        </w:rPr>
        <w:t xml:space="preserve"> </w:t>
      </w:r>
      <w:r w:rsidRPr="001545B2">
        <w:rPr>
          <w:rFonts w:cstheme="minorHAnsi"/>
          <w:u w:val="single"/>
        </w:rPr>
        <w:t xml:space="preserve">research </w:t>
      </w:r>
      <w:r w:rsidRPr="001545B2">
        <w:rPr>
          <w:rFonts w:cstheme="minorHAnsi"/>
          <w:highlight w:val="cyan"/>
          <w:u w:val="single"/>
        </w:rPr>
        <w:t>questions</w:t>
      </w:r>
      <w:r w:rsidRPr="001545B2">
        <w:rPr>
          <w:rFonts w:cstheme="minorHAnsi"/>
          <w:sz w:val="16"/>
        </w:rPr>
        <w:t xml:space="preserve"> existing </w:t>
      </w:r>
      <w:r w:rsidRPr="001545B2">
        <w:rPr>
          <w:rFonts w:cstheme="minorHAnsi"/>
          <w:u w:val="single"/>
        </w:rPr>
        <w:t xml:space="preserve">theories claiming that economic </w:t>
      </w:r>
      <w:r w:rsidRPr="001545B2">
        <w:rPr>
          <w:rFonts w:cstheme="minorHAnsi"/>
          <w:highlight w:val="cyan"/>
          <w:u w:val="single"/>
        </w:rPr>
        <w:t>downturns</w:t>
      </w:r>
      <w:r w:rsidRPr="001545B2">
        <w:rPr>
          <w:rFonts w:cstheme="minorHAnsi"/>
          <w:u w:val="single"/>
        </w:rPr>
        <w:t xml:space="preserve"> are </w:t>
      </w:r>
      <w:r w:rsidRPr="001545B2">
        <w:rPr>
          <w:rFonts w:cstheme="minorHAnsi"/>
          <w:highlight w:val="cyan"/>
          <w:u w:val="single"/>
        </w:rPr>
        <w:t xml:space="preserve">associated with </w:t>
      </w:r>
      <w:r w:rsidRPr="001545B2">
        <w:rPr>
          <w:rStyle w:val="Emphasis"/>
          <w:rFonts w:cstheme="minorHAnsi"/>
          <w:highlight w:val="cyan"/>
        </w:rPr>
        <w:t>diversionary war</w:t>
      </w:r>
      <w:r w:rsidRPr="001545B2">
        <w:rPr>
          <w:rFonts w:cstheme="minorHAnsi"/>
          <w:sz w:val="16"/>
        </w:rPr>
        <w:t xml:space="preserve">, </w:t>
      </w:r>
      <w:r w:rsidRPr="001545B2">
        <w:rPr>
          <w:rFonts w:cstheme="minorHAnsi"/>
          <w:highlight w:val="cyan"/>
          <w:u w:val="single"/>
        </w:rPr>
        <w:t>and</w:t>
      </w:r>
      <w:r w:rsidRPr="001545B2">
        <w:rPr>
          <w:rFonts w:cstheme="minorHAnsi"/>
          <w:sz w:val="16"/>
          <w:highlight w:val="cyan"/>
        </w:rPr>
        <w:t xml:space="preserve"> </w:t>
      </w:r>
      <w:r w:rsidRPr="001545B2">
        <w:rPr>
          <w:rFonts w:cstheme="minorHAnsi"/>
          <w:highlight w:val="cyan"/>
          <w:u w:val="single"/>
        </w:rPr>
        <w:t>instead</w:t>
      </w:r>
      <w:r w:rsidRPr="001545B2">
        <w:rPr>
          <w:rFonts w:cstheme="minorHAnsi"/>
          <w:u w:val="single"/>
        </w:rPr>
        <w:t xml:space="preserve"> </w:t>
      </w:r>
      <w:r w:rsidRPr="001545B2">
        <w:rPr>
          <w:rFonts w:cstheme="minorHAnsi"/>
          <w:highlight w:val="cyan"/>
          <w:u w:val="single"/>
        </w:rPr>
        <w:t>argues</w:t>
      </w:r>
      <w:r w:rsidRPr="001545B2">
        <w:rPr>
          <w:rFonts w:cstheme="minorHAnsi"/>
          <w:u w:val="single"/>
        </w:rPr>
        <w:t xml:space="preserve"> that in certain circumstances </w:t>
      </w:r>
      <w:r w:rsidRPr="001545B2">
        <w:rPr>
          <w:rStyle w:val="Emphasis"/>
          <w:rFonts w:cstheme="minorHAnsi"/>
          <w:highlight w:val="cyan"/>
        </w:rPr>
        <w:t>peace</w:t>
      </w:r>
      <w:r w:rsidRPr="001545B2">
        <w:rPr>
          <w:rFonts w:cstheme="minorHAnsi"/>
          <w:u w:val="single"/>
        </w:rPr>
        <w:t xml:space="preserve"> may </w:t>
      </w:r>
      <w:r w:rsidRPr="001545B2">
        <w:rPr>
          <w:rStyle w:val="Emphasis"/>
          <w:rFonts w:cstheme="minorHAnsi"/>
          <w:highlight w:val="cyan"/>
        </w:rPr>
        <w:t>result from</w:t>
      </w:r>
      <w:r w:rsidRPr="001545B2">
        <w:rPr>
          <w:rStyle w:val="Emphasis"/>
          <w:rFonts w:cstheme="minorHAnsi"/>
        </w:rPr>
        <w:t xml:space="preserve"> economic </w:t>
      </w:r>
      <w:r w:rsidRPr="001545B2">
        <w:rPr>
          <w:rStyle w:val="Emphasis"/>
          <w:rFonts w:cstheme="minorHAnsi"/>
          <w:highlight w:val="cyan"/>
        </w:rPr>
        <w:t>troubles</w:t>
      </w:r>
      <w:r w:rsidRPr="001545B2">
        <w:rPr>
          <w:rFonts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rsidR="00FD5AA5" w:rsidRPr="001545B2" w:rsidRDefault="00FD5AA5" w:rsidP="00FD5AA5">
      <w:pPr>
        <w:rPr>
          <w:rFonts w:cstheme="minorHAnsi"/>
          <w:sz w:val="16"/>
        </w:rPr>
      </w:pPr>
      <w:r w:rsidRPr="001545B2">
        <w:rPr>
          <w:rFonts w:cstheme="minorHAnsi"/>
          <w:highlight w:val="cyan"/>
          <w:u w:val="single"/>
        </w:rPr>
        <w:t xml:space="preserve">Economic crises lead to </w:t>
      </w:r>
      <w:r w:rsidRPr="001545B2">
        <w:rPr>
          <w:rFonts w:cstheme="minorHAnsi"/>
          <w:u w:val="single"/>
        </w:rPr>
        <w:t>conciliatory behavior</w:t>
      </w:r>
      <w:r w:rsidRPr="001545B2">
        <w:rPr>
          <w:rFonts w:cstheme="minorHAnsi"/>
          <w:sz w:val="16"/>
        </w:rPr>
        <w:t xml:space="preserve"> </w:t>
      </w:r>
      <w:r w:rsidRPr="001545B2">
        <w:rPr>
          <w:rFonts w:cstheme="minorHAnsi"/>
          <w:u w:val="single"/>
        </w:rPr>
        <w:t>through</w:t>
      </w:r>
      <w:r w:rsidRPr="001545B2">
        <w:rPr>
          <w:rFonts w:cstheme="minorHAnsi"/>
          <w:sz w:val="16"/>
        </w:rPr>
        <w:t xml:space="preserve"> </w:t>
      </w:r>
      <w:r w:rsidRPr="001545B2">
        <w:rPr>
          <w:rFonts w:cstheme="minorHAnsi"/>
          <w:u w:val="single"/>
        </w:rPr>
        <w:t>five</w:t>
      </w:r>
      <w:r w:rsidRPr="001545B2">
        <w:rPr>
          <w:rFonts w:cstheme="minorHAnsi"/>
          <w:sz w:val="16"/>
        </w:rPr>
        <w:t xml:space="preserve"> primary </w:t>
      </w:r>
      <w:r w:rsidRPr="001545B2">
        <w:rPr>
          <w:rFonts w:cstheme="minorHAnsi"/>
          <w:u w:val="single"/>
        </w:rPr>
        <w:t>channels</w:t>
      </w:r>
      <w:r w:rsidRPr="001545B2">
        <w:rPr>
          <w:rFonts w:cstheme="minorHAnsi"/>
          <w:sz w:val="16"/>
        </w:rPr>
        <w:t xml:space="preserve">. (1) </w:t>
      </w:r>
      <w:r w:rsidRPr="001545B2">
        <w:rPr>
          <w:rFonts w:cstheme="minorHAnsi"/>
          <w:u w:val="single"/>
        </w:rPr>
        <w:t xml:space="preserve">Economic crises lead to </w:t>
      </w:r>
      <w:r w:rsidRPr="001545B2">
        <w:rPr>
          <w:rStyle w:val="Emphasis"/>
          <w:rFonts w:cstheme="minorHAnsi"/>
          <w:highlight w:val="cyan"/>
        </w:rPr>
        <w:t>austerity pressures</w:t>
      </w:r>
      <w:r w:rsidRPr="001545B2">
        <w:rPr>
          <w:rFonts w:cstheme="minorHAnsi"/>
          <w:sz w:val="16"/>
        </w:rPr>
        <w:t xml:space="preserve">, </w:t>
      </w:r>
      <w:r w:rsidRPr="001545B2">
        <w:rPr>
          <w:rFonts w:cstheme="minorHAnsi"/>
          <w:u w:val="single"/>
        </w:rPr>
        <w:t>which</w:t>
      </w:r>
      <w:r w:rsidRPr="001545B2">
        <w:rPr>
          <w:rFonts w:cstheme="minorHAnsi"/>
          <w:sz w:val="16"/>
        </w:rPr>
        <w:t xml:space="preserve"> in turn </w:t>
      </w:r>
      <w:r w:rsidRPr="001545B2">
        <w:rPr>
          <w:rFonts w:cstheme="minorHAnsi"/>
          <w:u w:val="single"/>
        </w:rPr>
        <w:t xml:space="preserve">incent leaders to search for ways to </w:t>
      </w:r>
      <w:r w:rsidRPr="001545B2">
        <w:rPr>
          <w:rStyle w:val="Emphasis"/>
          <w:rFonts w:cstheme="minorHAnsi"/>
          <w:highlight w:val="cyan"/>
        </w:rPr>
        <w:t>cut defense expenditures</w:t>
      </w:r>
      <w:r w:rsidRPr="001545B2">
        <w:rPr>
          <w:rFonts w:cstheme="minorHAnsi"/>
          <w:sz w:val="16"/>
        </w:rPr>
        <w:t xml:space="preserve">. (2) </w:t>
      </w:r>
      <w:r w:rsidRPr="001545B2">
        <w:rPr>
          <w:rFonts w:cstheme="minorHAnsi"/>
          <w:u w:val="single"/>
        </w:rPr>
        <w:t xml:space="preserve">Economic crises also encourage </w:t>
      </w:r>
      <w:r w:rsidRPr="001545B2">
        <w:rPr>
          <w:rStyle w:val="Emphasis"/>
          <w:rFonts w:cstheme="minorHAnsi"/>
          <w:highlight w:val="cyan"/>
        </w:rPr>
        <w:t>strategic reassessment</w:t>
      </w:r>
      <w:r w:rsidRPr="001545B2">
        <w:rPr>
          <w:rFonts w:cstheme="minorHAnsi"/>
          <w:sz w:val="16"/>
        </w:rPr>
        <w:t xml:space="preserve">, </w:t>
      </w:r>
      <w:r w:rsidRPr="001545B2">
        <w:rPr>
          <w:rFonts w:cstheme="minorHAnsi"/>
          <w:u w:val="single"/>
        </w:rPr>
        <w:t>so</w:t>
      </w:r>
      <w:r w:rsidRPr="001545B2">
        <w:rPr>
          <w:rFonts w:cstheme="minorHAnsi"/>
          <w:sz w:val="16"/>
        </w:rPr>
        <w:t xml:space="preserve"> that </w:t>
      </w:r>
      <w:r w:rsidRPr="001545B2">
        <w:rPr>
          <w:rFonts w:cstheme="minorHAnsi"/>
          <w:u w:val="single"/>
        </w:rPr>
        <w:t>leaders can argue to</w:t>
      </w:r>
      <w:r w:rsidRPr="001545B2">
        <w:rPr>
          <w:rFonts w:cstheme="minorHAnsi"/>
          <w:sz w:val="16"/>
        </w:rPr>
        <w:t xml:space="preserve"> </w:t>
      </w:r>
      <w:r w:rsidRPr="001545B2">
        <w:rPr>
          <w:rFonts w:cstheme="minorHAnsi"/>
          <w:u w:val="single"/>
        </w:rPr>
        <w:t>their</w:t>
      </w:r>
      <w:r w:rsidRPr="001545B2">
        <w:rPr>
          <w:rFonts w:cstheme="minorHAnsi"/>
          <w:sz w:val="16"/>
        </w:rPr>
        <w:t xml:space="preserve"> peers and their </w:t>
      </w:r>
      <w:r w:rsidRPr="001545B2">
        <w:rPr>
          <w:rFonts w:cstheme="minorHAnsi"/>
          <w:u w:val="single"/>
        </w:rPr>
        <w:t>publics</w:t>
      </w:r>
      <w:r w:rsidRPr="001545B2">
        <w:rPr>
          <w:rFonts w:cstheme="minorHAnsi"/>
          <w:sz w:val="16"/>
        </w:rPr>
        <w:t xml:space="preserve"> </w:t>
      </w:r>
      <w:r w:rsidRPr="001545B2">
        <w:rPr>
          <w:rFonts w:cstheme="minorHAnsi"/>
          <w:u w:val="single"/>
        </w:rPr>
        <w:t xml:space="preserve">that </w:t>
      </w:r>
      <w:r w:rsidRPr="001545B2">
        <w:rPr>
          <w:rStyle w:val="Emphasis"/>
          <w:rFonts w:cstheme="minorHAnsi"/>
        </w:rPr>
        <w:t>defense spending can be arrested</w:t>
      </w:r>
      <w:r w:rsidRPr="001545B2">
        <w:rPr>
          <w:rFonts w:cstheme="minorHAnsi"/>
          <w:sz w:val="16"/>
        </w:rPr>
        <w:t xml:space="preserve"> </w:t>
      </w:r>
      <w:r w:rsidRPr="001545B2">
        <w:rPr>
          <w:rStyle w:val="Emphasis"/>
          <w:rFonts w:cstheme="minorHAnsi"/>
        </w:rPr>
        <w:t>without endangering the state</w:t>
      </w:r>
      <w:r w:rsidRPr="001545B2">
        <w:rPr>
          <w:rFonts w:cstheme="minorHAnsi"/>
          <w:sz w:val="16"/>
        </w:rPr>
        <w:t xml:space="preserve">. </w:t>
      </w:r>
      <w:r w:rsidRPr="001545B2">
        <w:rPr>
          <w:rFonts w:cstheme="minorHAnsi"/>
          <w:u w:val="single"/>
        </w:rPr>
        <w:t>This</w:t>
      </w:r>
      <w:r w:rsidRPr="001545B2">
        <w:rPr>
          <w:rFonts w:cstheme="minorHAnsi"/>
          <w:sz w:val="16"/>
        </w:rPr>
        <w:t xml:space="preserve"> can </w:t>
      </w:r>
      <w:r w:rsidRPr="001545B2">
        <w:rPr>
          <w:rFonts w:cstheme="minorHAnsi"/>
          <w:highlight w:val="cyan"/>
          <w:u w:val="single"/>
        </w:rPr>
        <w:t xml:space="preserve">lead to </w:t>
      </w:r>
      <w:r w:rsidRPr="001545B2">
        <w:rPr>
          <w:rStyle w:val="Emphasis"/>
          <w:rFonts w:cstheme="minorHAnsi"/>
          <w:highlight w:val="cyan"/>
        </w:rPr>
        <w:t>threat deflation</w:t>
      </w:r>
      <w:r w:rsidRPr="001545B2">
        <w:rPr>
          <w:rFonts w:cstheme="minorHAnsi"/>
          <w:sz w:val="16"/>
        </w:rPr>
        <w:t xml:space="preserve">, </w:t>
      </w:r>
      <w:r w:rsidRPr="001545B2">
        <w:rPr>
          <w:rFonts w:cstheme="minorHAnsi"/>
          <w:u w:val="single"/>
        </w:rPr>
        <w:t>where</w:t>
      </w:r>
      <w:r w:rsidRPr="001545B2">
        <w:rPr>
          <w:rFonts w:cstheme="minorHAnsi"/>
          <w:sz w:val="16"/>
        </w:rPr>
        <w:t xml:space="preserve"> </w:t>
      </w:r>
      <w:r w:rsidRPr="001545B2">
        <w:rPr>
          <w:rFonts w:cstheme="minorHAnsi"/>
          <w:u w:val="single"/>
        </w:rPr>
        <w:t>elites</w:t>
      </w:r>
      <w:r w:rsidRPr="001545B2">
        <w:rPr>
          <w:rFonts w:cstheme="minorHAnsi"/>
          <w:sz w:val="16"/>
        </w:rPr>
        <w:t xml:space="preserve"> attempt to </w:t>
      </w:r>
      <w:r w:rsidRPr="001545B2">
        <w:rPr>
          <w:rStyle w:val="Emphasis"/>
          <w:rFonts w:cstheme="minorHAnsi"/>
          <w:highlight w:val="cyan"/>
        </w:rPr>
        <w:t>downplay</w:t>
      </w:r>
      <w:r w:rsidRPr="001545B2">
        <w:rPr>
          <w:rStyle w:val="Emphasis"/>
          <w:rFonts w:cstheme="minorHAnsi"/>
        </w:rPr>
        <w:t xml:space="preserve"> the </w:t>
      </w:r>
      <w:r w:rsidRPr="001545B2">
        <w:rPr>
          <w:rStyle w:val="Emphasis"/>
          <w:rFonts w:cstheme="minorHAnsi"/>
          <w:highlight w:val="cyan"/>
        </w:rPr>
        <w:t>seriousness of the threat</w:t>
      </w:r>
      <w:r w:rsidRPr="001545B2">
        <w:rPr>
          <w:rFonts w:cstheme="minorHAnsi"/>
          <w:sz w:val="16"/>
        </w:rPr>
        <w:t xml:space="preserve"> </w:t>
      </w:r>
      <w:r w:rsidRPr="001545B2">
        <w:rPr>
          <w:rFonts w:cstheme="minorHAnsi"/>
          <w:u w:val="single"/>
        </w:rPr>
        <w:t>posed by a former rival</w:t>
      </w:r>
      <w:r w:rsidRPr="001545B2">
        <w:rPr>
          <w:rFonts w:cstheme="minorHAnsi"/>
          <w:sz w:val="16"/>
        </w:rPr>
        <w:t xml:space="preserve">. (3) If a state faces multiple threats, economic crises provoke elites to consider threat prioritization, a process that is postponed during periods of economic normalcy. (4) Economic </w:t>
      </w:r>
      <w:r w:rsidRPr="001545B2">
        <w:rPr>
          <w:rFonts w:cstheme="minorHAnsi"/>
          <w:highlight w:val="cyan"/>
          <w:u w:val="single"/>
        </w:rPr>
        <w:t>crises increase</w:t>
      </w:r>
      <w:r w:rsidRPr="001545B2">
        <w:rPr>
          <w:rFonts w:cstheme="minorHAnsi"/>
          <w:u w:val="single"/>
        </w:rPr>
        <w:t xml:space="preserve"> the </w:t>
      </w:r>
      <w:r w:rsidRPr="001545B2">
        <w:rPr>
          <w:rStyle w:val="Emphasis"/>
          <w:rFonts w:cstheme="minorHAnsi"/>
        </w:rPr>
        <w:t>political</w:t>
      </w:r>
      <w:r w:rsidRPr="001545B2">
        <w:rPr>
          <w:rFonts w:cstheme="minorHAnsi"/>
          <w:u w:val="single"/>
        </w:rPr>
        <w:t xml:space="preserve"> and </w:t>
      </w:r>
      <w:r w:rsidRPr="001545B2">
        <w:rPr>
          <w:rStyle w:val="Emphasis"/>
          <w:rFonts w:cstheme="minorHAnsi"/>
        </w:rPr>
        <w:t xml:space="preserve">economic </w:t>
      </w:r>
      <w:r w:rsidRPr="001545B2">
        <w:rPr>
          <w:rStyle w:val="Emphasis"/>
          <w:rFonts w:cstheme="minorHAnsi"/>
          <w:highlight w:val="cyan"/>
        </w:rPr>
        <w:t>benefit</w:t>
      </w:r>
      <w:r w:rsidRPr="001545B2">
        <w:rPr>
          <w:rFonts w:cstheme="minorHAnsi"/>
          <w:highlight w:val="cyan"/>
          <w:u w:val="single"/>
        </w:rPr>
        <w:t xml:space="preserve"> from</w:t>
      </w:r>
      <w:r w:rsidRPr="001545B2">
        <w:rPr>
          <w:rFonts w:cstheme="minorHAnsi"/>
          <w:u w:val="single"/>
        </w:rPr>
        <w:t xml:space="preserve"> </w:t>
      </w:r>
      <w:r w:rsidRPr="001545B2">
        <w:rPr>
          <w:rStyle w:val="Emphasis"/>
          <w:rFonts w:cstheme="minorHAnsi"/>
        </w:rPr>
        <w:t xml:space="preserve">international economic </w:t>
      </w:r>
      <w:r w:rsidRPr="001545B2">
        <w:rPr>
          <w:rStyle w:val="Emphasis"/>
          <w:rFonts w:cstheme="minorHAnsi"/>
          <w:highlight w:val="cyan"/>
        </w:rPr>
        <w:t>cooperation</w:t>
      </w:r>
      <w:r w:rsidRPr="001545B2">
        <w:rPr>
          <w:rFonts w:cstheme="minorHAnsi"/>
          <w:sz w:val="16"/>
        </w:rPr>
        <w:t xml:space="preserve">. </w:t>
      </w:r>
      <w:r w:rsidRPr="001545B2">
        <w:rPr>
          <w:rFonts w:cstheme="minorHAnsi"/>
          <w:highlight w:val="cyan"/>
          <w:u w:val="single"/>
        </w:rPr>
        <w:t xml:space="preserve">Leaders seek </w:t>
      </w:r>
      <w:r w:rsidRPr="001545B2">
        <w:rPr>
          <w:rStyle w:val="Emphasis"/>
          <w:rFonts w:cstheme="minorHAnsi"/>
        </w:rPr>
        <w:t xml:space="preserve">foreign </w:t>
      </w:r>
      <w:r w:rsidRPr="001545B2">
        <w:rPr>
          <w:rStyle w:val="Emphasis"/>
          <w:rFonts w:cstheme="minorHAnsi"/>
          <w:highlight w:val="cyan"/>
        </w:rPr>
        <w:t>aid</w:t>
      </w:r>
      <w:r w:rsidRPr="001545B2">
        <w:rPr>
          <w:rFonts w:cstheme="minorHAnsi"/>
          <w:sz w:val="16"/>
        </w:rPr>
        <w:t xml:space="preserve">, </w:t>
      </w:r>
      <w:r w:rsidRPr="001545B2">
        <w:rPr>
          <w:rStyle w:val="Emphasis"/>
          <w:rFonts w:cstheme="minorHAnsi"/>
        </w:rPr>
        <w:t xml:space="preserve">enhanced </w:t>
      </w:r>
      <w:r w:rsidRPr="001545B2">
        <w:rPr>
          <w:rStyle w:val="Emphasis"/>
          <w:rFonts w:cstheme="minorHAnsi"/>
          <w:highlight w:val="cyan"/>
        </w:rPr>
        <w:t>trade</w:t>
      </w:r>
      <w:r w:rsidRPr="001545B2">
        <w:rPr>
          <w:rFonts w:cstheme="minorHAnsi"/>
          <w:sz w:val="16"/>
        </w:rPr>
        <w:t xml:space="preserve">, </w:t>
      </w:r>
      <w:r w:rsidRPr="001545B2">
        <w:rPr>
          <w:rFonts w:cstheme="minorHAnsi"/>
          <w:highlight w:val="cyan"/>
          <w:u w:val="single"/>
        </w:rPr>
        <w:t>and</w:t>
      </w:r>
      <w:r w:rsidRPr="001545B2">
        <w:rPr>
          <w:rFonts w:cstheme="minorHAnsi"/>
          <w:sz w:val="16"/>
        </w:rPr>
        <w:t xml:space="preserve"> </w:t>
      </w:r>
      <w:r w:rsidRPr="001545B2">
        <w:rPr>
          <w:rStyle w:val="Emphasis"/>
          <w:rFonts w:cstheme="minorHAnsi"/>
        </w:rPr>
        <w:t xml:space="preserve">increased </w:t>
      </w:r>
      <w:r w:rsidRPr="001545B2">
        <w:rPr>
          <w:rStyle w:val="Emphasis"/>
          <w:rFonts w:cstheme="minorHAnsi"/>
          <w:highlight w:val="cyan"/>
        </w:rPr>
        <w:t>investment</w:t>
      </w:r>
      <w:r w:rsidRPr="001545B2">
        <w:rPr>
          <w:rFonts w:cstheme="minorHAnsi"/>
          <w:sz w:val="16"/>
        </w:rPr>
        <w:t xml:space="preserve"> </w:t>
      </w:r>
      <w:r w:rsidRPr="001545B2">
        <w:rPr>
          <w:rFonts w:cstheme="minorHAnsi"/>
          <w:u w:val="single"/>
        </w:rPr>
        <w:t>from</w:t>
      </w:r>
      <w:r w:rsidRPr="001545B2">
        <w:rPr>
          <w:rFonts w:cstheme="minorHAnsi"/>
          <w:sz w:val="16"/>
        </w:rPr>
        <w:t xml:space="preserve"> </w:t>
      </w:r>
      <w:r w:rsidRPr="001545B2">
        <w:rPr>
          <w:rFonts w:cstheme="minorHAnsi"/>
          <w:u w:val="single"/>
        </w:rPr>
        <w:t>abroad</w:t>
      </w:r>
      <w:r w:rsidRPr="001545B2">
        <w:rPr>
          <w:rFonts w:cstheme="minorHAnsi"/>
          <w:sz w:val="16"/>
        </w:rPr>
        <w:t xml:space="preserve"> during periods of economic trouble. This </w:t>
      </w:r>
      <w:r w:rsidRPr="001545B2">
        <w:rPr>
          <w:rFonts w:cstheme="minorHAnsi"/>
          <w:u w:val="single"/>
        </w:rPr>
        <w:t xml:space="preserve">search is </w:t>
      </w:r>
      <w:r w:rsidRPr="001545B2">
        <w:rPr>
          <w:rStyle w:val="Emphasis"/>
          <w:rFonts w:cstheme="minorHAnsi"/>
        </w:rPr>
        <w:t>made easier if tensions are reduced</w:t>
      </w:r>
      <w:r w:rsidRPr="001545B2">
        <w:rPr>
          <w:rFonts w:cstheme="minorHAnsi"/>
          <w:sz w:val="16"/>
        </w:rPr>
        <w:t xml:space="preserve"> with historic rivals. (5) Finally, </w:t>
      </w:r>
      <w:r w:rsidRPr="001545B2">
        <w:rPr>
          <w:rFonts w:cstheme="minorHAnsi"/>
          <w:u w:val="single"/>
        </w:rPr>
        <w:t>during crises</w:t>
      </w:r>
      <w:r w:rsidRPr="001545B2">
        <w:rPr>
          <w:rFonts w:cstheme="minorHAnsi"/>
          <w:sz w:val="16"/>
        </w:rPr>
        <w:t xml:space="preserve">, </w:t>
      </w:r>
      <w:r w:rsidRPr="001545B2">
        <w:rPr>
          <w:rFonts w:cstheme="minorHAnsi"/>
          <w:u w:val="single"/>
        </w:rPr>
        <w:t>elites</w:t>
      </w:r>
      <w:r w:rsidRPr="001545B2">
        <w:rPr>
          <w:rFonts w:cstheme="minorHAnsi"/>
          <w:sz w:val="16"/>
        </w:rPr>
        <w:t xml:space="preserve"> are </w:t>
      </w:r>
      <w:r w:rsidRPr="001545B2">
        <w:rPr>
          <w:rFonts w:cstheme="minorHAnsi"/>
          <w:u w:val="single"/>
        </w:rPr>
        <w:t xml:space="preserve">more prone to </w:t>
      </w:r>
      <w:r w:rsidRPr="001545B2">
        <w:rPr>
          <w:rStyle w:val="Emphasis"/>
          <w:rFonts w:cstheme="minorHAnsi"/>
        </w:rPr>
        <w:t>select leaders</w:t>
      </w:r>
      <w:r w:rsidRPr="001545B2">
        <w:rPr>
          <w:rFonts w:cstheme="minorHAnsi"/>
          <w:sz w:val="16"/>
        </w:rPr>
        <w:t xml:space="preserve"> who are </w:t>
      </w:r>
      <w:r w:rsidRPr="001545B2">
        <w:rPr>
          <w:rFonts w:cstheme="minorHAnsi"/>
          <w:u w:val="single"/>
        </w:rPr>
        <w:t xml:space="preserve">perceived as capable of </w:t>
      </w:r>
      <w:r w:rsidRPr="001545B2">
        <w:rPr>
          <w:rStyle w:val="Emphasis"/>
          <w:rFonts w:cstheme="minorHAnsi"/>
        </w:rPr>
        <w:t>resolving economic difficulties</w:t>
      </w:r>
      <w:r w:rsidRPr="001545B2">
        <w:rPr>
          <w:rFonts w:cstheme="minorHAnsi"/>
          <w:sz w:val="16"/>
        </w:rPr>
        <w:t xml:space="preserve">, </w:t>
      </w:r>
      <w:r w:rsidRPr="001545B2">
        <w:rPr>
          <w:rFonts w:cstheme="minorHAnsi"/>
          <w:u w:val="single"/>
        </w:rPr>
        <w:t>permitting</w:t>
      </w:r>
      <w:r w:rsidRPr="001545B2">
        <w:rPr>
          <w:rFonts w:cstheme="minorHAnsi"/>
          <w:sz w:val="16"/>
        </w:rPr>
        <w:t xml:space="preserve"> the </w:t>
      </w:r>
      <w:r w:rsidRPr="001545B2">
        <w:rPr>
          <w:rFonts w:cstheme="minorHAnsi"/>
          <w:u w:val="single"/>
        </w:rPr>
        <w:t xml:space="preserve">emergence of leaders who hold </w:t>
      </w:r>
      <w:r w:rsidRPr="001545B2">
        <w:rPr>
          <w:rStyle w:val="Emphasis"/>
          <w:rFonts w:cstheme="minorHAnsi"/>
        </w:rPr>
        <w:t>heterodox foreign policy views</w:t>
      </w:r>
      <w:r w:rsidRPr="001545B2">
        <w:rPr>
          <w:rFonts w:cstheme="minorHAnsi"/>
          <w:sz w:val="16"/>
        </w:rPr>
        <w:t xml:space="preserve">. Collectively, </w:t>
      </w:r>
      <w:r w:rsidRPr="001545B2">
        <w:rPr>
          <w:rFonts w:cstheme="minorHAnsi"/>
          <w:u w:val="single"/>
        </w:rPr>
        <w:t>these</w:t>
      </w:r>
      <w:r w:rsidRPr="001545B2">
        <w:rPr>
          <w:rFonts w:cstheme="minorHAnsi"/>
          <w:sz w:val="16"/>
        </w:rPr>
        <w:t xml:space="preserve"> mechanisms </w:t>
      </w:r>
      <w:r w:rsidRPr="001545B2">
        <w:rPr>
          <w:rFonts w:cstheme="minorHAnsi"/>
          <w:u w:val="single"/>
        </w:rPr>
        <w:t>make it much more likely that a leader will prefer conciliatory policies</w:t>
      </w:r>
      <w:r w:rsidRPr="001545B2">
        <w:rPr>
          <w:rFonts w:cstheme="minorHAnsi"/>
          <w:sz w:val="16"/>
        </w:rPr>
        <w:t xml:space="preserve"> compared to during periods of economic normalcy. This section reviews this causal logic in greater detail, while also providing historical examples that these mechanisms recur in practice.</w:t>
      </w:r>
    </w:p>
    <w:p w:rsidR="00FD5AA5" w:rsidRPr="006766C0" w:rsidRDefault="00FD5AA5" w:rsidP="00FD5AA5"/>
    <w:p w:rsidR="00FD5AA5" w:rsidRPr="00630884" w:rsidRDefault="00FD5AA5" w:rsidP="00FD5AA5">
      <w:pPr>
        <w:pStyle w:val="Heading3"/>
      </w:pPr>
      <w:r>
        <w:t>Innovation</w:t>
      </w:r>
    </w:p>
    <w:p w:rsidR="00FD5AA5" w:rsidRPr="001545B2" w:rsidRDefault="00FD5AA5" w:rsidP="00FD5AA5">
      <w:pPr>
        <w:pStyle w:val="Heading4"/>
      </w:pPr>
      <w:r w:rsidRPr="001545B2">
        <w:t>Pandemics won’t cause human extinction</w:t>
      </w:r>
    </w:p>
    <w:p w:rsidR="00FD5AA5" w:rsidRPr="001545B2" w:rsidRDefault="00FD5AA5" w:rsidP="00FD5AA5">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rsidR="00FD5AA5" w:rsidRPr="001545B2" w:rsidRDefault="00FD5AA5" w:rsidP="00FD5AA5">
      <w:pPr>
        <w:rPr>
          <w:rFonts w:cstheme="minorHAnsi"/>
          <w:sz w:val="16"/>
        </w:rPr>
      </w:pPr>
      <w:r w:rsidRPr="001545B2">
        <w:rPr>
          <w:rFonts w:cstheme="minorHAnsi"/>
          <w:sz w:val="16"/>
        </w:rPr>
        <w:t>1.1.3 Engineered pandemics For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rsidR="00FD5AA5" w:rsidRPr="00263759" w:rsidRDefault="00FD5AA5" w:rsidP="00FD5AA5"/>
    <w:p w:rsidR="00FD5AA5" w:rsidRPr="001545B2" w:rsidRDefault="00FD5AA5" w:rsidP="00FD5AA5">
      <w:pPr>
        <w:pStyle w:val="Heading4"/>
      </w:pPr>
      <w:r w:rsidRPr="001545B2">
        <w:t xml:space="preserve">New breakthrough in protein-based antibiotics solves </w:t>
      </w:r>
      <w:r>
        <w:t>AMR</w:t>
      </w:r>
    </w:p>
    <w:p w:rsidR="00FD5AA5" w:rsidRPr="001545B2" w:rsidRDefault="00FD5AA5" w:rsidP="00FD5AA5">
      <w:pPr>
        <w:rPr>
          <w:rFonts w:cstheme="minorHAnsi"/>
        </w:rPr>
      </w:pPr>
      <w:r w:rsidRPr="001545B2">
        <w:rPr>
          <w:rFonts w:cstheme="minorHAnsi"/>
        </w:rPr>
        <w:t xml:space="preserve">Richard </w:t>
      </w:r>
      <w:r w:rsidRPr="001545B2">
        <w:rPr>
          <w:b/>
          <w:bCs/>
        </w:rPr>
        <w:t>James 15</w:t>
      </w:r>
      <w:r w:rsidRPr="001545B2">
        <w:rPr>
          <w:rFonts w:cstheme="minorHAnsi"/>
        </w:rPr>
        <w:t>, emeritus professor at the school of life sciences, University of Nottingham, and a former director of the centre for healthcare associated infections, 11/20/15, “I believed we would face an antibiotics apocalypse - until now,” https://www.theguardian.com/commentisfree/2015/nov/20/antibiotics-apocalypse-research-resistance-threat-breakthrough</w:t>
      </w:r>
    </w:p>
    <w:p w:rsidR="00FD5AA5" w:rsidRPr="001545B2" w:rsidRDefault="00FD5AA5" w:rsidP="00FD5AA5">
      <w:pPr>
        <w:rPr>
          <w:rFonts w:cstheme="minorHAnsi"/>
          <w:sz w:val="16"/>
        </w:rPr>
      </w:pPr>
      <w:r w:rsidRPr="001545B2">
        <w:rPr>
          <w:rStyle w:val="StyleUnderline"/>
          <w:rFonts w:cstheme="minorHAnsi"/>
          <w:highlight w:val="cyan"/>
        </w:rPr>
        <w:t>Official recognition of</w:t>
      </w:r>
      <w:r w:rsidRPr="001545B2">
        <w:rPr>
          <w:rStyle w:val="StyleUnderline"/>
          <w:rFonts w:cstheme="minorHAnsi"/>
        </w:rPr>
        <w:t xml:space="preserve"> the scale of </w:t>
      </w:r>
      <w:r w:rsidRPr="001545B2">
        <w:rPr>
          <w:rStyle w:val="StyleUnderline"/>
          <w:rFonts w:cstheme="minorHAnsi"/>
          <w:highlight w:val="cyan"/>
        </w:rPr>
        <w:t>the problem</w:t>
      </w:r>
      <w:r w:rsidRPr="001545B2">
        <w:rPr>
          <w:rFonts w:cstheme="minorHAnsi"/>
          <w:sz w:val="16"/>
        </w:rPr>
        <w:t xml:space="preserve"> at least </w:t>
      </w:r>
      <w:r w:rsidRPr="001545B2">
        <w:rPr>
          <w:rStyle w:val="Emphasis"/>
          <w:rFonts w:cstheme="minorHAnsi"/>
          <w:highlight w:val="cyan"/>
        </w:rPr>
        <w:t>increases</w:t>
      </w:r>
      <w:r w:rsidRPr="001545B2">
        <w:rPr>
          <w:rStyle w:val="Emphasis"/>
          <w:rFonts w:cstheme="minorHAnsi"/>
        </w:rPr>
        <w:t xml:space="preserve"> the </w:t>
      </w:r>
      <w:r w:rsidRPr="001545B2">
        <w:rPr>
          <w:rStyle w:val="Emphasis"/>
          <w:rFonts w:cstheme="minorHAnsi"/>
          <w:highlight w:val="cyan"/>
        </w:rPr>
        <w:t>prospects of developing</w:t>
      </w:r>
      <w:r w:rsidRPr="001545B2">
        <w:rPr>
          <w:rStyle w:val="Emphasis"/>
          <w:rFonts w:cstheme="minorHAnsi"/>
        </w:rPr>
        <w:t xml:space="preserve"> workable </w:t>
      </w:r>
      <w:r w:rsidRPr="001545B2">
        <w:rPr>
          <w:rStyle w:val="Emphasis"/>
          <w:rFonts w:cstheme="minorHAnsi"/>
          <w:highlight w:val="cyan"/>
        </w:rPr>
        <w:t>solutions</w:t>
      </w:r>
      <w:r w:rsidRPr="001545B2">
        <w:rPr>
          <w:rStyle w:val="StyleUnderline"/>
          <w:rFonts w:cstheme="minorHAnsi"/>
        </w:rPr>
        <w:t xml:space="preserve"> that may prevent our current direction of travel</w:t>
      </w:r>
      <w:r w:rsidRPr="001545B2">
        <w:rPr>
          <w:rFonts w:cstheme="minorHAnsi"/>
          <w:sz w:val="16"/>
        </w:rPr>
        <w:t xml:space="preserve">. To illustrate what a world without antibiotics would look like, I have a photograph from the pre-antibiotic era in London, in 1932 – it shows children being treated for tuberculosis in three rows of beds outside a building. In those days whether you lived or died was sheer luck – the only treatment was fresh air. </w:t>
      </w:r>
    </w:p>
    <w:p w:rsidR="00FD5AA5" w:rsidRPr="001545B2" w:rsidRDefault="00FD5AA5" w:rsidP="00FD5AA5">
      <w:pPr>
        <w:rPr>
          <w:rFonts w:cstheme="minorHAnsi"/>
          <w:sz w:val="16"/>
        </w:rPr>
      </w:pPr>
      <w:r w:rsidRPr="001545B2">
        <w:rPr>
          <w:rFonts w:cstheme="minorHAnsi"/>
          <w:sz w:val="16"/>
        </w:rPr>
        <w:t xml:space="preserve">The huge importance of antibiotics within healthcare globally cannot be overstated. A US study in 1999 calculated that the introduction of antibiotics in 1936 caused deaths in the US to fall by 220 per 100,000 within 15 years. All other medical technologies combined over the next 45 years reduced deaths by only 20 per 100,000 people. The euphoria over the healthcare benefits of antibiotics was encapsulated in 1960, when the US surgeon general announced that “infectious disease is conquered”. </w:t>
      </w:r>
    </w:p>
    <w:p w:rsidR="00FD5AA5" w:rsidRPr="001545B2" w:rsidRDefault="00FD5AA5" w:rsidP="00FD5AA5">
      <w:pPr>
        <w:rPr>
          <w:rFonts w:cstheme="minorHAnsi"/>
          <w:sz w:val="16"/>
        </w:rPr>
      </w:pPr>
      <w:r w:rsidRPr="001545B2">
        <w:rPr>
          <w:rFonts w:cstheme="minorHAnsi"/>
          <w:sz w:val="16"/>
        </w:rPr>
        <w:t>So why has this optimism given way to the apocalyptic scenarios that are now commonly expressed? About 25,000 patients a year die in the European Union from an infection caused by a bacterium that is resistant to more than one antibiotic – and on current trends this is predicted to grow to 390,000 a year by 2050.</w:t>
      </w:r>
    </w:p>
    <w:p w:rsidR="00FD5AA5" w:rsidRPr="001545B2" w:rsidRDefault="00FD5AA5" w:rsidP="00FD5AA5">
      <w:pPr>
        <w:rPr>
          <w:rFonts w:cstheme="minorHAnsi"/>
          <w:sz w:val="16"/>
        </w:rPr>
      </w:pPr>
      <w:r w:rsidRPr="001545B2">
        <w:rPr>
          <w:rFonts w:cstheme="minorHAnsi"/>
          <w:sz w:val="16"/>
        </w:rPr>
        <w:t>The use of antibiotics exerts a Darwinian selection pressure for acquisition of resistance by the target bacteria, and resistance arising anywhere in the microbial world can ultimately be transferred to disease-causing bacteria. In addition, the antibiotic discovery process is now in terminal decline. The golden age of antibiotics took place in the 1930s to 1970s, with at least 11 new classes discovered; since then there have been only two new classes of antibiotics.</w:t>
      </w:r>
    </w:p>
    <w:p w:rsidR="00FD5AA5" w:rsidRPr="001545B2" w:rsidRDefault="00FD5AA5" w:rsidP="00FD5AA5">
      <w:pPr>
        <w:rPr>
          <w:rFonts w:cstheme="minorHAnsi"/>
          <w:sz w:val="16"/>
        </w:rPr>
      </w:pPr>
      <w:r w:rsidRPr="001545B2">
        <w:rPr>
          <w:rStyle w:val="StyleUnderline"/>
          <w:rFonts w:cstheme="minorHAnsi"/>
        </w:rPr>
        <w:t xml:space="preserve">Many </w:t>
      </w:r>
      <w:r w:rsidRPr="001545B2">
        <w:rPr>
          <w:rStyle w:val="StyleUnderline"/>
          <w:rFonts w:cstheme="minorHAnsi"/>
          <w:highlight w:val="cyan"/>
        </w:rPr>
        <w:t>antibiotics today are “broad spectrum</w:t>
      </w:r>
      <w:r w:rsidRPr="001545B2">
        <w:rPr>
          <w:rFonts w:cstheme="minorHAnsi"/>
          <w:sz w:val="16"/>
        </w:rPr>
        <w:t xml:space="preserve">” – </w:t>
      </w:r>
      <w:r w:rsidRPr="001545B2">
        <w:rPr>
          <w:rStyle w:val="StyleUnderline"/>
          <w:rFonts w:cstheme="minorHAnsi"/>
        </w:rPr>
        <w:t>they kill a broad range of bacterial species</w:t>
      </w:r>
      <w:r w:rsidRPr="001545B2">
        <w:rPr>
          <w:rFonts w:cstheme="minorHAnsi"/>
          <w:sz w:val="16"/>
        </w:rPr>
        <w:t xml:space="preserve">. The unfortunate side effect is that, </w:t>
      </w:r>
      <w:r w:rsidRPr="001545B2">
        <w:rPr>
          <w:rStyle w:val="StyleUnderline"/>
          <w:rFonts w:cstheme="minorHAnsi"/>
        </w:rPr>
        <w:t xml:space="preserve">along with the disease-causing bacteria, many other bacteria in the patient’s intestines are also killed. </w:t>
      </w:r>
      <w:r w:rsidRPr="001545B2">
        <w:rPr>
          <w:rStyle w:val="StyleUnderline"/>
          <w:rFonts w:cstheme="minorHAnsi"/>
          <w:highlight w:val="cyan"/>
        </w:rPr>
        <w:t>This puts the</w:t>
      </w:r>
      <w:r w:rsidRPr="001545B2">
        <w:rPr>
          <w:rStyle w:val="StyleUnderline"/>
          <w:rFonts w:cstheme="minorHAnsi"/>
        </w:rPr>
        <w:t xml:space="preserve"> treated </w:t>
      </w:r>
      <w:r w:rsidRPr="001545B2">
        <w:rPr>
          <w:rStyle w:val="Emphasis"/>
          <w:rFonts w:cstheme="minorHAnsi"/>
          <w:highlight w:val="cyan"/>
        </w:rPr>
        <w:t>patient at risk of</w:t>
      </w:r>
      <w:r w:rsidRPr="001545B2">
        <w:rPr>
          <w:rStyle w:val="StyleUnderline"/>
          <w:rFonts w:cstheme="minorHAnsi"/>
        </w:rPr>
        <w:t xml:space="preserve"> acquiring a </w:t>
      </w:r>
      <w:r w:rsidRPr="001545B2">
        <w:rPr>
          <w:rStyle w:val="StyleUnderline"/>
          <w:rFonts w:cstheme="minorHAnsi"/>
          <w:highlight w:val="cyan"/>
        </w:rPr>
        <w:t>serious infection</w:t>
      </w:r>
      <w:r w:rsidRPr="001545B2">
        <w:rPr>
          <w:rFonts w:cstheme="minorHAnsi"/>
          <w:sz w:val="16"/>
        </w:rPr>
        <w:t xml:space="preserve"> such as C difficile. And there are billions of bacterial cells living in our intestines that have very beneficial effects: killing them is not a rational thing to do.</w:t>
      </w:r>
    </w:p>
    <w:p w:rsidR="00FD5AA5" w:rsidRPr="001545B2" w:rsidRDefault="00FD5AA5" w:rsidP="00FD5AA5">
      <w:pPr>
        <w:rPr>
          <w:rFonts w:cstheme="minorHAnsi"/>
          <w:sz w:val="16"/>
        </w:rPr>
      </w:pPr>
      <w:r w:rsidRPr="001545B2">
        <w:rPr>
          <w:rFonts w:cstheme="minorHAnsi"/>
          <w:sz w:val="16"/>
        </w:rPr>
        <w:t xml:space="preserve">Correctly prescribed antibiotic therapy is of obvious value to the health of the patient but this comes at a cost to society, due to the antibiotic resistance that potentially puts everyone else at higher risk. Because of this </w:t>
      </w:r>
      <w:r w:rsidRPr="001545B2">
        <w:rPr>
          <w:rStyle w:val="StyleUnderline"/>
          <w:rFonts w:cstheme="minorHAnsi"/>
        </w:rPr>
        <w:t>antibiotics are a critically needed, shared societal resource whose true value is not</w:t>
      </w:r>
      <w:r w:rsidRPr="001545B2">
        <w:rPr>
          <w:rFonts w:cstheme="minorHAnsi"/>
          <w:sz w:val="16"/>
        </w:rPr>
        <w:t xml:space="preserve">, at present, </w:t>
      </w:r>
      <w:r w:rsidRPr="001545B2">
        <w:rPr>
          <w:rStyle w:val="StyleUnderline"/>
          <w:rFonts w:cstheme="minorHAnsi"/>
        </w:rPr>
        <w:t>reflected in their price</w:t>
      </w:r>
      <w:r w:rsidRPr="001545B2">
        <w:rPr>
          <w:rFonts w:cstheme="minorHAnsi"/>
          <w:sz w:val="16"/>
        </w:rPr>
        <w:t>, especially compared with, say, anti-cancer drugs.</w:t>
      </w:r>
    </w:p>
    <w:p w:rsidR="00FD5AA5" w:rsidRPr="001545B2" w:rsidRDefault="00FD5AA5" w:rsidP="00FD5AA5">
      <w:pPr>
        <w:rPr>
          <w:rFonts w:cstheme="minorHAnsi"/>
          <w:sz w:val="16"/>
        </w:rPr>
      </w:pPr>
      <w:r w:rsidRPr="001545B2">
        <w:rPr>
          <w:rStyle w:val="StyleUnderline"/>
          <w:rFonts w:cstheme="minorHAnsi"/>
        </w:rPr>
        <w:t>There is</w:t>
      </w:r>
      <w:r w:rsidRPr="001545B2">
        <w:rPr>
          <w:rFonts w:cstheme="minorHAnsi"/>
          <w:sz w:val="16"/>
        </w:rPr>
        <w:t xml:space="preserve"> thus </w:t>
      </w:r>
      <w:r w:rsidRPr="001545B2">
        <w:rPr>
          <w:rStyle w:val="StyleUnderline"/>
          <w:rFonts w:cstheme="minorHAnsi"/>
        </w:rPr>
        <w:t>a need to improve the economic incentives for the development of antibiotics</w:t>
      </w:r>
      <w:r w:rsidRPr="001545B2">
        <w:rPr>
          <w:rFonts w:cstheme="minorHAnsi"/>
          <w:sz w:val="16"/>
        </w:rPr>
        <w:t>. The Infectious Disease Society of America has proposed a fee levied against the wholesale price of all antibiotics that would help to fund development. This is the equivalent of a toll charge to pay for public roads.</w:t>
      </w:r>
    </w:p>
    <w:p w:rsidR="00FD5AA5" w:rsidRPr="001545B2" w:rsidRDefault="00FD5AA5" w:rsidP="00FD5AA5">
      <w:pPr>
        <w:rPr>
          <w:rFonts w:cstheme="minorHAnsi"/>
          <w:sz w:val="16"/>
        </w:rPr>
      </w:pPr>
      <w:r w:rsidRPr="001545B2">
        <w:rPr>
          <w:rFonts w:cstheme="minorHAnsi"/>
          <w:sz w:val="16"/>
        </w:rPr>
        <w:t>The 2015 Review on Antimicrobial Resistance called for an innovation fund of $2bn over five years, funded by the pharmaceutical industry. The fund would guarantee a return on private companies’ investment if they produced an antibiotic that filled an unmet need. This proposal is aimed to achieve the development of 15 new antibiotics in a decade and, unlike the IDSA model, recognises that antibiotic resistance requires a global solution.</w:t>
      </w:r>
    </w:p>
    <w:p w:rsidR="00FD5AA5" w:rsidRPr="001545B2" w:rsidRDefault="00FD5AA5" w:rsidP="00FD5AA5">
      <w:pPr>
        <w:rPr>
          <w:rFonts w:cstheme="minorHAnsi"/>
          <w:sz w:val="16"/>
        </w:rPr>
      </w:pPr>
      <w:r w:rsidRPr="001545B2">
        <w:rPr>
          <w:rFonts w:cstheme="minorHAnsi"/>
          <w:sz w:val="16"/>
        </w:rPr>
        <w:t>But these both assume resistance is largely an economic problem, and therefore significantly underestimate the scientific difficulty of developing new antibiotics.</w:t>
      </w:r>
    </w:p>
    <w:p w:rsidR="00FD5AA5" w:rsidRPr="001545B2" w:rsidRDefault="00FD5AA5" w:rsidP="00FD5AA5">
      <w:pPr>
        <w:rPr>
          <w:rFonts w:cstheme="minorHAnsi"/>
          <w:sz w:val="16"/>
        </w:rPr>
      </w:pPr>
      <w:r w:rsidRPr="001545B2">
        <w:rPr>
          <w:rStyle w:val="Emphasis"/>
          <w:rFonts w:cstheme="minorHAnsi"/>
          <w:highlight w:val="cyan"/>
        </w:rPr>
        <w:t>Until last month</w:t>
      </w:r>
      <w:r w:rsidRPr="001545B2">
        <w:rPr>
          <w:rStyle w:val="StyleUnderline"/>
          <w:rFonts w:cstheme="minorHAnsi"/>
          <w:highlight w:val="cyan"/>
        </w:rPr>
        <w:t xml:space="preserve"> I was</w:t>
      </w:r>
      <w:r w:rsidRPr="001545B2">
        <w:rPr>
          <w:rStyle w:val="StyleUnderline"/>
          <w:rFonts w:cstheme="minorHAnsi"/>
        </w:rPr>
        <w:t xml:space="preserve"> still </w:t>
      </w:r>
      <w:r w:rsidRPr="001545B2">
        <w:rPr>
          <w:rStyle w:val="StyleUnderline"/>
          <w:rFonts w:cstheme="minorHAnsi"/>
          <w:highlight w:val="cyan"/>
        </w:rPr>
        <w:t>pessimistic about</w:t>
      </w:r>
      <w:r w:rsidRPr="001545B2">
        <w:rPr>
          <w:rStyle w:val="StyleUnderline"/>
          <w:rFonts w:cstheme="minorHAnsi"/>
        </w:rPr>
        <w:t xml:space="preserve"> our chances of </w:t>
      </w:r>
      <w:r w:rsidRPr="001545B2">
        <w:rPr>
          <w:rStyle w:val="StyleUnderline"/>
          <w:rFonts w:cstheme="minorHAnsi"/>
          <w:highlight w:val="cyan"/>
        </w:rPr>
        <w:t>avoiding the antibiotics nightmare. But</w:t>
      </w:r>
      <w:r w:rsidRPr="001545B2">
        <w:rPr>
          <w:rFonts w:cstheme="minorHAnsi"/>
          <w:sz w:val="16"/>
        </w:rPr>
        <w:t xml:space="preserve"> that changed when </w:t>
      </w:r>
      <w:r w:rsidRPr="001545B2">
        <w:rPr>
          <w:rStyle w:val="StyleUnderline"/>
          <w:rFonts w:cstheme="minorHAnsi"/>
        </w:rPr>
        <w:t xml:space="preserve">I attended a workshop in Beijing on </w:t>
      </w:r>
      <w:r w:rsidRPr="001545B2">
        <w:rPr>
          <w:rStyle w:val="StyleUnderline"/>
          <w:rFonts w:cstheme="minorHAnsi"/>
          <w:highlight w:val="cyan"/>
        </w:rPr>
        <w:t>a new approach</w:t>
      </w:r>
      <w:r w:rsidRPr="001545B2">
        <w:rPr>
          <w:rStyle w:val="StyleUnderline"/>
          <w:rFonts w:cstheme="minorHAnsi"/>
        </w:rPr>
        <w:t xml:space="preserve"> to antibiotic development </w:t>
      </w:r>
      <w:r w:rsidRPr="001545B2">
        <w:rPr>
          <w:rStyle w:val="StyleUnderline"/>
          <w:rFonts w:cstheme="minorHAnsi"/>
          <w:highlight w:val="cyan"/>
        </w:rPr>
        <w:t>based on</w:t>
      </w:r>
      <w:r w:rsidRPr="001545B2">
        <w:rPr>
          <w:rStyle w:val="StyleUnderline"/>
          <w:rFonts w:cstheme="minorHAnsi"/>
        </w:rPr>
        <w:t xml:space="preserve"> bacteriocins</w:t>
      </w:r>
      <w:r w:rsidRPr="001545B2">
        <w:rPr>
          <w:rFonts w:cstheme="minorHAnsi"/>
          <w:sz w:val="16"/>
        </w:rPr>
        <w:t xml:space="preserve"> – </w:t>
      </w:r>
      <w:r w:rsidRPr="001545B2">
        <w:rPr>
          <w:rStyle w:val="Emphasis"/>
          <w:rFonts w:cstheme="minorHAnsi"/>
          <w:highlight w:val="cyan"/>
        </w:rPr>
        <w:t>protein antibiotics</w:t>
      </w:r>
      <w:r w:rsidRPr="001545B2">
        <w:rPr>
          <w:rStyle w:val="StyleUnderline"/>
          <w:rFonts w:cstheme="minorHAnsi"/>
          <w:highlight w:val="cyan"/>
        </w:rPr>
        <w:t xml:space="preserve"> produced by bacteria to kill</w:t>
      </w:r>
      <w:r w:rsidRPr="001545B2">
        <w:rPr>
          <w:rStyle w:val="StyleUnderline"/>
          <w:rFonts w:cstheme="minorHAnsi"/>
        </w:rPr>
        <w:t xml:space="preserve"> closely </w:t>
      </w:r>
      <w:r w:rsidRPr="001545B2">
        <w:rPr>
          <w:rStyle w:val="StyleUnderline"/>
          <w:rFonts w:cstheme="minorHAnsi"/>
          <w:highlight w:val="cyan"/>
        </w:rPr>
        <w:t>related species</w:t>
      </w:r>
      <w:r w:rsidRPr="001545B2">
        <w:rPr>
          <w:rFonts w:cstheme="minorHAnsi"/>
          <w:sz w:val="16"/>
        </w:rPr>
        <w:t xml:space="preserve">, </w:t>
      </w:r>
      <w:r w:rsidRPr="001545B2">
        <w:rPr>
          <w:rStyle w:val="StyleUnderline"/>
          <w:rFonts w:cstheme="minorHAnsi"/>
        </w:rPr>
        <w:t xml:space="preserve">and </w:t>
      </w:r>
      <w:r w:rsidRPr="001545B2">
        <w:rPr>
          <w:rStyle w:val="Emphasis"/>
          <w:rFonts w:cstheme="minorHAnsi"/>
          <w:highlight w:val="cyan"/>
        </w:rPr>
        <w:t>exquisitely narrow-spectrum</w:t>
      </w:r>
      <w:r w:rsidRPr="001545B2">
        <w:rPr>
          <w:rFonts w:cstheme="minorHAnsi"/>
          <w:sz w:val="16"/>
        </w:rPr>
        <w:t>.</w:t>
      </w:r>
    </w:p>
    <w:p w:rsidR="00FD5AA5" w:rsidRPr="001545B2" w:rsidRDefault="00FD5AA5" w:rsidP="00FD5AA5">
      <w:pPr>
        <w:rPr>
          <w:rFonts w:cstheme="minorHAnsi"/>
          <w:sz w:val="16"/>
        </w:rPr>
      </w:pPr>
      <w:r w:rsidRPr="001545B2">
        <w:rPr>
          <w:rFonts w:cstheme="minorHAnsi"/>
          <w:sz w:val="16"/>
        </w:rPr>
        <w:t xml:space="preserve">My research over 37 years involved the study of a number of </w:t>
      </w:r>
      <w:r w:rsidRPr="001545B2">
        <w:rPr>
          <w:rStyle w:val="StyleUnderline"/>
          <w:rFonts w:cstheme="minorHAnsi"/>
        </w:rPr>
        <w:t>bacteriocins</w:t>
      </w:r>
      <w:r w:rsidRPr="001545B2">
        <w:rPr>
          <w:rFonts w:cstheme="minorHAnsi"/>
          <w:sz w:val="16"/>
        </w:rPr>
        <w:t xml:space="preserve"> that </w:t>
      </w:r>
      <w:r w:rsidRPr="001545B2">
        <w:rPr>
          <w:rStyle w:val="StyleUnderline"/>
          <w:rFonts w:cstheme="minorHAnsi"/>
          <w:highlight w:val="cyan"/>
        </w:rPr>
        <w:t>can kill a range of clinically important bacteria</w:t>
      </w:r>
      <w:r w:rsidRPr="001545B2">
        <w:rPr>
          <w:rFonts w:cstheme="minorHAnsi"/>
          <w:sz w:val="16"/>
        </w:rPr>
        <w:t>. I – and many other researchers – did not believe they could be useful clinically because injecting a “foreign” bacterial protein into a patient is likely to induce a severe immune response that would make the antibiotic inactive. There were therefore gasps of amazement in Beijing at data presented from several animal studies showing this was not the case.</w:t>
      </w:r>
    </w:p>
    <w:p w:rsidR="00FD5AA5" w:rsidRPr="001545B2" w:rsidRDefault="00FD5AA5" w:rsidP="00FD5AA5">
      <w:pPr>
        <w:rPr>
          <w:rFonts w:cstheme="minorHAnsi"/>
          <w:sz w:val="16"/>
        </w:rPr>
      </w:pPr>
      <w:r w:rsidRPr="001545B2">
        <w:rPr>
          <w:rFonts w:cstheme="minorHAnsi"/>
          <w:sz w:val="16"/>
        </w:rPr>
        <w:t xml:space="preserve">If you consider a killing domain as a red Lego brick and a targeting domain as a yellow Lego brick, </w:t>
      </w:r>
      <w:r w:rsidRPr="001545B2">
        <w:rPr>
          <w:rStyle w:val="StyleUnderline"/>
          <w:rFonts w:cstheme="minorHAnsi"/>
          <w:highlight w:val="cyan"/>
        </w:rPr>
        <w:t>you can make hundreds of</w:t>
      </w:r>
      <w:r w:rsidRPr="001545B2">
        <w:rPr>
          <w:rStyle w:val="StyleUnderline"/>
          <w:rFonts w:cstheme="minorHAnsi"/>
        </w:rPr>
        <w:t xml:space="preserve"> different </w:t>
      </w:r>
      <w:r w:rsidRPr="001545B2">
        <w:rPr>
          <w:rStyle w:val="StyleUnderline"/>
          <w:rFonts w:cstheme="minorHAnsi"/>
          <w:highlight w:val="cyan"/>
        </w:rPr>
        <w:t>hybrid proteins</w:t>
      </w:r>
      <w:r w:rsidRPr="001545B2">
        <w:rPr>
          <w:rFonts w:cstheme="minorHAnsi"/>
          <w:sz w:val="16"/>
        </w:rPr>
        <w:t xml:space="preserve"> consisting of one red and one yellow brick to make what I refer to as a series of novel bacteriocin-derived antibiotics (BDAs). In fact, </w:t>
      </w:r>
      <w:r w:rsidRPr="001545B2">
        <w:rPr>
          <w:rStyle w:val="StyleUnderline"/>
          <w:rFonts w:cstheme="minorHAnsi"/>
          <w:highlight w:val="cyan"/>
        </w:rPr>
        <w:t>several</w:t>
      </w:r>
      <w:r w:rsidRPr="001545B2">
        <w:rPr>
          <w:rFonts w:cstheme="minorHAnsi"/>
          <w:sz w:val="16"/>
        </w:rPr>
        <w:t xml:space="preserve"> BDAs </w:t>
      </w:r>
      <w:r w:rsidRPr="001545B2">
        <w:rPr>
          <w:rStyle w:val="StyleUnderline"/>
          <w:rFonts w:cstheme="minorHAnsi"/>
          <w:highlight w:val="cyan"/>
        </w:rPr>
        <w:t>have already been designed</w:t>
      </w:r>
      <w:r w:rsidRPr="001545B2">
        <w:rPr>
          <w:rStyle w:val="StyleUnderline"/>
          <w:rFonts w:cstheme="minorHAnsi"/>
        </w:rPr>
        <w:t xml:space="preserve"> to kill target bacteria, fungi and even tumour cells</w:t>
      </w:r>
      <w:r w:rsidRPr="001545B2">
        <w:rPr>
          <w:rFonts w:cstheme="minorHAnsi"/>
          <w:sz w:val="16"/>
        </w:rPr>
        <w:t>.</w:t>
      </w:r>
    </w:p>
    <w:p w:rsidR="00FD5AA5" w:rsidRPr="001545B2" w:rsidRDefault="00FD5AA5" w:rsidP="00FD5AA5">
      <w:pPr>
        <w:rPr>
          <w:rFonts w:cstheme="minorHAnsi"/>
          <w:sz w:val="16"/>
        </w:rPr>
      </w:pPr>
      <w:r w:rsidRPr="001545B2">
        <w:rPr>
          <w:rStyle w:val="StyleUnderline"/>
          <w:rFonts w:cstheme="minorHAnsi"/>
        </w:rPr>
        <w:t xml:space="preserve">The </w:t>
      </w:r>
      <w:r w:rsidRPr="001545B2">
        <w:rPr>
          <w:rStyle w:val="StyleUnderline"/>
          <w:rFonts w:cstheme="minorHAnsi"/>
          <w:highlight w:val="cyan"/>
        </w:rPr>
        <w:t>ability to use</w:t>
      </w:r>
      <w:r w:rsidRPr="001545B2">
        <w:rPr>
          <w:rStyle w:val="StyleUnderline"/>
          <w:rFonts w:cstheme="minorHAnsi"/>
        </w:rPr>
        <w:t xml:space="preserve"> the </w:t>
      </w:r>
      <w:r w:rsidRPr="001545B2">
        <w:rPr>
          <w:rStyle w:val="StyleUnderline"/>
          <w:rFonts w:cstheme="minorHAnsi"/>
          <w:highlight w:val="cyan"/>
        </w:rPr>
        <w:t>BDA</w:t>
      </w:r>
      <w:r w:rsidRPr="001545B2">
        <w:rPr>
          <w:rStyle w:val="StyleUnderline"/>
          <w:rFonts w:cstheme="minorHAnsi"/>
        </w:rPr>
        <w:t xml:space="preserve"> system </w:t>
      </w:r>
      <w:r w:rsidRPr="001545B2">
        <w:rPr>
          <w:rStyle w:val="StyleUnderline"/>
          <w:rFonts w:cstheme="minorHAnsi"/>
          <w:highlight w:val="cyan"/>
        </w:rPr>
        <w:t xml:space="preserve">to </w:t>
      </w:r>
      <w:r w:rsidRPr="001545B2">
        <w:rPr>
          <w:rStyle w:val="Emphasis"/>
          <w:rFonts w:cstheme="minorHAnsi"/>
          <w:highlight w:val="cyan"/>
        </w:rPr>
        <w:t>continually make novel antibiotics</w:t>
      </w:r>
      <w:r w:rsidRPr="001545B2">
        <w:rPr>
          <w:rFonts w:cstheme="minorHAnsi"/>
          <w:sz w:val="16"/>
          <w:highlight w:val="cyan"/>
        </w:rPr>
        <w:t xml:space="preserve"> </w:t>
      </w:r>
      <w:r w:rsidRPr="001545B2">
        <w:rPr>
          <w:rStyle w:val="Emphasis"/>
          <w:rFonts w:cstheme="minorHAnsi"/>
          <w:highlight w:val="cyan"/>
        </w:rPr>
        <w:t>significantly de-risks</w:t>
      </w:r>
      <w:r w:rsidRPr="001545B2">
        <w:rPr>
          <w:rStyle w:val="Emphasis"/>
          <w:rFonts w:cstheme="minorHAnsi"/>
        </w:rPr>
        <w:t xml:space="preserve"> the </w:t>
      </w:r>
      <w:r w:rsidRPr="001545B2">
        <w:rPr>
          <w:rStyle w:val="Emphasis"/>
          <w:rFonts w:cstheme="minorHAnsi"/>
          <w:highlight w:val="cyan"/>
        </w:rPr>
        <w:t>development of antibiotics</w:t>
      </w:r>
      <w:r w:rsidRPr="001545B2">
        <w:rPr>
          <w:rStyle w:val="Emphasis"/>
          <w:rFonts w:cstheme="minorHAnsi"/>
        </w:rPr>
        <w:t xml:space="preserve"> process</w:t>
      </w:r>
      <w:r w:rsidRPr="001545B2">
        <w:rPr>
          <w:rStyle w:val="StyleUnderline"/>
          <w:rFonts w:cstheme="minorHAnsi"/>
        </w:rPr>
        <w:t xml:space="preserve"> </w:t>
      </w:r>
      <w:r w:rsidRPr="001545B2">
        <w:rPr>
          <w:rStyle w:val="StyleUnderline"/>
          <w:rFonts w:cstheme="minorHAnsi"/>
          <w:highlight w:val="cyan"/>
        </w:rPr>
        <w:t>and</w:t>
      </w:r>
      <w:r w:rsidRPr="001545B2">
        <w:rPr>
          <w:rFonts w:cstheme="minorHAnsi"/>
          <w:sz w:val="16"/>
        </w:rPr>
        <w:t xml:space="preserve"> in my opinion </w:t>
      </w:r>
      <w:r w:rsidRPr="001545B2">
        <w:rPr>
          <w:rStyle w:val="StyleUnderline"/>
          <w:rFonts w:cstheme="minorHAnsi"/>
          <w:highlight w:val="cyan"/>
        </w:rPr>
        <w:t>offers</w:t>
      </w:r>
      <w:r w:rsidRPr="001545B2">
        <w:rPr>
          <w:rStyle w:val="StyleUnderline"/>
          <w:rFonts w:cstheme="minorHAnsi"/>
        </w:rPr>
        <w:t xml:space="preserve"> a </w:t>
      </w:r>
      <w:r w:rsidRPr="001545B2">
        <w:rPr>
          <w:rStyle w:val="Emphasis"/>
          <w:rFonts w:cstheme="minorHAnsi"/>
          <w:highlight w:val="cyan"/>
        </w:rPr>
        <w:t>significant</w:t>
      </w:r>
      <w:r w:rsidRPr="001545B2">
        <w:rPr>
          <w:rStyle w:val="Emphasis"/>
          <w:rFonts w:cstheme="minorHAnsi"/>
        </w:rPr>
        <w:t xml:space="preserve"> ray of </w:t>
      </w:r>
      <w:r w:rsidRPr="001545B2">
        <w:rPr>
          <w:rStyle w:val="Emphasis"/>
          <w:rFonts w:cstheme="minorHAnsi"/>
          <w:highlight w:val="cyan"/>
        </w:rPr>
        <w:t>hope</w:t>
      </w:r>
      <w:r w:rsidRPr="001545B2">
        <w:rPr>
          <w:rStyle w:val="StyleUnderline"/>
          <w:rFonts w:cstheme="minorHAnsi"/>
          <w:highlight w:val="cyan"/>
        </w:rPr>
        <w:t xml:space="preserve"> in the</w:t>
      </w:r>
      <w:r w:rsidRPr="001545B2">
        <w:rPr>
          <w:rStyle w:val="StyleUnderline"/>
          <w:rFonts w:cstheme="minorHAnsi"/>
        </w:rPr>
        <w:t xml:space="preserve"> present </w:t>
      </w:r>
      <w:r w:rsidRPr="001545B2">
        <w:rPr>
          <w:rStyle w:val="StyleUnderline"/>
          <w:rFonts w:cstheme="minorHAnsi"/>
          <w:highlight w:val="cyan"/>
        </w:rPr>
        <w:t>gloom</w:t>
      </w:r>
      <w:r w:rsidRPr="001545B2">
        <w:rPr>
          <w:rFonts w:cstheme="minorHAnsi"/>
          <w:sz w:val="16"/>
        </w:rPr>
        <w:t>. It is now for governments and health organisations to make sure they make the most of this unexpected breakthrough.</w:t>
      </w:r>
    </w:p>
    <w:p w:rsidR="00FD5AA5" w:rsidRPr="00F601E6" w:rsidRDefault="00FD5AA5" w:rsidP="00FD5AA5"/>
    <w:p w:rsidR="00E42E4C" w:rsidRDefault="00FD5AA5" w:rsidP="00FD5AA5">
      <w:pPr>
        <w:pStyle w:val="Heading2"/>
      </w:pPr>
      <w:r>
        <w:t>2nc</w:t>
      </w:r>
    </w:p>
    <w:p w:rsidR="00FD5AA5" w:rsidRDefault="00FD5AA5" w:rsidP="00FD5AA5">
      <w:pPr>
        <w:pStyle w:val="Heading3"/>
      </w:pPr>
      <w:r>
        <w:t>2nc---States</w:t>
      </w:r>
    </w:p>
    <w:p w:rsidR="00FD5AA5" w:rsidRDefault="00FD5AA5" w:rsidP="00FD5AA5">
      <w:pPr>
        <w:pStyle w:val="Heading4"/>
      </w:pPr>
      <w:r>
        <w:t xml:space="preserve">‘Federal’ government is </w:t>
      </w:r>
      <w:r>
        <w:rPr>
          <w:u w:val="single"/>
        </w:rPr>
        <w:t>national</w:t>
      </w:r>
      <w:r>
        <w:t xml:space="preserve">. </w:t>
      </w:r>
    </w:p>
    <w:p w:rsidR="00FD5AA5" w:rsidRDefault="00FD5AA5" w:rsidP="00FD5AA5">
      <w:r>
        <w:rPr>
          <w:rStyle w:val="Style13ptBold"/>
        </w:rPr>
        <w:t xml:space="preserve">Thompson ’21 </w:t>
      </w:r>
      <w:r w:rsidRPr="00624683">
        <w:t xml:space="preserve">[Thompson School District; 2021; Public school district for Loveland, Colorado and surrounding area; Thompson Schools, “Structures of Government,” </w:t>
      </w:r>
      <w:hyperlink r:id="rId34" w:history="1">
        <w:r w:rsidRPr="004E5A61">
          <w:rPr>
            <w:rStyle w:val="Hyperlink"/>
          </w:rPr>
          <w:t>https://www.thompsonschools.org/cms/lib/CO01900772/Centricity/Domain/3627/Structures%20of%20Government.pdf</w:t>
        </w:r>
      </w:hyperlink>
      <w:r w:rsidRPr="00624683">
        <w:t>]</w:t>
      </w:r>
    </w:p>
    <w:p w:rsidR="00FD5AA5" w:rsidRDefault="00FD5AA5" w:rsidP="00FD5AA5">
      <w:r w:rsidRPr="00624683">
        <w:rPr>
          <w:sz w:val="16"/>
        </w:rPr>
        <w:t xml:space="preserve">Australia, Switzerland, Canada, Mexico, Germany, India, and some 20 other stats also have federal forms of government today. </w:t>
      </w:r>
      <w:r w:rsidRPr="0032570C">
        <w:rPr>
          <w:rStyle w:val="StyleUnderline"/>
          <w:highlight w:val="cyan"/>
        </w:rPr>
        <w:t xml:space="preserve">In the </w:t>
      </w:r>
      <w:r w:rsidRPr="0032570C">
        <w:rPr>
          <w:rStyle w:val="Emphasis"/>
          <w:highlight w:val="cyan"/>
        </w:rPr>
        <w:t>U</w:t>
      </w:r>
      <w:r w:rsidRPr="00624683">
        <w:rPr>
          <w:rStyle w:val="StyleUnderline"/>
        </w:rPr>
        <w:t xml:space="preserve">nited </w:t>
      </w:r>
      <w:r w:rsidRPr="0032570C">
        <w:rPr>
          <w:rStyle w:val="Emphasis"/>
          <w:highlight w:val="cyan"/>
        </w:rPr>
        <w:t>S</w:t>
      </w:r>
      <w:r w:rsidRPr="00624683">
        <w:rPr>
          <w:rStyle w:val="StyleUnderline"/>
        </w:rPr>
        <w:t xml:space="preserve">tates, the term </w:t>
      </w:r>
      <w:r w:rsidRPr="0032570C">
        <w:rPr>
          <w:rStyle w:val="StyleUnderline"/>
          <w:highlight w:val="cyan"/>
        </w:rPr>
        <w:t>‘</w:t>
      </w:r>
      <w:r w:rsidRPr="0032570C">
        <w:rPr>
          <w:rStyle w:val="Emphasis"/>
          <w:highlight w:val="cyan"/>
        </w:rPr>
        <w:t>Federal</w:t>
      </w:r>
      <w:r w:rsidRPr="00624683">
        <w:rPr>
          <w:rStyle w:val="Emphasis"/>
        </w:rPr>
        <w:t xml:space="preserve"> Government</w:t>
      </w:r>
      <w:r w:rsidRPr="00624683">
        <w:rPr>
          <w:rStyle w:val="StyleUnderline"/>
        </w:rPr>
        <w:t>’ is</w:t>
      </w:r>
      <w:r w:rsidRPr="00624683">
        <w:rPr>
          <w:sz w:val="16"/>
        </w:rPr>
        <w:t xml:space="preserve"> often </w:t>
      </w:r>
      <w:r w:rsidRPr="00624683">
        <w:rPr>
          <w:rStyle w:val="StyleUnderline"/>
        </w:rPr>
        <w:t xml:space="preserve">used to </w:t>
      </w:r>
      <w:r w:rsidRPr="0032570C">
        <w:rPr>
          <w:rStyle w:val="StyleUnderline"/>
          <w:highlight w:val="cyan"/>
        </w:rPr>
        <w:t>refer to</w:t>
      </w:r>
      <w:r w:rsidRPr="00624683">
        <w:rPr>
          <w:rStyle w:val="StyleUnderline"/>
        </w:rPr>
        <w:t xml:space="preserve"> the </w:t>
      </w:r>
      <w:r w:rsidRPr="0032570C">
        <w:rPr>
          <w:rStyle w:val="Emphasis"/>
          <w:highlight w:val="cyan"/>
        </w:rPr>
        <w:t>National</w:t>
      </w:r>
      <w:r w:rsidRPr="0032570C">
        <w:rPr>
          <w:rStyle w:val="StyleUnderline"/>
          <w:highlight w:val="cyan"/>
        </w:rPr>
        <w:t xml:space="preserve"> Government</w:t>
      </w:r>
      <w:r w:rsidRPr="00624683">
        <w:rPr>
          <w:rStyle w:val="StyleUnderline"/>
        </w:rPr>
        <w:t>, but</w:t>
      </w:r>
      <w:r w:rsidRPr="00624683">
        <w:rPr>
          <w:sz w:val="16"/>
        </w:rPr>
        <w:t xml:space="preserve"> note that </w:t>
      </w:r>
      <w:r w:rsidRPr="0032570C">
        <w:rPr>
          <w:rStyle w:val="StyleUnderline"/>
          <w:highlight w:val="cyan"/>
        </w:rPr>
        <w:t xml:space="preserve">the </w:t>
      </w:r>
      <w:r w:rsidRPr="0032570C">
        <w:rPr>
          <w:rStyle w:val="Emphasis"/>
          <w:highlight w:val="cyan"/>
        </w:rPr>
        <w:t>50 state</w:t>
      </w:r>
      <w:r w:rsidRPr="00624683">
        <w:rPr>
          <w:rStyle w:val="StyleUnderline"/>
        </w:rPr>
        <w:t xml:space="preserve"> government</w:t>
      </w:r>
      <w:r w:rsidRPr="0032570C">
        <w:rPr>
          <w:rStyle w:val="StyleUnderline"/>
          <w:highlight w:val="cyan"/>
        </w:rPr>
        <w:t>s are</w:t>
      </w:r>
      <w:r w:rsidRPr="00624683">
        <w:rPr>
          <w:rStyle w:val="StyleUnderline"/>
        </w:rPr>
        <w:t xml:space="preserve"> unitary</w:t>
      </w:r>
      <w:r w:rsidRPr="00624683">
        <w:rPr>
          <w:sz w:val="16"/>
        </w:rPr>
        <w:t xml:space="preserve"> in structure, </w:t>
      </w:r>
      <w:r w:rsidRPr="0032570C">
        <w:rPr>
          <w:rStyle w:val="Emphasis"/>
          <w:highlight w:val="cyan"/>
        </w:rPr>
        <w:t>not federal</w:t>
      </w:r>
      <w:r w:rsidRPr="00624683">
        <w:rPr>
          <w:sz w:val="16"/>
        </w:rPr>
        <w:t>.</w:t>
      </w:r>
      <w:r w:rsidRPr="00624683">
        <w:t xml:space="preserve"> </w:t>
      </w:r>
    </w:p>
    <w:p w:rsidR="00FD5AA5" w:rsidRPr="003859F2" w:rsidRDefault="00FD5AA5" w:rsidP="00FD5AA5">
      <w:pPr>
        <w:pStyle w:val="Heading4"/>
      </w:pPr>
      <w:r>
        <w:t xml:space="preserve">Congress </w:t>
      </w:r>
      <w:r>
        <w:rPr>
          <w:u w:val="single"/>
        </w:rPr>
        <w:t>won’t</w:t>
      </w:r>
      <w:r>
        <w:t xml:space="preserve"> supersede, the Court would </w:t>
      </w:r>
      <w:r>
        <w:rPr>
          <w:u w:val="single"/>
        </w:rPr>
        <w:t>block it</w:t>
      </w:r>
      <w:r>
        <w:t xml:space="preserve">, and states are </w:t>
      </w:r>
      <w:r>
        <w:rPr>
          <w:u w:val="single"/>
        </w:rPr>
        <w:t>undeterred</w:t>
      </w:r>
      <w:r>
        <w:t xml:space="preserve"> by the Fed. </w:t>
      </w:r>
    </w:p>
    <w:p w:rsidR="00FD5AA5" w:rsidRDefault="00FD5AA5" w:rsidP="00FD5AA5">
      <w:r>
        <w:rPr>
          <w:rStyle w:val="Style13ptBold"/>
        </w:rPr>
        <w:t xml:space="preserve">De la Cruz ’19 </w:t>
      </w:r>
      <w:r w:rsidRPr="001043DD">
        <w:t xml:space="preserve">[Peter; June 26; Senior Counsel, J.D. from the University of Toledo; The National Law Review, “States Flex Their Muscles and Antitrust Skills to Block Sprint/T-Mobile Merger,” </w:t>
      </w:r>
      <w:hyperlink r:id="rId35" w:history="1">
        <w:r w:rsidRPr="00C52557">
          <w:rPr>
            <w:rStyle w:val="Hyperlink"/>
          </w:rPr>
          <w:t>https://www.natlawreview.com/article/states-flex-their-muscles-and-antitrust-skills-to-block-sprintt-mobile-merger</w:t>
        </w:r>
      </w:hyperlink>
      <w:r w:rsidRPr="001043DD">
        <w:t>]</w:t>
      </w:r>
    </w:p>
    <w:p w:rsidR="00FD5AA5" w:rsidRPr="006928E6" w:rsidRDefault="00FD5AA5" w:rsidP="00FD5AA5">
      <w:pPr>
        <w:rPr>
          <w:sz w:val="16"/>
        </w:rPr>
      </w:pPr>
      <w:r w:rsidRPr="006928E6">
        <w:rPr>
          <w:sz w:val="16"/>
        </w:rPr>
        <w:t xml:space="preserve">A highly respected antitrust professor wrote: </w:t>
      </w:r>
      <w:r w:rsidRPr="006928E6">
        <w:rPr>
          <w:rStyle w:val="StyleUnderline"/>
          <w:highlight w:val="cyan"/>
        </w:rPr>
        <w:t>“When Congress enacted</w:t>
      </w:r>
      <w:r w:rsidRPr="006928E6">
        <w:rPr>
          <w:sz w:val="16"/>
        </w:rPr>
        <w:t xml:space="preserve"> the </w:t>
      </w:r>
      <w:r w:rsidRPr="001043DD">
        <w:rPr>
          <w:rStyle w:val="Emphasis"/>
        </w:rPr>
        <w:t xml:space="preserve">federal </w:t>
      </w:r>
      <w:r w:rsidRPr="006928E6">
        <w:rPr>
          <w:rStyle w:val="Emphasis"/>
          <w:highlight w:val="cyan"/>
        </w:rPr>
        <w:t>antitrust</w:t>
      </w:r>
      <w:r w:rsidRPr="001043DD">
        <w:rPr>
          <w:rStyle w:val="Emphasis"/>
        </w:rPr>
        <w:t xml:space="preserve"> laws</w:t>
      </w:r>
      <w:r w:rsidRPr="001043DD">
        <w:rPr>
          <w:rStyle w:val="StyleUnderline"/>
        </w:rPr>
        <w:t xml:space="preserve"> </w:t>
      </w:r>
      <w:r w:rsidRPr="006928E6">
        <w:rPr>
          <w:rStyle w:val="StyleUnderline"/>
          <w:highlight w:val="cyan"/>
        </w:rPr>
        <w:t xml:space="preserve">it chose </w:t>
      </w:r>
      <w:r w:rsidRPr="006928E6">
        <w:rPr>
          <w:rStyle w:val="Emphasis"/>
          <w:highlight w:val="cyan"/>
        </w:rPr>
        <w:t>not to foreclose</w:t>
      </w:r>
      <w:r w:rsidRPr="006928E6">
        <w:rPr>
          <w:rStyle w:val="StyleUnderline"/>
          <w:highlight w:val="cyan"/>
        </w:rPr>
        <w:t xml:space="preserve"> state</w:t>
      </w:r>
      <w:r w:rsidRPr="001043DD">
        <w:rPr>
          <w:rStyle w:val="StyleUnderline"/>
        </w:rPr>
        <w:t xml:space="preserve"> antimerger </w:t>
      </w:r>
      <w:r w:rsidRPr="006928E6">
        <w:rPr>
          <w:rStyle w:val="StyleUnderline"/>
          <w:highlight w:val="cyan"/>
        </w:rPr>
        <w:t>activity. The</w:t>
      </w:r>
      <w:r w:rsidRPr="001043DD">
        <w:rPr>
          <w:rStyle w:val="StyleUnderline"/>
        </w:rPr>
        <w:t xml:space="preserve"> </w:t>
      </w:r>
      <w:r w:rsidRPr="001043DD">
        <w:rPr>
          <w:rStyle w:val="Emphasis"/>
        </w:rPr>
        <w:t xml:space="preserve">legislative </w:t>
      </w:r>
      <w:r w:rsidRPr="006928E6">
        <w:rPr>
          <w:rStyle w:val="Emphasis"/>
          <w:highlight w:val="cyan"/>
        </w:rPr>
        <w:t>histories</w:t>
      </w:r>
      <w:r w:rsidRPr="006928E6">
        <w:rPr>
          <w:rStyle w:val="StyleUnderline"/>
          <w:highlight w:val="cyan"/>
        </w:rPr>
        <w:t xml:space="preserve"> of</w:t>
      </w:r>
      <w:r w:rsidRPr="001043DD">
        <w:rPr>
          <w:rStyle w:val="StyleUnderline"/>
        </w:rPr>
        <w:t xml:space="preserve"> the </w:t>
      </w:r>
      <w:r w:rsidRPr="006928E6">
        <w:rPr>
          <w:rStyle w:val="StyleUnderline"/>
          <w:highlight w:val="cyan"/>
        </w:rPr>
        <w:t>antitrust</w:t>
      </w:r>
      <w:r w:rsidRPr="001043DD">
        <w:rPr>
          <w:rStyle w:val="StyleUnderline"/>
        </w:rPr>
        <w:t xml:space="preserve"> laws </w:t>
      </w:r>
      <w:r w:rsidRPr="006928E6">
        <w:rPr>
          <w:rStyle w:val="StyleUnderline"/>
          <w:highlight w:val="cyan"/>
        </w:rPr>
        <w:t>indicate</w:t>
      </w:r>
      <w:r w:rsidRPr="006928E6">
        <w:rPr>
          <w:sz w:val="16"/>
        </w:rPr>
        <w:t xml:space="preserve"> that </w:t>
      </w:r>
      <w:r w:rsidRPr="006928E6">
        <w:rPr>
          <w:rStyle w:val="StyleUnderline"/>
          <w:highlight w:val="cyan"/>
        </w:rPr>
        <w:t>the</w:t>
      </w:r>
      <w:r w:rsidRPr="001043DD">
        <w:rPr>
          <w:rStyle w:val="StyleUnderline"/>
        </w:rPr>
        <w:t xml:space="preserve"> </w:t>
      </w:r>
      <w:r w:rsidRPr="001043DD">
        <w:rPr>
          <w:rStyle w:val="Emphasis"/>
        </w:rPr>
        <w:t xml:space="preserve">congressional </w:t>
      </w:r>
      <w:r w:rsidRPr="006928E6">
        <w:rPr>
          <w:rStyle w:val="Emphasis"/>
          <w:highlight w:val="cyan"/>
        </w:rPr>
        <w:t>purpose</w:t>
      </w:r>
      <w:r w:rsidRPr="006928E6">
        <w:rPr>
          <w:rStyle w:val="StyleUnderline"/>
          <w:highlight w:val="cyan"/>
        </w:rPr>
        <w:t xml:space="preserve"> was to </w:t>
      </w:r>
      <w:r w:rsidRPr="006928E6">
        <w:rPr>
          <w:rStyle w:val="Emphasis"/>
          <w:highlight w:val="cyan"/>
        </w:rPr>
        <w:t>supplement</w:t>
      </w:r>
      <w:r w:rsidRPr="001043DD">
        <w:rPr>
          <w:rStyle w:val="StyleUnderline"/>
        </w:rPr>
        <w:t xml:space="preserve">, </w:t>
      </w:r>
      <w:r w:rsidRPr="001043DD">
        <w:rPr>
          <w:rStyle w:val="Emphasis"/>
        </w:rPr>
        <w:t>not supplant</w:t>
      </w:r>
      <w:r w:rsidRPr="001043DD">
        <w:rPr>
          <w:rStyle w:val="StyleUnderline"/>
        </w:rPr>
        <w:t xml:space="preserve">, </w:t>
      </w:r>
      <w:r w:rsidRPr="006928E6">
        <w:rPr>
          <w:rStyle w:val="StyleUnderline"/>
          <w:highlight w:val="cyan"/>
        </w:rPr>
        <w:t>state</w:t>
      </w:r>
      <w:r w:rsidRPr="001043DD">
        <w:rPr>
          <w:rStyle w:val="StyleUnderline"/>
        </w:rPr>
        <w:t xml:space="preserve"> activity. </w:t>
      </w:r>
      <w:r w:rsidRPr="006928E6">
        <w:rPr>
          <w:rStyle w:val="StyleUnderline"/>
          <w:highlight w:val="cyan"/>
        </w:rPr>
        <w:t>This</w:t>
      </w:r>
      <w:r w:rsidRPr="001043DD">
        <w:rPr>
          <w:rStyle w:val="StyleUnderline"/>
        </w:rPr>
        <w:t xml:space="preserve"> intention </w:t>
      </w:r>
      <w:r w:rsidRPr="006928E6">
        <w:rPr>
          <w:rStyle w:val="StyleUnderline"/>
          <w:highlight w:val="cyan"/>
        </w:rPr>
        <w:t>has</w:t>
      </w:r>
      <w:r w:rsidRPr="001043DD">
        <w:rPr>
          <w:rStyle w:val="StyleUnderline"/>
        </w:rPr>
        <w:t xml:space="preserve"> </w:t>
      </w:r>
      <w:r w:rsidRPr="001043DD">
        <w:rPr>
          <w:rStyle w:val="Emphasis"/>
        </w:rPr>
        <w:t xml:space="preserve">repeatedly </w:t>
      </w:r>
      <w:r w:rsidRPr="006928E6">
        <w:rPr>
          <w:rStyle w:val="Emphasis"/>
          <w:highlight w:val="cyan"/>
        </w:rPr>
        <w:t>been affirmed</w:t>
      </w:r>
      <w:r w:rsidRPr="006928E6">
        <w:rPr>
          <w:rStyle w:val="StyleUnderline"/>
          <w:highlight w:val="cyan"/>
        </w:rPr>
        <w:t xml:space="preserve"> by the</w:t>
      </w:r>
      <w:r w:rsidRPr="001043DD">
        <w:rPr>
          <w:rStyle w:val="StyleUnderline"/>
        </w:rPr>
        <w:t xml:space="preserve"> </w:t>
      </w:r>
      <w:r w:rsidRPr="001043DD">
        <w:rPr>
          <w:rStyle w:val="Emphasis"/>
        </w:rPr>
        <w:t xml:space="preserve">Supreme </w:t>
      </w:r>
      <w:r w:rsidRPr="006928E6">
        <w:rPr>
          <w:rStyle w:val="Emphasis"/>
          <w:highlight w:val="cyan"/>
        </w:rPr>
        <w:t>Court</w:t>
      </w:r>
      <w:r w:rsidRPr="006928E6">
        <w:rPr>
          <w:sz w:val="16"/>
        </w:rPr>
        <w:t>. Critics fear negative effects from ascendant state merger scrutiny. Many believe that the government’s position towards exceptionally large transactions should be a fundamental matter of national economic policy. Enforcement and nonenforcement decisions, they say, should be made by officials appointed by the President with the approval of the U.S. Senate. Such critics fear that the prospect of challenge by any of fifty states adds uncertainty and delay into an already problematic process, and will cause beneficial transactions never to be attempted.” The year was 1989.1</w:t>
      </w:r>
    </w:p>
    <w:p w:rsidR="00FD5AA5" w:rsidRPr="006928E6" w:rsidRDefault="00FD5AA5" w:rsidP="00FD5AA5">
      <w:pPr>
        <w:rPr>
          <w:sz w:val="16"/>
        </w:rPr>
      </w:pPr>
      <w:r w:rsidRPr="006928E6">
        <w:rPr>
          <w:sz w:val="16"/>
        </w:rPr>
        <w:t xml:space="preserve">Since the enactment of the Hart-Scott-Rodino Act in 1976, </w:t>
      </w:r>
      <w:r w:rsidRPr="001043DD">
        <w:rPr>
          <w:rStyle w:val="StyleUnderline"/>
        </w:rPr>
        <w:t xml:space="preserve">we have grown </w:t>
      </w:r>
      <w:r w:rsidRPr="001043DD">
        <w:rPr>
          <w:rStyle w:val="Emphasis"/>
        </w:rPr>
        <w:t>accustomed</w:t>
      </w:r>
      <w:r w:rsidRPr="001043DD">
        <w:rPr>
          <w:rStyle w:val="StyleUnderline"/>
        </w:rPr>
        <w:t xml:space="preserve"> to premerger notification at the </w:t>
      </w:r>
      <w:r w:rsidRPr="001043DD">
        <w:rPr>
          <w:rStyle w:val="Emphasis"/>
        </w:rPr>
        <w:t>federal level</w:t>
      </w:r>
      <w:r w:rsidRPr="001043DD">
        <w:rPr>
          <w:rStyle w:val="StyleUnderline"/>
        </w:rPr>
        <w:t xml:space="preserve"> for</w:t>
      </w:r>
      <w:r w:rsidRPr="006928E6">
        <w:rPr>
          <w:sz w:val="16"/>
        </w:rPr>
        <w:t xml:space="preserve"> all </w:t>
      </w:r>
      <w:r w:rsidRPr="001043DD">
        <w:rPr>
          <w:rStyle w:val="StyleUnderline"/>
        </w:rPr>
        <w:t>larger mergers and acquisitions</w:t>
      </w:r>
      <w:r w:rsidRPr="006928E6">
        <w:rPr>
          <w:sz w:val="16"/>
        </w:rPr>
        <w:t xml:space="preserve">. For the most part, </w:t>
      </w:r>
      <w:r w:rsidRPr="001043DD">
        <w:rPr>
          <w:rStyle w:val="StyleUnderline"/>
        </w:rPr>
        <w:t xml:space="preserve">State </w:t>
      </w:r>
      <w:r w:rsidRPr="001043DD">
        <w:rPr>
          <w:rStyle w:val="Emphasis"/>
        </w:rPr>
        <w:t>A</w:t>
      </w:r>
      <w:r w:rsidRPr="001043DD">
        <w:rPr>
          <w:rStyle w:val="StyleUnderline"/>
        </w:rPr>
        <w:t xml:space="preserve">ttorneys </w:t>
      </w:r>
      <w:r w:rsidRPr="001043DD">
        <w:rPr>
          <w:rStyle w:val="Emphasis"/>
        </w:rPr>
        <w:t>G</w:t>
      </w:r>
      <w:r w:rsidRPr="001043DD">
        <w:rPr>
          <w:rStyle w:val="StyleUnderline"/>
        </w:rPr>
        <w:t>eneral</w:t>
      </w:r>
      <w:r w:rsidRPr="006928E6">
        <w:rPr>
          <w:sz w:val="16"/>
        </w:rPr>
        <w:t xml:space="preserve"> have </w:t>
      </w:r>
      <w:r w:rsidRPr="001043DD">
        <w:rPr>
          <w:rStyle w:val="StyleUnderline"/>
        </w:rPr>
        <w:t xml:space="preserve">participated via </w:t>
      </w:r>
      <w:r w:rsidRPr="001043DD">
        <w:rPr>
          <w:rStyle w:val="Emphasis"/>
        </w:rPr>
        <w:t>comments</w:t>
      </w:r>
      <w:r w:rsidRPr="001043DD">
        <w:rPr>
          <w:rStyle w:val="StyleUnderline"/>
        </w:rPr>
        <w:t xml:space="preserve"> or </w:t>
      </w:r>
      <w:r w:rsidRPr="001043DD">
        <w:rPr>
          <w:rStyle w:val="Emphasis"/>
        </w:rPr>
        <w:t>supplemental filings</w:t>
      </w:r>
      <w:r w:rsidRPr="006928E6">
        <w:rPr>
          <w:sz w:val="16"/>
        </w:rPr>
        <w:t xml:space="preserve"> in large transactions </w:t>
      </w:r>
      <w:r w:rsidRPr="001043DD">
        <w:rPr>
          <w:rStyle w:val="StyleUnderline"/>
        </w:rPr>
        <w:t>subject to premerger review</w:t>
      </w:r>
      <w:r w:rsidRPr="006928E6">
        <w:rPr>
          <w:sz w:val="16"/>
        </w:rPr>
        <w:t>. A generation of antitrust lawyers have lived in this environment. Indeed, some years ago lawyers were surprised that the federal government could challenge mergers after the fact given the long lapse in the governments exercise of that power, but that power was never removed, and private merger enforcement action also remains possible.</w:t>
      </w:r>
    </w:p>
    <w:p w:rsidR="00FD5AA5" w:rsidRPr="006928E6" w:rsidRDefault="00FD5AA5" w:rsidP="00FD5AA5">
      <w:pPr>
        <w:rPr>
          <w:sz w:val="16"/>
        </w:rPr>
      </w:pPr>
      <w:r w:rsidRPr="006928E6">
        <w:rPr>
          <w:rStyle w:val="StyleUnderline"/>
          <w:highlight w:val="cyan"/>
        </w:rPr>
        <w:t>Can</w:t>
      </w:r>
      <w:r w:rsidRPr="006928E6">
        <w:rPr>
          <w:sz w:val="16"/>
        </w:rPr>
        <w:t xml:space="preserve"> the </w:t>
      </w:r>
      <w:r w:rsidRPr="006928E6">
        <w:rPr>
          <w:rStyle w:val="StyleUnderline"/>
          <w:highlight w:val="cyan"/>
        </w:rPr>
        <w:t>states</w:t>
      </w:r>
      <w:r w:rsidRPr="001043DD">
        <w:rPr>
          <w:rStyle w:val="StyleUnderline"/>
        </w:rPr>
        <w:t xml:space="preserve"> </w:t>
      </w:r>
      <w:r w:rsidRPr="001043DD">
        <w:rPr>
          <w:rStyle w:val="Emphasis"/>
        </w:rPr>
        <w:t xml:space="preserve">seek to </w:t>
      </w:r>
      <w:r w:rsidRPr="006928E6">
        <w:rPr>
          <w:rStyle w:val="Emphasis"/>
          <w:highlight w:val="cyan"/>
        </w:rPr>
        <w:t>block</w:t>
      </w:r>
      <w:r w:rsidRPr="006928E6">
        <w:rPr>
          <w:rStyle w:val="StyleUnderline"/>
          <w:highlight w:val="cyan"/>
        </w:rPr>
        <w:t xml:space="preserve"> the merger? </w:t>
      </w:r>
      <w:r w:rsidRPr="006928E6">
        <w:rPr>
          <w:rStyle w:val="Emphasis"/>
          <w:highlight w:val="cyan"/>
        </w:rPr>
        <w:t>Yes</w:t>
      </w:r>
      <w:r w:rsidRPr="006928E6">
        <w:rPr>
          <w:rStyle w:val="StyleUnderline"/>
          <w:highlight w:val="cyan"/>
        </w:rPr>
        <w:t xml:space="preserve">. Will </w:t>
      </w:r>
      <w:r w:rsidRPr="006928E6">
        <w:rPr>
          <w:rStyle w:val="Emphasis"/>
          <w:highlight w:val="cyan"/>
        </w:rPr>
        <w:t>FCC</w:t>
      </w:r>
      <w:r w:rsidRPr="006928E6">
        <w:rPr>
          <w:rStyle w:val="StyleUnderline"/>
          <w:highlight w:val="cyan"/>
        </w:rPr>
        <w:t xml:space="preserve"> and</w:t>
      </w:r>
      <w:r w:rsidRPr="001043DD">
        <w:rPr>
          <w:rStyle w:val="StyleUnderline"/>
        </w:rPr>
        <w:t xml:space="preserve"> US </w:t>
      </w:r>
      <w:r w:rsidRPr="006928E6">
        <w:rPr>
          <w:rStyle w:val="Emphasis"/>
          <w:highlight w:val="cyan"/>
        </w:rPr>
        <w:t>D</w:t>
      </w:r>
      <w:r w:rsidRPr="001043DD">
        <w:rPr>
          <w:rStyle w:val="StyleUnderline"/>
        </w:rPr>
        <w:t xml:space="preserve">epartment </w:t>
      </w:r>
      <w:r w:rsidRPr="006928E6">
        <w:rPr>
          <w:rStyle w:val="Emphasis"/>
          <w:highlight w:val="cyan"/>
        </w:rPr>
        <w:t>o</w:t>
      </w:r>
      <w:r w:rsidRPr="001043DD">
        <w:rPr>
          <w:rStyle w:val="StyleUnderline"/>
        </w:rPr>
        <w:t xml:space="preserve">f </w:t>
      </w:r>
      <w:r w:rsidRPr="006928E6">
        <w:rPr>
          <w:rStyle w:val="Emphasis"/>
          <w:highlight w:val="cyan"/>
        </w:rPr>
        <w:t>J</w:t>
      </w:r>
      <w:r w:rsidRPr="001043DD">
        <w:rPr>
          <w:rStyle w:val="StyleUnderline"/>
        </w:rPr>
        <w:t xml:space="preserve">ustice </w:t>
      </w:r>
      <w:r w:rsidRPr="006928E6">
        <w:rPr>
          <w:rStyle w:val="StyleUnderline"/>
          <w:highlight w:val="cyan"/>
        </w:rPr>
        <w:t>approval stop</w:t>
      </w:r>
      <w:r w:rsidRPr="001043DD">
        <w:rPr>
          <w:rStyle w:val="StyleUnderline"/>
        </w:rPr>
        <w:t xml:space="preserve"> the state </w:t>
      </w:r>
      <w:r w:rsidRPr="006928E6">
        <w:rPr>
          <w:rStyle w:val="StyleUnderline"/>
          <w:highlight w:val="cyan"/>
        </w:rPr>
        <w:t xml:space="preserve">litigation? </w:t>
      </w:r>
      <w:r w:rsidRPr="006928E6">
        <w:rPr>
          <w:rStyle w:val="Emphasis"/>
          <w:highlight w:val="cyan"/>
        </w:rPr>
        <w:t>No</w:t>
      </w:r>
      <w:r w:rsidRPr="006928E6">
        <w:rPr>
          <w:sz w:val="16"/>
        </w:rPr>
        <w:t>. What’s the biggest obstacle facing the state challenge? Limited state funding. Antitrust litigation is often protracted and costly. T-Mobile and Sprint, with their largest stockholders — Deutsche Telekom AG and SoftBank Group Corp., respectively — will certainly dedicate resources to defeat the states via litigation siege. These pressures, coupled with Justice Department clearance, may push the states to settle, although the terms of a successful settlement for the states is unclear. Meanwhile, T-Mobile and Sprint may be delayed in completing the transaction, which is a costly complication without a certain outcome.</w:t>
      </w:r>
    </w:p>
    <w:p w:rsidR="00FD5AA5" w:rsidRPr="006928E6" w:rsidRDefault="00FD5AA5" w:rsidP="00FD5AA5">
      <w:pPr>
        <w:rPr>
          <w:sz w:val="16"/>
        </w:rPr>
      </w:pPr>
      <w:r w:rsidRPr="006928E6">
        <w:rPr>
          <w:sz w:val="16"/>
        </w:rPr>
        <w:t>The Redacted Complaint filed by nine states and the District of Columbia, and later joined by an additional four states, presents a solid facial argument against the merger. There are only four companies with networks that serve at least 90% of the U.S. population. Verizon and AT&amp;T are the largest. “T-Mobile and Sprint are the third and fourth largest [mobile network operators] MNOs in the United States and serve approximately 80 million and 55 million customers, respectively.”2</w:t>
      </w:r>
    </w:p>
    <w:p w:rsidR="00FD5AA5" w:rsidRPr="006928E6" w:rsidRDefault="00FD5AA5" w:rsidP="00FD5AA5">
      <w:pPr>
        <w:rPr>
          <w:sz w:val="16"/>
        </w:rPr>
      </w:pPr>
      <w:r w:rsidRPr="006928E6">
        <w:rPr>
          <w:sz w:val="16"/>
        </w:rPr>
        <w:t>The states allege that T-Mobile’s controlling shareholder, Deutsche Telekom AG, believes that it could earn a greater return on its investment by reducing competition.3 The states argue that:</w:t>
      </w:r>
    </w:p>
    <w:p w:rsidR="00FD5AA5" w:rsidRPr="006928E6" w:rsidRDefault="00FD5AA5" w:rsidP="00FD5AA5">
      <w:pPr>
        <w:rPr>
          <w:sz w:val="16"/>
        </w:rPr>
      </w:pPr>
      <w:r w:rsidRPr="006928E6">
        <w:rPr>
          <w:sz w:val="16"/>
        </w:rPr>
        <w:t>“The proposed transaction would eliminate Sprint as a competitor and reduce the number of [mobile network operators] MNOs with nationwide networks in the United States from four to three. The combined company would have a retail market share larger than the two largest MNOs today, Verizon and AT&amp;T. In some areas, including in the New York City metropolitan area, the combined company’s share of subscribers would exceed 50%. The combined market share of Sprint and T-Mobile would result in an increase in market concentration that significantly exceeds the thresholds at which mergers are presumed to violate the antitrust laws. This increased market concentration will result in diminished competition, higher prices, and reduced quality and innovation.”4</w:t>
      </w:r>
    </w:p>
    <w:p w:rsidR="00FD5AA5" w:rsidRPr="006928E6" w:rsidRDefault="00FD5AA5" w:rsidP="00FD5AA5">
      <w:pPr>
        <w:rPr>
          <w:sz w:val="16"/>
        </w:rPr>
      </w:pPr>
      <w:r w:rsidRPr="006928E6">
        <w:rPr>
          <w:sz w:val="16"/>
        </w:rPr>
        <w:t>Although the data table is redacted, the Complaint claims that the nation’s top 50 cellular market areas (CMAs) encompass about 50% of the U.S. population, and competition would be substantially lessened in each of the top 50 CMAs. The complaint argues many, particularly those with lower incomes who cannot pass a credit check and must purchase mobile wireless telecommunications service on a prepaid basis, rely on mobile wireless telecommunications services as their primary form of communications and do not have traditional wireline phone or broadband connections. If the merger is permitted, the “merger will negatively impact all retail mobile wireless telecommunications service subscribers but will be particularly harmful to prepaid subscribers”5</w:t>
      </w:r>
    </w:p>
    <w:p w:rsidR="00FD5AA5" w:rsidRPr="006928E6" w:rsidRDefault="00FD5AA5" w:rsidP="00FD5AA5">
      <w:pPr>
        <w:rPr>
          <w:sz w:val="16"/>
        </w:rPr>
      </w:pPr>
      <w:r w:rsidRPr="006928E6">
        <w:rPr>
          <w:sz w:val="16"/>
        </w:rPr>
        <w:t>The states rely upon these claims to allege that “the transaction likely would substantially lessen competition in these local markets,” creating an actionable harm to the state’s citizens that justify the states’ standing to challenge the merger.</w:t>
      </w:r>
    </w:p>
    <w:p w:rsidR="00FD5AA5" w:rsidRPr="006928E6" w:rsidRDefault="00FD5AA5" w:rsidP="00FD5AA5">
      <w:pPr>
        <w:rPr>
          <w:sz w:val="16"/>
        </w:rPr>
      </w:pPr>
      <w:r w:rsidRPr="006928E6">
        <w:rPr>
          <w:sz w:val="16"/>
        </w:rPr>
        <w:t>The complaint contains other supporting arguments and detail. The merger “would cost Sprint and T-Mobile subscribers more than $4.5 billion annually.”6 Other countries that have allowed consolidation from four to three competitors recorded an average price increase “between 17.2% and 20.5%.7There are significant barriers to entry that will be faced by any new provider, so potential competition will not be a factor. Finally, the states argue that the proposed commitments made to the FCC are insufficient to protect competition.8</w:t>
      </w:r>
    </w:p>
    <w:p w:rsidR="00FD5AA5" w:rsidRDefault="00FD5AA5" w:rsidP="00FD5AA5">
      <w:pPr>
        <w:rPr>
          <w:sz w:val="16"/>
        </w:rPr>
      </w:pPr>
      <w:r w:rsidRPr="006928E6">
        <w:rPr>
          <w:rStyle w:val="StyleUnderline"/>
          <w:highlight w:val="cyan"/>
        </w:rPr>
        <w:t>The states have</w:t>
      </w:r>
      <w:r w:rsidRPr="006928E6">
        <w:rPr>
          <w:sz w:val="16"/>
        </w:rPr>
        <w:t xml:space="preserve"> set </w:t>
      </w:r>
      <w:r w:rsidRPr="006928E6">
        <w:rPr>
          <w:rStyle w:val="StyleUnderline"/>
          <w:highlight w:val="cyan"/>
        </w:rPr>
        <w:t>a</w:t>
      </w:r>
      <w:r w:rsidRPr="006928E6">
        <w:rPr>
          <w:rStyle w:val="StyleUnderline"/>
        </w:rPr>
        <w:t xml:space="preserve"> </w:t>
      </w:r>
      <w:r w:rsidRPr="006928E6">
        <w:rPr>
          <w:rStyle w:val="Emphasis"/>
        </w:rPr>
        <w:t xml:space="preserve">solid </w:t>
      </w:r>
      <w:r w:rsidRPr="006928E6">
        <w:rPr>
          <w:rStyle w:val="Emphasis"/>
          <w:highlight w:val="cyan"/>
        </w:rPr>
        <w:t>foundation</w:t>
      </w:r>
      <w:r w:rsidRPr="006928E6">
        <w:rPr>
          <w:rStyle w:val="StyleUnderline"/>
        </w:rPr>
        <w:t xml:space="preserve"> from which to proceed. </w:t>
      </w:r>
      <w:r w:rsidRPr="006928E6">
        <w:rPr>
          <w:rStyle w:val="StyleUnderline"/>
          <w:highlight w:val="cyan"/>
        </w:rPr>
        <w:t xml:space="preserve">There is </w:t>
      </w:r>
      <w:r w:rsidRPr="006928E6">
        <w:rPr>
          <w:rStyle w:val="Emphasis"/>
          <w:highlight w:val="cyan"/>
        </w:rPr>
        <w:t>no</w:t>
      </w:r>
      <w:r w:rsidRPr="006928E6">
        <w:rPr>
          <w:rStyle w:val="Emphasis"/>
        </w:rPr>
        <w:t xml:space="preserve"> obvious </w:t>
      </w:r>
      <w:r w:rsidRPr="006928E6">
        <w:rPr>
          <w:rStyle w:val="Emphasis"/>
          <w:highlight w:val="cyan"/>
        </w:rPr>
        <w:t>precedent</w:t>
      </w:r>
      <w:r w:rsidRPr="006928E6">
        <w:rPr>
          <w:rStyle w:val="StyleUnderline"/>
        </w:rPr>
        <w:t xml:space="preserve"> that</w:t>
      </w:r>
      <w:r w:rsidRPr="006928E6">
        <w:rPr>
          <w:sz w:val="16"/>
        </w:rPr>
        <w:t xml:space="preserve"> will </w:t>
      </w:r>
      <w:r w:rsidRPr="006928E6">
        <w:rPr>
          <w:rStyle w:val="StyleUnderline"/>
        </w:rPr>
        <w:t xml:space="preserve">permit T-Mobile and Sprint </w:t>
      </w:r>
      <w:r w:rsidRPr="006928E6">
        <w:rPr>
          <w:rStyle w:val="StyleUnderline"/>
          <w:highlight w:val="cyan"/>
        </w:rPr>
        <w:t xml:space="preserve">to </w:t>
      </w:r>
      <w:r w:rsidRPr="006928E6">
        <w:rPr>
          <w:rStyle w:val="Emphasis"/>
          <w:highlight w:val="cyan"/>
        </w:rPr>
        <w:t>end the case</w:t>
      </w:r>
      <w:r w:rsidRPr="006928E6">
        <w:rPr>
          <w:rStyle w:val="StyleUnderline"/>
        </w:rPr>
        <w:t xml:space="preserve"> quickly</w:t>
      </w:r>
      <w:r w:rsidRPr="006928E6">
        <w:rPr>
          <w:sz w:val="16"/>
        </w:rPr>
        <w:t>, but protracted litigation will test the resolve and resources of all the parties.</w:t>
      </w:r>
    </w:p>
    <w:p w:rsidR="00FD5AA5" w:rsidRPr="00531CB9" w:rsidRDefault="00FD5AA5" w:rsidP="00FD5AA5">
      <w:pPr>
        <w:rPr>
          <w:sz w:val="16"/>
        </w:rPr>
      </w:pPr>
    </w:p>
    <w:p w:rsidR="00FD5AA5" w:rsidRDefault="00FD5AA5" w:rsidP="00FD5AA5">
      <w:pPr>
        <w:pStyle w:val="Heading4"/>
      </w:pPr>
      <w:r>
        <w:t xml:space="preserve">They’ll </w:t>
      </w:r>
      <w:r>
        <w:rPr>
          <w:u w:val="single"/>
        </w:rPr>
        <w:t>never</w:t>
      </w:r>
      <w:r>
        <w:t xml:space="preserve"> preempt---</w:t>
      </w:r>
      <w:r>
        <w:rPr>
          <w:u w:val="single"/>
        </w:rPr>
        <w:t>empirics</w:t>
      </w:r>
      <w:r>
        <w:t xml:space="preserve">, </w:t>
      </w:r>
      <w:r>
        <w:rPr>
          <w:u w:val="single"/>
        </w:rPr>
        <w:t>Supreme Court</w:t>
      </w:r>
      <w:r>
        <w:t xml:space="preserve"> precedent, and </w:t>
      </w:r>
      <w:r>
        <w:rPr>
          <w:u w:val="single"/>
        </w:rPr>
        <w:t>statute</w:t>
      </w:r>
      <w:r>
        <w:t xml:space="preserve">. </w:t>
      </w:r>
    </w:p>
    <w:p w:rsidR="00FD5AA5" w:rsidRDefault="00FD5AA5" w:rsidP="00FD5AA5">
      <w:r>
        <w:rPr>
          <w:rStyle w:val="Style13ptBold"/>
        </w:rPr>
        <w:t xml:space="preserve">Samp ’14 </w:t>
      </w:r>
      <w:r w:rsidRPr="00DF707E">
        <w:t>[Richard; 2014; Chief Counsel at the Washington Legal Foundation, J.D. from the University of Michigan; Minnesota Journal of Law, Science, and Technology, “The Role of State Antitrust Law in the Aftermath of Actavis,” vol. 15]</w:t>
      </w:r>
    </w:p>
    <w:p w:rsidR="00FD5AA5" w:rsidRPr="00437689" w:rsidRDefault="00FD5AA5" w:rsidP="00FD5AA5">
      <w:pPr>
        <w:rPr>
          <w:sz w:val="16"/>
        </w:rPr>
      </w:pPr>
      <w:r w:rsidRPr="00437689">
        <w:rPr>
          <w:sz w:val="16"/>
        </w:rPr>
        <w:t>I. State Antitrust Law</w:t>
      </w:r>
    </w:p>
    <w:p w:rsidR="00FD5AA5" w:rsidRPr="00437689" w:rsidRDefault="00FD5AA5" w:rsidP="00FD5AA5">
      <w:pPr>
        <w:rPr>
          <w:sz w:val="16"/>
        </w:rPr>
      </w:pPr>
      <w:r w:rsidRPr="0012217F">
        <w:rPr>
          <w:rStyle w:val="StyleUnderline"/>
        </w:rPr>
        <w:t>Congress</w:t>
      </w:r>
      <w:r w:rsidRPr="00437689">
        <w:rPr>
          <w:sz w:val="16"/>
        </w:rPr>
        <w:t xml:space="preserve"> has </w:t>
      </w:r>
      <w:r w:rsidRPr="0012217F">
        <w:rPr>
          <w:rStyle w:val="StyleUnderline"/>
        </w:rPr>
        <w:t xml:space="preserve">passed a </w:t>
      </w:r>
      <w:r w:rsidRPr="0012217F">
        <w:rPr>
          <w:rStyle w:val="Emphasis"/>
        </w:rPr>
        <w:t>series of laws</w:t>
      </w:r>
      <w:r w:rsidRPr="00437689">
        <w:rPr>
          <w:sz w:val="16"/>
        </w:rPr>
        <w:t xml:space="preserve"> over the past 125 years </w:t>
      </w:r>
      <w:r w:rsidRPr="0012217F">
        <w:rPr>
          <w:rStyle w:val="StyleUnderline"/>
        </w:rPr>
        <w:t xml:space="preserve">designed to prevent businesses from engaging in </w:t>
      </w:r>
      <w:r w:rsidRPr="0012217F">
        <w:rPr>
          <w:rStyle w:val="Emphasis"/>
        </w:rPr>
        <w:t>anticompetitive conduct</w:t>
      </w:r>
      <w:r w:rsidRPr="00437689">
        <w:rPr>
          <w:sz w:val="16"/>
        </w:rPr>
        <w:t xml:space="preserve"> that results in higher prices for consumers. Most prominently, </w:t>
      </w:r>
      <w:r w:rsidRPr="0012217F">
        <w:rPr>
          <w:rStyle w:val="StyleUnderline"/>
        </w:rPr>
        <w:t xml:space="preserve">it adopted the </w:t>
      </w:r>
      <w:r w:rsidRPr="0012217F">
        <w:rPr>
          <w:rStyle w:val="Emphasis"/>
        </w:rPr>
        <w:t>Sherman Act</w:t>
      </w:r>
      <w:r w:rsidRPr="00437689">
        <w:rPr>
          <w:sz w:val="16"/>
        </w:rPr>
        <w:t xml:space="preserve"> in 1890.4 Section 1 of the Sherman Act prohibits “[e]very contract, combination in the form or trust or otherwise, or conspiracy, in restraint of trade or commerce among the several States.”5 Among the types of agreements deemed to constitute per se violations of section 1 are agreements among competitors to limit output.6</w:t>
      </w:r>
    </w:p>
    <w:p w:rsidR="00FD5AA5" w:rsidRPr="00437689" w:rsidRDefault="00FD5AA5" w:rsidP="00FD5AA5">
      <w:pPr>
        <w:rPr>
          <w:sz w:val="16"/>
        </w:rPr>
      </w:pPr>
      <w:r w:rsidRPr="0012217F">
        <w:rPr>
          <w:rStyle w:val="StyleUnderline"/>
        </w:rPr>
        <w:t xml:space="preserve">Many </w:t>
      </w:r>
      <w:r w:rsidRPr="00437689">
        <w:rPr>
          <w:rStyle w:val="Emphasis"/>
          <w:highlight w:val="cyan"/>
        </w:rPr>
        <w:t>states</w:t>
      </w:r>
      <w:r w:rsidRPr="00437689">
        <w:rPr>
          <w:sz w:val="16"/>
        </w:rPr>
        <w:t xml:space="preserve"> have </w:t>
      </w:r>
      <w:r w:rsidRPr="0012217F">
        <w:rPr>
          <w:rStyle w:val="StyleUnderline"/>
        </w:rPr>
        <w:t xml:space="preserve">also </w:t>
      </w:r>
      <w:r w:rsidRPr="00437689">
        <w:rPr>
          <w:rStyle w:val="StyleUnderline"/>
          <w:highlight w:val="cyan"/>
        </w:rPr>
        <w:t>adopted</w:t>
      </w:r>
      <w:r w:rsidRPr="0012217F">
        <w:rPr>
          <w:rStyle w:val="StyleUnderline"/>
        </w:rPr>
        <w:t xml:space="preserve"> </w:t>
      </w:r>
      <w:r w:rsidRPr="0012217F">
        <w:rPr>
          <w:rStyle w:val="Emphasis"/>
        </w:rPr>
        <w:t xml:space="preserve">antitrust </w:t>
      </w:r>
      <w:r w:rsidRPr="00437689">
        <w:rPr>
          <w:rStyle w:val="Emphasis"/>
          <w:highlight w:val="cyan"/>
        </w:rPr>
        <w:t>statutes</w:t>
      </w:r>
      <w:r w:rsidRPr="0012217F">
        <w:rPr>
          <w:rStyle w:val="StyleUnderline"/>
        </w:rPr>
        <w:t xml:space="preserve">. While those laws tend to be </w:t>
      </w:r>
      <w:r w:rsidRPr="0012217F">
        <w:rPr>
          <w:rStyle w:val="Emphasis"/>
        </w:rPr>
        <w:t>similar</w:t>
      </w:r>
      <w:r w:rsidRPr="0012217F">
        <w:rPr>
          <w:rStyle w:val="StyleUnderline"/>
        </w:rPr>
        <w:t xml:space="preserve"> to federal law, their language is </w:t>
      </w:r>
      <w:r w:rsidRPr="0012217F">
        <w:rPr>
          <w:rStyle w:val="Emphasis"/>
        </w:rPr>
        <w:t>not identical</w:t>
      </w:r>
      <w:r w:rsidRPr="0012217F">
        <w:rPr>
          <w:rStyle w:val="StyleUnderline"/>
        </w:rPr>
        <w:t xml:space="preserve">, and state courts </w:t>
      </w:r>
      <w:r w:rsidRPr="0012217F">
        <w:rPr>
          <w:rStyle w:val="Emphasis"/>
        </w:rPr>
        <w:t>routinely interpret</w:t>
      </w:r>
      <w:r w:rsidRPr="0012217F">
        <w:rPr>
          <w:rStyle w:val="StyleUnderline"/>
        </w:rPr>
        <w:t xml:space="preserve"> state antitrust laws in ways </w:t>
      </w:r>
      <w:r w:rsidRPr="00437689">
        <w:rPr>
          <w:rStyle w:val="StyleUnderline"/>
          <w:highlight w:val="cyan"/>
        </w:rPr>
        <w:t xml:space="preserve">that </w:t>
      </w:r>
      <w:r w:rsidRPr="00437689">
        <w:rPr>
          <w:rStyle w:val="Emphasis"/>
          <w:highlight w:val="cyan"/>
        </w:rPr>
        <w:t>diverge</w:t>
      </w:r>
      <w:r w:rsidRPr="0012217F">
        <w:rPr>
          <w:rStyle w:val="Emphasis"/>
        </w:rPr>
        <w:t xml:space="preserve"> sharply</w:t>
      </w:r>
      <w:r w:rsidRPr="0012217F">
        <w:rPr>
          <w:rStyle w:val="StyleUnderline"/>
        </w:rPr>
        <w:t xml:space="preserve"> </w:t>
      </w:r>
      <w:r w:rsidRPr="00437689">
        <w:rPr>
          <w:rStyle w:val="StyleUnderline"/>
          <w:highlight w:val="cyan"/>
        </w:rPr>
        <w:t>from federal</w:t>
      </w:r>
      <w:r w:rsidRPr="0012217F">
        <w:rPr>
          <w:rStyle w:val="StyleUnderline"/>
        </w:rPr>
        <w:t xml:space="preserve"> law</w:t>
      </w:r>
      <w:r w:rsidRPr="00437689">
        <w:rPr>
          <w:sz w:val="16"/>
        </w:rPr>
        <w:t>.7</w:t>
      </w:r>
    </w:p>
    <w:p w:rsidR="00FD5AA5" w:rsidRPr="00437689" w:rsidRDefault="00FD5AA5" w:rsidP="00FD5AA5">
      <w:pPr>
        <w:rPr>
          <w:sz w:val="16"/>
        </w:rPr>
      </w:pPr>
      <w:r w:rsidRPr="00437689">
        <w:rPr>
          <w:sz w:val="16"/>
        </w:rPr>
        <w:t>Footnote 7:</w:t>
      </w:r>
    </w:p>
    <w:p w:rsidR="00FD5AA5" w:rsidRPr="00437689" w:rsidRDefault="00FD5AA5" w:rsidP="00FD5AA5">
      <w:pPr>
        <w:rPr>
          <w:sz w:val="16"/>
        </w:rPr>
      </w:pPr>
      <w:r w:rsidRPr="00437689">
        <w:rPr>
          <w:sz w:val="16"/>
        </w:rPr>
        <w:t xml:space="preserve">7. Cf. Herbert Hovenkamp, State Antitrust in the Federal Scheme, 58 IND. L.J. 375, 377 n.10 (1983) (“As a general matter, </w:t>
      </w:r>
      <w:r w:rsidRPr="0012217F">
        <w:rPr>
          <w:rStyle w:val="StyleUnderline"/>
        </w:rPr>
        <w:t xml:space="preserve">state antitrust laws are </w:t>
      </w:r>
      <w:r w:rsidRPr="0012217F">
        <w:rPr>
          <w:rStyle w:val="Emphasis"/>
        </w:rPr>
        <w:t>substantively similar</w:t>
      </w:r>
      <w:r w:rsidRPr="0012217F">
        <w:rPr>
          <w:rStyle w:val="StyleUnderline"/>
        </w:rPr>
        <w:t xml:space="preserve"> to federal antitrust law, and many</w:t>
      </w:r>
      <w:r w:rsidRPr="00437689">
        <w:rPr>
          <w:sz w:val="16"/>
        </w:rPr>
        <w:t xml:space="preserve"> state </w:t>
      </w:r>
      <w:r w:rsidRPr="0012217F">
        <w:rPr>
          <w:rStyle w:val="StyleUnderline"/>
        </w:rPr>
        <w:t>courts</w:t>
      </w:r>
      <w:r w:rsidRPr="00437689">
        <w:rPr>
          <w:sz w:val="16"/>
        </w:rPr>
        <w:t xml:space="preserve"> have </w:t>
      </w:r>
      <w:r w:rsidRPr="0012217F">
        <w:rPr>
          <w:rStyle w:val="StyleUnderline"/>
        </w:rPr>
        <w:t xml:space="preserve">held that </w:t>
      </w:r>
      <w:r w:rsidRPr="0012217F">
        <w:rPr>
          <w:rStyle w:val="Emphasis"/>
        </w:rPr>
        <w:t>case law</w:t>
      </w:r>
      <w:r w:rsidRPr="0012217F">
        <w:rPr>
          <w:rStyle w:val="StyleUnderline"/>
        </w:rPr>
        <w:t xml:space="preserve"> interpreting</w:t>
      </w:r>
      <w:r w:rsidRPr="00437689">
        <w:rPr>
          <w:sz w:val="16"/>
        </w:rPr>
        <w:t xml:space="preserve"> the </w:t>
      </w:r>
      <w:r w:rsidRPr="0012217F">
        <w:rPr>
          <w:rStyle w:val="StyleUnderline"/>
        </w:rPr>
        <w:t xml:space="preserve">federal statutes is </w:t>
      </w:r>
      <w:r w:rsidRPr="0012217F">
        <w:rPr>
          <w:rStyle w:val="Emphasis"/>
        </w:rPr>
        <w:t>fully applicable</w:t>
      </w:r>
      <w:r w:rsidRPr="0012217F">
        <w:rPr>
          <w:rStyle w:val="StyleUnderline"/>
        </w:rPr>
        <w:t xml:space="preserve"> to corresponding state statutes</w:t>
      </w:r>
      <w:r w:rsidRPr="00437689">
        <w:rPr>
          <w:sz w:val="16"/>
        </w:rPr>
        <w:t xml:space="preserve">. . . . [H]owever, </w:t>
      </w:r>
      <w:r w:rsidRPr="00437689">
        <w:rPr>
          <w:rStyle w:val="StyleUnderline"/>
          <w:highlight w:val="cyan"/>
        </w:rPr>
        <w:t>as a result</w:t>
      </w:r>
      <w:r w:rsidRPr="00437689">
        <w:rPr>
          <w:sz w:val="16"/>
        </w:rPr>
        <w:t xml:space="preserve"> either </w:t>
      </w:r>
      <w:r w:rsidRPr="00437689">
        <w:rPr>
          <w:rStyle w:val="StyleUnderline"/>
          <w:highlight w:val="cyan"/>
        </w:rPr>
        <w:t xml:space="preserve">of </w:t>
      </w:r>
      <w:r w:rsidRPr="00437689">
        <w:rPr>
          <w:rStyle w:val="Emphasis"/>
          <w:highlight w:val="cyan"/>
        </w:rPr>
        <w:t>statut</w:t>
      </w:r>
      <w:r w:rsidRPr="0012217F">
        <w:rPr>
          <w:rStyle w:val="Emphasis"/>
        </w:rPr>
        <w:t>ory language</w:t>
      </w:r>
      <w:r w:rsidRPr="0012217F">
        <w:rPr>
          <w:rStyle w:val="StyleUnderline"/>
        </w:rPr>
        <w:t xml:space="preserve"> </w:t>
      </w:r>
      <w:r w:rsidRPr="00437689">
        <w:rPr>
          <w:rStyle w:val="StyleUnderline"/>
          <w:highlight w:val="cyan"/>
        </w:rPr>
        <w:t>or</w:t>
      </w:r>
      <w:r w:rsidRPr="0012217F">
        <w:rPr>
          <w:rStyle w:val="StyleUnderline"/>
        </w:rPr>
        <w:t xml:space="preserve"> </w:t>
      </w:r>
      <w:r w:rsidRPr="0012217F">
        <w:rPr>
          <w:rStyle w:val="Emphasis"/>
        </w:rPr>
        <w:t xml:space="preserve">judicial </w:t>
      </w:r>
      <w:r w:rsidRPr="00437689">
        <w:rPr>
          <w:rStyle w:val="Emphasis"/>
          <w:highlight w:val="cyan"/>
        </w:rPr>
        <w:t>interpretation</w:t>
      </w:r>
      <w:r w:rsidRPr="0012217F">
        <w:rPr>
          <w:rStyle w:val="StyleUnderline"/>
        </w:rPr>
        <w:t xml:space="preserve">, some </w:t>
      </w:r>
      <w:r w:rsidRPr="00437689">
        <w:rPr>
          <w:rStyle w:val="StyleUnderline"/>
          <w:highlight w:val="cyan"/>
        </w:rPr>
        <w:t>state</w:t>
      </w:r>
      <w:r w:rsidRPr="0012217F">
        <w:rPr>
          <w:rStyle w:val="StyleUnderline"/>
        </w:rPr>
        <w:t xml:space="preserve"> antitrust </w:t>
      </w:r>
      <w:r w:rsidRPr="00437689">
        <w:rPr>
          <w:rStyle w:val="StyleUnderline"/>
          <w:highlight w:val="cyan"/>
        </w:rPr>
        <w:t>laws are</w:t>
      </w:r>
      <w:r w:rsidRPr="00437689">
        <w:rPr>
          <w:sz w:val="16"/>
        </w:rPr>
        <w:t xml:space="preserve"> now </w:t>
      </w:r>
      <w:r w:rsidRPr="00437689">
        <w:rPr>
          <w:rStyle w:val="Emphasis"/>
          <w:highlight w:val="cyan"/>
        </w:rPr>
        <w:t>broader</w:t>
      </w:r>
      <w:r w:rsidRPr="0012217F">
        <w:rPr>
          <w:rStyle w:val="StyleUnderline"/>
        </w:rPr>
        <w:t xml:space="preserve"> than </w:t>
      </w:r>
      <w:r w:rsidRPr="0012217F">
        <w:rPr>
          <w:rStyle w:val="Emphasis"/>
        </w:rPr>
        <w:t>federal law</w:t>
      </w:r>
      <w:r w:rsidRPr="0012217F">
        <w:rPr>
          <w:rStyle w:val="StyleUnderline"/>
        </w:rPr>
        <w:t>.”</w:t>
      </w:r>
      <w:r w:rsidRPr="00437689">
        <w:rPr>
          <w:sz w:val="16"/>
        </w:rPr>
        <w:t xml:space="preserve"> (internal citations omitted)).</w:t>
      </w:r>
    </w:p>
    <w:p w:rsidR="00FD5AA5" w:rsidRPr="00437689" w:rsidRDefault="00FD5AA5" w:rsidP="00FD5AA5">
      <w:pPr>
        <w:rPr>
          <w:sz w:val="16"/>
        </w:rPr>
      </w:pPr>
      <w:r w:rsidRPr="00437689">
        <w:rPr>
          <w:sz w:val="16"/>
        </w:rPr>
        <w:t xml:space="preserve">End of Footnote 7. </w:t>
      </w:r>
    </w:p>
    <w:p w:rsidR="00FD5AA5" w:rsidRPr="00437689" w:rsidRDefault="00FD5AA5" w:rsidP="00FD5AA5">
      <w:pPr>
        <w:rPr>
          <w:sz w:val="16"/>
        </w:rPr>
      </w:pPr>
      <w:r w:rsidRPr="00437689">
        <w:rPr>
          <w:sz w:val="16"/>
        </w:rPr>
        <w:t xml:space="preserve">For example, </w:t>
      </w:r>
      <w:r w:rsidRPr="0012217F">
        <w:rPr>
          <w:rStyle w:val="StyleUnderline"/>
        </w:rPr>
        <w:t>California’s antitrust statute</w:t>
      </w:r>
      <w:r w:rsidRPr="00437689">
        <w:rPr>
          <w:sz w:val="16"/>
        </w:rPr>
        <w:t xml:space="preserve">, the Cartwright Act,8 </w:t>
      </w:r>
      <w:r w:rsidRPr="0012217F">
        <w:rPr>
          <w:rStyle w:val="StyleUnderline"/>
        </w:rPr>
        <w:t xml:space="preserve">diverges in a </w:t>
      </w:r>
      <w:r w:rsidRPr="0012217F">
        <w:rPr>
          <w:rStyle w:val="Emphasis"/>
        </w:rPr>
        <w:t>number of respects</w:t>
      </w:r>
      <w:r w:rsidRPr="0012217F">
        <w:rPr>
          <w:rStyle w:val="StyleUnderline"/>
        </w:rPr>
        <w:t xml:space="preserve"> from federal antitrust law. The California Supreme Court</w:t>
      </w:r>
      <w:r w:rsidRPr="00437689">
        <w:rPr>
          <w:sz w:val="16"/>
        </w:rPr>
        <w:t xml:space="preserve"> recently </w:t>
      </w:r>
      <w:r w:rsidRPr="0012217F">
        <w:rPr>
          <w:rStyle w:val="StyleUnderline"/>
        </w:rPr>
        <w:t xml:space="preserve">cautioned, </w:t>
      </w:r>
      <w:r w:rsidRPr="00437689">
        <w:rPr>
          <w:rStyle w:val="StyleUnderline"/>
          <w:highlight w:val="cyan"/>
        </w:rPr>
        <w:t xml:space="preserve">“[i]nterpretations of </w:t>
      </w:r>
      <w:r w:rsidRPr="00437689">
        <w:rPr>
          <w:rStyle w:val="Emphasis"/>
          <w:highlight w:val="cyan"/>
        </w:rPr>
        <w:t>federal</w:t>
      </w:r>
      <w:r w:rsidRPr="0012217F">
        <w:rPr>
          <w:rStyle w:val="Emphasis"/>
        </w:rPr>
        <w:t xml:space="preserve"> antitrust </w:t>
      </w:r>
      <w:r w:rsidRPr="00437689">
        <w:rPr>
          <w:rStyle w:val="Emphasis"/>
          <w:highlight w:val="cyan"/>
        </w:rPr>
        <w:t>law</w:t>
      </w:r>
      <w:r w:rsidRPr="00437689">
        <w:rPr>
          <w:rStyle w:val="StyleUnderline"/>
          <w:highlight w:val="cyan"/>
        </w:rPr>
        <w:t xml:space="preserve"> are</w:t>
      </w:r>
      <w:r w:rsidRPr="0012217F">
        <w:rPr>
          <w:rStyle w:val="StyleUnderline"/>
        </w:rPr>
        <w:t xml:space="preserve"> </w:t>
      </w:r>
      <w:r w:rsidRPr="0012217F">
        <w:rPr>
          <w:rStyle w:val="Emphasis"/>
        </w:rPr>
        <w:t xml:space="preserve">at most </w:t>
      </w:r>
      <w:r w:rsidRPr="00437689">
        <w:rPr>
          <w:rStyle w:val="Emphasis"/>
          <w:highlight w:val="cyan"/>
        </w:rPr>
        <w:t>instructive</w:t>
      </w:r>
      <w:r w:rsidRPr="00437689">
        <w:rPr>
          <w:rStyle w:val="StyleUnderline"/>
          <w:highlight w:val="cyan"/>
        </w:rPr>
        <w:t xml:space="preserve">, </w:t>
      </w:r>
      <w:r w:rsidRPr="00437689">
        <w:rPr>
          <w:rStyle w:val="Emphasis"/>
          <w:highlight w:val="cyan"/>
        </w:rPr>
        <w:t>not conclusive</w:t>
      </w:r>
      <w:r w:rsidRPr="0012217F">
        <w:rPr>
          <w:rStyle w:val="StyleUnderline"/>
        </w:rPr>
        <w:t>, when construing the</w:t>
      </w:r>
      <w:r w:rsidRPr="00437689">
        <w:rPr>
          <w:sz w:val="16"/>
        </w:rPr>
        <w:t xml:space="preserve"> Cartwright </w:t>
      </w:r>
      <w:r w:rsidRPr="0012217F">
        <w:rPr>
          <w:rStyle w:val="StyleUnderline"/>
        </w:rPr>
        <w:t>Act</w:t>
      </w:r>
      <w:r w:rsidRPr="00437689">
        <w:rPr>
          <w:sz w:val="16"/>
        </w:rPr>
        <w:t xml:space="preserve"> . . . .”9</w:t>
      </w:r>
    </w:p>
    <w:p w:rsidR="00FD5AA5" w:rsidRPr="00437689" w:rsidRDefault="00FD5AA5" w:rsidP="00FD5AA5">
      <w:pPr>
        <w:rPr>
          <w:sz w:val="16"/>
        </w:rPr>
      </w:pPr>
      <w:r w:rsidRPr="00437689">
        <w:rPr>
          <w:rStyle w:val="StyleUnderline"/>
          <w:highlight w:val="cyan"/>
        </w:rPr>
        <w:t>The</w:t>
      </w:r>
      <w:r w:rsidRPr="00437689">
        <w:rPr>
          <w:sz w:val="16"/>
        </w:rPr>
        <w:t xml:space="preserve"> U.S. </w:t>
      </w:r>
      <w:r w:rsidRPr="00403C31">
        <w:rPr>
          <w:rStyle w:val="StyleUnderline"/>
        </w:rPr>
        <w:t xml:space="preserve">Supreme </w:t>
      </w:r>
      <w:r w:rsidRPr="00437689">
        <w:rPr>
          <w:rStyle w:val="StyleUnderline"/>
          <w:highlight w:val="cyan"/>
        </w:rPr>
        <w:t>Court</w:t>
      </w:r>
      <w:r w:rsidRPr="00437689">
        <w:rPr>
          <w:sz w:val="16"/>
        </w:rPr>
        <w:t xml:space="preserve"> has </w:t>
      </w:r>
      <w:r w:rsidRPr="00437689">
        <w:rPr>
          <w:rStyle w:val="Emphasis"/>
          <w:highlight w:val="cyan"/>
        </w:rPr>
        <w:t>rejected claims</w:t>
      </w:r>
      <w:r w:rsidRPr="00403C31">
        <w:rPr>
          <w:rStyle w:val="StyleUnderline"/>
        </w:rPr>
        <w:t xml:space="preserve"> that </w:t>
      </w:r>
      <w:r w:rsidRPr="00437689">
        <w:rPr>
          <w:rStyle w:val="StyleUnderline"/>
          <w:highlight w:val="cyan"/>
        </w:rPr>
        <w:t>state</w:t>
      </w:r>
      <w:r w:rsidRPr="00403C31">
        <w:rPr>
          <w:rStyle w:val="StyleUnderline"/>
        </w:rPr>
        <w:t xml:space="preserve"> antitrust </w:t>
      </w:r>
      <w:r w:rsidRPr="00437689">
        <w:rPr>
          <w:rStyle w:val="StyleUnderline"/>
          <w:highlight w:val="cyan"/>
        </w:rPr>
        <w:t xml:space="preserve">law is </w:t>
      </w:r>
      <w:r w:rsidRPr="00437689">
        <w:rPr>
          <w:rStyle w:val="Emphasis"/>
          <w:highlight w:val="cyan"/>
        </w:rPr>
        <w:t>preempted</w:t>
      </w:r>
      <w:r w:rsidRPr="00437689">
        <w:rPr>
          <w:rStyle w:val="StyleUnderline"/>
          <w:highlight w:val="cyan"/>
        </w:rPr>
        <w:t xml:space="preserve"> when</w:t>
      </w:r>
      <w:r w:rsidRPr="00403C31">
        <w:rPr>
          <w:rStyle w:val="StyleUnderline"/>
        </w:rPr>
        <w:t xml:space="preserve">ever </w:t>
      </w:r>
      <w:r w:rsidRPr="00437689">
        <w:rPr>
          <w:rStyle w:val="StyleUnderline"/>
          <w:highlight w:val="cyan"/>
        </w:rPr>
        <w:t xml:space="preserve">it </w:t>
      </w:r>
      <w:r w:rsidRPr="00437689">
        <w:rPr>
          <w:rStyle w:val="Emphasis"/>
          <w:highlight w:val="cyan"/>
        </w:rPr>
        <w:t>diverges</w:t>
      </w:r>
      <w:r w:rsidRPr="00437689">
        <w:rPr>
          <w:rStyle w:val="StyleUnderline"/>
          <w:highlight w:val="cyan"/>
        </w:rPr>
        <w:t xml:space="preserve"> from </w:t>
      </w:r>
      <w:r w:rsidRPr="00437689">
        <w:rPr>
          <w:rStyle w:val="Emphasis"/>
          <w:highlight w:val="cyan"/>
        </w:rPr>
        <w:t>federal antitrust</w:t>
      </w:r>
      <w:r w:rsidRPr="00403C31">
        <w:rPr>
          <w:rStyle w:val="Emphasis"/>
        </w:rPr>
        <w:t xml:space="preserve"> law</w:t>
      </w:r>
      <w:r w:rsidRPr="00437689">
        <w:rPr>
          <w:sz w:val="16"/>
        </w:rPr>
        <w:t xml:space="preserve">. For example, </w:t>
      </w:r>
      <w:r w:rsidRPr="00437689">
        <w:rPr>
          <w:rStyle w:val="StyleUnderline"/>
          <w:highlight w:val="cyan"/>
        </w:rPr>
        <w:t xml:space="preserve">the Court </w:t>
      </w:r>
      <w:r w:rsidRPr="00437689">
        <w:rPr>
          <w:rStyle w:val="Emphasis"/>
          <w:highlight w:val="cyan"/>
        </w:rPr>
        <w:t>permitted</w:t>
      </w:r>
      <w:r w:rsidRPr="00403C31">
        <w:rPr>
          <w:rStyle w:val="StyleUnderline"/>
        </w:rPr>
        <w:t xml:space="preserve"> </w:t>
      </w:r>
      <w:r w:rsidRPr="00437689">
        <w:rPr>
          <w:rStyle w:val="StyleUnderline"/>
        </w:rPr>
        <w:t xml:space="preserve">the Attorneys General of </w:t>
      </w:r>
      <w:r w:rsidRPr="00437689">
        <w:rPr>
          <w:rStyle w:val="Emphasis"/>
          <w:highlight w:val="cyan"/>
        </w:rPr>
        <w:t>Alabama</w:t>
      </w:r>
      <w:r w:rsidRPr="00437689">
        <w:rPr>
          <w:rStyle w:val="StyleUnderline"/>
          <w:highlight w:val="cyan"/>
        </w:rPr>
        <w:t xml:space="preserve">, </w:t>
      </w:r>
      <w:r w:rsidRPr="00437689">
        <w:rPr>
          <w:rStyle w:val="Emphasis"/>
          <w:highlight w:val="cyan"/>
        </w:rPr>
        <w:t>Arizona</w:t>
      </w:r>
      <w:r w:rsidRPr="00437689">
        <w:rPr>
          <w:rStyle w:val="StyleUnderline"/>
          <w:highlight w:val="cyan"/>
        </w:rPr>
        <w:t xml:space="preserve">, </w:t>
      </w:r>
      <w:r w:rsidRPr="00437689">
        <w:rPr>
          <w:rStyle w:val="Emphasis"/>
          <w:highlight w:val="cyan"/>
        </w:rPr>
        <w:t>California</w:t>
      </w:r>
      <w:r w:rsidRPr="00437689">
        <w:rPr>
          <w:rStyle w:val="StyleUnderline"/>
          <w:highlight w:val="cyan"/>
        </w:rPr>
        <w:t xml:space="preserve">, and </w:t>
      </w:r>
      <w:r w:rsidRPr="00437689">
        <w:rPr>
          <w:rStyle w:val="Emphasis"/>
          <w:highlight w:val="cyan"/>
        </w:rPr>
        <w:t>Minnesota</w:t>
      </w:r>
      <w:r w:rsidRPr="00437689">
        <w:rPr>
          <w:rStyle w:val="StyleUnderline"/>
        </w:rPr>
        <w:t xml:space="preserve"> to file antitrust claims under their</w:t>
      </w:r>
      <w:r w:rsidRPr="00437689">
        <w:rPr>
          <w:sz w:val="16"/>
        </w:rPr>
        <w:t xml:space="preserve"> respective </w:t>
      </w:r>
      <w:r w:rsidRPr="00437689">
        <w:rPr>
          <w:rStyle w:val="StyleUnderline"/>
        </w:rPr>
        <w:t>state laws</w:t>
      </w:r>
      <w:r w:rsidRPr="00437689">
        <w:rPr>
          <w:sz w:val="16"/>
        </w:rPr>
        <w:t xml:space="preserve"> against a group of cement producers </w:t>
      </w:r>
      <w:r w:rsidRPr="00437689">
        <w:rPr>
          <w:rStyle w:val="Emphasis"/>
          <w:highlight w:val="cyan"/>
        </w:rPr>
        <w:t>even though</w:t>
      </w:r>
      <w:r w:rsidRPr="00437689">
        <w:rPr>
          <w:rStyle w:val="StyleUnderline"/>
        </w:rPr>
        <w:t xml:space="preserve"> those</w:t>
      </w:r>
      <w:r w:rsidRPr="00437689">
        <w:rPr>
          <w:sz w:val="16"/>
        </w:rPr>
        <w:t xml:space="preserve"> state governments, because they did not purchase cement directly from the producers but rather purchased only through intermediaries, </w:t>
      </w:r>
      <w:r w:rsidRPr="00437689">
        <w:rPr>
          <w:rStyle w:val="StyleUnderline"/>
        </w:rPr>
        <w:t xml:space="preserve">would </w:t>
      </w:r>
      <w:r w:rsidRPr="00437689">
        <w:rPr>
          <w:rStyle w:val="StyleUnderline"/>
          <w:highlight w:val="cyan"/>
        </w:rPr>
        <w:t>not</w:t>
      </w:r>
      <w:r w:rsidRPr="00437689">
        <w:rPr>
          <w:rStyle w:val="StyleUnderline"/>
        </w:rPr>
        <w:t xml:space="preserve"> have been</w:t>
      </w:r>
      <w:r w:rsidRPr="00437689">
        <w:rPr>
          <w:sz w:val="16"/>
        </w:rPr>
        <w:t xml:space="preserve"> proper plaintiffs </w:t>
      </w:r>
      <w:r w:rsidRPr="00437689">
        <w:rPr>
          <w:rStyle w:val="StyleUnderline"/>
          <w:highlight w:val="cyan"/>
        </w:rPr>
        <w:t>under federal</w:t>
      </w:r>
      <w:r w:rsidRPr="00437689">
        <w:rPr>
          <w:rStyle w:val="StyleUnderline"/>
        </w:rPr>
        <w:t xml:space="preserve"> antitrust </w:t>
      </w:r>
      <w:r w:rsidRPr="00437689">
        <w:rPr>
          <w:rStyle w:val="StyleUnderline"/>
          <w:highlight w:val="cyan"/>
        </w:rPr>
        <w:t>law</w:t>
      </w:r>
      <w:r w:rsidRPr="00437689">
        <w:rPr>
          <w:sz w:val="16"/>
        </w:rPr>
        <w:t xml:space="preserve">.10 </w:t>
      </w:r>
    </w:p>
    <w:p w:rsidR="00FD5AA5" w:rsidRPr="00437689" w:rsidRDefault="00FD5AA5" w:rsidP="00FD5AA5">
      <w:pPr>
        <w:rPr>
          <w:sz w:val="16"/>
        </w:rPr>
      </w:pPr>
      <w:r w:rsidRPr="00437689">
        <w:rPr>
          <w:sz w:val="16"/>
        </w:rPr>
        <w:t>Footnote 10:</w:t>
      </w:r>
    </w:p>
    <w:p w:rsidR="00FD5AA5" w:rsidRPr="00437689" w:rsidRDefault="00FD5AA5" w:rsidP="00FD5AA5">
      <w:pPr>
        <w:rPr>
          <w:sz w:val="16"/>
        </w:rPr>
      </w:pPr>
      <w:r w:rsidRPr="00437689">
        <w:rPr>
          <w:sz w:val="16"/>
        </w:rPr>
        <w:t>10. California v. ARC Am. Corp., 490 U.S. 93 (1989); see id. at 101–02 (</w:t>
      </w:r>
      <w:r w:rsidRPr="00437689">
        <w:rPr>
          <w:rStyle w:val="StyleUnderline"/>
          <w:highlight w:val="cyan"/>
        </w:rPr>
        <w:t xml:space="preserve">“There is </w:t>
      </w:r>
      <w:r w:rsidRPr="00437689">
        <w:rPr>
          <w:rStyle w:val="Emphasis"/>
          <w:highlight w:val="cyan"/>
        </w:rPr>
        <w:t>no claim</w:t>
      </w:r>
      <w:r w:rsidRPr="00437689">
        <w:rPr>
          <w:rStyle w:val="StyleUnderline"/>
        </w:rPr>
        <w:t xml:space="preserve"> that the </w:t>
      </w:r>
      <w:r w:rsidRPr="00437689">
        <w:rPr>
          <w:rStyle w:val="StyleUnderline"/>
          <w:highlight w:val="cyan"/>
        </w:rPr>
        <w:t>federal</w:t>
      </w:r>
      <w:r w:rsidRPr="00437689">
        <w:rPr>
          <w:rStyle w:val="StyleUnderline"/>
        </w:rPr>
        <w:t xml:space="preserve"> antitrust </w:t>
      </w:r>
      <w:r w:rsidRPr="00437689">
        <w:rPr>
          <w:rStyle w:val="StyleUnderline"/>
          <w:highlight w:val="cyan"/>
        </w:rPr>
        <w:t>laws</w:t>
      </w:r>
      <w:r w:rsidRPr="00437689">
        <w:rPr>
          <w:rStyle w:val="StyleUnderline"/>
        </w:rPr>
        <w:t xml:space="preserve"> </w:t>
      </w:r>
      <w:r w:rsidRPr="00437689">
        <w:rPr>
          <w:rStyle w:val="Emphasis"/>
        </w:rPr>
        <w:t xml:space="preserve">expressly </w:t>
      </w:r>
      <w:r w:rsidRPr="00437689">
        <w:rPr>
          <w:rStyle w:val="Emphasis"/>
          <w:highlight w:val="cyan"/>
        </w:rPr>
        <w:t>pre-empt</w:t>
      </w:r>
      <w:r w:rsidRPr="00437689">
        <w:rPr>
          <w:rStyle w:val="StyleUnderline"/>
          <w:highlight w:val="cyan"/>
        </w:rPr>
        <w:t xml:space="preserve"> state</w:t>
      </w:r>
      <w:r w:rsidRPr="00437689">
        <w:rPr>
          <w:rStyle w:val="StyleUnderline"/>
        </w:rPr>
        <w:t xml:space="preserve"> laws</w:t>
      </w:r>
      <w:r w:rsidRPr="00437689">
        <w:rPr>
          <w:sz w:val="16"/>
        </w:rPr>
        <w:t xml:space="preserve"> permitting indirect purchaser recovery . . . . </w:t>
      </w:r>
      <w:r w:rsidRPr="00437689">
        <w:rPr>
          <w:rStyle w:val="StyleUnderline"/>
          <w:highlight w:val="cyan"/>
        </w:rPr>
        <w:t>Congress intended</w:t>
      </w:r>
      <w:r w:rsidRPr="00437689">
        <w:rPr>
          <w:sz w:val="16"/>
        </w:rPr>
        <w:t xml:space="preserve"> the </w:t>
      </w:r>
      <w:r w:rsidRPr="00437689">
        <w:rPr>
          <w:rStyle w:val="StyleUnderline"/>
        </w:rPr>
        <w:t xml:space="preserve">federal </w:t>
      </w:r>
      <w:r w:rsidRPr="00437689">
        <w:rPr>
          <w:rStyle w:val="StyleUnderline"/>
          <w:highlight w:val="cyan"/>
        </w:rPr>
        <w:t>antitrust</w:t>
      </w:r>
      <w:r w:rsidRPr="00437689">
        <w:rPr>
          <w:rStyle w:val="StyleUnderline"/>
        </w:rPr>
        <w:t xml:space="preserve"> laws </w:t>
      </w:r>
      <w:r w:rsidRPr="00437689">
        <w:rPr>
          <w:rStyle w:val="StyleUnderline"/>
          <w:highlight w:val="cyan"/>
        </w:rPr>
        <w:t xml:space="preserve">to </w:t>
      </w:r>
      <w:r w:rsidRPr="00437689">
        <w:rPr>
          <w:rStyle w:val="Emphasis"/>
          <w:highlight w:val="cyan"/>
        </w:rPr>
        <w:t>supplement</w:t>
      </w:r>
      <w:r w:rsidRPr="00437689">
        <w:rPr>
          <w:rStyle w:val="StyleUnderline"/>
          <w:highlight w:val="cyan"/>
        </w:rPr>
        <w:t xml:space="preserve">, </w:t>
      </w:r>
      <w:r w:rsidRPr="00437689">
        <w:rPr>
          <w:rStyle w:val="Emphasis"/>
          <w:highlight w:val="cyan"/>
        </w:rPr>
        <w:t>not displace</w:t>
      </w:r>
      <w:r w:rsidRPr="00437689">
        <w:rPr>
          <w:rStyle w:val="StyleUnderline"/>
          <w:highlight w:val="cyan"/>
        </w:rPr>
        <w:t>, state</w:t>
      </w:r>
      <w:r w:rsidRPr="00437689">
        <w:rPr>
          <w:rStyle w:val="StyleUnderline"/>
        </w:rPr>
        <w:t xml:space="preserve"> antitrust </w:t>
      </w:r>
      <w:r w:rsidRPr="00437689">
        <w:rPr>
          <w:rStyle w:val="StyleUnderline"/>
          <w:highlight w:val="cyan"/>
        </w:rPr>
        <w:t>remedies.”</w:t>
      </w:r>
      <w:r w:rsidRPr="00437689">
        <w:rPr>
          <w:sz w:val="16"/>
        </w:rPr>
        <w:t>).</w:t>
      </w:r>
    </w:p>
    <w:p w:rsidR="00FD5AA5" w:rsidRPr="00437689" w:rsidRDefault="00FD5AA5" w:rsidP="00FD5AA5">
      <w:pPr>
        <w:rPr>
          <w:sz w:val="16"/>
        </w:rPr>
      </w:pPr>
      <w:r w:rsidRPr="00437689">
        <w:rPr>
          <w:sz w:val="16"/>
        </w:rPr>
        <w:t xml:space="preserve">End of Footnote 10. </w:t>
      </w:r>
    </w:p>
    <w:p w:rsidR="00FD5AA5" w:rsidRPr="00437689" w:rsidRDefault="00FD5AA5" w:rsidP="00FD5AA5">
      <w:pPr>
        <w:rPr>
          <w:sz w:val="16"/>
        </w:rPr>
      </w:pPr>
      <w:r w:rsidRPr="00437689">
        <w:rPr>
          <w:rStyle w:val="StyleUnderline"/>
        </w:rPr>
        <w:t xml:space="preserve">Under </w:t>
      </w:r>
      <w:r w:rsidRPr="00437689">
        <w:rPr>
          <w:rStyle w:val="Emphasis"/>
        </w:rPr>
        <w:t>federal law</w:t>
      </w:r>
      <w:r w:rsidRPr="00437689">
        <w:rPr>
          <w:rStyle w:val="StyleUnderline"/>
        </w:rPr>
        <w:t>, when producers</w:t>
      </w:r>
      <w:r w:rsidRPr="00437689">
        <w:rPr>
          <w:sz w:val="16"/>
        </w:rPr>
        <w:t xml:space="preserve"> conspire to </w:t>
      </w:r>
      <w:r w:rsidRPr="00437689">
        <w:rPr>
          <w:rStyle w:val="StyleUnderline"/>
        </w:rPr>
        <w:t>fix prices, only direct purchasers</w:t>
      </w:r>
      <w:r w:rsidRPr="00437689">
        <w:rPr>
          <w:sz w:val="16"/>
        </w:rPr>
        <w:t xml:space="preserve">, and not subsequent indirect purchasers, </w:t>
      </w:r>
      <w:r w:rsidRPr="00437689">
        <w:rPr>
          <w:rStyle w:val="StyleUnderline"/>
        </w:rPr>
        <w:t>are permitted to sue to recover losses</w:t>
      </w:r>
      <w:r w:rsidRPr="00437689">
        <w:rPr>
          <w:sz w:val="16"/>
        </w:rPr>
        <w:t xml:space="preserve"> incurred as a result of the conspiracy.11 </w:t>
      </w:r>
      <w:r w:rsidRPr="00437689">
        <w:rPr>
          <w:rStyle w:val="Emphasis"/>
        </w:rPr>
        <w:t>In contrast</w:t>
      </w:r>
      <w:r w:rsidRPr="00437689">
        <w:rPr>
          <w:rStyle w:val="StyleUnderline"/>
        </w:rPr>
        <w:t xml:space="preserve">, antitrust laws from the </w:t>
      </w:r>
      <w:r w:rsidRPr="00437689">
        <w:rPr>
          <w:rStyle w:val="Emphasis"/>
        </w:rPr>
        <w:t>four states</w:t>
      </w:r>
      <w:r w:rsidRPr="00437689">
        <w:rPr>
          <w:rStyle w:val="StyleUnderline"/>
        </w:rPr>
        <w:t xml:space="preserve"> permitted recovery by indirect purchasers</w:t>
      </w:r>
      <w:r w:rsidRPr="00437689">
        <w:rPr>
          <w:sz w:val="16"/>
        </w:rPr>
        <w:t xml:space="preserve">.12 </w:t>
      </w:r>
      <w:r w:rsidRPr="00437689">
        <w:rPr>
          <w:rStyle w:val="StyleUnderline"/>
          <w:highlight w:val="cyan"/>
        </w:rPr>
        <w:t>The</w:t>
      </w:r>
      <w:r w:rsidRPr="00437689">
        <w:rPr>
          <w:rStyle w:val="StyleUnderline"/>
        </w:rPr>
        <w:t xml:space="preserve"> Supreme </w:t>
      </w:r>
      <w:r w:rsidRPr="00437689">
        <w:rPr>
          <w:rStyle w:val="StyleUnderline"/>
          <w:highlight w:val="cyan"/>
        </w:rPr>
        <w:t xml:space="preserve">Court </w:t>
      </w:r>
      <w:r w:rsidRPr="00437689">
        <w:rPr>
          <w:rStyle w:val="Emphasis"/>
          <w:highlight w:val="cyan"/>
        </w:rPr>
        <w:t>rejected</w:t>
      </w:r>
      <w:r w:rsidRPr="00437689">
        <w:rPr>
          <w:rStyle w:val="StyleUnderline"/>
          <w:highlight w:val="cyan"/>
        </w:rPr>
        <w:t xml:space="preserve"> the</w:t>
      </w:r>
      <w:r w:rsidRPr="00437689">
        <w:rPr>
          <w:sz w:val="16"/>
        </w:rPr>
        <w:t xml:space="preserve"> defendant cement producers’ </w:t>
      </w:r>
      <w:r w:rsidRPr="00437689">
        <w:rPr>
          <w:rStyle w:val="StyleUnderline"/>
          <w:highlight w:val="cyan"/>
        </w:rPr>
        <w:t xml:space="preserve">assertion that </w:t>
      </w:r>
      <w:r w:rsidRPr="00437689">
        <w:rPr>
          <w:rStyle w:val="Emphasis"/>
          <w:highlight w:val="cyan"/>
        </w:rPr>
        <w:t>federal</w:t>
      </w:r>
      <w:r w:rsidRPr="00437689">
        <w:rPr>
          <w:rStyle w:val="Emphasis"/>
        </w:rPr>
        <w:t xml:space="preserve"> antitrust </w:t>
      </w:r>
      <w:r w:rsidRPr="00437689">
        <w:rPr>
          <w:rStyle w:val="Emphasis"/>
          <w:highlight w:val="cyan"/>
        </w:rPr>
        <w:t>law</w:t>
      </w:r>
      <w:r w:rsidRPr="00437689">
        <w:rPr>
          <w:rStyle w:val="StyleUnderline"/>
          <w:highlight w:val="cyan"/>
        </w:rPr>
        <w:t xml:space="preserve"> was</w:t>
      </w:r>
      <w:r w:rsidRPr="00437689">
        <w:rPr>
          <w:rStyle w:val="StyleUnderline"/>
        </w:rPr>
        <w:t xml:space="preserve"> intended to serve as </w:t>
      </w:r>
      <w:r w:rsidRPr="00437689">
        <w:rPr>
          <w:rStyle w:val="StyleUnderline"/>
          <w:highlight w:val="cyan"/>
        </w:rPr>
        <w:t xml:space="preserve">a </w:t>
      </w:r>
      <w:r w:rsidRPr="00437689">
        <w:rPr>
          <w:rStyle w:val="Emphasis"/>
          <w:highlight w:val="cyan"/>
        </w:rPr>
        <w:t>ceiling</w:t>
      </w:r>
      <w:r w:rsidRPr="00437689">
        <w:rPr>
          <w:rStyle w:val="StyleUnderline"/>
        </w:rPr>
        <w:t xml:space="preserve"> on</w:t>
      </w:r>
      <w:r w:rsidRPr="00437689">
        <w:rPr>
          <w:sz w:val="16"/>
        </w:rPr>
        <w:t xml:space="preserve"> businesses’ </w:t>
      </w:r>
      <w:r w:rsidRPr="00437689">
        <w:rPr>
          <w:rStyle w:val="StyleUnderline"/>
        </w:rPr>
        <w:t>liability for</w:t>
      </w:r>
      <w:r w:rsidRPr="00437689">
        <w:rPr>
          <w:sz w:val="16"/>
        </w:rPr>
        <w:t xml:space="preserve"> engaging in </w:t>
      </w:r>
      <w:r w:rsidRPr="00437689">
        <w:rPr>
          <w:rStyle w:val="StyleUnderline"/>
        </w:rPr>
        <w:t>anticompetitive conduct</w:t>
      </w:r>
      <w:r w:rsidRPr="00437689">
        <w:rPr>
          <w:sz w:val="16"/>
        </w:rPr>
        <w:t xml:space="preserve">.13 </w:t>
      </w:r>
    </w:p>
    <w:p w:rsidR="00FD5AA5" w:rsidRPr="00437689" w:rsidRDefault="00FD5AA5" w:rsidP="00FD5AA5">
      <w:pPr>
        <w:rPr>
          <w:sz w:val="16"/>
        </w:rPr>
      </w:pPr>
      <w:r w:rsidRPr="00437689">
        <w:rPr>
          <w:sz w:val="16"/>
        </w:rPr>
        <w:t xml:space="preserve">Footnote 13: </w:t>
      </w:r>
    </w:p>
    <w:p w:rsidR="00FD5AA5" w:rsidRPr="00437689" w:rsidRDefault="00FD5AA5" w:rsidP="00FD5AA5">
      <w:pPr>
        <w:rPr>
          <w:sz w:val="16"/>
        </w:rPr>
      </w:pPr>
      <w:r w:rsidRPr="00437689">
        <w:rPr>
          <w:sz w:val="16"/>
        </w:rPr>
        <w:t>13. Cf. id. at 105 (</w:t>
      </w:r>
      <w:r w:rsidRPr="00437689">
        <w:rPr>
          <w:rStyle w:val="StyleUnderline"/>
        </w:rPr>
        <w:t xml:space="preserve">“Ordinarily, </w:t>
      </w:r>
      <w:r w:rsidRPr="00437689">
        <w:rPr>
          <w:rStyle w:val="StyleUnderline"/>
          <w:highlight w:val="cyan"/>
        </w:rPr>
        <w:t>state</w:t>
      </w:r>
      <w:r w:rsidRPr="00437689">
        <w:rPr>
          <w:rStyle w:val="StyleUnderline"/>
        </w:rPr>
        <w:t xml:space="preserve"> cause</w:t>
      </w:r>
      <w:r w:rsidRPr="00437689">
        <w:rPr>
          <w:rStyle w:val="StyleUnderline"/>
          <w:highlight w:val="cyan"/>
        </w:rPr>
        <w:t>s</w:t>
      </w:r>
      <w:r w:rsidRPr="00437689">
        <w:rPr>
          <w:rStyle w:val="StyleUnderline"/>
        </w:rPr>
        <w:t xml:space="preserve"> of action </w:t>
      </w:r>
      <w:r w:rsidRPr="00437689">
        <w:rPr>
          <w:rStyle w:val="StyleUnderline"/>
          <w:highlight w:val="cyan"/>
        </w:rPr>
        <w:t xml:space="preserve">are </w:t>
      </w:r>
      <w:r w:rsidRPr="00437689">
        <w:rPr>
          <w:rStyle w:val="Emphasis"/>
          <w:highlight w:val="cyan"/>
        </w:rPr>
        <w:t>not pre-empted</w:t>
      </w:r>
      <w:r w:rsidRPr="00437689">
        <w:rPr>
          <w:sz w:val="16"/>
        </w:rPr>
        <w:t xml:space="preserve"> solely </w:t>
      </w:r>
      <w:r w:rsidRPr="00437689">
        <w:rPr>
          <w:rStyle w:val="StyleUnderline"/>
          <w:highlight w:val="cyan"/>
        </w:rPr>
        <w:t>because they impose liability</w:t>
      </w:r>
      <w:r w:rsidRPr="00437689">
        <w:rPr>
          <w:rStyle w:val="StyleUnderline"/>
        </w:rPr>
        <w:t xml:space="preserve"> </w:t>
      </w:r>
      <w:r w:rsidRPr="00437689">
        <w:rPr>
          <w:rStyle w:val="Emphasis"/>
        </w:rPr>
        <w:t>over</w:t>
      </w:r>
      <w:r w:rsidRPr="00437689">
        <w:rPr>
          <w:rStyle w:val="StyleUnderline"/>
        </w:rPr>
        <w:t xml:space="preserve"> and </w:t>
      </w:r>
      <w:r w:rsidRPr="00437689">
        <w:rPr>
          <w:rStyle w:val="Emphasis"/>
          <w:highlight w:val="cyan"/>
        </w:rPr>
        <w:t>above</w:t>
      </w:r>
      <w:r w:rsidRPr="00437689">
        <w:rPr>
          <w:rStyle w:val="StyleUnderline"/>
        </w:rPr>
        <w:t xml:space="preserve"> that </w:t>
      </w:r>
      <w:r w:rsidRPr="00437689">
        <w:rPr>
          <w:rStyle w:val="Emphasis"/>
        </w:rPr>
        <w:t xml:space="preserve">authorized by </w:t>
      </w:r>
      <w:r w:rsidRPr="00437689">
        <w:rPr>
          <w:rStyle w:val="Emphasis"/>
          <w:highlight w:val="cyan"/>
        </w:rPr>
        <w:t>federal law</w:t>
      </w:r>
      <w:r w:rsidRPr="00437689">
        <w:rPr>
          <w:rStyle w:val="StyleUnderline"/>
          <w:highlight w:val="cyan"/>
        </w:rPr>
        <w:t xml:space="preserve">, and </w:t>
      </w:r>
      <w:r w:rsidRPr="00437689">
        <w:rPr>
          <w:rStyle w:val="Emphasis"/>
          <w:highlight w:val="cyan"/>
        </w:rPr>
        <w:t>no</w:t>
      </w:r>
      <w:r w:rsidRPr="00437689">
        <w:rPr>
          <w:rStyle w:val="Emphasis"/>
        </w:rPr>
        <w:t xml:space="preserve"> clear </w:t>
      </w:r>
      <w:r w:rsidRPr="00437689">
        <w:rPr>
          <w:rStyle w:val="Emphasis"/>
          <w:highlight w:val="cyan"/>
        </w:rPr>
        <w:t>purpose</w:t>
      </w:r>
      <w:r w:rsidRPr="00437689">
        <w:rPr>
          <w:rStyle w:val="StyleUnderline"/>
          <w:highlight w:val="cyan"/>
        </w:rPr>
        <w:t xml:space="preserve"> of Congress indicates</w:t>
      </w:r>
      <w:r w:rsidRPr="00437689">
        <w:rPr>
          <w:sz w:val="16"/>
        </w:rPr>
        <w:t xml:space="preserve"> that </w:t>
      </w:r>
      <w:r w:rsidRPr="00437689">
        <w:rPr>
          <w:rStyle w:val="StyleUnderline"/>
        </w:rPr>
        <w:t xml:space="preserve">we should decide </w:t>
      </w:r>
      <w:r w:rsidRPr="00437689">
        <w:rPr>
          <w:rStyle w:val="StyleUnderline"/>
          <w:highlight w:val="cyan"/>
        </w:rPr>
        <w:t>otherwise</w:t>
      </w:r>
      <w:r w:rsidRPr="00437689">
        <w:rPr>
          <w:sz w:val="16"/>
        </w:rPr>
        <w:t xml:space="preserve"> in this case.” (citation omitted)).</w:t>
      </w:r>
    </w:p>
    <w:p w:rsidR="00FD5AA5" w:rsidRPr="00437689" w:rsidRDefault="00FD5AA5" w:rsidP="00FD5AA5">
      <w:pPr>
        <w:rPr>
          <w:sz w:val="16"/>
        </w:rPr>
      </w:pPr>
      <w:r w:rsidRPr="00437689">
        <w:rPr>
          <w:sz w:val="16"/>
        </w:rPr>
        <w:t xml:space="preserve">End of Footnote 13. </w:t>
      </w:r>
    </w:p>
    <w:p w:rsidR="00FD5AA5" w:rsidRDefault="00FD5AA5" w:rsidP="00FD5AA5">
      <w:pPr>
        <w:rPr>
          <w:sz w:val="16"/>
        </w:rPr>
      </w:pPr>
      <w:r w:rsidRPr="00437689">
        <w:rPr>
          <w:sz w:val="16"/>
        </w:rPr>
        <w:t xml:space="preserve">It stated, </w:t>
      </w:r>
      <w:r w:rsidRPr="00437689">
        <w:rPr>
          <w:rStyle w:val="StyleUnderline"/>
        </w:rPr>
        <w:t xml:space="preserve">“Congress </w:t>
      </w:r>
      <w:r w:rsidRPr="00437689">
        <w:rPr>
          <w:rStyle w:val="Emphasis"/>
        </w:rPr>
        <w:t>intended</w:t>
      </w:r>
      <w:r w:rsidRPr="00437689">
        <w:rPr>
          <w:sz w:val="16"/>
        </w:rPr>
        <w:t xml:space="preserve"> the </w:t>
      </w:r>
      <w:r w:rsidRPr="00437689">
        <w:rPr>
          <w:rStyle w:val="StyleUnderline"/>
        </w:rPr>
        <w:t xml:space="preserve">federal antitrust laws to </w:t>
      </w:r>
      <w:r w:rsidRPr="00437689">
        <w:rPr>
          <w:rStyle w:val="Emphasis"/>
        </w:rPr>
        <w:t>supplement</w:t>
      </w:r>
      <w:r w:rsidRPr="00437689">
        <w:rPr>
          <w:rStyle w:val="StyleUnderline"/>
        </w:rPr>
        <w:t xml:space="preserve">, </w:t>
      </w:r>
      <w:r w:rsidRPr="00437689">
        <w:rPr>
          <w:rStyle w:val="Emphasis"/>
        </w:rPr>
        <w:t>not displace</w:t>
      </w:r>
      <w:r w:rsidRPr="00437689">
        <w:rPr>
          <w:rStyle w:val="StyleUnderline"/>
        </w:rPr>
        <w:t>, state antitrust remedies</w:t>
      </w:r>
      <w:r w:rsidRPr="00437689">
        <w:rPr>
          <w:sz w:val="16"/>
        </w:rPr>
        <w:t xml:space="preserve">. And </w:t>
      </w:r>
      <w:r w:rsidRPr="00437689">
        <w:rPr>
          <w:rStyle w:val="StyleUnderline"/>
          <w:highlight w:val="cyan"/>
        </w:rPr>
        <w:t xml:space="preserve">on </w:t>
      </w:r>
      <w:r w:rsidRPr="00437689">
        <w:rPr>
          <w:rStyle w:val="Emphasis"/>
          <w:highlight w:val="cyan"/>
        </w:rPr>
        <w:t>several</w:t>
      </w:r>
      <w:r w:rsidRPr="00437689">
        <w:rPr>
          <w:rStyle w:val="Emphasis"/>
        </w:rPr>
        <w:t xml:space="preserve"> prior </w:t>
      </w:r>
      <w:r w:rsidRPr="00437689">
        <w:rPr>
          <w:rStyle w:val="Emphasis"/>
          <w:highlight w:val="cyan"/>
        </w:rPr>
        <w:t>occasions</w:t>
      </w:r>
      <w:r w:rsidRPr="00437689">
        <w:rPr>
          <w:rStyle w:val="StyleUnderline"/>
          <w:highlight w:val="cyan"/>
        </w:rPr>
        <w:t>, the Court</w:t>
      </w:r>
      <w:r w:rsidRPr="00437689">
        <w:rPr>
          <w:sz w:val="16"/>
        </w:rPr>
        <w:t xml:space="preserve"> has </w:t>
      </w:r>
      <w:r w:rsidRPr="00437689">
        <w:rPr>
          <w:rStyle w:val="StyleUnderline"/>
          <w:highlight w:val="cyan"/>
        </w:rPr>
        <w:t>recognized</w:t>
      </w:r>
      <w:r w:rsidRPr="00437689">
        <w:rPr>
          <w:sz w:val="16"/>
        </w:rPr>
        <w:t xml:space="preserve"> that the </w:t>
      </w:r>
      <w:r w:rsidRPr="00437689">
        <w:rPr>
          <w:rStyle w:val="StyleUnderline"/>
          <w:highlight w:val="cyan"/>
        </w:rPr>
        <w:t>federal</w:t>
      </w:r>
      <w:r w:rsidRPr="00437689">
        <w:rPr>
          <w:rStyle w:val="StyleUnderline"/>
        </w:rPr>
        <w:t xml:space="preserve"> antitrust </w:t>
      </w:r>
      <w:r w:rsidRPr="00437689">
        <w:rPr>
          <w:rStyle w:val="StyleUnderline"/>
          <w:highlight w:val="cyan"/>
        </w:rPr>
        <w:t xml:space="preserve">laws </w:t>
      </w:r>
      <w:r w:rsidRPr="00437689">
        <w:rPr>
          <w:rStyle w:val="Emphasis"/>
          <w:highlight w:val="cyan"/>
        </w:rPr>
        <w:t>do not preempt</w:t>
      </w:r>
      <w:r w:rsidRPr="00437689">
        <w:rPr>
          <w:rStyle w:val="StyleUnderline"/>
          <w:highlight w:val="cyan"/>
        </w:rPr>
        <w:t xml:space="preserve"> state</w:t>
      </w:r>
      <w:r w:rsidRPr="00437689">
        <w:rPr>
          <w:rStyle w:val="StyleUnderline"/>
        </w:rPr>
        <w:t xml:space="preserve"> law.”</w:t>
      </w:r>
      <w:r w:rsidRPr="00437689">
        <w:rPr>
          <w:sz w:val="16"/>
        </w:rPr>
        <w:t>14</w:t>
      </w:r>
    </w:p>
    <w:p w:rsidR="00FD5AA5" w:rsidRPr="008E5286" w:rsidRDefault="00FD5AA5" w:rsidP="00FD5AA5"/>
    <w:p w:rsidR="00FD5AA5" w:rsidRDefault="00FD5AA5" w:rsidP="00FD5AA5">
      <w:pPr>
        <w:pStyle w:val="Heading4"/>
      </w:pPr>
      <w:r>
        <w:t xml:space="preserve">It’s </w:t>
      </w:r>
      <w:r>
        <w:rPr>
          <w:u w:val="single"/>
        </w:rPr>
        <w:t>remedied</w:t>
      </w:r>
      <w:r>
        <w:t xml:space="preserve"> by interstate cooperation AND </w:t>
      </w:r>
      <w:r>
        <w:rPr>
          <w:u w:val="single"/>
        </w:rPr>
        <w:t>wrong</w:t>
      </w:r>
      <w:r>
        <w:t xml:space="preserve">---states are </w:t>
      </w:r>
      <w:r>
        <w:rPr>
          <w:u w:val="single"/>
        </w:rPr>
        <w:t>laboratories of democracy</w:t>
      </w:r>
      <w:r>
        <w:t xml:space="preserve">. </w:t>
      </w:r>
    </w:p>
    <w:p w:rsidR="00FD5AA5" w:rsidRDefault="00FD5AA5" w:rsidP="00FD5AA5">
      <w:r>
        <w:rPr>
          <w:rStyle w:val="Style13ptBold"/>
        </w:rPr>
        <w:t xml:space="preserve">HLR ’20 </w:t>
      </w:r>
      <w:r w:rsidRPr="004E6475">
        <w:t>[Harvard Law Review; June 10; Legal journal published by the Harvard Law Review Association at Harvard University, ranked number one in law journal citations; Harvard Law Review, “Antitrust Federalism, Preemption, and Judge-Made Law,” vol. 133]</w:t>
      </w:r>
    </w:p>
    <w:p w:rsidR="00FD5AA5" w:rsidRPr="00017D91" w:rsidRDefault="00FD5AA5" w:rsidP="00FD5AA5">
      <w:pPr>
        <w:rPr>
          <w:sz w:val="16"/>
        </w:rPr>
      </w:pPr>
      <w:r w:rsidRPr="00017D91">
        <w:rPr>
          <w:sz w:val="16"/>
        </w:rPr>
        <w:t>A. The Patchwork Regime Problem</w:t>
      </w:r>
    </w:p>
    <w:p w:rsidR="00FD5AA5" w:rsidRPr="00017D91" w:rsidRDefault="00FD5AA5" w:rsidP="00FD5AA5">
      <w:pPr>
        <w:rPr>
          <w:sz w:val="16"/>
        </w:rPr>
      </w:pPr>
      <w:r w:rsidRPr="00017D91">
        <w:rPr>
          <w:sz w:val="16"/>
        </w:rPr>
        <w:t xml:space="preserve">First, </w:t>
      </w:r>
      <w:r w:rsidRPr="00DC4E8A">
        <w:rPr>
          <w:rStyle w:val="StyleUnderline"/>
        </w:rPr>
        <w:t>critics of the status quo argue</w:t>
      </w:r>
      <w:r w:rsidRPr="00017D91">
        <w:rPr>
          <w:sz w:val="16"/>
        </w:rPr>
        <w:t xml:space="preserve"> that </w:t>
      </w:r>
      <w:r w:rsidRPr="00017D91">
        <w:rPr>
          <w:rStyle w:val="StyleUnderline"/>
          <w:highlight w:val="cyan"/>
        </w:rPr>
        <w:t xml:space="preserve">a </w:t>
      </w:r>
      <w:r w:rsidRPr="00017D91">
        <w:rPr>
          <w:rStyle w:val="Emphasis"/>
          <w:highlight w:val="cyan"/>
        </w:rPr>
        <w:t>patchwork</w:t>
      </w:r>
      <w:r w:rsidRPr="00DC4E8A">
        <w:rPr>
          <w:rStyle w:val="StyleUnderline"/>
        </w:rPr>
        <w:t xml:space="preserve"> regime </w:t>
      </w:r>
      <w:r w:rsidRPr="00017D91">
        <w:rPr>
          <w:rStyle w:val="StyleUnderline"/>
          <w:highlight w:val="cyan"/>
        </w:rPr>
        <w:t xml:space="preserve">of </w:t>
      </w:r>
      <w:r w:rsidRPr="00017D91">
        <w:rPr>
          <w:rStyle w:val="Emphasis"/>
          <w:highlight w:val="cyan"/>
        </w:rPr>
        <w:t>state</w:t>
      </w:r>
      <w:r w:rsidRPr="00DC4E8A">
        <w:rPr>
          <w:rStyle w:val="Emphasis"/>
        </w:rPr>
        <w:t xml:space="preserve"> antitrust</w:t>
      </w:r>
      <w:r w:rsidRPr="00DC4E8A">
        <w:rPr>
          <w:rStyle w:val="StyleUnderline"/>
        </w:rPr>
        <w:t xml:space="preserve"> </w:t>
      </w:r>
      <w:r w:rsidRPr="00017D91">
        <w:rPr>
          <w:rStyle w:val="StyleUnderline"/>
          <w:highlight w:val="cyan"/>
        </w:rPr>
        <w:t>laws</w:t>
      </w:r>
      <w:r w:rsidRPr="00DC4E8A">
        <w:rPr>
          <w:rStyle w:val="StyleUnderline"/>
        </w:rPr>
        <w:t xml:space="preserve"> can </w:t>
      </w:r>
      <w:r w:rsidRPr="00017D91">
        <w:rPr>
          <w:rStyle w:val="StyleUnderline"/>
          <w:highlight w:val="cyan"/>
        </w:rPr>
        <w:t xml:space="preserve">make it </w:t>
      </w:r>
      <w:r w:rsidRPr="00017D91">
        <w:rPr>
          <w:rStyle w:val="Emphasis"/>
          <w:highlight w:val="cyan"/>
        </w:rPr>
        <w:t>expensive</w:t>
      </w:r>
      <w:r w:rsidRPr="00DC4E8A">
        <w:rPr>
          <w:rStyle w:val="StyleUnderline"/>
        </w:rPr>
        <w:t xml:space="preserve"> for companies that operate across</w:t>
      </w:r>
      <w:r w:rsidRPr="00017D91">
        <w:rPr>
          <w:sz w:val="16"/>
        </w:rPr>
        <w:t xml:space="preserve"> state </w:t>
      </w:r>
      <w:r w:rsidRPr="00DC4E8A">
        <w:rPr>
          <w:rStyle w:val="StyleUnderline"/>
        </w:rPr>
        <w:t xml:space="preserve">borders </w:t>
      </w:r>
      <w:r w:rsidRPr="00017D91">
        <w:rPr>
          <w:rStyle w:val="StyleUnderline"/>
          <w:highlight w:val="cyan"/>
        </w:rPr>
        <w:t>to comply</w:t>
      </w:r>
      <w:r w:rsidRPr="00DC4E8A">
        <w:rPr>
          <w:rStyle w:val="StyleUnderline"/>
        </w:rPr>
        <w:t xml:space="preserve">. </w:t>
      </w:r>
      <w:r w:rsidRPr="00DC4E8A">
        <w:rPr>
          <w:rStyle w:val="Emphasis"/>
        </w:rPr>
        <w:t>State</w:t>
      </w:r>
      <w:r w:rsidRPr="00DC4E8A">
        <w:rPr>
          <w:rStyle w:val="StyleUnderline"/>
        </w:rPr>
        <w:t xml:space="preserve"> and </w:t>
      </w:r>
      <w:r w:rsidRPr="00DC4E8A">
        <w:rPr>
          <w:rStyle w:val="Emphasis"/>
        </w:rPr>
        <w:t>federal regimes</w:t>
      </w:r>
      <w:r w:rsidRPr="00DC4E8A">
        <w:rPr>
          <w:rStyle w:val="StyleUnderline"/>
        </w:rPr>
        <w:t xml:space="preserve"> share </w:t>
      </w:r>
      <w:r w:rsidRPr="00DC4E8A">
        <w:rPr>
          <w:rStyle w:val="Emphasis"/>
        </w:rPr>
        <w:t>similar philosophies</w:t>
      </w:r>
      <w:r w:rsidRPr="00DC4E8A">
        <w:rPr>
          <w:rStyle w:val="StyleUnderline"/>
        </w:rPr>
        <w:t xml:space="preserve"> regarding</w:t>
      </w:r>
      <w:r w:rsidRPr="00017D91">
        <w:rPr>
          <w:sz w:val="16"/>
        </w:rPr>
        <w:t xml:space="preserve"> most of </w:t>
      </w:r>
      <w:r w:rsidRPr="00DC4E8A">
        <w:rPr>
          <w:rStyle w:val="StyleUnderline"/>
        </w:rPr>
        <w:t>antitrust law</w:t>
      </w:r>
      <w:r w:rsidRPr="00017D91">
        <w:rPr>
          <w:sz w:val="16"/>
        </w:rPr>
        <w:t xml:space="preserve">.31 </w:t>
      </w:r>
      <w:r w:rsidRPr="00DC4E8A">
        <w:rPr>
          <w:rStyle w:val="Emphasis"/>
        </w:rPr>
        <w:t>But</w:t>
      </w:r>
      <w:r w:rsidRPr="00DC4E8A">
        <w:rPr>
          <w:rStyle w:val="StyleUnderline"/>
        </w:rPr>
        <w:t xml:space="preserve"> state antitrust laws do not </w:t>
      </w:r>
      <w:r w:rsidRPr="00DC4E8A">
        <w:rPr>
          <w:rStyle w:val="Emphasis"/>
        </w:rPr>
        <w:t>perfectly mirror</w:t>
      </w:r>
      <w:r w:rsidRPr="00DC4E8A">
        <w:rPr>
          <w:rStyle w:val="StyleUnderline"/>
        </w:rPr>
        <w:t xml:space="preserve"> their</w:t>
      </w:r>
      <w:r w:rsidRPr="00017D91">
        <w:rPr>
          <w:sz w:val="16"/>
        </w:rPr>
        <w:t xml:space="preserve"> federal </w:t>
      </w:r>
      <w:r w:rsidRPr="00DC4E8A">
        <w:rPr>
          <w:rStyle w:val="StyleUnderline"/>
        </w:rPr>
        <w:t>counterparts</w:t>
      </w:r>
      <w:r w:rsidRPr="00017D91">
        <w:rPr>
          <w:sz w:val="16"/>
        </w:rPr>
        <w:t xml:space="preserve"> — </w:t>
      </w:r>
      <w:r w:rsidRPr="00017D91">
        <w:rPr>
          <w:rStyle w:val="StyleUnderline"/>
          <w:highlight w:val="cyan"/>
        </w:rPr>
        <w:t>and</w:t>
      </w:r>
      <w:r w:rsidRPr="00017D91">
        <w:rPr>
          <w:sz w:val="16"/>
        </w:rPr>
        <w:t xml:space="preserve"> the </w:t>
      </w:r>
      <w:r w:rsidRPr="00DC4E8A">
        <w:rPr>
          <w:rStyle w:val="StyleUnderline"/>
        </w:rPr>
        <w:t xml:space="preserve">antitrust </w:t>
      </w:r>
      <w:r w:rsidRPr="00017D91">
        <w:rPr>
          <w:rStyle w:val="StyleUnderline"/>
          <w:highlight w:val="cyan"/>
        </w:rPr>
        <w:t>laws</w:t>
      </w:r>
      <w:r w:rsidRPr="00DC4E8A">
        <w:rPr>
          <w:rStyle w:val="StyleUnderline"/>
        </w:rPr>
        <w:t xml:space="preserve"> of</w:t>
      </w:r>
      <w:r w:rsidRPr="00017D91">
        <w:rPr>
          <w:sz w:val="16"/>
        </w:rPr>
        <w:t xml:space="preserve"> the </w:t>
      </w:r>
      <w:r w:rsidRPr="00DC4E8A">
        <w:rPr>
          <w:rStyle w:val="StyleUnderline"/>
        </w:rPr>
        <w:t xml:space="preserve">different states </w:t>
      </w:r>
      <w:r w:rsidRPr="00017D91">
        <w:rPr>
          <w:rStyle w:val="StyleUnderline"/>
          <w:highlight w:val="cyan"/>
        </w:rPr>
        <w:t xml:space="preserve">are </w:t>
      </w:r>
      <w:r w:rsidRPr="00017D91">
        <w:rPr>
          <w:rStyle w:val="Emphasis"/>
          <w:highlight w:val="cyan"/>
        </w:rPr>
        <w:t>heterogeneous</w:t>
      </w:r>
      <w:r w:rsidRPr="00DC4E8A">
        <w:rPr>
          <w:rStyle w:val="StyleUnderline"/>
        </w:rPr>
        <w:t xml:space="preserve"> themselves</w:t>
      </w:r>
      <w:r w:rsidRPr="00017D91">
        <w:rPr>
          <w:sz w:val="16"/>
        </w:rPr>
        <w:t xml:space="preserve">.32 Disputes are concentrated in a few areas of the doctrine, like vertical restraints and mergers.33 For example, states often focus on damage to intrabrand competition when enforcing limits on vertical restraints, whereas federal antitrust law focuses primarily on interbrand competition.34 Additionally, state merger guidelines often materially differ from federal guidelines,35 and states are likelier to define markets “more narrowly,” “refus[e] to consider efficiencies” favored by federal agencies, and show a concern for local jobs and competitors that does not “enter . . . the [federal] calculus.”36 </w:t>
      </w:r>
      <w:r w:rsidRPr="000D32A5">
        <w:rPr>
          <w:rStyle w:val="StyleUnderline"/>
        </w:rPr>
        <w:t xml:space="preserve">An </w:t>
      </w:r>
      <w:r w:rsidRPr="000D32A5">
        <w:rPr>
          <w:rStyle w:val="Emphasis"/>
        </w:rPr>
        <w:t>inconsistent</w:t>
      </w:r>
      <w:r w:rsidRPr="000D32A5">
        <w:rPr>
          <w:rStyle w:val="StyleUnderline"/>
        </w:rPr>
        <w:t xml:space="preserve"> antitrust regime that may conflict </w:t>
      </w:r>
      <w:r w:rsidRPr="000D32A5">
        <w:rPr>
          <w:rStyle w:val="Emphasis"/>
        </w:rPr>
        <w:t>between states</w:t>
      </w:r>
      <w:r w:rsidRPr="000D32A5">
        <w:rPr>
          <w:rStyle w:val="StyleUnderline"/>
        </w:rPr>
        <w:t xml:space="preserve"> could cause economic inefficiency</w:t>
      </w:r>
      <w:r w:rsidRPr="00017D91">
        <w:rPr>
          <w:sz w:val="16"/>
        </w:rPr>
        <w:t xml:space="preserve">, for example </w:t>
      </w:r>
      <w:r w:rsidRPr="000D32A5">
        <w:rPr>
          <w:rStyle w:val="StyleUnderline"/>
        </w:rPr>
        <w:t>by discouraging companies</w:t>
      </w:r>
      <w:r w:rsidRPr="00017D91">
        <w:rPr>
          <w:sz w:val="16"/>
        </w:rPr>
        <w:t xml:space="preserve"> from undertaking what might otherwise be an economically efficient merger.37</w:t>
      </w:r>
    </w:p>
    <w:p w:rsidR="00FD5AA5" w:rsidRDefault="00FD5AA5" w:rsidP="00FD5AA5">
      <w:pPr>
        <w:rPr>
          <w:sz w:val="16"/>
        </w:rPr>
      </w:pPr>
      <w:r w:rsidRPr="00017D91">
        <w:rPr>
          <w:rStyle w:val="StyleUnderline"/>
          <w:highlight w:val="cyan"/>
        </w:rPr>
        <w:t>This</w:t>
      </w:r>
      <w:r w:rsidRPr="000D32A5">
        <w:rPr>
          <w:rStyle w:val="StyleUnderline"/>
        </w:rPr>
        <w:t xml:space="preserve"> critique </w:t>
      </w:r>
      <w:r w:rsidRPr="00017D91">
        <w:rPr>
          <w:rStyle w:val="Emphasis"/>
          <w:highlight w:val="cyan"/>
        </w:rPr>
        <w:t>relies</w:t>
      </w:r>
      <w:r w:rsidRPr="00017D91">
        <w:rPr>
          <w:sz w:val="16"/>
        </w:rPr>
        <w:t xml:space="preserve"> in part </w:t>
      </w:r>
      <w:r w:rsidRPr="00017D91">
        <w:rPr>
          <w:rStyle w:val="StyleUnderline"/>
          <w:highlight w:val="cyan"/>
        </w:rPr>
        <w:t>on the fed</w:t>
      </w:r>
      <w:r w:rsidRPr="000D32A5">
        <w:rPr>
          <w:rStyle w:val="StyleUnderline"/>
        </w:rPr>
        <w:t xml:space="preserve">eral government </w:t>
      </w:r>
      <w:r w:rsidRPr="00017D91">
        <w:rPr>
          <w:rStyle w:val="StyleUnderline"/>
          <w:highlight w:val="cyan"/>
        </w:rPr>
        <w:t xml:space="preserve">having a </w:t>
      </w:r>
      <w:r w:rsidRPr="00017D91">
        <w:rPr>
          <w:rStyle w:val="Emphasis"/>
          <w:highlight w:val="cyan"/>
        </w:rPr>
        <w:t>better approach</w:t>
      </w:r>
      <w:r w:rsidRPr="00017D91">
        <w:rPr>
          <w:rStyle w:val="StyleUnderline"/>
          <w:highlight w:val="cyan"/>
        </w:rPr>
        <w:t xml:space="preserve"> to</w:t>
      </w:r>
      <w:r w:rsidRPr="000D32A5">
        <w:rPr>
          <w:rStyle w:val="StyleUnderline"/>
        </w:rPr>
        <w:t xml:space="preserve"> </w:t>
      </w:r>
      <w:r w:rsidRPr="000D32A5">
        <w:rPr>
          <w:rStyle w:val="Emphasis"/>
        </w:rPr>
        <w:t xml:space="preserve">vertical </w:t>
      </w:r>
      <w:r w:rsidRPr="00017D91">
        <w:rPr>
          <w:rStyle w:val="Emphasis"/>
          <w:highlight w:val="cyan"/>
        </w:rPr>
        <w:t>restraints</w:t>
      </w:r>
      <w:r w:rsidRPr="000D32A5">
        <w:rPr>
          <w:rStyle w:val="StyleUnderline"/>
        </w:rPr>
        <w:t xml:space="preserve"> and </w:t>
      </w:r>
      <w:r w:rsidRPr="000D32A5">
        <w:rPr>
          <w:rStyle w:val="Emphasis"/>
        </w:rPr>
        <w:t>mergers</w:t>
      </w:r>
      <w:r w:rsidRPr="000D32A5">
        <w:rPr>
          <w:rStyle w:val="StyleUnderline"/>
        </w:rPr>
        <w:t xml:space="preserve">, </w:t>
      </w:r>
      <w:r w:rsidRPr="00017D91">
        <w:rPr>
          <w:rStyle w:val="StyleUnderline"/>
          <w:highlight w:val="cyan"/>
        </w:rPr>
        <w:t xml:space="preserve">and that is </w:t>
      </w:r>
      <w:r w:rsidRPr="00017D91">
        <w:rPr>
          <w:rStyle w:val="Emphasis"/>
          <w:highlight w:val="cyan"/>
        </w:rPr>
        <w:t>anything but clear</w:t>
      </w:r>
      <w:r w:rsidRPr="00017D91">
        <w:rPr>
          <w:rStyle w:val="StyleUnderline"/>
          <w:highlight w:val="cyan"/>
        </w:rPr>
        <w:t>. The classic</w:t>
      </w:r>
      <w:r w:rsidRPr="000D32A5">
        <w:rPr>
          <w:rStyle w:val="StyleUnderline"/>
        </w:rPr>
        <w:t xml:space="preserve"> </w:t>
      </w:r>
      <w:r w:rsidRPr="000D32A5">
        <w:rPr>
          <w:rStyle w:val="Emphasis"/>
        </w:rPr>
        <w:t xml:space="preserve">federalism </w:t>
      </w:r>
      <w:r w:rsidRPr="00017D91">
        <w:rPr>
          <w:rStyle w:val="Emphasis"/>
          <w:highlight w:val="cyan"/>
        </w:rPr>
        <w:t>arg</w:t>
      </w:r>
      <w:r w:rsidRPr="000D32A5">
        <w:rPr>
          <w:rStyle w:val="Emphasis"/>
        </w:rPr>
        <w:t>ument</w:t>
      </w:r>
      <w:r w:rsidRPr="000D32A5">
        <w:rPr>
          <w:rStyle w:val="StyleUnderline"/>
        </w:rPr>
        <w:t xml:space="preserve"> </w:t>
      </w:r>
      <w:r w:rsidRPr="00017D91">
        <w:rPr>
          <w:rStyle w:val="StyleUnderline"/>
          <w:highlight w:val="cyan"/>
        </w:rPr>
        <w:t xml:space="preserve">that states function as </w:t>
      </w:r>
      <w:r w:rsidRPr="00017D91">
        <w:rPr>
          <w:rStyle w:val="Emphasis"/>
          <w:highlight w:val="cyan"/>
        </w:rPr>
        <w:t>lab</w:t>
      </w:r>
      <w:r w:rsidRPr="000D32A5">
        <w:rPr>
          <w:rStyle w:val="Emphasis"/>
        </w:rPr>
        <w:t>oratorie</w:t>
      </w:r>
      <w:r w:rsidRPr="00017D91">
        <w:rPr>
          <w:rStyle w:val="Emphasis"/>
          <w:highlight w:val="cyan"/>
        </w:rPr>
        <w:t>s of democracy</w:t>
      </w:r>
      <w:r w:rsidRPr="00017D91">
        <w:rPr>
          <w:sz w:val="16"/>
        </w:rPr>
        <w:t xml:space="preserve"> 38 </w:t>
      </w:r>
      <w:r w:rsidRPr="00017D91">
        <w:rPr>
          <w:rStyle w:val="StyleUnderline"/>
          <w:highlight w:val="cyan"/>
        </w:rPr>
        <w:t>applies</w:t>
      </w:r>
      <w:r w:rsidRPr="000D32A5">
        <w:rPr>
          <w:rStyle w:val="StyleUnderline"/>
        </w:rPr>
        <w:t xml:space="preserve"> here</w:t>
      </w:r>
      <w:r w:rsidRPr="005D59BC">
        <w:rPr>
          <w:rStyle w:val="StyleUnderline"/>
        </w:rPr>
        <w:t xml:space="preserve">: </w:t>
      </w:r>
      <w:r w:rsidRPr="00017D91">
        <w:rPr>
          <w:rStyle w:val="StyleUnderline"/>
          <w:highlight w:val="cyan"/>
        </w:rPr>
        <w:t>antitrust</w:t>
      </w:r>
      <w:r w:rsidRPr="005D59BC">
        <w:rPr>
          <w:rStyle w:val="StyleUnderline"/>
        </w:rPr>
        <w:t xml:space="preserve"> law is </w:t>
      </w:r>
      <w:r w:rsidRPr="005D59BC">
        <w:rPr>
          <w:rStyle w:val="Emphasis"/>
        </w:rPr>
        <w:t>far from settled</w:t>
      </w:r>
      <w:r w:rsidRPr="005D59BC">
        <w:rPr>
          <w:rStyle w:val="StyleUnderline"/>
        </w:rPr>
        <w:t xml:space="preserve">, and having </w:t>
      </w:r>
      <w:r w:rsidRPr="005D59BC">
        <w:rPr>
          <w:rStyle w:val="Emphasis"/>
        </w:rPr>
        <w:t xml:space="preserve">multiple </w:t>
      </w:r>
      <w:r w:rsidRPr="00017D91">
        <w:rPr>
          <w:rStyle w:val="Emphasis"/>
          <w:highlight w:val="cyan"/>
        </w:rPr>
        <w:t>regimes</w:t>
      </w:r>
      <w:r w:rsidRPr="00017D91">
        <w:rPr>
          <w:rStyle w:val="StyleUnderline"/>
          <w:highlight w:val="cyan"/>
        </w:rPr>
        <w:t xml:space="preserve"> allow</w:t>
      </w:r>
      <w:r w:rsidRPr="005D59BC">
        <w:rPr>
          <w:rStyle w:val="StyleUnderline"/>
        </w:rPr>
        <w:t xml:space="preserve">s </w:t>
      </w:r>
      <w:r w:rsidRPr="00017D91">
        <w:rPr>
          <w:rStyle w:val="StyleUnderline"/>
          <w:highlight w:val="cyan"/>
        </w:rPr>
        <w:t>for testing</w:t>
      </w:r>
      <w:r w:rsidRPr="005D59BC">
        <w:rPr>
          <w:rStyle w:val="StyleUnderline"/>
        </w:rPr>
        <w:t xml:space="preserve"> </w:t>
      </w:r>
      <w:r w:rsidRPr="005D59BC">
        <w:rPr>
          <w:rStyle w:val="Emphasis"/>
        </w:rPr>
        <w:t xml:space="preserve">different </w:t>
      </w:r>
      <w:r w:rsidRPr="00017D91">
        <w:rPr>
          <w:rStyle w:val="Emphasis"/>
          <w:highlight w:val="cyan"/>
        </w:rPr>
        <w:t>theories</w:t>
      </w:r>
      <w:r w:rsidRPr="00017D91">
        <w:rPr>
          <w:sz w:val="16"/>
        </w:rPr>
        <w:t xml:space="preserve">. For example, some </w:t>
      </w:r>
      <w:r w:rsidRPr="005D59BC">
        <w:rPr>
          <w:rStyle w:val="StyleUnderline"/>
        </w:rPr>
        <w:t>scholars argue</w:t>
      </w:r>
      <w:r w:rsidRPr="00017D91">
        <w:rPr>
          <w:sz w:val="16"/>
        </w:rPr>
        <w:t xml:space="preserve"> that </w:t>
      </w:r>
      <w:r w:rsidRPr="005D59BC">
        <w:rPr>
          <w:rStyle w:val="StyleUnderline"/>
        </w:rPr>
        <w:t xml:space="preserve">the </w:t>
      </w:r>
      <w:r w:rsidRPr="00017D91">
        <w:rPr>
          <w:rStyle w:val="Emphasis"/>
          <w:highlight w:val="cyan"/>
        </w:rPr>
        <w:t>states</w:t>
      </w:r>
      <w:r w:rsidRPr="00017D91">
        <w:rPr>
          <w:rStyle w:val="StyleUnderline"/>
          <w:highlight w:val="cyan"/>
        </w:rPr>
        <w:t xml:space="preserve"> are </w:t>
      </w:r>
      <w:r w:rsidRPr="00017D91">
        <w:rPr>
          <w:rStyle w:val="Emphasis"/>
          <w:highlight w:val="cyan"/>
        </w:rPr>
        <w:t>correct</w:t>
      </w:r>
      <w:r w:rsidRPr="00017D91">
        <w:rPr>
          <w:rStyle w:val="StyleUnderline"/>
          <w:highlight w:val="cyan"/>
        </w:rPr>
        <w:t xml:space="preserve"> to</w:t>
      </w:r>
      <w:r w:rsidRPr="005D59BC">
        <w:rPr>
          <w:rStyle w:val="StyleUnderline"/>
        </w:rPr>
        <w:t xml:space="preserve"> consider intrabrand competition’s effects on</w:t>
      </w:r>
      <w:r w:rsidRPr="00017D91">
        <w:rPr>
          <w:sz w:val="16"/>
        </w:rPr>
        <w:t xml:space="preserve"> price, especially in certain </w:t>
      </w:r>
      <w:r w:rsidRPr="005D59BC">
        <w:rPr>
          <w:rStyle w:val="StyleUnderline"/>
        </w:rPr>
        <w:t>markets</w:t>
      </w:r>
      <w:r w:rsidRPr="00017D91">
        <w:rPr>
          <w:sz w:val="16"/>
        </w:rPr>
        <w:t xml:space="preserve">.39 Similarly, </w:t>
      </w:r>
      <w:r w:rsidRPr="005D59BC">
        <w:rPr>
          <w:rStyle w:val="StyleUnderline"/>
        </w:rPr>
        <w:t xml:space="preserve">in the merger context, there is </w:t>
      </w:r>
      <w:r w:rsidRPr="005D59BC">
        <w:rPr>
          <w:rStyle w:val="Emphasis"/>
        </w:rPr>
        <w:t>support</w:t>
      </w:r>
      <w:r w:rsidRPr="005D59BC">
        <w:rPr>
          <w:rStyle w:val="StyleUnderline"/>
        </w:rPr>
        <w:t xml:space="preserve"> for</w:t>
      </w:r>
      <w:r w:rsidRPr="00017D91">
        <w:rPr>
          <w:sz w:val="16"/>
        </w:rPr>
        <w:t xml:space="preserve"> both </w:t>
      </w:r>
      <w:r w:rsidRPr="005D59BC">
        <w:rPr>
          <w:rStyle w:val="StyleUnderline"/>
        </w:rPr>
        <w:t>the states’</w:t>
      </w:r>
      <w:r w:rsidRPr="00017D91">
        <w:rPr>
          <w:sz w:val="16"/>
        </w:rPr>
        <w:t xml:space="preserve"> refusal to consider only economic efficiency40 and their </w:t>
      </w:r>
      <w:r w:rsidRPr="00017D91">
        <w:rPr>
          <w:rStyle w:val="StyleUnderline"/>
          <w:highlight w:val="cyan"/>
        </w:rPr>
        <w:t>push for</w:t>
      </w:r>
      <w:r w:rsidRPr="005D59BC">
        <w:rPr>
          <w:rStyle w:val="StyleUnderline"/>
        </w:rPr>
        <w:t xml:space="preserve"> </w:t>
      </w:r>
      <w:r w:rsidRPr="005D59BC">
        <w:rPr>
          <w:rStyle w:val="Emphasis"/>
        </w:rPr>
        <w:t>heightened</w:t>
      </w:r>
      <w:r w:rsidRPr="005D59BC">
        <w:rPr>
          <w:rStyle w:val="StyleUnderline"/>
        </w:rPr>
        <w:t xml:space="preserve"> antimerger </w:t>
      </w:r>
      <w:r w:rsidRPr="00017D91">
        <w:rPr>
          <w:rStyle w:val="StyleUnderline"/>
          <w:highlight w:val="cyan"/>
        </w:rPr>
        <w:t>enforcement</w:t>
      </w:r>
      <w:r w:rsidRPr="00017D91">
        <w:rPr>
          <w:sz w:val="16"/>
        </w:rPr>
        <w:t xml:space="preserve">.41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difficult.42 But </w:t>
      </w:r>
      <w:r w:rsidRPr="00017D91">
        <w:rPr>
          <w:rStyle w:val="StyleUnderline"/>
          <w:highlight w:val="cyan"/>
        </w:rPr>
        <w:t>federalism</w:t>
      </w:r>
      <w:r w:rsidRPr="00017D91">
        <w:rPr>
          <w:rStyle w:val="StyleUnderline"/>
        </w:rPr>
        <w:t xml:space="preserve"> can still </w:t>
      </w:r>
      <w:r w:rsidRPr="00017D91">
        <w:rPr>
          <w:rStyle w:val="Emphasis"/>
          <w:highlight w:val="cyan"/>
        </w:rPr>
        <w:t>offer benefits</w:t>
      </w:r>
      <w:r w:rsidRPr="00017D91">
        <w:rPr>
          <w:rStyle w:val="StyleUnderline"/>
          <w:highlight w:val="cyan"/>
        </w:rPr>
        <w:t xml:space="preserve"> by </w:t>
      </w:r>
      <w:r w:rsidRPr="00017D91">
        <w:rPr>
          <w:rStyle w:val="Emphasis"/>
          <w:highlight w:val="cyan"/>
        </w:rPr>
        <w:t>breaking</w:t>
      </w:r>
      <w:r w:rsidRPr="00017D91">
        <w:rPr>
          <w:rStyle w:val="StyleUnderline"/>
        </w:rPr>
        <w:t xml:space="preserve"> the </w:t>
      </w:r>
      <w:r w:rsidRPr="00017D91">
        <w:rPr>
          <w:rStyle w:val="Emphasis"/>
        </w:rPr>
        <w:t xml:space="preserve">antitrust </w:t>
      </w:r>
      <w:r w:rsidRPr="00017D91">
        <w:rPr>
          <w:rStyle w:val="Emphasis"/>
          <w:highlight w:val="cyan"/>
        </w:rPr>
        <w:t>orthodoxy</w:t>
      </w:r>
      <w:r w:rsidRPr="00017D91">
        <w:rPr>
          <w:rStyle w:val="StyleUnderline"/>
        </w:rPr>
        <w:t xml:space="preserve">: by putting </w:t>
      </w:r>
      <w:r w:rsidRPr="00017D91">
        <w:rPr>
          <w:rStyle w:val="Emphasis"/>
        </w:rPr>
        <w:t>different policies</w:t>
      </w:r>
      <w:r w:rsidRPr="00017D91">
        <w:rPr>
          <w:rStyle w:val="StyleUnderline"/>
        </w:rPr>
        <w:t xml:space="preserve"> on the table, a </w:t>
      </w:r>
      <w:r w:rsidRPr="00017D91">
        <w:rPr>
          <w:rStyle w:val="Emphasis"/>
        </w:rPr>
        <w:t>multilevel regime</w:t>
      </w:r>
      <w:r w:rsidRPr="00017D91">
        <w:rPr>
          <w:rStyle w:val="StyleUnderline"/>
        </w:rPr>
        <w:t xml:space="preserve"> reminds us</w:t>
      </w:r>
      <w:r w:rsidRPr="00017D91">
        <w:rPr>
          <w:sz w:val="16"/>
        </w:rPr>
        <w:t xml:space="preserve"> both that </w:t>
      </w:r>
      <w:r w:rsidRPr="00017D91">
        <w:rPr>
          <w:rStyle w:val="StyleUnderline"/>
        </w:rPr>
        <w:t>there are different</w:t>
      </w:r>
      <w:r w:rsidRPr="00017D91">
        <w:rPr>
          <w:sz w:val="16"/>
        </w:rPr>
        <w:t xml:space="preserve"> possible </w:t>
      </w:r>
      <w:r w:rsidRPr="00017D91">
        <w:rPr>
          <w:rStyle w:val="StyleUnderline"/>
          <w:highlight w:val="cyan"/>
        </w:rPr>
        <w:t>“</w:t>
      </w:r>
      <w:r w:rsidRPr="00017D91">
        <w:rPr>
          <w:rStyle w:val="Emphasis"/>
          <w:highlight w:val="cyan"/>
        </w:rPr>
        <w:t>best</w:t>
      </w:r>
      <w:r w:rsidRPr="00017D91">
        <w:rPr>
          <w:rStyle w:val="StyleUnderline"/>
          <w:highlight w:val="cyan"/>
        </w:rPr>
        <w:t>”</w:t>
      </w:r>
      <w:r w:rsidRPr="00017D91">
        <w:rPr>
          <w:rStyle w:val="StyleUnderline"/>
        </w:rPr>
        <w:t xml:space="preserve"> antitrust policies and</w:t>
      </w:r>
      <w:r w:rsidRPr="00017D91">
        <w:rPr>
          <w:sz w:val="16"/>
        </w:rPr>
        <w:t xml:space="preserve"> that </w:t>
      </w:r>
      <w:r w:rsidRPr="00017D91">
        <w:rPr>
          <w:rStyle w:val="StyleUnderline"/>
          <w:highlight w:val="cyan"/>
        </w:rPr>
        <w:t xml:space="preserve">antitrust law has a </w:t>
      </w:r>
      <w:r w:rsidRPr="00017D91">
        <w:rPr>
          <w:rStyle w:val="Emphasis"/>
          <w:highlight w:val="cyan"/>
        </w:rPr>
        <w:t>variety</w:t>
      </w:r>
      <w:r w:rsidRPr="00017D91">
        <w:rPr>
          <w:rStyle w:val="StyleUnderline"/>
          <w:highlight w:val="cyan"/>
        </w:rPr>
        <w:t xml:space="preserve"> of</w:t>
      </w:r>
      <w:r w:rsidRPr="00017D91">
        <w:rPr>
          <w:rStyle w:val="StyleUnderline"/>
        </w:rPr>
        <w:t xml:space="preserve"> potential </w:t>
      </w:r>
      <w:r w:rsidRPr="00017D91">
        <w:rPr>
          <w:rStyle w:val="StyleUnderline"/>
          <w:highlight w:val="cyan"/>
        </w:rPr>
        <w:t>goals</w:t>
      </w:r>
      <w:r w:rsidRPr="00017D91">
        <w:rPr>
          <w:sz w:val="16"/>
        </w:rPr>
        <w:t>.43</w:t>
      </w:r>
    </w:p>
    <w:p w:rsidR="00FD5AA5" w:rsidRPr="00153B4F" w:rsidRDefault="00FD5AA5" w:rsidP="00FD5AA5">
      <w:pPr>
        <w:pStyle w:val="Heading4"/>
        <w:rPr>
          <w:u w:val="single"/>
        </w:rPr>
      </w:pPr>
      <w:r>
        <w:t xml:space="preserve">Litigation will be </w:t>
      </w:r>
      <w:r>
        <w:rPr>
          <w:u w:val="single"/>
        </w:rPr>
        <w:t>coordinated</w:t>
      </w:r>
      <w:r>
        <w:t xml:space="preserve"> through </w:t>
      </w:r>
      <w:r w:rsidRPr="00153B4F">
        <w:rPr>
          <w:u w:val="single"/>
        </w:rPr>
        <w:t>multistate task forces</w:t>
      </w:r>
      <w:r>
        <w:t xml:space="preserve">---that solves. </w:t>
      </w:r>
    </w:p>
    <w:p w:rsidR="00FD5AA5" w:rsidRDefault="00FD5AA5" w:rsidP="00FD5AA5">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36" w:history="1">
        <w:r w:rsidRPr="00FA11A3">
          <w:rPr>
            <w:rStyle w:val="Hyperlink"/>
          </w:rPr>
          <w:t>https://globalcompetitionreview.com/guide/private-litigation-guide/second-edition/article/the-role-of-us-state-antitrust-enforcement</w:t>
        </w:r>
      </w:hyperlink>
      <w:r w:rsidRPr="00CF1925">
        <w:t>]</w:t>
      </w:r>
    </w:p>
    <w:p w:rsidR="00FD5AA5" w:rsidRPr="00153B4F" w:rsidRDefault="00FD5AA5" w:rsidP="00FD5AA5">
      <w:pPr>
        <w:rPr>
          <w:sz w:val="16"/>
        </w:rPr>
      </w:pPr>
      <w:r w:rsidRPr="00153B4F">
        <w:rPr>
          <w:sz w:val="16"/>
        </w:rPr>
        <w:t>Coordination in multistate investigations and litigation</w:t>
      </w:r>
    </w:p>
    <w:p w:rsidR="00FD5AA5" w:rsidRPr="00153B4F" w:rsidRDefault="00FD5AA5" w:rsidP="00FD5AA5">
      <w:pPr>
        <w:rPr>
          <w:sz w:val="16"/>
        </w:rPr>
      </w:pPr>
      <w:r w:rsidRPr="00153B4F">
        <w:rPr>
          <w:sz w:val="16"/>
        </w:rPr>
        <w:t>Coordination among state antitrust enforcers</w:t>
      </w:r>
    </w:p>
    <w:p w:rsidR="00FD5AA5" w:rsidRPr="00153B4F" w:rsidRDefault="00FD5AA5" w:rsidP="00FD5AA5">
      <w:pPr>
        <w:rPr>
          <w:sz w:val="16"/>
        </w:rPr>
      </w:pPr>
      <w:r w:rsidRPr="00402FB5">
        <w:rPr>
          <w:rStyle w:val="StyleUnderline"/>
          <w:highlight w:val="cyan"/>
        </w:rPr>
        <w:t>State</w:t>
      </w:r>
      <w:r w:rsidRPr="00A56665">
        <w:rPr>
          <w:rStyle w:val="StyleUnderline"/>
        </w:rPr>
        <w:t xml:space="preserve"> attorney</w:t>
      </w:r>
      <w:r w:rsidRPr="00402FB5">
        <w:rPr>
          <w:rStyle w:val="StyleUnderline"/>
          <w:highlight w:val="cyan"/>
        </w:rPr>
        <w:t>s</w:t>
      </w:r>
      <w:r w:rsidRPr="00153B4F">
        <w:rPr>
          <w:sz w:val="16"/>
        </w:rPr>
        <w:t xml:space="preserve"> general </w:t>
      </w:r>
      <w:r w:rsidRPr="00A56665">
        <w:rPr>
          <w:rStyle w:val="StyleUnderline"/>
        </w:rPr>
        <w:t xml:space="preserve">often </w:t>
      </w:r>
      <w:r w:rsidRPr="00402FB5">
        <w:rPr>
          <w:rStyle w:val="Emphasis"/>
          <w:highlight w:val="cyan"/>
        </w:rPr>
        <w:t>coordinate</w:t>
      </w:r>
      <w:r w:rsidRPr="00402FB5">
        <w:rPr>
          <w:rStyle w:val="StyleUnderline"/>
          <w:highlight w:val="cyan"/>
        </w:rPr>
        <w:t xml:space="preserve"> their</w:t>
      </w:r>
      <w:r w:rsidRPr="00A56665">
        <w:rPr>
          <w:rStyle w:val="StyleUnderline"/>
        </w:rPr>
        <w:t xml:space="preserve"> </w:t>
      </w:r>
      <w:r w:rsidRPr="00A56665">
        <w:rPr>
          <w:rStyle w:val="Emphasis"/>
        </w:rPr>
        <w:t>investigation</w:t>
      </w:r>
      <w:r w:rsidRPr="00A56665">
        <w:rPr>
          <w:rStyle w:val="StyleUnderline"/>
        </w:rPr>
        <w:t xml:space="preserve"> and </w:t>
      </w:r>
      <w:r w:rsidRPr="00402FB5">
        <w:rPr>
          <w:rStyle w:val="Emphasis"/>
          <w:highlight w:val="cyan"/>
        </w:rPr>
        <w:t>prosecution</w:t>
      </w:r>
      <w:r w:rsidRPr="00402FB5">
        <w:rPr>
          <w:rStyle w:val="StyleUnderline"/>
          <w:highlight w:val="cyan"/>
        </w:rPr>
        <w:t xml:space="preserve"> of </w:t>
      </w:r>
      <w:r w:rsidRPr="00402FB5">
        <w:rPr>
          <w:rStyle w:val="Emphasis"/>
          <w:highlight w:val="cyan"/>
        </w:rPr>
        <w:t>antitrust</w:t>
      </w:r>
      <w:r w:rsidRPr="00A56665">
        <w:rPr>
          <w:rStyle w:val="Emphasis"/>
        </w:rPr>
        <w:t xml:space="preserve"> matters</w:t>
      </w:r>
      <w:r w:rsidRPr="00A56665">
        <w:rPr>
          <w:rStyle w:val="StyleUnderline"/>
        </w:rPr>
        <w:t xml:space="preserve"> </w:t>
      </w:r>
      <w:r w:rsidRPr="00402FB5">
        <w:rPr>
          <w:rStyle w:val="StyleUnderline"/>
          <w:highlight w:val="cyan"/>
        </w:rPr>
        <w:t>with</w:t>
      </w:r>
      <w:r w:rsidRPr="00A56665">
        <w:rPr>
          <w:rStyle w:val="StyleUnderline"/>
        </w:rPr>
        <w:t xml:space="preserve"> their counterparts in </w:t>
      </w:r>
      <w:r w:rsidRPr="00402FB5">
        <w:rPr>
          <w:rStyle w:val="Emphasis"/>
          <w:highlight w:val="cyan"/>
        </w:rPr>
        <w:t>other s</w:t>
      </w:r>
      <w:r w:rsidRPr="00A56665">
        <w:rPr>
          <w:rStyle w:val="Emphasis"/>
        </w:rPr>
        <w:t>tates</w:t>
      </w:r>
      <w:r w:rsidRPr="00153B4F">
        <w:rPr>
          <w:sz w:val="16"/>
        </w:rPr>
        <w:t>.</w:t>
      </w:r>
      <w:hyperlink r:id="rId37" w:anchor="footnote-062" w:history="1">
        <w:r w:rsidRPr="00153B4F">
          <w:rPr>
            <w:rStyle w:val="Hyperlink"/>
            <w:sz w:val="16"/>
          </w:rPr>
          <w:t>[66]</w:t>
        </w:r>
      </w:hyperlink>
      <w:r w:rsidRPr="00153B4F">
        <w:rPr>
          <w:sz w:val="16"/>
        </w:rPr>
        <w:t> </w:t>
      </w:r>
      <w:r w:rsidRPr="00402FB5">
        <w:rPr>
          <w:rStyle w:val="StyleUnderline"/>
          <w:highlight w:val="cyan"/>
        </w:rPr>
        <w:t>To</w:t>
      </w:r>
      <w:r w:rsidRPr="00A56665">
        <w:rPr>
          <w:rStyle w:val="StyleUnderline"/>
        </w:rPr>
        <w:t xml:space="preserve"> help </w:t>
      </w:r>
      <w:r w:rsidRPr="00402FB5">
        <w:rPr>
          <w:rStyle w:val="StyleUnderline"/>
          <w:highlight w:val="cyan"/>
        </w:rPr>
        <w:t>ensure</w:t>
      </w:r>
      <w:r w:rsidRPr="00153B4F">
        <w:rPr>
          <w:sz w:val="16"/>
        </w:rPr>
        <w:t xml:space="preserve"> that </w:t>
      </w:r>
      <w:r w:rsidRPr="00A56665">
        <w:rPr>
          <w:rStyle w:val="StyleUnderline"/>
        </w:rPr>
        <w:t xml:space="preserve">these </w:t>
      </w:r>
      <w:r w:rsidRPr="00A56665">
        <w:rPr>
          <w:rStyle w:val="Emphasis"/>
        </w:rPr>
        <w:t xml:space="preserve">coordinated </w:t>
      </w:r>
      <w:r w:rsidRPr="00402FB5">
        <w:rPr>
          <w:rStyle w:val="Emphasis"/>
          <w:highlight w:val="cyan"/>
        </w:rPr>
        <w:t>efforts</w:t>
      </w:r>
      <w:r w:rsidRPr="00402FB5">
        <w:rPr>
          <w:rStyle w:val="StyleUnderline"/>
          <w:highlight w:val="cyan"/>
        </w:rPr>
        <w:t xml:space="preserve"> are</w:t>
      </w:r>
      <w:r w:rsidRPr="00A56665">
        <w:rPr>
          <w:rStyle w:val="StyleUnderline"/>
        </w:rPr>
        <w:t xml:space="preserve"> conducted in an </w:t>
      </w:r>
      <w:r w:rsidRPr="00402FB5">
        <w:rPr>
          <w:rStyle w:val="Emphasis"/>
          <w:highlight w:val="cyan"/>
        </w:rPr>
        <w:t>efficient</w:t>
      </w:r>
      <w:r w:rsidRPr="00A56665">
        <w:rPr>
          <w:rStyle w:val="StyleUnderline"/>
        </w:rPr>
        <w:t xml:space="preserve"> and </w:t>
      </w:r>
      <w:r w:rsidRPr="00A56665">
        <w:rPr>
          <w:rStyle w:val="Emphasis"/>
        </w:rPr>
        <w:t>effective manner</w:t>
      </w:r>
      <w:r w:rsidRPr="00A56665">
        <w:rPr>
          <w:rStyle w:val="StyleUnderline"/>
        </w:rPr>
        <w:t xml:space="preserve">, </w:t>
      </w:r>
      <w:r w:rsidRPr="00402FB5">
        <w:rPr>
          <w:rStyle w:val="StyleUnderline"/>
          <w:highlight w:val="cyan"/>
        </w:rPr>
        <w:t>the NAAG</w:t>
      </w:r>
      <w:r w:rsidRPr="00153B4F">
        <w:rPr>
          <w:sz w:val="16"/>
        </w:rPr>
        <w:t xml:space="preserve"> has </w:t>
      </w:r>
      <w:r w:rsidRPr="00402FB5">
        <w:rPr>
          <w:rStyle w:val="StyleUnderline"/>
          <w:highlight w:val="cyan"/>
        </w:rPr>
        <w:t>created a</w:t>
      </w:r>
      <w:r w:rsidRPr="00A56665">
        <w:rPr>
          <w:rStyle w:val="StyleUnderline"/>
        </w:rPr>
        <w:t xml:space="preserve">n </w:t>
      </w:r>
      <w:r w:rsidRPr="00A56665">
        <w:rPr>
          <w:rStyle w:val="Emphasis"/>
        </w:rPr>
        <w:t xml:space="preserve">Antitrust </w:t>
      </w:r>
      <w:r w:rsidRPr="00402FB5">
        <w:rPr>
          <w:rStyle w:val="Emphasis"/>
          <w:highlight w:val="cyan"/>
        </w:rPr>
        <w:t>Committee</w:t>
      </w:r>
      <w:r w:rsidRPr="00A56665">
        <w:rPr>
          <w:rStyle w:val="StyleUnderline"/>
        </w:rPr>
        <w:t xml:space="preserve">, which ‘is </w:t>
      </w:r>
      <w:r w:rsidRPr="00402FB5">
        <w:rPr>
          <w:rStyle w:val="StyleUnderline"/>
          <w:highlight w:val="cyan"/>
        </w:rPr>
        <w:t>responsible for</w:t>
      </w:r>
      <w:r w:rsidRPr="00A56665">
        <w:rPr>
          <w:rStyle w:val="StyleUnderline"/>
        </w:rPr>
        <w:t xml:space="preserve"> </w:t>
      </w:r>
      <w:r w:rsidRPr="00A56665">
        <w:rPr>
          <w:rStyle w:val="Emphasis"/>
        </w:rPr>
        <w:t>all matters</w:t>
      </w:r>
      <w:r w:rsidRPr="00A56665">
        <w:rPr>
          <w:rStyle w:val="StyleUnderline"/>
        </w:rPr>
        <w:t xml:space="preserve"> relating to </w:t>
      </w:r>
      <w:r w:rsidRPr="00402FB5">
        <w:rPr>
          <w:rStyle w:val="Emphasis"/>
          <w:highlight w:val="cyan"/>
        </w:rPr>
        <w:t>antitrust</w:t>
      </w:r>
      <w:r w:rsidRPr="00A56665">
        <w:rPr>
          <w:rStyle w:val="Emphasis"/>
        </w:rPr>
        <w:t xml:space="preserve"> policy</w:t>
      </w:r>
      <w:r w:rsidRPr="00A56665">
        <w:rPr>
          <w:rStyle w:val="StyleUnderline"/>
        </w:rPr>
        <w:t>’</w:t>
      </w:r>
      <w:r w:rsidRPr="00153B4F">
        <w:rPr>
          <w:sz w:val="16"/>
        </w:rPr>
        <w:t>.</w:t>
      </w:r>
      <w:hyperlink r:id="rId38" w:anchor="footnote-061" w:history="1">
        <w:r w:rsidRPr="00153B4F">
          <w:rPr>
            <w:rStyle w:val="Hyperlink"/>
            <w:sz w:val="16"/>
          </w:rPr>
          <w:t>[67]</w:t>
        </w:r>
      </w:hyperlink>
      <w:r w:rsidRPr="00153B4F">
        <w:rPr>
          <w:sz w:val="16"/>
        </w:rPr>
        <w:t> </w:t>
      </w:r>
      <w:r w:rsidRPr="00A56665">
        <w:rPr>
          <w:rStyle w:val="StyleUnderline"/>
        </w:rPr>
        <w:t>This committee is comprised of</w:t>
      </w:r>
      <w:r w:rsidRPr="00153B4F">
        <w:rPr>
          <w:sz w:val="16"/>
        </w:rPr>
        <w:t xml:space="preserve"> 12 state </w:t>
      </w:r>
      <w:r w:rsidRPr="00A56665">
        <w:rPr>
          <w:rStyle w:val="StyleUnderline"/>
        </w:rPr>
        <w:t>attorneys</w:t>
      </w:r>
      <w:r w:rsidRPr="00153B4F">
        <w:rPr>
          <w:sz w:val="16"/>
        </w:rPr>
        <w:t xml:space="preserve"> general </w:t>
      </w:r>
      <w:hyperlink r:id="rId39" w:anchor="footnote-060" w:history="1">
        <w:r w:rsidRPr="00153B4F">
          <w:rPr>
            <w:rStyle w:val="Hyperlink"/>
            <w:sz w:val="16"/>
          </w:rPr>
          <w:t>[68]</w:t>
        </w:r>
      </w:hyperlink>
      <w:r w:rsidRPr="00153B4F">
        <w:rPr>
          <w:sz w:val="16"/>
        </w:rPr>
        <w:t> </w:t>
      </w:r>
      <w:r w:rsidRPr="00402FB5">
        <w:rPr>
          <w:rStyle w:val="StyleUnderline"/>
          <w:highlight w:val="cyan"/>
        </w:rPr>
        <w:t>and</w:t>
      </w:r>
      <w:r w:rsidRPr="00153B4F">
        <w:rPr>
          <w:sz w:val="16"/>
        </w:rPr>
        <w:t xml:space="preserve"> is </w:t>
      </w:r>
      <w:r w:rsidRPr="00A56665">
        <w:rPr>
          <w:rStyle w:val="StyleUnderline"/>
        </w:rPr>
        <w:t xml:space="preserve">responsible for </w:t>
      </w:r>
      <w:r w:rsidRPr="00402FB5">
        <w:rPr>
          <w:rStyle w:val="Emphasis"/>
          <w:highlight w:val="cyan"/>
        </w:rPr>
        <w:t>promoting</w:t>
      </w:r>
      <w:r w:rsidRPr="00A56665">
        <w:rPr>
          <w:rStyle w:val="StyleUnderline"/>
        </w:rPr>
        <w:t xml:space="preserve"> effective state </w:t>
      </w:r>
      <w:r w:rsidRPr="00A56665">
        <w:rPr>
          <w:rStyle w:val="Emphasis"/>
        </w:rPr>
        <w:t xml:space="preserve">antitrust </w:t>
      </w:r>
      <w:r w:rsidRPr="00402FB5">
        <w:rPr>
          <w:rStyle w:val="Emphasis"/>
          <w:highlight w:val="cyan"/>
        </w:rPr>
        <w:t>enforcement</w:t>
      </w:r>
      <w:r w:rsidRPr="00402FB5">
        <w:rPr>
          <w:rStyle w:val="StyleUnderline"/>
          <w:highlight w:val="cyan"/>
        </w:rPr>
        <w:t xml:space="preserve"> by developing</w:t>
      </w:r>
      <w:r w:rsidRPr="00A56665">
        <w:rPr>
          <w:rStyle w:val="StyleUnderline"/>
        </w:rPr>
        <w:t xml:space="preserve"> the NAAG’s antitrust </w:t>
      </w:r>
      <w:r w:rsidRPr="00A56665">
        <w:rPr>
          <w:rStyle w:val="Emphasis"/>
        </w:rPr>
        <w:t xml:space="preserve">policy </w:t>
      </w:r>
      <w:r w:rsidRPr="00402FB5">
        <w:rPr>
          <w:rStyle w:val="Emphasis"/>
          <w:highlight w:val="cyan"/>
        </w:rPr>
        <w:t>positions</w:t>
      </w:r>
      <w:r w:rsidRPr="00402FB5">
        <w:rPr>
          <w:rStyle w:val="StyleUnderline"/>
          <w:highlight w:val="cyan"/>
        </w:rPr>
        <w:t xml:space="preserve"> and</w:t>
      </w:r>
      <w:r w:rsidRPr="00153B4F">
        <w:rPr>
          <w:sz w:val="16"/>
        </w:rPr>
        <w:t xml:space="preserve"> by </w:t>
      </w:r>
      <w:r w:rsidRPr="00A56665">
        <w:rPr>
          <w:rStyle w:val="Emphasis"/>
        </w:rPr>
        <w:t xml:space="preserve">facilitating </w:t>
      </w:r>
      <w:r w:rsidRPr="00402FB5">
        <w:rPr>
          <w:rStyle w:val="Emphasis"/>
          <w:highlight w:val="cyan"/>
        </w:rPr>
        <w:t>communications</w:t>
      </w:r>
      <w:r w:rsidRPr="00402FB5">
        <w:rPr>
          <w:rStyle w:val="StyleUnderline"/>
          <w:highlight w:val="cyan"/>
        </w:rPr>
        <w:t xml:space="preserve"> among state</w:t>
      </w:r>
      <w:r w:rsidRPr="00A56665">
        <w:rPr>
          <w:rStyle w:val="StyleUnderline"/>
        </w:rPr>
        <w:t xml:space="preserve"> enforcer</w:t>
      </w:r>
      <w:r w:rsidRPr="00402FB5">
        <w:rPr>
          <w:rStyle w:val="StyleUnderline"/>
          <w:highlight w:val="cyan"/>
        </w:rPr>
        <w:t>s regarding</w:t>
      </w:r>
      <w:r w:rsidRPr="00A56665">
        <w:rPr>
          <w:rStyle w:val="StyleUnderline"/>
        </w:rPr>
        <w:t xml:space="preserve"> </w:t>
      </w:r>
      <w:r w:rsidRPr="00A56665">
        <w:rPr>
          <w:rStyle w:val="Emphasis"/>
        </w:rPr>
        <w:t>investigations</w:t>
      </w:r>
      <w:r w:rsidRPr="00A56665">
        <w:rPr>
          <w:rStyle w:val="StyleUnderline"/>
        </w:rPr>
        <w:t xml:space="preserve">, </w:t>
      </w:r>
      <w:r w:rsidRPr="00402FB5">
        <w:rPr>
          <w:rStyle w:val="Emphasis"/>
          <w:highlight w:val="cyan"/>
        </w:rPr>
        <w:t>litigation</w:t>
      </w:r>
      <w:r w:rsidRPr="00A56665">
        <w:rPr>
          <w:rStyle w:val="StyleUnderline"/>
        </w:rPr>
        <w:t xml:space="preserve">, legislative </w:t>
      </w:r>
      <w:r w:rsidRPr="00226725">
        <w:rPr>
          <w:rStyle w:val="StyleUnderline"/>
        </w:rPr>
        <w:t>matters and</w:t>
      </w:r>
      <w:r w:rsidRPr="00A56665">
        <w:rPr>
          <w:rStyle w:val="StyleUnderline"/>
        </w:rPr>
        <w:t xml:space="preserve"> competition advocacy</w:t>
      </w:r>
      <w:r w:rsidRPr="00153B4F">
        <w:rPr>
          <w:sz w:val="16"/>
        </w:rPr>
        <w:t xml:space="preserve"> initiatives, among other things.</w:t>
      </w:r>
      <w:hyperlink r:id="rId40" w:anchor="footnote-059" w:history="1">
        <w:r w:rsidRPr="00153B4F">
          <w:rPr>
            <w:rStyle w:val="Hyperlink"/>
            <w:sz w:val="16"/>
          </w:rPr>
          <w:t>[69]</w:t>
        </w:r>
      </w:hyperlink>
    </w:p>
    <w:p w:rsidR="00FD5AA5" w:rsidRPr="00153B4F" w:rsidRDefault="00FD5AA5" w:rsidP="00FD5AA5">
      <w:pPr>
        <w:rPr>
          <w:sz w:val="16"/>
        </w:rPr>
      </w:pPr>
      <w:r w:rsidRPr="00153B4F">
        <w:rPr>
          <w:sz w:val="16"/>
        </w:rPr>
        <w:t xml:space="preserve">In 1983, </w:t>
      </w:r>
      <w:r w:rsidRPr="00402FB5">
        <w:rPr>
          <w:rStyle w:val="StyleUnderline"/>
          <w:highlight w:val="cyan"/>
        </w:rPr>
        <w:t>the</w:t>
      </w:r>
      <w:r w:rsidRPr="00A56665">
        <w:rPr>
          <w:rStyle w:val="StyleUnderline"/>
        </w:rPr>
        <w:t xml:space="preserve"> NAAG established a </w:t>
      </w:r>
      <w:r w:rsidRPr="00A56665">
        <w:rPr>
          <w:rStyle w:val="Emphasis"/>
        </w:rPr>
        <w:t xml:space="preserve">Multistate Antitrust </w:t>
      </w:r>
      <w:r w:rsidRPr="00402FB5">
        <w:rPr>
          <w:rStyle w:val="Emphasis"/>
          <w:highlight w:val="cyan"/>
        </w:rPr>
        <w:t>Task Force</w:t>
      </w:r>
      <w:r w:rsidRPr="00A56665">
        <w:rPr>
          <w:rStyle w:val="StyleUnderline"/>
        </w:rPr>
        <w:t xml:space="preserve"> that is ‘comprised of state</w:t>
      </w:r>
      <w:r w:rsidRPr="00153B4F">
        <w:rPr>
          <w:sz w:val="16"/>
        </w:rPr>
        <w:t xml:space="preserve"> staff </w:t>
      </w:r>
      <w:r w:rsidRPr="00A56665">
        <w:rPr>
          <w:rStyle w:val="StyleUnderline"/>
        </w:rPr>
        <w:t>attorneys responsible for antitrust enforcement in their states’</w:t>
      </w:r>
      <w:r w:rsidRPr="00153B4F">
        <w:rPr>
          <w:sz w:val="16"/>
        </w:rPr>
        <w:t>.</w:t>
      </w:r>
      <w:hyperlink r:id="rId41" w:anchor="footnote-058" w:history="1">
        <w:r w:rsidRPr="00153B4F">
          <w:rPr>
            <w:rStyle w:val="Hyperlink"/>
            <w:sz w:val="16"/>
          </w:rPr>
          <w:t>[70]</w:t>
        </w:r>
      </w:hyperlink>
      <w:r w:rsidRPr="00153B4F">
        <w:rPr>
          <w:sz w:val="16"/>
        </w:rPr>
        <w:t> </w:t>
      </w:r>
      <w:r w:rsidRPr="00A56665">
        <w:rPr>
          <w:rStyle w:val="StyleUnderline"/>
        </w:rPr>
        <w:t>This task force ‘</w:t>
      </w:r>
      <w:r w:rsidRPr="00402FB5">
        <w:rPr>
          <w:rStyle w:val="Emphasis"/>
          <w:highlight w:val="cyan"/>
        </w:rPr>
        <w:t>recommends</w:t>
      </w:r>
      <w:r w:rsidRPr="00A56665">
        <w:rPr>
          <w:rStyle w:val="Emphasis"/>
        </w:rPr>
        <w:t xml:space="preserve"> policy</w:t>
      </w:r>
      <w:r w:rsidRPr="00153B4F">
        <w:rPr>
          <w:sz w:val="16"/>
        </w:rPr>
        <w:t xml:space="preserve"> and other matters </w:t>
      </w:r>
      <w:r w:rsidRPr="00A56665">
        <w:rPr>
          <w:rStyle w:val="StyleUnderline"/>
        </w:rPr>
        <w:t>for consideration by the Antitrust Committee, organizes</w:t>
      </w:r>
      <w:r w:rsidRPr="00153B4F">
        <w:rPr>
          <w:sz w:val="16"/>
        </w:rPr>
        <w:t xml:space="preserve"> training </w:t>
      </w:r>
      <w:r w:rsidRPr="00A56665">
        <w:rPr>
          <w:rStyle w:val="StyleUnderline"/>
        </w:rPr>
        <w:t>seminars and</w:t>
      </w:r>
      <w:r w:rsidRPr="00153B4F">
        <w:rPr>
          <w:sz w:val="16"/>
        </w:rPr>
        <w:t xml:space="preserve"> conferences, </w:t>
      </w:r>
      <w:r w:rsidRPr="00402FB5">
        <w:rPr>
          <w:rStyle w:val="StyleUnderline"/>
          <w:highlight w:val="cyan"/>
        </w:rPr>
        <w:t xml:space="preserve">and </w:t>
      </w:r>
      <w:r w:rsidRPr="00402FB5">
        <w:rPr>
          <w:rStyle w:val="Emphasis"/>
          <w:highlight w:val="cyan"/>
        </w:rPr>
        <w:t>coordinates</w:t>
      </w:r>
      <w:r w:rsidRPr="00A56665">
        <w:rPr>
          <w:rStyle w:val="StyleUnderline"/>
        </w:rPr>
        <w:t xml:space="preserve"> multistate </w:t>
      </w:r>
      <w:r w:rsidRPr="00A56665">
        <w:rPr>
          <w:rStyle w:val="Emphasis"/>
        </w:rPr>
        <w:t>investigations</w:t>
      </w:r>
      <w:r w:rsidRPr="00A56665">
        <w:rPr>
          <w:rStyle w:val="StyleUnderline"/>
        </w:rPr>
        <w:t xml:space="preserve"> and </w:t>
      </w:r>
      <w:r w:rsidRPr="00402FB5">
        <w:rPr>
          <w:rStyle w:val="Emphasis"/>
          <w:highlight w:val="cyan"/>
        </w:rPr>
        <w:t>litigation</w:t>
      </w:r>
      <w:r w:rsidRPr="00402FB5">
        <w:rPr>
          <w:rStyle w:val="StyleUnderline"/>
          <w:highlight w:val="cyan"/>
        </w:rPr>
        <w:t>’</w:t>
      </w:r>
      <w:r w:rsidRPr="00153B4F">
        <w:rPr>
          <w:sz w:val="16"/>
        </w:rPr>
        <w:t>.</w:t>
      </w:r>
      <w:hyperlink r:id="rId42" w:anchor="footnote-057" w:history="1">
        <w:r w:rsidRPr="00153B4F">
          <w:rPr>
            <w:rStyle w:val="Hyperlink"/>
            <w:sz w:val="16"/>
          </w:rPr>
          <w:t>[71]</w:t>
        </w:r>
      </w:hyperlink>
      <w:r w:rsidRPr="00153B4F">
        <w:rPr>
          <w:sz w:val="16"/>
        </w:rPr>
        <w:t> </w:t>
      </w:r>
      <w:r w:rsidRPr="00226725">
        <w:rPr>
          <w:rStyle w:val="StyleUnderline"/>
        </w:rPr>
        <w:t>The task force</w:t>
      </w:r>
      <w:r w:rsidRPr="00153B4F">
        <w:rPr>
          <w:sz w:val="16"/>
        </w:rPr>
        <w:t xml:space="preserve"> is chaired by a person appointed by the head of the NAAG’s Antitrust Committee</w:t>
      </w:r>
      <w:hyperlink r:id="rId43" w:anchor="footnote-056" w:history="1">
        <w:r w:rsidRPr="00153B4F">
          <w:rPr>
            <w:rStyle w:val="Hyperlink"/>
            <w:sz w:val="16"/>
          </w:rPr>
          <w:t>[72]</w:t>
        </w:r>
      </w:hyperlink>
      <w:r w:rsidRPr="00153B4F">
        <w:rPr>
          <w:sz w:val="16"/>
        </w:rPr>
        <w:t xml:space="preserve"> and </w:t>
      </w:r>
      <w:r w:rsidRPr="00226725">
        <w:rPr>
          <w:rStyle w:val="StyleUnderline"/>
        </w:rPr>
        <w:t xml:space="preserve">has a representative </w:t>
      </w:r>
      <w:r w:rsidRPr="00402FB5">
        <w:rPr>
          <w:rStyle w:val="StyleUnderline"/>
          <w:highlight w:val="cyan"/>
        </w:rPr>
        <w:t xml:space="preserve">from </w:t>
      </w:r>
      <w:r w:rsidRPr="00402FB5">
        <w:rPr>
          <w:rStyle w:val="Emphasis"/>
          <w:highlight w:val="cyan"/>
        </w:rPr>
        <w:t>each</w:t>
      </w:r>
      <w:r w:rsidRPr="00226725">
        <w:rPr>
          <w:rStyle w:val="StyleUnderline"/>
        </w:rPr>
        <w:t xml:space="preserve"> NAAG member </w:t>
      </w:r>
      <w:r w:rsidRPr="00402FB5">
        <w:rPr>
          <w:rStyle w:val="StyleUnderline"/>
          <w:highlight w:val="cyan"/>
        </w:rPr>
        <w:t>state</w:t>
      </w:r>
      <w:r w:rsidRPr="00153B4F">
        <w:rPr>
          <w:sz w:val="16"/>
        </w:rPr>
        <w:t>.</w:t>
      </w:r>
      <w:hyperlink r:id="rId44" w:anchor="footnote-055" w:history="1">
        <w:r w:rsidRPr="00153B4F">
          <w:rPr>
            <w:rStyle w:val="Hyperlink"/>
            <w:sz w:val="16"/>
          </w:rPr>
          <w:t>[73]</w:t>
        </w:r>
      </w:hyperlink>
      <w:r w:rsidRPr="00153B4F">
        <w:rPr>
          <w:sz w:val="16"/>
        </w:rPr>
        <w:t> </w:t>
      </w:r>
      <w:r w:rsidRPr="00402FB5">
        <w:rPr>
          <w:rStyle w:val="StyleUnderline"/>
          <w:highlight w:val="cyan"/>
        </w:rPr>
        <w:t>The</w:t>
      </w:r>
      <w:r w:rsidRPr="00153B4F">
        <w:rPr>
          <w:sz w:val="16"/>
        </w:rPr>
        <w:t xml:space="preserve"> chair of the </w:t>
      </w:r>
      <w:r w:rsidRPr="00402FB5">
        <w:rPr>
          <w:rStyle w:val="StyleUnderline"/>
        </w:rPr>
        <w:t xml:space="preserve">task </w:t>
      </w:r>
      <w:r w:rsidRPr="00402FB5">
        <w:rPr>
          <w:rStyle w:val="StyleUnderline"/>
          <w:highlight w:val="cyan"/>
        </w:rPr>
        <w:t>force serves as</w:t>
      </w:r>
      <w:r w:rsidRPr="00226725">
        <w:rPr>
          <w:rStyle w:val="StyleUnderline"/>
        </w:rPr>
        <w:t xml:space="preserve"> ‘the </w:t>
      </w:r>
      <w:r w:rsidRPr="00226725">
        <w:rPr>
          <w:rStyle w:val="Emphasis"/>
        </w:rPr>
        <w:t xml:space="preserve">principal </w:t>
      </w:r>
      <w:r w:rsidRPr="00402FB5">
        <w:rPr>
          <w:rStyle w:val="Emphasis"/>
          <w:highlight w:val="cyan"/>
        </w:rPr>
        <w:t>spokesperson</w:t>
      </w:r>
      <w:r w:rsidRPr="00402FB5">
        <w:rPr>
          <w:rStyle w:val="StyleUnderline"/>
          <w:highlight w:val="cyan"/>
        </w:rPr>
        <w:t xml:space="preserve"> for</w:t>
      </w:r>
      <w:r w:rsidRPr="00226725">
        <w:rPr>
          <w:rStyle w:val="StyleUnderline"/>
        </w:rPr>
        <w:t xml:space="preserve"> the </w:t>
      </w:r>
      <w:r w:rsidRPr="00402FB5">
        <w:rPr>
          <w:rStyle w:val="StyleUnderline"/>
          <w:highlight w:val="cyan"/>
        </w:rPr>
        <w:t>states</w:t>
      </w:r>
      <w:r w:rsidRPr="00226725">
        <w:rPr>
          <w:rStyle w:val="StyleUnderline"/>
        </w:rPr>
        <w:t xml:space="preserve"> on antitrust enforcement’</w:t>
      </w:r>
      <w:r w:rsidRPr="00153B4F">
        <w:rPr>
          <w:sz w:val="16"/>
        </w:rPr>
        <w:t>.</w:t>
      </w:r>
      <w:hyperlink r:id="rId45" w:anchor="footnote-054" w:history="1">
        <w:r w:rsidRPr="00153B4F">
          <w:rPr>
            <w:rStyle w:val="Hyperlink"/>
            <w:sz w:val="16"/>
          </w:rPr>
          <w:t>[74]</w:t>
        </w:r>
      </w:hyperlink>
    </w:p>
    <w:p w:rsidR="00FD5AA5" w:rsidRPr="00153B4F" w:rsidRDefault="00FD5AA5" w:rsidP="00FD5AA5">
      <w:pPr>
        <w:rPr>
          <w:sz w:val="16"/>
        </w:rPr>
      </w:pPr>
      <w:r w:rsidRPr="00153B4F">
        <w:rPr>
          <w:sz w:val="16"/>
        </w:rPr>
        <w:t xml:space="preserve">The NAAG’s Multistate Antitrust Task Force does not handle actual investigations or litigation. Instead, such </w:t>
      </w:r>
      <w:r w:rsidRPr="00226725">
        <w:rPr>
          <w:rStyle w:val="StyleUnderline"/>
        </w:rPr>
        <w:t>coordination</w:t>
      </w:r>
      <w:r w:rsidRPr="00153B4F">
        <w:rPr>
          <w:sz w:val="16"/>
        </w:rPr>
        <w:t xml:space="preserve"> usually </w:t>
      </w:r>
      <w:r w:rsidRPr="00226725">
        <w:rPr>
          <w:rStyle w:val="StyleUnderline"/>
        </w:rPr>
        <w:t xml:space="preserve">occurs through </w:t>
      </w:r>
      <w:r w:rsidRPr="00226725">
        <w:rPr>
          <w:rStyle w:val="Emphasis"/>
        </w:rPr>
        <w:t>working groups</w:t>
      </w:r>
      <w:r w:rsidRPr="00226725">
        <w:rPr>
          <w:rStyle w:val="StyleUnderline"/>
        </w:rPr>
        <w:t xml:space="preserve"> established by the states involved in</w:t>
      </w:r>
      <w:r w:rsidRPr="00153B4F">
        <w:rPr>
          <w:sz w:val="16"/>
        </w:rPr>
        <w:t xml:space="preserve"> an </w:t>
      </w:r>
      <w:r w:rsidRPr="00226725">
        <w:rPr>
          <w:rStyle w:val="StyleUnderline"/>
        </w:rPr>
        <w:t xml:space="preserve">investigation or litigation. In most </w:t>
      </w:r>
      <w:r w:rsidRPr="00226725">
        <w:rPr>
          <w:rStyle w:val="Emphasis"/>
        </w:rPr>
        <w:t>multistate investigations</w:t>
      </w:r>
      <w:r w:rsidRPr="00226725">
        <w:rPr>
          <w:rStyle w:val="StyleUnderline"/>
        </w:rPr>
        <w:t xml:space="preserve">, the working group will designate a state responsible for </w:t>
      </w:r>
      <w:r w:rsidRPr="00226725">
        <w:rPr>
          <w:rStyle w:val="Emphasis"/>
        </w:rPr>
        <w:t>leading</w:t>
      </w:r>
      <w:r w:rsidRPr="00226725">
        <w:rPr>
          <w:rStyle w:val="StyleUnderline"/>
        </w:rPr>
        <w:t xml:space="preserve"> the investigation. </w:t>
      </w:r>
      <w:r w:rsidRPr="00AA4BC2">
        <w:rPr>
          <w:rStyle w:val="StyleUnderline"/>
          <w:highlight w:val="cyan"/>
        </w:rPr>
        <w:t xml:space="preserve">The </w:t>
      </w:r>
      <w:r w:rsidRPr="00AA4BC2">
        <w:rPr>
          <w:rStyle w:val="Emphasis"/>
          <w:highlight w:val="cyan"/>
        </w:rPr>
        <w:t>lead</w:t>
      </w:r>
      <w:r w:rsidRPr="00226725">
        <w:rPr>
          <w:rStyle w:val="Emphasis"/>
        </w:rPr>
        <w:t xml:space="preserve"> state</w:t>
      </w:r>
      <w:r w:rsidRPr="00153B4F">
        <w:rPr>
          <w:sz w:val="16"/>
        </w:rPr>
        <w:t xml:space="preserve"> is often a state that </w:t>
      </w:r>
      <w:r w:rsidRPr="00AA4BC2">
        <w:rPr>
          <w:rStyle w:val="StyleUnderline"/>
          <w:highlight w:val="cyan"/>
        </w:rPr>
        <w:t>has</w:t>
      </w:r>
      <w:r w:rsidRPr="00226725">
        <w:rPr>
          <w:rStyle w:val="StyleUnderline"/>
        </w:rPr>
        <w:t xml:space="preserve"> the most </w:t>
      </w:r>
      <w:r w:rsidRPr="00226725">
        <w:rPr>
          <w:rStyle w:val="Emphasis"/>
        </w:rPr>
        <w:t xml:space="preserve">relevant </w:t>
      </w:r>
      <w:r w:rsidRPr="00AA4BC2">
        <w:rPr>
          <w:rStyle w:val="Emphasis"/>
          <w:highlight w:val="cyan"/>
        </w:rPr>
        <w:t>experience</w:t>
      </w:r>
      <w:r w:rsidRPr="00AA4BC2">
        <w:rPr>
          <w:rStyle w:val="StyleUnderline"/>
          <w:highlight w:val="cyan"/>
        </w:rPr>
        <w:t xml:space="preserve"> and</w:t>
      </w:r>
      <w:r w:rsidRPr="00226725">
        <w:rPr>
          <w:rStyle w:val="StyleUnderline"/>
        </w:rPr>
        <w:t xml:space="preserve"> can </w:t>
      </w:r>
      <w:r w:rsidRPr="00AA4BC2">
        <w:rPr>
          <w:rStyle w:val="StyleUnderline"/>
          <w:highlight w:val="cyan"/>
        </w:rPr>
        <w:t>dedicate</w:t>
      </w:r>
      <w:r w:rsidRPr="00226725">
        <w:rPr>
          <w:rStyle w:val="StyleUnderline"/>
        </w:rPr>
        <w:t xml:space="preserve"> the </w:t>
      </w:r>
      <w:r w:rsidRPr="00226725">
        <w:rPr>
          <w:rStyle w:val="Emphasis"/>
        </w:rPr>
        <w:t>appropriate level</w:t>
      </w:r>
      <w:r w:rsidRPr="00226725">
        <w:rPr>
          <w:rStyle w:val="StyleUnderline"/>
        </w:rPr>
        <w:t xml:space="preserve"> of </w:t>
      </w:r>
      <w:r w:rsidRPr="00AA4BC2">
        <w:rPr>
          <w:rStyle w:val="Emphasis"/>
          <w:highlight w:val="cyan"/>
        </w:rPr>
        <w:t>resources</w:t>
      </w:r>
      <w:r w:rsidRPr="00AA4BC2">
        <w:rPr>
          <w:rStyle w:val="StyleUnderline"/>
          <w:highlight w:val="cyan"/>
        </w:rPr>
        <w:t xml:space="preserve"> to</w:t>
      </w:r>
      <w:r w:rsidRPr="00226725">
        <w:rPr>
          <w:rStyle w:val="StyleUnderline"/>
        </w:rPr>
        <w:t xml:space="preserve"> the </w:t>
      </w:r>
      <w:r w:rsidRPr="00AA4BC2">
        <w:rPr>
          <w:rStyle w:val="StyleUnderline"/>
          <w:highlight w:val="cyan"/>
        </w:rPr>
        <w:t>investigation</w:t>
      </w:r>
      <w:r w:rsidRPr="00366B14">
        <w:rPr>
          <w:rStyle w:val="StyleUnderline"/>
        </w:rPr>
        <w:t xml:space="preserve">, and has a </w:t>
      </w:r>
      <w:r w:rsidRPr="00366B14">
        <w:rPr>
          <w:rStyle w:val="Emphasis"/>
        </w:rPr>
        <w:t>sufficient interest</w:t>
      </w:r>
      <w:r w:rsidRPr="00366B14">
        <w:rPr>
          <w:rStyle w:val="StyleUnderline"/>
        </w:rPr>
        <w:t xml:space="preserve"> in ensuring</w:t>
      </w:r>
      <w:r w:rsidRPr="00153B4F">
        <w:rPr>
          <w:sz w:val="16"/>
        </w:rPr>
        <w:t xml:space="preserve"> that </w:t>
      </w:r>
      <w:r w:rsidRPr="00366B14">
        <w:rPr>
          <w:rStyle w:val="StyleUnderline"/>
        </w:rPr>
        <w:t xml:space="preserve">the investigation is handled </w:t>
      </w:r>
      <w:r w:rsidRPr="00AA4BC2">
        <w:rPr>
          <w:rStyle w:val="StyleUnderline"/>
          <w:highlight w:val="cyan"/>
        </w:rPr>
        <w:t xml:space="preserve">in an </w:t>
      </w:r>
      <w:r w:rsidRPr="00AA4BC2">
        <w:rPr>
          <w:rStyle w:val="Emphasis"/>
          <w:highlight w:val="cyan"/>
        </w:rPr>
        <w:t>effective</w:t>
      </w:r>
      <w:r w:rsidRPr="00366B14">
        <w:rPr>
          <w:rStyle w:val="StyleUnderline"/>
        </w:rPr>
        <w:t xml:space="preserve"> and </w:t>
      </w:r>
      <w:r w:rsidRPr="00366B14">
        <w:rPr>
          <w:rStyle w:val="Emphasis"/>
        </w:rPr>
        <w:t xml:space="preserve">efficient </w:t>
      </w:r>
      <w:r w:rsidRPr="00AA4BC2">
        <w:rPr>
          <w:rStyle w:val="Emphasis"/>
          <w:highlight w:val="cyan"/>
        </w:rPr>
        <w:t>manner</w:t>
      </w:r>
      <w:r w:rsidRPr="00153B4F">
        <w:rPr>
          <w:sz w:val="16"/>
        </w:rPr>
        <w:t xml:space="preserve"> (i.e., the transaction or business practice in question could potentially impact a significant number of consumers or commerce within its state). (If an investigation is sufficiently large or complex, such as a mega-merger involving numerous markets, </w:t>
      </w:r>
      <w:r w:rsidRPr="00366B14">
        <w:rPr>
          <w:rStyle w:val="StyleUnderline"/>
        </w:rPr>
        <w:t>the states may create a</w:t>
      </w:r>
      <w:r w:rsidRPr="00153B4F">
        <w:rPr>
          <w:sz w:val="16"/>
        </w:rPr>
        <w:t xml:space="preserve">n executive </w:t>
      </w:r>
      <w:r w:rsidRPr="00366B14">
        <w:rPr>
          <w:rStyle w:val="Emphasis"/>
        </w:rPr>
        <w:t>committee</w:t>
      </w:r>
      <w:r w:rsidRPr="00366B14">
        <w:rPr>
          <w:rStyle w:val="StyleUnderline"/>
        </w:rPr>
        <w:t xml:space="preserve"> that oversees the working group as well as designate </w:t>
      </w:r>
      <w:r w:rsidRPr="00366B14">
        <w:rPr>
          <w:rStyle w:val="Emphasis"/>
        </w:rPr>
        <w:t>multiple lead states</w:t>
      </w:r>
      <w:r w:rsidRPr="00153B4F">
        <w:rPr>
          <w:sz w:val="16"/>
        </w:rPr>
        <w:t>.)</w:t>
      </w:r>
    </w:p>
    <w:p w:rsidR="00FD5AA5" w:rsidRDefault="00FD5AA5" w:rsidP="00FD5AA5"/>
    <w:p w:rsidR="00FD5AA5" w:rsidRPr="00FD5AA5" w:rsidRDefault="00FD5AA5" w:rsidP="00FD5AA5"/>
    <w:p w:rsidR="00FD5AA5" w:rsidRDefault="00FD5AA5" w:rsidP="00FD5AA5">
      <w:pPr>
        <w:pStyle w:val="Heading3"/>
      </w:pPr>
      <w:r>
        <w:t>2nc---Access</w:t>
      </w:r>
    </w:p>
    <w:p w:rsidR="00FD5AA5" w:rsidRPr="001545B2" w:rsidRDefault="00FD5AA5" w:rsidP="00FD5AA5">
      <w:pPr>
        <w:pStyle w:val="Heading4"/>
      </w:pPr>
      <w:r w:rsidRPr="001545B2">
        <w:t>No US military intervention</w:t>
      </w:r>
    </w:p>
    <w:p w:rsidR="00FD5AA5" w:rsidRPr="001545B2" w:rsidRDefault="00FD5AA5" w:rsidP="00FD5AA5">
      <w:pPr>
        <w:rPr>
          <w:sz w:val="16"/>
          <w:szCs w:val="16"/>
        </w:rPr>
      </w:pPr>
      <w:r w:rsidRPr="001545B2">
        <w:rPr>
          <w:sz w:val="16"/>
          <w:szCs w:val="16"/>
        </w:rPr>
        <w:t xml:space="preserve">Sylvia </w:t>
      </w:r>
      <w:r w:rsidRPr="001545B2">
        <w:rPr>
          <w:b/>
          <w:bCs/>
        </w:rPr>
        <w:t>Longmire</w:t>
      </w:r>
      <w:r w:rsidRPr="001545B2">
        <w:rPr>
          <w:sz w:val="16"/>
          <w:szCs w:val="16"/>
        </w:rPr>
        <w:t xml:space="preserve"> 2-28-20</w:t>
      </w:r>
      <w:r w:rsidRPr="001545B2">
        <w:rPr>
          <w:b/>
          <w:bCs/>
        </w:rPr>
        <w:t>14</w:t>
      </w:r>
      <w:r w:rsidRPr="001545B2">
        <w:rPr>
          <w:sz w:val="16"/>
          <w:szCs w:val="16"/>
        </w:rPr>
        <w:t>; retired Air Force captain and former Special Agent with the Air Force Office of Special Investigations; Avoiding Sensationalism and Fiction in Drug War Reporting http://www.breitbart.com/texas/2014/02/28/avoiding-sensationalism-and-fiction-in-drug-war-reporting/</w:t>
      </w:r>
    </w:p>
    <w:p w:rsidR="00FD5AA5" w:rsidRPr="001545B2" w:rsidRDefault="00FD5AA5" w:rsidP="00FD5AA5"/>
    <w:p w:rsidR="00FD5AA5" w:rsidRPr="001545B2" w:rsidRDefault="00FD5AA5" w:rsidP="00FD5AA5">
      <w:pPr>
        <w:rPr>
          <w:rStyle w:val="StyleUnderline"/>
        </w:rPr>
      </w:pPr>
      <w:r w:rsidRPr="001545B2">
        <w:rPr>
          <w:rStyle w:val="StyleUnderline"/>
          <w:highlight w:val="yellow"/>
        </w:rPr>
        <w:t xml:space="preserve">The </w:t>
      </w:r>
      <w:r w:rsidRPr="001545B2">
        <w:rPr>
          <w:rStyle w:val="StyleUnderline"/>
        </w:rPr>
        <w:t xml:space="preserve">statement that </w:t>
      </w:r>
      <w:r w:rsidRPr="001545B2">
        <w:rPr>
          <w:rStyle w:val="StyleUnderline"/>
          <w:highlight w:val="yellow"/>
        </w:rPr>
        <w:t xml:space="preserve">“…using the U.S. military </w:t>
      </w:r>
      <w:r w:rsidRPr="001545B2">
        <w:rPr>
          <w:rStyle w:val="StyleUnderline"/>
        </w:rPr>
        <w:t xml:space="preserve">against the cartels on Mexican soil </w:t>
      </w:r>
      <w:r w:rsidRPr="001545B2">
        <w:rPr>
          <w:rStyle w:val="StyleUnderline"/>
          <w:highlight w:val="yellow"/>
        </w:rPr>
        <w:t xml:space="preserve">could </w:t>
      </w:r>
      <w:r w:rsidRPr="001545B2">
        <w:rPr>
          <w:rStyle w:val="StyleUnderline"/>
        </w:rPr>
        <w:t xml:space="preserve">weaken the Mexican government or even </w:t>
      </w:r>
      <w:r w:rsidRPr="001545B2">
        <w:rPr>
          <w:rStyle w:val="StyleUnderline"/>
          <w:highlight w:val="yellow"/>
        </w:rPr>
        <w:t xml:space="preserve">cause </w:t>
      </w:r>
      <w:r w:rsidRPr="001545B2">
        <w:rPr>
          <w:rStyle w:val="StyleUnderline"/>
        </w:rPr>
        <w:t xml:space="preserve">its </w:t>
      </w:r>
      <w:r w:rsidRPr="001545B2">
        <w:rPr>
          <w:rStyle w:val="StyleUnderline"/>
          <w:highlight w:val="yellow"/>
        </w:rPr>
        <w:t>collapse…”</w:t>
      </w:r>
      <w:r w:rsidRPr="001545B2">
        <w:rPr>
          <w:rStyle w:val="StyleUnderline"/>
        </w:rPr>
        <w:t xml:space="preserve"> also </w:t>
      </w:r>
      <w:r w:rsidRPr="001545B2">
        <w:rPr>
          <w:rStyle w:val="StyleUnderline"/>
          <w:highlight w:val="yellow"/>
        </w:rPr>
        <w:t xml:space="preserve">demonstrates a </w:t>
      </w:r>
      <w:r w:rsidRPr="001545B2">
        <w:rPr>
          <w:rStyle w:val="Emphasis"/>
          <w:highlight w:val="yellow"/>
        </w:rPr>
        <w:t>deep misunderstanding</w:t>
      </w:r>
      <w:r w:rsidRPr="001545B2">
        <w:rPr>
          <w:rStyle w:val="StyleUnderline"/>
          <w:highlight w:val="yellow"/>
        </w:rPr>
        <w:t xml:space="preserve"> </w:t>
      </w:r>
      <w:r w:rsidRPr="001545B2">
        <w:rPr>
          <w:rStyle w:val="StyleUnderline"/>
        </w:rPr>
        <w:t>of the dynamic between our two governments</w:t>
      </w:r>
      <w:r w:rsidRPr="001545B2">
        <w:rPr>
          <w:sz w:val="16"/>
        </w:rPr>
        <w:t xml:space="preserve">, </w:t>
      </w:r>
      <w:r w:rsidRPr="001545B2">
        <w:rPr>
          <w:rStyle w:val="StyleUnderline"/>
          <w:highlight w:val="yellow"/>
        </w:rPr>
        <w:t xml:space="preserve">as well as a </w:t>
      </w:r>
      <w:r w:rsidRPr="001545B2">
        <w:rPr>
          <w:rStyle w:val="Emphasis"/>
          <w:highlight w:val="yellow"/>
        </w:rPr>
        <w:t>highly exaggerated</w:t>
      </w:r>
      <w:r w:rsidRPr="001545B2">
        <w:rPr>
          <w:rStyle w:val="StyleUnderline"/>
          <w:highlight w:val="yellow"/>
        </w:rPr>
        <w:t xml:space="preserve"> view of what it would take to </w:t>
      </w:r>
      <w:r w:rsidRPr="001545B2">
        <w:rPr>
          <w:rStyle w:val="Emphasis"/>
          <w:highlight w:val="yellow"/>
        </w:rPr>
        <w:t>collapse</w:t>
      </w:r>
      <w:r w:rsidRPr="001545B2">
        <w:rPr>
          <w:rStyle w:val="StyleUnderline"/>
          <w:highlight w:val="yellow"/>
        </w:rPr>
        <w:t xml:space="preserve"> </w:t>
      </w:r>
      <w:r w:rsidRPr="001545B2">
        <w:rPr>
          <w:rStyle w:val="StyleUnderline"/>
        </w:rPr>
        <w:t>the Mexican government</w:t>
      </w:r>
      <w:r w:rsidRPr="001545B2">
        <w:rPr>
          <w:sz w:val="16"/>
        </w:rPr>
        <w:t xml:space="preserve">. </w:t>
      </w:r>
      <w:r w:rsidRPr="001545B2">
        <w:rPr>
          <w:rStyle w:val="StyleUnderline"/>
        </w:rPr>
        <w:t>It’s true that our relationship</w:t>
      </w:r>
      <w:r w:rsidRPr="001545B2">
        <w:rPr>
          <w:sz w:val="16"/>
        </w:rPr>
        <w:t xml:space="preserve"> with our neighbor to the south </w:t>
      </w:r>
      <w:r w:rsidRPr="001545B2">
        <w:rPr>
          <w:rStyle w:val="StyleUnderline"/>
        </w:rPr>
        <w:t>is</w:t>
      </w:r>
      <w:r w:rsidRPr="001545B2">
        <w:rPr>
          <w:sz w:val="16"/>
        </w:rPr>
        <w:t xml:space="preserve"> delicate and </w:t>
      </w:r>
      <w:r w:rsidRPr="001545B2">
        <w:rPr>
          <w:rStyle w:val="StyleUnderline"/>
        </w:rPr>
        <w:t>complicated</w:t>
      </w:r>
      <w:r w:rsidRPr="001545B2">
        <w:rPr>
          <w:sz w:val="16"/>
        </w:rPr>
        <w:t xml:space="preserve"> due to over a century of meddling in Latin America’s affairs. </w:t>
      </w:r>
      <w:r w:rsidRPr="001545B2">
        <w:rPr>
          <w:rStyle w:val="StyleUnderline"/>
        </w:rPr>
        <w:t>However, the US Department of Defense is extremely aware of Mexico’s desire to assert its sovereignty</w:t>
      </w:r>
      <w:r w:rsidRPr="001545B2">
        <w:rPr>
          <w:sz w:val="16"/>
        </w:rPr>
        <w:t xml:space="preserve">. Current Mexican President Enrique Peña Nieto is pulling away from bilateral cooperation in a likely attempt to prove that Mexico can handle its own affairs–a contrast to his predecessor Felipe Calderón, who drew considerable heat for allowing US drones to fly in Mexico in 2009 in order to provide imagery in support of counterdrug operations. </w:t>
      </w:r>
      <w:r w:rsidRPr="001545B2">
        <w:rPr>
          <w:rStyle w:val="StyleUnderline"/>
          <w:highlight w:val="yellow"/>
        </w:rPr>
        <w:t xml:space="preserve">Mexico is </w:t>
      </w:r>
      <w:r w:rsidRPr="001545B2">
        <w:rPr>
          <w:rStyle w:val="Emphasis"/>
          <w:highlight w:val="yellow"/>
        </w:rPr>
        <w:t>not</w:t>
      </w:r>
      <w:r w:rsidRPr="001545B2">
        <w:rPr>
          <w:rStyle w:val="StyleUnderline"/>
          <w:highlight w:val="yellow"/>
        </w:rPr>
        <w:t xml:space="preserve"> on the </w:t>
      </w:r>
      <w:r w:rsidRPr="001545B2">
        <w:rPr>
          <w:rStyle w:val="Emphasis"/>
          <w:highlight w:val="yellow"/>
        </w:rPr>
        <w:t>verge of collapse</w:t>
      </w:r>
      <w:r w:rsidRPr="001545B2">
        <w:rPr>
          <w:rStyle w:val="StyleUnderline"/>
          <w:highlight w:val="yellow"/>
        </w:rPr>
        <w:t xml:space="preserve">, </w:t>
      </w:r>
      <w:r w:rsidRPr="001545B2">
        <w:rPr>
          <w:rStyle w:val="StyleUnderline"/>
        </w:rPr>
        <w:t>despite a criminal insurgency</w:t>
      </w:r>
      <w:r w:rsidRPr="001545B2">
        <w:rPr>
          <w:sz w:val="16"/>
        </w:rPr>
        <w:t xml:space="preserve"> that has affected many parts of the country. </w:t>
      </w:r>
      <w:r w:rsidRPr="001545B2">
        <w:rPr>
          <w:rStyle w:val="StyleUnderline"/>
          <w:highlight w:val="yellow"/>
        </w:rPr>
        <w:t xml:space="preserve">It has the 13th largest economy </w:t>
      </w:r>
      <w:r w:rsidRPr="001545B2">
        <w:rPr>
          <w:rStyle w:val="StyleUnderline"/>
        </w:rPr>
        <w:t xml:space="preserve">in the world, </w:t>
      </w:r>
      <w:r w:rsidRPr="001545B2">
        <w:rPr>
          <w:rStyle w:val="StyleUnderline"/>
          <w:highlight w:val="yellow"/>
        </w:rPr>
        <w:t>a strong military, free</w:t>
      </w:r>
      <w:r w:rsidRPr="001545B2">
        <w:rPr>
          <w:rStyle w:val="StyleUnderline"/>
        </w:rPr>
        <w:t xml:space="preserve"> and relatively fair </w:t>
      </w:r>
      <w:r w:rsidRPr="001545B2">
        <w:rPr>
          <w:rStyle w:val="StyleUnderline"/>
          <w:highlight w:val="yellow"/>
        </w:rPr>
        <w:t xml:space="preserve">elections </w:t>
      </w:r>
      <w:r w:rsidRPr="001545B2">
        <w:rPr>
          <w:rStyle w:val="StyleUnderline"/>
        </w:rPr>
        <w:t xml:space="preserve">in a functioning democracy, </w:t>
      </w:r>
      <w:r w:rsidRPr="001545B2">
        <w:rPr>
          <w:rStyle w:val="StyleUnderline"/>
          <w:highlight w:val="yellow"/>
        </w:rPr>
        <w:t>and a broken but existent justice system</w:t>
      </w:r>
      <w:r w:rsidRPr="001545B2">
        <w:rPr>
          <w:rStyle w:val="StyleUnderline"/>
        </w:rPr>
        <w:t xml:space="preserve">. Somalia or </w:t>
      </w:r>
      <w:r w:rsidRPr="001545B2">
        <w:rPr>
          <w:rStyle w:val="StyleUnderline"/>
          <w:highlight w:val="yellow"/>
        </w:rPr>
        <w:t>Sudan, it is not.</w:t>
      </w:r>
    </w:p>
    <w:p w:rsidR="00FD5AA5" w:rsidRPr="00FC46B3" w:rsidRDefault="00FD5AA5" w:rsidP="00FD5AA5"/>
    <w:p w:rsidR="00FD5AA5" w:rsidRPr="001545B2" w:rsidRDefault="00FD5AA5" w:rsidP="00FD5AA5">
      <w:pPr>
        <w:pStyle w:val="Heading4"/>
      </w:pPr>
      <w:r w:rsidRPr="001545B2">
        <w:t>Regeneration solves</w:t>
      </w:r>
    </w:p>
    <w:p w:rsidR="00FD5AA5" w:rsidRPr="001545B2" w:rsidRDefault="00FD5AA5" w:rsidP="00FD5AA5">
      <w:pPr>
        <w:rPr>
          <w:rFonts w:cstheme="minorHAnsi"/>
          <w:b/>
          <w:bCs/>
          <w:sz w:val="26"/>
          <w:u w:val="single"/>
        </w:rPr>
      </w:pPr>
      <w:r w:rsidRPr="001545B2">
        <w:rPr>
          <w:b/>
          <w:bCs/>
        </w:rPr>
        <w:t xml:space="preserve">Elmqvist et al. 7 </w:t>
      </w:r>
      <w:r w:rsidRPr="001545B2">
        <w:rPr>
          <w:rFonts w:cstheme="minorHAnsi"/>
        </w:rPr>
        <w:t>Thomas Elmqvist (Department of Systems Ecology at Stolkholm University). Markku Pyykonin. (Stockholm Resilience Centre) and Maria Tengo (Department of Biology and Plant Ecology at the University of Antananarivo). "Patterns of Loss and Regeneration of Tropical Dry Forest in Madagascar: The Social Institutional Context." Plos One. 2007. http://www.pubmedcentral.nih.gov/articlerender.fcgi?artid=1853233</w:t>
      </w:r>
    </w:p>
    <w:p w:rsidR="00FD5AA5" w:rsidRPr="001545B2" w:rsidRDefault="00FD5AA5" w:rsidP="00FD5AA5">
      <w:pPr>
        <w:rPr>
          <w:rFonts w:eastAsia="Times New Roman" w:cstheme="minorHAnsi"/>
          <w:sz w:val="14"/>
        </w:rPr>
      </w:pPr>
      <w:r w:rsidRPr="001545B2">
        <w:rPr>
          <w:rFonts w:cstheme="minorHAnsi"/>
          <w:b/>
          <w:iCs/>
          <w:u w:val="single"/>
        </w:rPr>
        <w:t>Loss of tropical forests</w:t>
      </w:r>
      <w:r w:rsidRPr="001545B2">
        <w:rPr>
          <w:rFonts w:eastAsia="Times New Roman" w:cstheme="minorHAnsi"/>
          <w:sz w:val="14"/>
        </w:rPr>
        <w:t xml:space="preserve"> and changes in land-use/land-cover </w:t>
      </w:r>
      <w:r w:rsidRPr="001545B2">
        <w:rPr>
          <w:rFonts w:cstheme="minorHAnsi"/>
          <w:b/>
          <w:iCs/>
          <w:u w:val="single"/>
        </w:rPr>
        <w:t>are of growing concern worldwide</w:t>
      </w:r>
      <w:r w:rsidRPr="001545B2">
        <w:rPr>
          <w:rFonts w:eastAsia="Times New Roman" w:cstheme="minorHAnsi"/>
          <w:sz w:val="14"/>
        </w:rPr>
        <w:t>. Although knowledge exists about the institutional context in which tropical forest loss is embedded</w:t>
      </w:r>
      <w:r w:rsidRPr="001545B2">
        <w:rPr>
          <w:rFonts w:cstheme="minorHAnsi"/>
          <w:sz w:val="14"/>
        </w:rPr>
        <w:t xml:space="preserve">, </w:t>
      </w:r>
      <w:r w:rsidRPr="001545B2">
        <w:rPr>
          <w:rFonts w:cstheme="minorHAnsi"/>
          <w:b/>
          <w:iCs/>
          <w:highlight w:val="cyan"/>
          <w:u w:val="single"/>
        </w:rPr>
        <w:t>little is known about the role of</w:t>
      </w:r>
      <w:r w:rsidRPr="001545B2">
        <w:rPr>
          <w:rFonts w:eastAsia="Times New Roman" w:cstheme="minorHAnsi"/>
          <w:sz w:val="14"/>
        </w:rPr>
        <w:t xml:space="preserve"> social institutions in influencing </w:t>
      </w:r>
      <w:r w:rsidRPr="001545B2">
        <w:rPr>
          <w:rFonts w:cstheme="minorHAnsi"/>
          <w:b/>
          <w:iCs/>
          <w:highlight w:val="cyan"/>
          <w:u w:val="single"/>
        </w:rPr>
        <w:t>regeneration of tropical forests</w:t>
      </w:r>
      <w:r w:rsidRPr="001545B2">
        <w:rPr>
          <w:rFonts w:eastAsia="Times New Roman" w:cstheme="minorHAnsi"/>
          <w:sz w:val="14"/>
        </w:rPr>
        <w:t xml:space="preserve">. In the present study we used Landsat images from southern Madagascar from three different years (1984, 1993 and 2000) and covering 5500 km2, and made a time-series analysis of three distinct large-scale patterns: 1) loss of forest cover, 2) increased forest cover, and 3) stable forest cover. </w:t>
      </w:r>
      <w:r w:rsidRPr="001545B2">
        <w:rPr>
          <w:rFonts w:cstheme="minorHAnsi"/>
          <w:b/>
          <w:iCs/>
          <w:highlight w:val="cyan"/>
          <w:u w:val="single"/>
        </w:rPr>
        <w:t>Institutional characteristics</w:t>
      </w:r>
      <w:r w:rsidRPr="001545B2">
        <w:rPr>
          <w:rFonts w:eastAsia="Times New Roman" w:cstheme="minorHAnsi"/>
          <w:sz w:val="14"/>
        </w:rPr>
        <w:t xml:space="preserve"> underlying these three patterns </w:t>
      </w:r>
      <w:r w:rsidRPr="001545B2">
        <w:rPr>
          <w:rFonts w:cstheme="minorHAnsi"/>
          <w:b/>
          <w:iCs/>
          <w:highlight w:val="cyan"/>
          <w:u w:val="single"/>
        </w:rPr>
        <w:t>were analyzed, testing the hypothesis that forest cover change is a function of strength</w:t>
      </w:r>
      <w:r w:rsidRPr="001545B2">
        <w:rPr>
          <w:rFonts w:eastAsia="Times New Roman" w:cstheme="minorHAnsi"/>
          <w:sz w:val="14"/>
        </w:rPr>
        <w:t xml:space="preserve"> and enforcement </w:t>
      </w:r>
      <w:r w:rsidRPr="001545B2">
        <w:rPr>
          <w:rFonts w:cstheme="minorHAnsi"/>
          <w:b/>
          <w:iCs/>
          <w:u w:val="single"/>
        </w:rPr>
        <w:t>of local social institutions</w:t>
      </w:r>
      <w:r w:rsidRPr="001545B2">
        <w:rPr>
          <w:rFonts w:eastAsia="Times New Roman" w:cstheme="minorHAnsi"/>
          <w:sz w:val="14"/>
        </w:rPr>
        <w:t xml:space="preserve">. </w:t>
      </w:r>
      <w:r w:rsidRPr="001545B2">
        <w:rPr>
          <w:rFonts w:cstheme="minorHAnsi"/>
          <w:b/>
          <w:iCs/>
          <w:u w:val="single"/>
        </w:rPr>
        <w:t>The results showed a minor decrease of 7% total forest cover</w:t>
      </w:r>
      <w:r w:rsidRPr="001545B2">
        <w:rPr>
          <w:rFonts w:eastAsia="Times New Roman" w:cstheme="minorHAnsi"/>
          <w:sz w:val="14"/>
        </w:rPr>
        <w:t xml:space="preserve"> in the study area </w:t>
      </w:r>
      <w:r w:rsidRPr="001545B2">
        <w:rPr>
          <w:rFonts w:cstheme="minorHAnsi"/>
          <w:b/>
          <w:iCs/>
          <w:u w:val="single"/>
        </w:rPr>
        <w:t>during</w:t>
      </w:r>
      <w:r w:rsidRPr="001545B2">
        <w:rPr>
          <w:rFonts w:eastAsia="Times New Roman" w:cstheme="minorHAnsi"/>
          <w:sz w:val="14"/>
        </w:rPr>
        <w:t xml:space="preserve"> the whole period </w:t>
      </w:r>
      <w:r w:rsidRPr="001545B2">
        <w:rPr>
          <w:rFonts w:cstheme="minorHAnsi"/>
          <w:b/>
          <w:iCs/>
          <w:u w:val="single"/>
        </w:rPr>
        <w:t>1984–2000</w:t>
      </w:r>
      <w:r w:rsidRPr="001545B2">
        <w:rPr>
          <w:rFonts w:eastAsia="Times New Roman" w:cstheme="minorHAnsi"/>
          <w:sz w:val="14"/>
        </w:rPr>
        <w:t>,</w:t>
      </w:r>
      <w:r w:rsidRPr="001545B2">
        <w:rPr>
          <w:rFonts w:cstheme="minorHAnsi"/>
          <w:b/>
          <w:iCs/>
          <w:u w:val="single"/>
        </w:rPr>
        <w:t xml:space="preserve"> but an overall net increase of 4% during the period 1993–2000</w:t>
      </w:r>
      <w:r w:rsidRPr="001545B2">
        <w:rPr>
          <w:rFonts w:eastAsia="Times New Roman" w:cstheme="minorHAnsi"/>
          <w:sz w:val="14"/>
        </w:rPr>
        <w:t xml:space="preserve">. The highest loss of forest cover occurred in a low human population density area with long distances to markets, while </w:t>
      </w:r>
      <w:r w:rsidRPr="001545B2">
        <w:rPr>
          <w:rFonts w:cstheme="minorHAnsi"/>
          <w:b/>
          <w:iCs/>
          <w:u w:val="single"/>
        </w:rPr>
        <w:t>a stable forest cover occurred in the area with highest population density and good market access</w:t>
      </w:r>
      <w:r w:rsidRPr="001545B2">
        <w:rPr>
          <w:rFonts w:eastAsia="Times New Roman" w:cstheme="minorHAnsi"/>
          <w:sz w:val="14"/>
        </w:rPr>
        <w:t xml:space="preserve">. Analyses of institutions revealed that loss of forest cover occurred mainly in areas characterized by insecure property rights, while areas with well-defined property rights showed either regenerating or stable forest cover. The results thus corroborate our hypothesis. </w:t>
      </w:r>
      <w:r w:rsidRPr="001545B2">
        <w:rPr>
          <w:rFonts w:cstheme="minorHAnsi"/>
          <w:b/>
          <w:iCs/>
          <w:highlight w:val="cyan"/>
          <w:u w:val="single"/>
        </w:rPr>
        <w:t>The large-scale spontaneous regeneration dominated by native endemic species appears to be a result of a combination of changes in precipitation, migration</w:t>
      </w:r>
      <w:r w:rsidRPr="001545B2">
        <w:rPr>
          <w:rFonts w:eastAsia="Times New Roman" w:cstheme="minorHAnsi"/>
          <w:sz w:val="14"/>
        </w:rPr>
        <w:t xml:space="preserve"> and decreased human population and livestock grazing pressure, but </w:t>
      </w:r>
      <w:r w:rsidRPr="001545B2">
        <w:rPr>
          <w:rFonts w:cstheme="minorHAnsi"/>
          <w:b/>
          <w:iCs/>
          <w:highlight w:val="cyan"/>
          <w:u w:val="single"/>
        </w:rPr>
        <w:t>under conditions of maintained and well-defined property rights</w:t>
      </w:r>
      <w:r w:rsidRPr="001545B2">
        <w:rPr>
          <w:rFonts w:eastAsia="Times New Roman" w:cstheme="minorHAnsi"/>
          <w:sz w:val="14"/>
          <w:highlight w:val="cyan"/>
        </w:rPr>
        <w:t xml:space="preserve">. </w:t>
      </w:r>
      <w:r w:rsidRPr="001545B2">
        <w:rPr>
          <w:rFonts w:cstheme="minorHAnsi"/>
          <w:b/>
          <w:iCs/>
          <w:highlight w:val="cyan"/>
          <w:u w:val="single"/>
        </w:rPr>
        <w:t>Our study emphasizes the large capacity of a semi-arid system to spontaneously regenerate</w:t>
      </w:r>
      <w:r w:rsidRPr="001545B2">
        <w:rPr>
          <w:rFonts w:eastAsia="Times New Roman" w:cstheme="minorHAnsi"/>
          <w:sz w:val="14"/>
          <w:highlight w:val="cyan"/>
        </w:rPr>
        <w:t>,</w:t>
      </w:r>
      <w:r w:rsidRPr="001545B2">
        <w:rPr>
          <w:rFonts w:eastAsia="Times New Roman" w:cstheme="minorHAnsi"/>
          <w:sz w:val="14"/>
        </w:rPr>
        <w:t xml:space="preserve"> triggered by decreased pressures, but where existing social institutions mitigate other drivers of deforestation and alternative land-use.</w:t>
      </w:r>
    </w:p>
    <w:p w:rsidR="00FD5AA5" w:rsidRPr="001545B2" w:rsidRDefault="00FD5AA5" w:rsidP="00FD5AA5">
      <w:pPr>
        <w:pStyle w:val="Heading4"/>
      </w:pPr>
      <w:r w:rsidRPr="001545B2">
        <w:t>It’s irrelevant and can be replaced with science</w:t>
      </w:r>
    </w:p>
    <w:p w:rsidR="00FD5AA5" w:rsidRPr="001545B2" w:rsidRDefault="00FD5AA5" w:rsidP="00FD5AA5">
      <w:pPr>
        <w:rPr>
          <w:rFonts w:cstheme="minorHAnsi"/>
          <w:sz w:val="12"/>
          <w:szCs w:val="20"/>
        </w:rPr>
      </w:pPr>
      <w:r w:rsidRPr="001545B2">
        <w:rPr>
          <w:b/>
          <w:bCs/>
        </w:rPr>
        <w:t>Sagoff 8</w:t>
      </w:r>
      <w:r w:rsidRPr="001545B2">
        <w:rPr>
          <w:rFonts w:cstheme="minorHAnsi"/>
          <w:sz w:val="12"/>
          <w:szCs w:val="20"/>
          <w:lang w:eastAsia="zh-TW"/>
        </w:rPr>
        <w:t xml:space="preserve"> Mark, Senior Research Scholar @ Institute for Philosophy and Public Policy @ School of Public Policy @ U. Maryland, Environmental Values, “On the Economic Value of Ecosystem Services”, 17:2, 239-257, EBSCO</w:t>
      </w:r>
    </w:p>
    <w:p w:rsidR="00FD5AA5" w:rsidRPr="001545B2" w:rsidRDefault="00FD5AA5" w:rsidP="00FD5AA5">
      <w:pPr>
        <w:ind w:right="288"/>
        <w:rPr>
          <w:rFonts w:cstheme="minorHAnsi"/>
          <w:szCs w:val="20"/>
          <w:u w:val="single"/>
          <w:lang w:eastAsia="zh-TW"/>
        </w:rPr>
      </w:pPr>
      <w:r w:rsidRPr="001545B2">
        <w:rPr>
          <w:rFonts w:cstheme="minorHAnsi"/>
          <w:sz w:val="10"/>
          <w:lang w:eastAsia="zh-TW"/>
        </w:rPr>
        <w:t xml:space="preserve">What about the economic value of biodiversity? </w:t>
      </w:r>
      <w:r w:rsidRPr="001545B2">
        <w:rPr>
          <w:rFonts w:cstheme="minorHAnsi"/>
          <w:szCs w:val="20"/>
          <w:highlight w:val="cyan"/>
          <w:u w:val="single"/>
          <w:lang w:eastAsia="zh-TW"/>
        </w:rPr>
        <w:t xml:space="preserve">Biodiversity represents </w:t>
      </w:r>
      <w:r w:rsidRPr="001545B2">
        <w:rPr>
          <w:rFonts w:cstheme="minorHAnsi"/>
          <w:b/>
          <w:szCs w:val="20"/>
          <w:highlight w:val="cyan"/>
          <w:u w:val="single"/>
          <w:lang w:eastAsia="zh-TW"/>
        </w:rPr>
        <w:t xml:space="preserve">nature's </w:t>
      </w:r>
      <w:r w:rsidRPr="001545B2">
        <w:rPr>
          <w:rFonts w:cstheme="minorHAnsi"/>
          <w:b/>
          <w:szCs w:val="20"/>
          <w:u w:val="single"/>
          <w:lang w:eastAsia="zh-TW"/>
        </w:rPr>
        <w:t>greatest</w:t>
      </w:r>
      <w:r w:rsidRPr="001545B2">
        <w:rPr>
          <w:rFonts w:cstheme="minorHAnsi"/>
          <w:sz w:val="10"/>
          <w:lang w:eastAsia="zh-TW"/>
        </w:rPr>
        <w:t xml:space="preserve"> largess or </w:t>
      </w:r>
      <w:r w:rsidRPr="001545B2">
        <w:rPr>
          <w:rFonts w:cstheme="minorHAnsi"/>
          <w:b/>
          <w:szCs w:val="20"/>
          <w:highlight w:val="cyan"/>
          <w:u w:val="single"/>
          <w:lang w:eastAsia="zh-TW"/>
        </w:rPr>
        <w:t>excess</w:t>
      </w:r>
      <w:r w:rsidRPr="001545B2">
        <w:rPr>
          <w:rFonts w:cstheme="minorHAnsi"/>
          <w:sz w:val="10"/>
          <w:lang w:eastAsia="zh-TW"/>
        </w:rPr>
        <w:t xml:space="preserve"> since </w:t>
      </w:r>
      <w:r w:rsidRPr="001545B2">
        <w:rPr>
          <w:rFonts w:cstheme="minorHAnsi"/>
          <w:szCs w:val="20"/>
          <w:u w:val="single"/>
        </w:rPr>
        <w:t xml:space="preserve">species appear </w:t>
      </w:r>
      <w:r w:rsidRPr="001545B2">
        <w:rPr>
          <w:rFonts w:cstheme="minorHAnsi"/>
          <w:b/>
          <w:szCs w:val="20"/>
          <w:u w:val="single"/>
        </w:rPr>
        <w:t>nearly as numer</w:t>
      </w:r>
      <w:r w:rsidRPr="001545B2">
        <w:rPr>
          <w:rFonts w:cstheme="minorHAnsi"/>
          <w:b/>
          <w:szCs w:val="20"/>
          <w:u w:val="single"/>
          <w:lang w:eastAsia="zh-TW"/>
        </w:rPr>
        <w:t>ous as the stars</w:t>
      </w:r>
      <w:r w:rsidRPr="001545B2">
        <w:rPr>
          <w:rFonts w:cstheme="minorHAnsi"/>
          <w:sz w:val="10"/>
          <w:lang w:eastAsia="zh-TW"/>
        </w:rPr>
        <w:t xml:space="preserve"> the Drifters admired, except that "</w:t>
      </w:r>
      <w:r w:rsidRPr="001545B2">
        <w:rPr>
          <w:rFonts w:cstheme="minorHAnsi"/>
          <w:szCs w:val="20"/>
          <w:u w:val="single"/>
          <w:lang w:eastAsia="zh-TW"/>
        </w:rPr>
        <w:t>scientists have a better understanding of how many stars there are in the galaxy than how many species there arc on Earth</w:t>
      </w:r>
      <w:r w:rsidRPr="001545B2">
        <w:rPr>
          <w:rFonts w:cstheme="minorHAnsi"/>
          <w:sz w:val="10"/>
          <w:lang w:eastAsia="zh-TW"/>
        </w:rPr>
        <w:t xml:space="preserve">."70 Worldwide </w:t>
      </w:r>
      <w:r w:rsidRPr="001545B2">
        <w:rPr>
          <w:rFonts w:cstheme="minorHAnsi"/>
          <w:szCs w:val="20"/>
          <w:u w:val="single"/>
          <w:lang w:eastAsia="zh-TW"/>
        </w:rPr>
        <w:t xml:space="preserve">the variety of </w:t>
      </w:r>
      <w:r w:rsidRPr="001545B2">
        <w:rPr>
          <w:rFonts w:cstheme="minorHAnsi"/>
          <w:szCs w:val="20"/>
          <w:highlight w:val="cyan"/>
          <w:u w:val="single"/>
          <w:lang w:eastAsia="zh-TW"/>
        </w:rPr>
        <w:t xml:space="preserve">biodiversity is </w:t>
      </w:r>
      <w:r w:rsidRPr="001545B2">
        <w:rPr>
          <w:rFonts w:cstheme="minorHAnsi"/>
          <w:b/>
          <w:szCs w:val="20"/>
          <w:u w:val="single"/>
          <w:bdr w:val="single" w:sz="4" w:space="0" w:color="auto"/>
          <w:lang w:eastAsia="zh-TW"/>
        </w:rPr>
        <w:t xml:space="preserve">effectively </w:t>
      </w:r>
      <w:r w:rsidRPr="001545B2">
        <w:rPr>
          <w:rFonts w:cstheme="minorHAnsi"/>
          <w:b/>
          <w:szCs w:val="20"/>
          <w:highlight w:val="cyan"/>
          <w:u w:val="single"/>
          <w:bdr w:val="single" w:sz="4" w:space="0" w:color="auto"/>
          <w:lang w:eastAsia="zh-TW"/>
        </w:rPr>
        <w:t>infinite</w:t>
      </w:r>
      <w:r w:rsidRPr="001545B2">
        <w:rPr>
          <w:rFonts w:cstheme="minorHAnsi"/>
          <w:sz w:val="10"/>
          <w:lang w:eastAsia="zh-TW"/>
        </w:rPr>
        <w:t xml:space="preserve">; </w:t>
      </w:r>
      <w:r w:rsidRPr="001545B2">
        <w:rPr>
          <w:rFonts w:cstheme="minorHAnsi"/>
          <w:szCs w:val="20"/>
          <w:u w:val="single"/>
          <w:lang w:eastAsia="zh-TW"/>
        </w:rPr>
        <w:t xml:space="preserve">the myriad </w:t>
      </w:r>
      <w:r w:rsidRPr="001545B2">
        <w:rPr>
          <w:rFonts w:cstheme="minorHAnsi"/>
          <w:szCs w:val="20"/>
          <w:highlight w:val="cyan"/>
          <w:u w:val="single"/>
          <w:lang w:eastAsia="zh-TW"/>
        </w:rPr>
        <w:t>species</w:t>
      </w:r>
      <w:r w:rsidRPr="001545B2">
        <w:rPr>
          <w:rFonts w:cstheme="minorHAnsi"/>
          <w:szCs w:val="20"/>
          <w:u w:val="single"/>
          <w:lang w:eastAsia="zh-TW"/>
        </w:rPr>
        <w:t xml:space="preserve"> of plants and animals, not to mention microbes</w:t>
      </w:r>
      <w:r w:rsidRPr="001545B2">
        <w:rPr>
          <w:rFonts w:cstheme="minorHAnsi"/>
          <w:sz w:val="10"/>
          <w:lang w:eastAsia="zh-TW"/>
        </w:rPr>
        <w:t xml:space="preserve"> that arc probably more important, apparently </w:t>
      </w:r>
      <w:r w:rsidRPr="001545B2">
        <w:rPr>
          <w:rFonts w:cstheme="minorHAnsi"/>
          <w:b/>
          <w:szCs w:val="20"/>
          <w:highlight w:val="cyan"/>
          <w:u w:val="single"/>
          <w:lang w:eastAsia="zh-TW"/>
        </w:rPr>
        <w:t>exceed our ability to count</w:t>
      </w:r>
      <w:r w:rsidRPr="001545B2">
        <w:rPr>
          <w:rFonts w:cstheme="minorHAnsi"/>
          <w:b/>
          <w:szCs w:val="20"/>
          <w:u w:val="single"/>
          <w:lang w:eastAsia="zh-TW"/>
        </w:rPr>
        <w:t xml:space="preserve"> or identify them</w:t>
      </w:r>
      <w:r w:rsidRPr="001545B2">
        <w:rPr>
          <w:rFonts w:cstheme="minorHAnsi"/>
          <w:sz w:val="10"/>
          <w:lang w:eastAsia="zh-TW"/>
        </w:rPr>
        <w:t xml:space="preserve">. </w:t>
      </w:r>
      <w:r w:rsidRPr="001545B2">
        <w:rPr>
          <w:rFonts w:cstheme="minorHAnsi"/>
          <w:szCs w:val="20"/>
          <w:u w:val="single"/>
          <w:lang w:eastAsia="zh-TW"/>
        </w:rPr>
        <w:t>The "next" or "incremental" thousand species taken at random would not fetch a market price because</w:t>
      </w:r>
      <w:r w:rsidRPr="001545B2">
        <w:rPr>
          <w:rFonts w:cstheme="minorHAnsi"/>
          <w:szCs w:val="20"/>
          <w:u w:val="single"/>
        </w:rPr>
        <w:t xml:space="preserve"> </w:t>
      </w:r>
      <w:r w:rsidRPr="001545B2">
        <w:rPr>
          <w:rFonts w:cstheme="minorHAnsi"/>
          <w:szCs w:val="20"/>
          <w:u w:val="single"/>
          <w:lang w:eastAsia="zh-TW"/>
        </w:rPr>
        <w:t xml:space="preserve">another thousand are </w:t>
      </w:r>
      <w:r w:rsidRPr="001545B2">
        <w:rPr>
          <w:rFonts w:cstheme="minorHAnsi"/>
          <w:b/>
          <w:szCs w:val="20"/>
          <w:u w:val="single"/>
          <w:lang w:eastAsia="zh-TW"/>
        </w:rPr>
        <w:t>immediately available</w:t>
      </w:r>
      <w:r w:rsidRPr="001545B2">
        <w:rPr>
          <w:rFonts w:cstheme="minorHAnsi"/>
          <w:sz w:val="10"/>
          <w:lang w:eastAsia="zh-TW"/>
        </w:rPr>
        <w:t xml:space="preserve">, </w:t>
      </w:r>
      <w:r w:rsidRPr="001545B2">
        <w:rPr>
          <w:rFonts w:cstheme="minorHAnsi"/>
          <w:szCs w:val="20"/>
          <w:u w:val="single"/>
          <w:lang w:eastAsia="zh-TW"/>
        </w:rPr>
        <w:t>and another thousand after that.</w:t>
      </w:r>
      <w:r w:rsidRPr="001545B2">
        <w:rPr>
          <w:rFonts w:cstheme="minorHAnsi"/>
          <w:sz w:val="10"/>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pretextual, and disingenuous economic ones.78 As David Ehrenfeld has written, </w:t>
      </w:r>
      <w:r w:rsidRPr="001545B2">
        <w:rPr>
          <w:rFonts w:cstheme="minorHAnsi"/>
          <w:szCs w:val="20"/>
          <w:u w:val="single"/>
        </w:rPr>
        <w:t>We do not know how many [plant]</w:t>
      </w:r>
      <w:r w:rsidRPr="001545B2">
        <w:rPr>
          <w:rFonts w:cstheme="minorHAnsi"/>
          <w:szCs w:val="20"/>
          <w:u w:val="single"/>
          <w:lang w:eastAsia="zh-TW"/>
        </w:rPr>
        <w:t xml:space="preserve"> species are needed lo keep the planet green and healthy, but it seems very unlikely to be anywhere near the more than quarter of a million we have now</w:t>
      </w:r>
      <w:r w:rsidRPr="001545B2">
        <w:rPr>
          <w:rFonts w:cstheme="minorHAnsi"/>
          <w:sz w:val="10"/>
          <w:lang w:eastAsia="zh-TW"/>
        </w:rPr>
        <w:t xml:space="preserve">. Even a mighty dominant like the American chestnut, extending over half a continent, all but disappeared without bring¬ing the eastern deciduous forest down with it. And if we turn to the invertebrates, the source of nearly all biological diversity, </w:t>
      </w:r>
      <w:r w:rsidRPr="001545B2">
        <w:rPr>
          <w:rFonts w:cstheme="minorHAnsi"/>
          <w:szCs w:val="20"/>
          <w:u w:val="single"/>
        </w:rPr>
        <w:t>what biologist is willing t</w:t>
      </w:r>
      <w:r w:rsidRPr="001545B2">
        <w:rPr>
          <w:rFonts w:cstheme="minorHAnsi"/>
          <w:szCs w:val="20"/>
          <w:u w:val="single"/>
          <w:lang w:eastAsia="zh-TW"/>
        </w:rPr>
        <w:t>o find a value</w:t>
      </w:r>
      <w:r w:rsidRPr="001545B2">
        <w:rPr>
          <w:rFonts w:cstheme="minorHAnsi"/>
          <w:sz w:val="10"/>
          <w:lang w:eastAsia="zh-TW"/>
        </w:rPr>
        <w:t xml:space="preserve"> - conventional or ecological - </w:t>
      </w:r>
      <w:r w:rsidRPr="001545B2">
        <w:rPr>
          <w:rFonts w:cstheme="minorHAnsi"/>
          <w:szCs w:val="20"/>
          <w:u w:val="single"/>
          <w:lang w:eastAsia="zh-TW"/>
        </w:rPr>
        <w:t>for all 600,000-plus species of beetles?7</w:t>
      </w:r>
      <w:r w:rsidRPr="001545B2">
        <w:rPr>
          <w:rFonts w:cstheme="minorHAnsi"/>
          <w:sz w:val="10"/>
          <w:lang w:eastAsia="zh-TW"/>
        </w:rPr>
        <w:t xml:space="preserve">* </w:t>
      </w:r>
      <w:r w:rsidRPr="001545B2">
        <w:rPr>
          <w:rFonts w:cstheme="minorHAnsi"/>
          <w:szCs w:val="20"/>
          <w:u w:val="single"/>
          <w:lang w:eastAsia="zh-TW"/>
        </w:rPr>
        <w:t xml:space="preserve">The </w:t>
      </w:r>
      <w:r w:rsidRPr="001545B2">
        <w:rPr>
          <w:rFonts w:cstheme="minorHAnsi"/>
          <w:szCs w:val="20"/>
          <w:highlight w:val="cyan"/>
          <w:u w:val="single"/>
          <w:lang w:eastAsia="zh-TW"/>
        </w:rPr>
        <w:t>disappearance</w:t>
      </w:r>
      <w:r w:rsidRPr="001545B2">
        <w:rPr>
          <w:rFonts w:cstheme="minorHAnsi"/>
          <w:szCs w:val="20"/>
          <w:u w:val="single"/>
          <w:lang w:eastAsia="zh-TW"/>
        </w:rPr>
        <w:t xml:space="preserve"> in the wild </w:t>
      </w:r>
      <w:r w:rsidRPr="001545B2">
        <w:rPr>
          <w:rFonts w:cstheme="minorHAnsi"/>
          <w:b/>
          <w:szCs w:val="20"/>
          <w:u w:val="single"/>
          <w:lang w:eastAsia="zh-TW"/>
        </w:rPr>
        <w:t xml:space="preserve">even </w:t>
      </w:r>
      <w:r w:rsidRPr="001545B2">
        <w:rPr>
          <w:rFonts w:cstheme="minorHAnsi"/>
          <w:b/>
          <w:szCs w:val="20"/>
          <w:highlight w:val="cyan"/>
          <w:u w:val="single"/>
          <w:lang w:eastAsia="zh-TW"/>
        </w:rPr>
        <w:t xml:space="preserve">of </w:t>
      </w:r>
      <w:r w:rsidRPr="001545B2">
        <w:rPr>
          <w:rFonts w:cstheme="minorHAnsi"/>
          <w:b/>
          <w:szCs w:val="20"/>
          <w:u w:val="single"/>
          <w:lang w:eastAsia="zh-TW"/>
        </w:rPr>
        <w:t xml:space="preserve">agriculturally </w:t>
      </w:r>
      <w:r w:rsidRPr="001545B2">
        <w:rPr>
          <w:rFonts w:cstheme="minorHAnsi"/>
          <w:b/>
          <w:szCs w:val="20"/>
          <w:highlight w:val="cyan"/>
          <w:u w:val="single"/>
          <w:lang w:eastAsia="zh-TW"/>
        </w:rPr>
        <w:t>useful species</w:t>
      </w:r>
      <w:r w:rsidRPr="001545B2">
        <w:rPr>
          <w:rFonts w:cstheme="minorHAnsi"/>
          <w:szCs w:val="20"/>
          <w:highlight w:val="cyan"/>
          <w:u w:val="single"/>
          <w:lang w:eastAsia="zh-TW"/>
        </w:rPr>
        <w:t xml:space="preserve"> </w:t>
      </w:r>
      <w:r w:rsidRPr="001545B2">
        <w:rPr>
          <w:rFonts w:cstheme="minorHAnsi"/>
          <w:szCs w:val="20"/>
          <w:u w:val="single"/>
          <w:lang w:eastAsia="zh-TW"/>
        </w:rPr>
        <w:t xml:space="preserve">appears to </w:t>
      </w:r>
      <w:r w:rsidRPr="001545B2">
        <w:rPr>
          <w:rFonts w:cstheme="minorHAnsi"/>
          <w:szCs w:val="20"/>
          <w:highlight w:val="cyan"/>
          <w:u w:val="single"/>
          <w:lang w:eastAsia="zh-TW"/>
        </w:rPr>
        <w:t xml:space="preserve">have </w:t>
      </w:r>
      <w:r w:rsidRPr="001545B2">
        <w:rPr>
          <w:rFonts w:cstheme="minorHAnsi"/>
          <w:b/>
          <w:szCs w:val="20"/>
          <w:highlight w:val="cyan"/>
          <w:u w:val="single"/>
          <w:bdr w:val="single" w:sz="4" w:space="0" w:color="auto"/>
          <w:lang w:eastAsia="zh-TW"/>
        </w:rPr>
        <w:t>no effect</w:t>
      </w:r>
      <w:r w:rsidRPr="001545B2">
        <w:rPr>
          <w:rFonts w:cstheme="minorHAnsi"/>
          <w:b/>
          <w:szCs w:val="20"/>
          <w:u w:val="single"/>
          <w:lang w:eastAsia="zh-TW"/>
        </w:rPr>
        <w:t xml:space="preserve"> on production</w:t>
      </w:r>
      <w:r w:rsidRPr="001545B2">
        <w:rPr>
          <w:rFonts w:cstheme="minorHAnsi"/>
          <w:sz w:val="10"/>
          <w:lang w:eastAsia="zh-TW"/>
        </w:rPr>
        <w:t xml:space="preserve">. </w:t>
      </w:r>
      <w:r w:rsidRPr="001545B2">
        <w:rPr>
          <w:rFonts w:cstheme="minorHAnsi"/>
          <w:szCs w:val="20"/>
          <w:u w:val="single"/>
          <w:lang w:eastAsia="zh-TW"/>
        </w:rPr>
        <w:t>The last wild aurochs, the progenitor of dairy and beef cattle, went extinct in Poland in 1742, yet no one believes the beef industry is threatened</w:t>
      </w:r>
      <w:r w:rsidRPr="001545B2">
        <w:rPr>
          <w:rFonts w:cstheme="minorHAnsi"/>
          <w:sz w:val="10"/>
          <w:lang w:eastAsia="zh-TW"/>
        </w:rPr>
        <w:t xml:space="preserve">. The </w:t>
      </w:r>
      <w:r w:rsidRPr="001545B2">
        <w:rPr>
          <w:rFonts w:cstheme="minorHAnsi"/>
          <w:szCs w:val="20"/>
          <w:highlight w:val="cyan"/>
          <w:u w:val="single"/>
          <w:lang w:eastAsia="zh-TW"/>
        </w:rPr>
        <w:t>genetic material</w:t>
      </w:r>
      <w:r w:rsidRPr="001545B2">
        <w:rPr>
          <w:rFonts w:cstheme="minorHAnsi"/>
          <w:sz w:val="10"/>
          <w:lang w:eastAsia="zh-TW"/>
        </w:rPr>
        <w:t xml:space="preserve"> of crop species </w:t>
      </w:r>
      <w:r w:rsidRPr="001545B2">
        <w:rPr>
          <w:rFonts w:cstheme="minorHAnsi"/>
          <w:szCs w:val="20"/>
          <w:highlight w:val="cyan"/>
          <w:u w:val="single"/>
          <w:lang w:eastAsia="zh-TW"/>
        </w:rPr>
        <w:t>is</w:t>
      </w:r>
      <w:r w:rsidRPr="001545B2">
        <w:rPr>
          <w:rFonts w:cstheme="minorHAnsi"/>
          <w:szCs w:val="20"/>
          <w:u w:val="single"/>
          <w:lang w:eastAsia="zh-TW"/>
        </w:rPr>
        <w:t xml:space="preserve"> contained </w:t>
      </w:r>
      <w:r w:rsidRPr="001545B2">
        <w:rPr>
          <w:rFonts w:cstheme="minorHAnsi"/>
          <w:szCs w:val="20"/>
          <w:highlight w:val="cyan"/>
          <w:u w:val="single"/>
          <w:lang w:eastAsia="zh-TW"/>
        </w:rPr>
        <w:t>in</w:t>
      </w:r>
      <w:r w:rsidRPr="001545B2">
        <w:rPr>
          <w:rFonts w:cstheme="minorHAnsi"/>
          <w:szCs w:val="20"/>
          <w:u w:val="single"/>
          <w:lang w:eastAsia="zh-TW"/>
        </w:rPr>
        <w:t xml:space="preserve"> tens of thousands of </w:t>
      </w:r>
      <w:r w:rsidRPr="001545B2">
        <w:rPr>
          <w:rFonts w:cstheme="minorHAnsi"/>
          <w:szCs w:val="20"/>
          <w:highlight w:val="cyan"/>
          <w:u w:val="single"/>
          <w:lang w:eastAsia="zh-TW"/>
        </w:rPr>
        <w:t>landraces</w:t>
      </w:r>
      <w:r w:rsidRPr="001545B2">
        <w:rPr>
          <w:rFonts w:cstheme="minorHAnsi"/>
          <w:sz w:val="10"/>
          <w:lang w:eastAsia="zh-TW"/>
        </w:rPr>
        <w:t xml:space="preserve"> and cultivars in use - rice is an example - </w:t>
      </w:r>
      <w:r w:rsidRPr="001545B2">
        <w:rPr>
          <w:rFonts w:cstheme="minorHAnsi"/>
          <w:szCs w:val="20"/>
          <w:u w:val="single"/>
        </w:rPr>
        <w:t xml:space="preserve">and </w:t>
      </w:r>
      <w:r w:rsidRPr="001545B2">
        <w:rPr>
          <w:rFonts w:cstheme="minorHAnsi"/>
          <w:b/>
          <w:szCs w:val="20"/>
          <w:u w:val="single"/>
        </w:rPr>
        <w:t>doe</w:t>
      </w:r>
      <w:r w:rsidRPr="001545B2">
        <w:rPr>
          <w:rFonts w:cstheme="minorHAnsi"/>
          <w:b/>
          <w:szCs w:val="20"/>
          <w:u w:val="single"/>
          <w:lang w:eastAsia="zh-TW"/>
        </w:rPr>
        <w:t>s not depend on the persistence of wild ancestral types</w:t>
      </w:r>
      <w:r w:rsidRPr="001545B2">
        <w:rPr>
          <w:rFonts w:cstheme="minorHAnsi"/>
          <w:sz w:val="10"/>
          <w:lang w:eastAsia="zh-TW"/>
        </w:rPr>
        <w:t xml:space="preserve">. </w:t>
      </w:r>
      <w:r w:rsidRPr="001545B2">
        <w:rPr>
          <w:rFonts w:cstheme="minorHAnsi"/>
          <w:b/>
          <w:szCs w:val="20"/>
          <w:u w:val="single"/>
          <w:lang w:eastAsia="zh-TW"/>
        </w:rPr>
        <w:t xml:space="preserve">Genetic </w:t>
      </w:r>
      <w:r w:rsidRPr="001545B2">
        <w:rPr>
          <w:rFonts w:cstheme="minorHAnsi"/>
          <w:b/>
          <w:szCs w:val="20"/>
          <w:highlight w:val="cyan"/>
          <w:u w:val="single"/>
          <w:lang w:eastAsia="zh-TW"/>
        </w:rPr>
        <w:t>engineering can introduce DNA from</w:t>
      </w:r>
      <w:r w:rsidRPr="001545B2">
        <w:rPr>
          <w:rFonts w:cstheme="minorHAnsi"/>
          <w:b/>
          <w:szCs w:val="20"/>
          <w:u w:val="single"/>
          <w:lang w:eastAsia="zh-TW"/>
        </w:rPr>
        <w:t xml:space="preserve"> virtually </w:t>
      </w:r>
      <w:r w:rsidRPr="001545B2">
        <w:rPr>
          <w:rFonts w:cstheme="minorHAnsi"/>
          <w:b/>
          <w:szCs w:val="20"/>
          <w:highlight w:val="cyan"/>
          <w:u w:val="single"/>
          <w:bdr w:val="single" w:sz="4" w:space="0" w:color="auto"/>
          <w:lang w:eastAsia="zh-TW"/>
        </w:rPr>
        <w:t>any species into</w:t>
      </w:r>
      <w:r w:rsidRPr="001545B2">
        <w:rPr>
          <w:rFonts w:cstheme="minorHAnsi"/>
          <w:b/>
          <w:szCs w:val="20"/>
          <w:u w:val="single"/>
          <w:bdr w:val="single" w:sz="4" w:space="0" w:color="auto"/>
          <w:lang w:eastAsia="zh-TW"/>
        </w:rPr>
        <w:t xml:space="preserve"> virtually </w:t>
      </w:r>
      <w:r w:rsidRPr="001545B2">
        <w:rPr>
          <w:rFonts w:cstheme="minorHAnsi"/>
          <w:b/>
          <w:szCs w:val="20"/>
          <w:highlight w:val="cyan"/>
          <w:u w:val="single"/>
          <w:bdr w:val="single" w:sz="4" w:space="0" w:color="auto"/>
          <w:lang w:eastAsia="zh-TW"/>
        </w:rPr>
        <w:t>an</w:t>
      </w:r>
      <w:r w:rsidRPr="001545B2">
        <w:rPr>
          <w:rFonts w:cstheme="minorHAnsi"/>
          <w:b/>
          <w:szCs w:val="20"/>
          <w:u w:val="single"/>
          <w:bdr w:val="single" w:sz="4" w:space="0" w:color="auto"/>
          <w:lang w:eastAsia="zh-TW"/>
        </w:rPr>
        <w:t>y</w:t>
      </w:r>
      <w:r w:rsidRPr="001545B2">
        <w:rPr>
          <w:rFonts w:cstheme="minorHAnsi"/>
          <w:b/>
          <w:szCs w:val="20"/>
          <w:highlight w:val="cyan"/>
          <w:u w:val="single"/>
          <w:bdr w:val="single" w:sz="4" w:space="0" w:color="auto"/>
          <w:lang w:eastAsia="zh-TW"/>
        </w:rPr>
        <w:t xml:space="preserve"> other</w:t>
      </w:r>
      <w:r w:rsidRPr="001545B2">
        <w:rPr>
          <w:rFonts w:cstheme="minorHAnsi"/>
          <w:sz w:val="10"/>
          <w:highlight w:val="cyan"/>
          <w:lang w:eastAsia="zh-TW"/>
        </w:rPr>
        <w:t xml:space="preserve"> - </w:t>
      </w:r>
      <w:r w:rsidRPr="001545B2">
        <w:rPr>
          <w:rFonts w:cstheme="minorHAnsi"/>
          <w:szCs w:val="20"/>
          <w:highlight w:val="cyan"/>
          <w:u w:val="single"/>
          <w:lang w:eastAsia="zh-TW"/>
        </w:rPr>
        <w:t>which allows for</w:t>
      </w:r>
      <w:r w:rsidRPr="001545B2">
        <w:rPr>
          <w:rFonts w:cstheme="minorHAnsi"/>
          <w:sz w:val="10"/>
          <w:lang w:eastAsia="zh-TW"/>
        </w:rPr>
        <w:t xml:space="preserve"> the </w:t>
      </w:r>
      <w:r w:rsidRPr="001545B2">
        <w:rPr>
          <w:rFonts w:cstheme="minorHAnsi"/>
          <w:b/>
          <w:szCs w:val="20"/>
          <w:highlight w:val="cyan"/>
          <w:u w:val="single"/>
          <w:bdr w:val="single" w:sz="4" w:space="0" w:color="auto"/>
          <w:lang w:eastAsia="zh-TW"/>
        </w:rPr>
        <w:t>unlimited</w:t>
      </w:r>
      <w:r w:rsidRPr="001545B2">
        <w:rPr>
          <w:rFonts w:cstheme="minorHAnsi"/>
          <w:b/>
          <w:szCs w:val="20"/>
          <w:u w:val="single"/>
          <w:bdr w:val="single" w:sz="4" w:space="0" w:color="auto"/>
          <w:lang w:eastAsia="zh-TW"/>
        </w:rPr>
        <w:t xml:space="preserve"> creation of </w:t>
      </w:r>
      <w:r w:rsidRPr="001545B2">
        <w:rPr>
          <w:rFonts w:cstheme="minorHAnsi"/>
          <w:b/>
          <w:szCs w:val="20"/>
          <w:highlight w:val="cyan"/>
          <w:u w:val="single"/>
          <w:bdr w:val="single" w:sz="4" w:space="0" w:color="auto"/>
          <w:lang w:eastAsia="zh-TW"/>
        </w:rPr>
        <w:t>biodiversity</w:t>
      </w:r>
      <w:r w:rsidRPr="001545B2">
        <w:rPr>
          <w:rFonts w:cstheme="minorHAnsi"/>
          <w:b/>
          <w:szCs w:val="20"/>
          <w:u w:val="single"/>
          <w:bdr w:val="single" w:sz="4" w:space="0" w:color="auto"/>
          <w:lang w:eastAsia="zh-TW"/>
        </w:rPr>
        <w:t xml:space="preserve">. </w:t>
      </w:r>
      <w:r w:rsidRPr="001545B2">
        <w:rPr>
          <w:rFonts w:cstheme="minorHAnsi"/>
          <w:sz w:val="10"/>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1545B2">
        <w:rPr>
          <w:rFonts w:cstheme="minorHAnsi"/>
          <w:szCs w:val="20"/>
          <w:highlight w:val="cyan"/>
          <w:u w:val="single"/>
          <w:lang w:eastAsia="zh-TW"/>
        </w:rPr>
        <w:t xml:space="preserve">Biodiversity has </w:t>
      </w:r>
      <w:r w:rsidRPr="001545B2">
        <w:rPr>
          <w:rFonts w:cstheme="minorHAnsi"/>
          <w:b/>
          <w:szCs w:val="20"/>
          <w:highlight w:val="cyan"/>
          <w:u w:val="single"/>
          <w:bdr w:val="single" w:sz="4" w:space="0" w:color="auto"/>
          <w:lang w:eastAsia="zh-TW"/>
        </w:rPr>
        <w:t>no value</w:t>
      </w:r>
      <w:r w:rsidRPr="001545B2">
        <w:rPr>
          <w:rFonts w:cstheme="minorHAnsi"/>
          <w:szCs w:val="20"/>
          <w:u w:val="single"/>
          <w:lang w:eastAsia="zh-TW"/>
        </w:rPr>
        <w:t xml:space="preserve"> "at the margin" because </w:t>
      </w:r>
      <w:r w:rsidRPr="001545B2">
        <w:rPr>
          <w:rFonts w:cstheme="minorHAnsi"/>
          <w:b/>
          <w:szCs w:val="20"/>
          <w:u w:val="single"/>
          <w:lang w:eastAsia="zh-TW"/>
        </w:rPr>
        <w:t>nature provides far more of it than anyone could possibly administer</w:t>
      </w:r>
      <w:r w:rsidRPr="001545B2">
        <w:rPr>
          <w:rFonts w:cstheme="minorHAnsi"/>
          <w:szCs w:val="20"/>
          <w:u w:val="single"/>
          <w:lang w:eastAsia="zh-TW"/>
        </w:rPr>
        <w:t>. If one kind of moth flies off, you can easily attract hundreds of others.</w:t>
      </w:r>
    </w:p>
    <w:p w:rsidR="00FD5AA5" w:rsidRPr="001545B2" w:rsidRDefault="00FD5AA5" w:rsidP="00FD5AA5">
      <w:pPr>
        <w:rPr>
          <w:rFonts w:cstheme="minorHAnsi"/>
        </w:rPr>
      </w:pPr>
    </w:p>
    <w:p w:rsidR="00FD5AA5" w:rsidRPr="00FD5AA5" w:rsidRDefault="00FD5AA5" w:rsidP="00FD5AA5"/>
    <w:p w:rsidR="00FD5AA5" w:rsidRDefault="00FD5AA5" w:rsidP="00FD5AA5">
      <w:pPr>
        <w:pStyle w:val="Heading3"/>
      </w:pPr>
      <w:r>
        <w:t>2nc---Econ</w:t>
      </w:r>
    </w:p>
    <w:p w:rsidR="00FD5AA5" w:rsidRDefault="00FD5AA5" w:rsidP="00FD5AA5">
      <w:pPr>
        <w:pStyle w:val="Heading4"/>
      </w:pPr>
      <w:r>
        <w:t>Great power wars won’t happen with US decline---best data</w:t>
      </w:r>
    </w:p>
    <w:p w:rsidR="00FD5AA5" w:rsidRDefault="00FD5AA5" w:rsidP="00FD5AA5">
      <w:r>
        <w:t xml:space="preserve">Benjamin H. </w:t>
      </w:r>
      <w:r w:rsidRPr="00601E96">
        <w:rPr>
          <w:rStyle w:val="Style13ptBold"/>
        </w:rPr>
        <w:t>Friedman et al 13</w:t>
      </w:r>
      <w:r>
        <w:t xml:space="preserve">, research fellow in defense and homeland security studies; Brendan Rittenhouse Green, the Stanley Kaplan Postdoctoral Fellow in Political Science and Leadership Studies at Williams College; Justin Logan, Director of Foreign Policy Studies at the Cato Institute Fall 2013, “Correspondence: Debating American Engagement: The Future of U.S. Grand Strategy,” International Security, Vol. 38, No. 2, p. 181-199 </w:t>
      </w:r>
    </w:p>
    <w:p w:rsidR="00FD5AA5" w:rsidRPr="003951B3" w:rsidRDefault="00FD5AA5" w:rsidP="00FD5AA5">
      <w:pPr>
        <w:rPr>
          <w:sz w:val="14"/>
        </w:rPr>
      </w:pPr>
      <w:r w:rsidRPr="005C5C5C">
        <w:rPr>
          <w:rStyle w:val="StyleUnderline"/>
          <w:highlight w:val="yellow"/>
        </w:rPr>
        <w:t>Brooks</w:t>
      </w:r>
      <w:r w:rsidRPr="00601E96">
        <w:rPr>
          <w:rStyle w:val="StyleUnderline"/>
        </w:rPr>
        <w:t xml:space="preserve"> et al. </w:t>
      </w:r>
      <w:r w:rsidRPr="005C5C5C">
        <w:rPr>
          <w:rStyle w:val="StyleUnderline"/>
          <w:highlight w:val="yellow"/>
        </w:rPr>
        <w:t>argue</w:t>
      </w:r>
      <w:r w:rsidRPr="003951B3">
        <w:rPr>
          <w:sz w:val="14"/>
        </w:rPr>
        <w:t xml:space="preserve"> that the specter of </w:t>
      </w:r>
      <w:r w:rsidRPr="0097305F">
        <w:rPr>
          <w:rStyle w:val="StyleUnderline"/>
        </w:rPr>
        <w:t xml:space="preserve">U.S. </w:t>
      </w:r>
      <w:r w:rsidRPr="005C5C5C">
        <w:rPr>
          <w:rStyle w:val="StyleUnderline"/>
          <w:highlight w:val="yellow"/>
        </w:rPr>
        <w:t>power</w:t>
      </w:r>
      <w:r w:rsidRPr="003951B3">
        <w:rPr>
          <w:sz w:val="14"/>
        </w:rPr>
        <w:t xml:space="preserve"> eliminates some of the most baleful consequences of anarchy, </w:t>
      </w:r>
      <w:r w:rsidRPr="005C5C5C">
        <w:rPr>
          <w:rStyle w:val="StyleUnderline"/>
          <w:highlight w:val="yellow"/>
        </w:rPr>
        <w:t>produc</w:t>
      </w:r>
      <w:r w:rsidRPr="003951B3">
        <w:rPr>
          <w:sz w:val="14"/>
        </w:rPr>
        <w:t xml:space="preserve">ing </w:t>
      </w:r>
      <w:r w:rsidRPr="00601E96">
        <w:rPr>
          <w:rStyle w:val="StyleUnderline"/>
        </w:rPr>
        <w:t xml:space="preserve">a more </w:t>
      </w:r>
      <w:r w:rsidRPr="005C5C5C">
        <w:rPr>
          <w:rStyle w:val="StyleUnderline"/>
          <w:highlight w:val="yellow"/>
        </w:rPr>
        <w:t>peace</w:t>
      </w:r>
      <w:r w:rsidRPr="00601E96">
        <w:rPr>
          <w:rStyle w:val="StyleUnderline"/>
        </w:rPr>
        <w:t>ful world</w:t>
      </w:r>
      <w:r w:rsidRPr="003951B3">
        <w:rPr>
          <w:sz w:val="14"/>
        </w:rPr>
        <w:t xml:space="preserve">. U.S. security guarantees deter aggressors, reassure allies, and dampen security dilemmas (p. 34). “By supplying reassurance, deterrence, and active management,” Brooks et al. write, primacy “reduces security competition and does so in a way that slows the diffusion of power away from the United States” (pp. 39–40). </w:t>
      </w:r>
      <w:r w:rsidRPr="00326D1B">
        <w:rPr>
          <w:rStyle w:val="StyleUnderline"/>
        </w:rPr>
        <w:t>There are</w:t>
      </w:r>
      <w:r w:rsidRPr="00326D1B">
        <w:rPr>
          <w:sz w:val="14"/>
        </w:rPr>
        <w:t xml:space="preserve"> </w:t>
      </w:r>
      <w:r w:rsidRPr="00326D1B">
        <w:rPr>
          <w:rStyle w:val="StyleUnderline"/>
          <w:bdr w:val="single" w:sz="4" w:space="0" w:color="auto"/>
        </w:rPr>
        <w:t xml:space="preserve">three reasons to </w:t>
      </w:r>
      <w:r w:rsidRPr="005C5C5C">
        <w:rPr>
          <w:rStyle w:val="StyleUnderline"/>
          <w:highlight w:val="yellow"/>
          <w:bdr w:val="single" w:sz="4" w:space="0" w:color="auto"/>
        </w:rPr>
        <w:t>reject this</w:t>
      </w:r>
      <w:r w:rsidRPr="00601E96">
        <w:rPr>
          <w:rStyle w:val="StyleUnderline"/>
          <w:bdr w:val="single" w:sz="4" w:space="0" w:color="auto"/>
        </w:rPr>
        <w:t xml:space="preserve"> logic</w:t>
      </w:r>
      <w:r w:rsidRPr="003951B3">
        <w:rPr>
          <w:sz w:val="14"/>
        </w:rPr>
        <w:t xml:space="preserve">: </w:t>
      </w:r>
      <w:r w:rsidRPr="00326D1B">
        <w:rPr>
          <w:rStyle w:val="StyleUnderline"/>
        </w:rPr>
        <w:t xml:space="preserve">security </w:t>
      </w:r>
      <w:r w:rsidRPr="005C5C5C">
        <w:rPr>
          <w:rStyle w:val="StyleUnderline"/>
          <w:highlight w:val="yellow"/>
        </w:rPr>
        <w:t xml:space="preserve">competition is declining </w:t>
      </w:r>
      <w:r w:rsidRPr="0097305F">
        <w:rPr>
          <w:rStyle w:val="StyleUnderline"/>
        </w:rPr>
        <w:t xml:space="preserve">anyway; </w:t>
      </w:r>
      <w:r w:rsidRPr="005C5C5C">
        <w:rPr>
          <w:rStyle w:val="StyleUnderline"/>
          <w:highlight w:val="yellow"/>
        </w:rPr>
        <w:t>if competition increases, primacy will have difficulty stopping it</w:t>
      </w:r>
      <w:r w:rsidRPr="003951B3">
        <w:rPr>
          <w:sz w:val="14"/>
        </w:rPr>
        <w:t xml:space="preserve">; and </w:t>
      </w:r>
      <w:r w:rsidRPr="00601E96">
        <w:rPr>
          <w:rStyle w:val="StyleUnderline"/>
        </w:rPr>
        <w:t xml:space="preserve">even if </w:t>
      </w:r>
      <w:r w:rsidRPr="005C5C5C">
        <w:rPr>
          <w:rStyle w:val="StyleUnderline"/>
          <w:highlight w:val="yellow"/>
        </w:rPr>
        <w:t>competition</w:t>
      </w:r>
      <w:r w:rsidRPr="00601E96">
        <w:rPr>
          <w:rStyle w:val="StyleUnderline"/>
        </w:rPr>
        <w:t xml:space="preserve"> occurred, it </w:t>
      </w:r>
      <w:r w:rsidRPr="005C5C5C">
        <w:rPr>
          <w:rStyle w:val="StyleUnderline"/>
          <w:highlight w:val="yellow"/>
        </w:rPr>
        <w:t xml:space="preserve">would pose little threat </w:t>
      </w:r>
      <w:r w:rsidRPr="0097305F">
        <w:rPr>
          <w:rStyle w:val="StyleUnderline"/>
        </w:rPr>
        <w:t>to the U</w:t>
      </w:r>
      <w:r w:rsidRPr="003951B3">
        <w:rPr>
          <w:sz w:val="14"/>
        </w:rPr>
        <w:t xml:space="preserve">nited </w:t>
      </w:r>
      <w:r w:rsidRPr="0097305F">
        <w:rPr>
          <w:rStyle w:val="StyleUnderline"/>
        </w:rPr>
        <w:t>S</w:t>
      </w:r>
      <w:r w:rsidRPr="003951B3">
        <w:rPr>
          <w:sz w:val="14"/>
        </w:rPr>
        <w:t>tates.</w:t>
      </w:r>
      <w:r w:rsidRPr="003951B3">
        <w:rPr>
          <w:sz w:val="12"/>
        </w:rPr>
        <w:t>¶</w:t>
      </w:r>
      <w:r w:rsidRPr="003951B3">
        <w:rPr>
          <w:sz w:val="14"/>
        </w:rPr>
        <w:t xml:space="preserve"> an increasingly peaceful world. </w:t>
      </w:r>
      <w:r w:rsidRPr="006C3812">
        <w:rPr>
          <w:rStyle w:val="StyleUnderline"/>
          <w:bdr w:val="single" w:sz="4" w:space="0" w:color="auto"/>
        </w:rPr>
        <w:t xml:space="preserve">An array of </w:t>
      </w:r>
      <w:r w:rsidRPr="005C5C5C">
        <w:rPr>
          <w:rStyle w:val="StyleUnderline"/>
          <w:highlight w:val="yellow"/>
          <w:bdr w:val="single" w:sz="4" w:space="0" w:color="auto"/>
        </w:rPr>
        <w:t>research</w:t>
      </w:r>
      <w:r w:rsidRPr="003951B3">
        <w:rPr>
          <w:sz w:val="14"/>
        </w:rPr>
        <w:t xml:space="preserve">, some of which Brooks et al. cite, </w:t>
      </w:r>
      <w:r w:rsidRPr="005C5C5C">
        <w:rPr>
          <w:rStyle w:val="StyleUnderline"/>
          <w:highlight w:val="yellow"/>
        </w:rPr>
        <w:t>indicates</w:t>
      </w:r>
      <w:r w:rsidRPr="00000737">
        <w:rPr>
          <w:rStyle w:val="StyleUnderline"/>
        </w:rPr>
        <w:t xml:space="preserve"> that</w:t>
      </w:r>
      <w:r w:rsidRPr="003951B3">
        <w:rPr>
          <w:sz w:val="14"/>
        </w:rPr>
        <w:t xml:space="preserve"> </w:t>
      </w:r>
      <w:r w:rsidRPr="005C5C5C">
        <w:rPr>
          <w:rStyle w:val="StyleUnderline"/>
          <w:highlight w:val="yellow"/>
          <w:bdr w:val="single" w:sz="4" w:space="0" w:color="auto"/>
        </w:rPr>
        <w:t>factors other than U.S. power are diminishing</w:t>
      </w:r>
      <w:r w:rsidRPr="00000737">
        <w:rPr>
          <w:rStyle w:val="StyleUnderline"/>
          <w:bdr w:val="single" w:sz="4" w:space="0" w:color="auto"/>
        </w:rPr>
        <w:t xml:space="preserve"> interstate </w:t>
      </w:r>
      <w:r w:rsidRPr="005C5C5C">
        <w:rPr>
          <w:rStyle w:val="StyleUnderline"/>
          <w:highlight w:val="yellow"/>
          <w:bdr w:val="single" w:sz="4" w:space="0" w:color="auto"/>
        </w:rPr>
        <w:t>war</w:t>
      </w:r>
      <w:r w:rsidRPr="00000737">
        <w:rPr>
          <w:rStyle w:val="StyleUnderline"/>
          <w:bdr w:val="single" w:sz="4" w:space="0" w:color="auto"/>
        </w:rPr>
        <w:t xml:space="preserve"> and security competition</w:t>
      </w:r>
      <w:r w:rsidRPr="003951B3">
        <w:rPr>
          <w:sz w:val="14"/>
        </w:rPr>
        <w:t>.2 These factors combine to make the costs of military aggression very high, and its benefits low.3</w:t>
      </w:r>
      <w:r w:rsidRPr="003951B3">
        <w:rPr>
          <w:sz w:val="12"/>
        </w:rPr>
        <w:t>¶</w:t>
      </w:r>
      <w:r w:rsidRPr="003951B3">
        <w:rPr>
          <w:sz w:val="14"/>
        </w:rPr>
        <w:t xml:space="preserve"> A major reason for peace is that </w:t>
      </w:r>
      <w:r w:rsidRPr="0097305F">
        <w:rPr>
          <w:rStyle w:val="StyleUnderline"/>
        </w:rPr>
        <w:t>conquest has grown more costly. Nuclear weapons make it nearly suicidal</w:t>
      </w:r>
      <w:r w:rsidRPr="003951B3">
        <w:rPr>
          <w:sz w:val="14"/>
        </w:rPr>
        <w:t xml:space="preserve"> in some cases.4 </w:t>
      </w:r>
      <w:r w:rsidRPr="0097305F">
        <w:rPr>
          <w:rStyle w:val="StyleUnderline"/>
        </w:rPr>
        <w:t>Asia</w:t>
      </w:r>
      <w:r w:rsidRPr="003951B3">
        <w:rPr>
          <w:sz w:val="14"/>
        </w:rPr>
        <w:t xml:space="preserve">, the region where future great power competition is most likely, </w:t>
      </w:r>
      <w:r w:rsidRPr="0097305F">
        <w:rPr>
          <w:rStyle w:val="StyleUnderline"/>
        </w:rPr>
        <w:t>has a “geography of peace</w:t>
      </w:r>
      <w:r w:rsidRPr="003951B3">
        <w:rPr>
          <w:sz w:val="14"/>
        </w:rPr>
        <w:t>”: its maritime and mountainous regions are formidable barriers to conflict.5</w:t>
      </w:r>
      <w:r w:rsidRPr="003951B3">
        <w:rPr>
          <w:sz w:val="12"/>
        </w:rPr>
        <w:t>¶</w:t>
      </w:r>
      <w:r w:rsidRPr="003951B3">
        <w:rPr>
          <w:sz w:val="14"/>
        </w:rPr>
        <w:t xml:space="preserve"> </w:t>
      </w:r>
      <w:r w:rsidRPr="0097305F">
        <w:rPr>
          <w:rStyle w:val="StyleUnderline"/>
        </w:rPr>
        <w:t>Conquest</w:t>
      </w:r>
      <w:r w:rsidRPr="003951B3">
        <w:rPr>
          <w:sz w:val="14"/>
        </w:rPr>
        <w:t xml:space="preserve"> also </w:t>
      </w:r>
      <w:r w:rsidRPr="0097305F">
        <w:rPr>
          <w:rStyle w:val="StyleUnderline"/>
        </w:rPr>
        <w:t>yields lower economic returns than in the past</w:t>
      </w:r>
      <w:r w:rsidRPr="003951B3">
        <w:rPr>
          <w:sz w:val="14"/>
        </w:rPr>
        <w:t xml:space="preserve">. Post-industrial economies that rely heavily on human capital and information are more difficult to exploit.6 Communications and transport technologies aid nationalism and other identity politics that make foreigners harder to manage. </w:t>
      </w:r>
      <w:r w:rsidRPr="0097305F">
        <w:rPr>
          <w:rStyle w:val="StyleUnderline"/>
        </w:rPr>
        <w:t>The lowering of trade barriers limits the returns from their forcible opening</w:t>
      </w:r>
      <w:r w:rsidRPr="003951B3">
        <w:rPr>
          <w:sz w:val="14"/>
        </w:rPr>
        <w:t>.7</w:t>
      </w:r>
      <w:r w:rsidRPr="003951B3">
        <w:rPr>
          <w:sz w:val="12"/>
        </w:rPr>
        <w:t>¶</w:t>
      </w:r>
      <w:r w:rsidRPr="003951B3">
        <w:rPr>
          <w:sz w:val="14"/>
        </w:rPr>
        <w:t xml:space="preserve"> Although </w:t>
      </w:r>
      <w:r w:rsidRPr="0097305F">
        <w:rPr>
          <w:rStyle w:val="StyleUnderline"/>
        </w:rPr>
        <w:t>states</w:t>
      </w:r>
      <w:r w:rsidRPr="003951B3">
        <w:rPr>
          <w:sz w:val="14"/>
        </w:rPr>
        <w:t xml:space="preserve"> are slow learners, they </w:t>
      </w:r>
      <w:r w:rsidRPr="0097305F">
        <w:rPr>
          <w:rStyle w:val="StyleUnderline"/>
          <w:bdr w:val="single" w:sz="4" w:space="0" w:color="auto"/>
        </w:rPr>
        <w:t>increasingly appreciate these trends</w:t>
      </w:r>
      <w:r w:rsidRPr="003951B3">
        <w:rPr>
          <w:sz w:val="14"/>
        </w:rPr>
        <w:t xml:space="preserve">. That should not surprise structural realists. </w:t>
      </w:r>
      <w:r w:rsidRPr="005C5C5C">
        <w:rPr>
          <w:rStyle w:val="StyleUnderline"/>
          <w:highlight w:val="yellow"/>
        </w:rPr>
        <w:t>Through</w:t>
      </w:r>
      <w:r w:rsidRPr="00000737">
        <w:rPr>
          <w:rStyle w:val="StyleUnderline"/>
        </w:rPr>
        <w:t xml:space="preserve"> two </w:t>
      </w:r>
      <w:r w:rsidRPr="005C5C5C">
        <w:rPr>
          <w:rStyle w:val="StyleUnderline"/>
          <w:highlight w:val="yellow"/>
        </w:rPr>
        <w:t>world wars, the</w:t>
      </w:r>
      <w:r w:rsidRPr="00000737">
        <w:rPr>
          <w:rStyle w:val="StyleUnderline"/>
        </w:rPr>
        <w:t xml:space="preserve"> international </w:t>
      </w:r>
      <w:r w:rsidRPr="005C5C5C">
        <w:rPr>
          <w:rStyle w:val="StyleUnderline"/>
          <w:highlight w:val="yellow"/>
        </w:rPr>
        <w:t xml:space="preserve">system "selected against" </w:t>
      </w:r>
      <w:r w:rsidRPr="006C3812">
        <w:rPr>
          <w:rStyle w:val="StyleUnderline"/>
        </w:rPr>
        <w:t>hyper</w:t>
      </w:r>
      <w:r w:rsidRPr="005C5C5C">
        <w:rPr>
          <w:rStyle w:val="StyleUnderline"/>
          <w:highlight w:val="yellow"/>
        </w:rPr>
        <w:t>aggressive states</w:t>
      </w:r>
      <w:r w:rsidRPr="00000737">
        <w:rPr>
          <w:rStyle w:val="StyleUnderline"/>
        </w:rPr>
        <w:t xml:space="preserve"> and demonstrated</w:t>
      </w:r>
      <w:r w:rsidRPr="003951B3">
        <w:rPr>
          <w:sz w:val="14"/>
        </w:rPr>
        <w:t xml:space="preserve"> even </w:t>
      </w:r>
      <w:r w:rsidRPr="00000737">
        <w:rPr>
          <w:rStyle w:val="StyleUnderline"/>
        </w:rPr>
        <w:t xml:space="preserve">to victors the costs of major </w:t>
      </w:r>
      <w:r w:rsidRPr="0097305F">
        <w:rPr>
          <w:rStyle w:val="StyleUnderline"/>
        </w:rPr>
        <w:t>war</w:t>
      </w:r>
      <w:r w:rsidRPr="003951B3">
        <w:rPr>
          <w:sz w:val="14"/>
        </w:rPr>
        <w:t xml:space="preserve">. </w:t>
      </w:r>
      <w:r w:rsidRPr="0097305F">
        <w:rPr>
          <w:rStyle w:val="StyleUnderline"/>
        </w:rPr>
        <w:t>Others adapt to the changed calculus of military aggression through socialization</w:t>
      </w:r>
      <w:r w:rsidRPr="003951B3">
        <w:rPr>
          <w:sz w:val="14"/>
        </w:rPr>
        <w:t>.8</w:t>
      </w:r>
      <w:r w:rsidRPr="003951B3">
        <w:rPr>
          <w:sz w:val="12"/>
        </w:rPr>
        <w:t>¶</w:t>
      </w:r>
      <w:r w:rsidRPr="003951B3">
        <w:rPr>
          <w:sz w:val="14"/>
        </w:rPr>
        <w:t xml:space="preserve"> managing revisionist states. </w:t>
      </w:r>
      <w:r w:rsidRPr="006C3812">
        <w:rPr>
          <w:rStyle w:val="StyleUnderline"/>
        </w:rPr>
        <w:t>Brooks et al.</w:t>
      </w:r>
      <w:r w:rsidRPr="006C3812">
        <w:rPr>
          <w:sz w:val="14"/>
        </w:rPr>
        <w:t xml:space="preserve"> caution against betting on these positive trends. They </w:t>
      </w:r>
      <w:r w:rsidRPr="006C3812">
        <w:rPr>
          <w:rStyle w:val="StyleUnderline"/>
        </w:rPr>
        <w:t>worry</w:t>
      </w:r>
      <w:r w:rsidRPr="006C3812">
        <w:rPr>
          <w:sz w:val="14"/>
        </w:rPr>
        <w:t xml:space="preserve"> that if states behave the way offensive realism predicts, then </w:t>
      </w:r>
      <w:r w:rsidRPr="006C3812">
        <w:rPr>
          <w:rStyle w:val="StyleUnderline"/>
        </w:rPr>
        <w:t>security competition will be fierce even if its costs are high</w:t>
      </w:r>
      <w:r w:rsidRPr="006C3812">
        <w:rPr>
          <w:sz w:val="14"/>
        </w:rPr>
        <w:t>. Or, if nonsecurity preferences such as prestige, status, or glory motivate states, even secure states may become aggressive (pp. 36-37).9</w:t>
      </w:r>
      <w:r w:rsidRPr="006C3812">
        <w:rPr>
          <w:sz w:val="12"/>
        </w:rPr>
        <w:t>¶</w:t>
      </w:r>
      <w:r w:rsidRPr="006C3812">
        <w:rPr>
          <w:sz w:val="14"/>
        </w:rPr>
        <w:t xml:space="preserve"> </w:t>
      </w:r>
      <w:r w:rsidRPr="006C3812">
        <w:rPr>
          <w:rStyle w:val="StyleUnderline"/>
        </w:rPr>
        <w:t xml:space="preserve">These </w:t>
      </w:r>
      <w:r w:rsidRPr="005C5C5C">
        <w:rPr>
          <w:rStyle w:val="StyleUnderline"/>
          <w:highlight w:val="yellow"/>
        </w:rPr>
        <w:t>scenarios</w:t>
      </w:r>
      <w:r w:rsidRPr="003951B3">
        <w:rPr>
          <w:sz w:val="14"/>
        </w:rPr>
        <w:t xml:space="preserve">, however, </w:t>
      </w:r>
      <w:r w:rsidRPr="005C5C5C">
        <w:rPr>
          <w:rStyle w:val="StyleUnderline"/>
          <w:highlight w:val="yellow"/>
          <w:bdr w:val="single" w:sz="4" w:space="0" w:color="auto"/>
        </w:rPr>
        <w:t>are a bigger problem for primacy than</w:t>
      </w:r>
      <w:r w:rsidRPr="00000737">
        <w:rPr>
          <w:rStyle w:val="StyleUnderline"/>
          <w:bdr w:val="single" w:sz="4" w:space="0" w:color="auto"/>
        </w:rPr>
        <w:t xml:space="preserve"> for </w:t>
      </w:r>
      <w:r w:rsidRPr="005C5C5C">
        <w:rPr>
          <w:rStyle w:val="StyleUnderline"/>
          <w:highlight w:val="yellow"/>
          <w:bdr w:val="single" w:sz="4" w:space="0" w:color="auto"/>
        </w:rPr>
        <w:t>restraint</w:t>
      </w:r>
      <w:r w:rsidRPr="003951B3">
        <w:rPr>
          <w:sz w:val="14"/>
        </w:rPr>
        <w:t xml:space="preserve">. </w:t>
      </w:r>
      <w:r w:rsidRPr="00000737">
        <w:rPr>
          <w:rStyle w:val="StyleUnderline"/>
        </w:rPr>
        <w:t xml:space="preserve">Offensive realist </w:t>
      </w:r>
      <w:r w:rsidRPr="006C3812">
        <w:rPr>
          <w:rStyle w:val="StyleUnderline"/>
        </w:rPr>
        <w:t xml:space="preserve">security </w:t>
      </w:r>
      <w:r w:rsidRPr="005C5C5C">
        <w:rPr>
          <w:rStyle w:val="StyleUnderline"/>
          <w:highlight w:val="yellow"/>
        </w:rPr>
        <w:t>paranoia stems from</w:t>
      </w:r>
      <w:r w:rsidRPr="00000737">
        <w:rPr>
          <w:rStyle w:val="StyleUnderline"/>
        </w:rPr>
        <w:t xml:space="preserve"> states' </w:t>
      </w:r>
      <w:r w:rsidRPr="005C5C5C">
        <w:rPr>
          <w:rStyle w:val="StyleUnderline"/>
          <w:highlight w:val="yellow"/>
        </w:rPr>
        <w:t>uncertainty about intentions</w:t>
      </w:r>
      <w:r w:rsidRPr="003951B3">
        <w:rPr>
          <w:sz w:val="14"/>
        </w:rPr>
        <w:t xml:space="preserve">; such states see alliances as temporary expedients of last resort, and </w:t>
      </w:r>
      <w:r w:rsidRPr="005C5C5C">
        <w:rPr>
          <w:rStyle w:val="StyleUnderline"/>
          <w:highlight w:val="yellow"/>
          <w:bdr w:val="single" w:sz="4" w:space="0" w:color="auto"/>
        </w:rPr>
        <w:t>U.S.</w:t>
      </w:r>
      <w:r w:rsidRPr="00000737">
        <w:rPr>
          <w:rStyle w:val="StyleUnderline"/>
          <w:bdr w:val="single" w:sz="4" w:space="0" w:color="auto"/>
        </w:rPr>
        <w:t xml:space="preserve"> military </w:t>
      </w:r>
      <w:r w:rsidRPr="005C5C5C">
        <w:rPr>
          <w:rStyle w:val="StyleUnderline"/>
          <w:highlight w:val="yellow"/>
          <w:bdr w:val="single" w:sz="4" w:space="0" w:color="auto"/>
        </w:rPr>
        <w:t>commitments are unlikely to</w:t>
      </w:r>
      <w:r w:rsidRPr="00000737">
        <w:rPr>
          <w:rStyle w:val="StyleUnderline"/>
          <w:bdr w:val="single" w:sz="4" w:space="0" w:color="auto"/>
        </w:rPr>
        <w:t xml:space="preserve"> comfort or </w:t>
      </w:r>
      <w:r w:rsidRPr="005C5C5C">
        <w:rPr>
          <w:rStyle w:val="StyleUnderline"/>
          <w:highlight w:val="yellow"/>
          <w:bdr w:val="single" w:sz="4" w:space="0" w:color="auto"/>
        </w:rPr>
        <w:t>deter them</w:t>
      </w:r>
      <w:r w:rsidRPr="003951B3">
        <w:rPr>
          <w:sz w:val="14"/>
        </w:rPr>
        <w:t xml:space="preserve">.10 </w:t>
      </w:r>
      <w:r w:rsidRPr="00000737">
        <w:rPr>
          <w:rStyle w:val="StyleUnderline"/>
        </w:rPr>
        <w:t>Nonsecurity preferences are</w:t>
      </w:r>
      <w:r w:rsidRPr="003951B3">
        <w:rPr>
          <w:sz w:val="14"/>
        </w:rPr>
        <w:t xml:space="preserve">, </w:t>
      </w:r>
      <w:r w:rsidRPr="00000737">
        <w:rPr>
          <w:rStyle w:val="StyleUnderline"/>
        </w:rPr>
        <w:t>by definition, resistant to the security blandishments</w:t>
      </w:r>
      <w:r w:rsidRPr="003951B3">
        <w:rPr>
          <w:sz w:val="14"/>
        </w:rPr>
        <w:t xml:space="preserve"> that </w:t>
      </w:r>
      <w:r w:rsidRPr="00000737">
        <w:rPr>
          <w:rStyle w:val="StyleUnderline"/>
        </w:rPr>
        <w:t>the U</w:t>
      </w:r>
      <w:r w:rsidRPr="003951B3">
        <w:rPr>
          <w:sz w:val="14"/>
        </w:rPr>
        <w:t xml:space="preserve">nited </w:t>
      </w:r>
      <w:r w:rsidRPr="00000737">
        <w:rPr>
          <w:rStyle w:val="StyleUnderline"/>
        </w:rPr>
        <w:t>S</w:t>
      </w:r>
      <w:r w:rsidRPr="003951B3">
        <w:rPr>
          <w:sz w:val="14"/>
        </w:rPr>
        <w:t xml:space="preserve">tates </w:t>
      </w:r>
      <w:r w:rsidRPr="00000737">
        <w:rPr>
          <w:rStyle w:val="StyleUnderline"/>
        </w:rPr>
        <w:t>can offer under primacy</w:t>
      </w:r>
      <w:r w:rsidRPr="003951B3">
        <w:rPr>
          <w:sz w:val="14"/>
        </w:rPr>
        <w:t xml:space="preserve"> Brooks et al.'s revisionist actors are unlikely to find additional costs sufficient reason to hold back, or the threat of those costs to be particularly credible.</w:t>
      </w:r>
      <w:r w:rsidRPr="003951B3">
        <w:rPr>
          <w:sz w:val="12"/>
        </w:rPr>
        <w:t>¶</w:t>
      </w:r>
      <w:r w:rsidRPr="003951B3">
        <w:rPr>
          <w:sz w:val="14"/>
        </w:rPr>
        <w:t xml:space="preserve"> </w:t>
      </w:r>
      <w:r w:rsidRPr="0097305F">
        <w:rPr>
          <w:rStyle w:val="StyleUnderline"/>
        </w:rPr>
        <w:t>The literature</w:t>
      </w:r>
      <w:r w:rsidRPr="003951B3">
        <w:rPr>
          <w:sz w:val="14"/>
        </w:rPr>
        <w:t xml:space="preserve"> that Brooks et al. cite in arguing that the United States restrains allies </w:t>
      </w:r>
      <w:r w:rsidRPr="0097305F">
        <w:rPr>
          <w:rStyle w:val="StyleUnderline"/>
        </w:rPr>
        <w:t>actually suggests</w:t>
      </w:r>
      <w:r w:rsidRPr="003951B3">
        <w:rPr>
          <w:sz w:val="14"/>
        </w:rPr>
        <w:t xml:space="preserve"> that </w:t>
      </w:r>
      <w:r w:rsidRPr="0097305F">
        <w:rPr>
          <w:rStyle w:val="StyleUnderline"/>
        </w:rPr>
        <w:t>offensive realist and prestige-oriented states will be the most resistant to the restraining effects of U.S. power</w:t>
      </w:r>
      <w:r w:rsidRPr="003951B3">
        <w:rPr>
          <w:sz w:val="14"/>
        </w:rPr>
        <w:t>. These studies suggest that it is most difficult for strong states to prevent conflict between weaker allies and their rivals when the restraining state is defending nonvital interests; when potential adversaries and allies have other alignment options;11 when the stronger state struggles to mobilize power domestically12; when the stronger state perceives reputational costs for non-involvement;13 and when allies have hawkish interests and the stronger state has only moderately dovish interests.14</w:t>
      </w:r>
      <w:r w:rsidRPr="003951B3">
        <w:rPr>
          <w:sz w:val="12"/>
        </w:rPr>
        <w:t>¶</w:t>
      </w:r>
      <w:r w:rsidRPr="003951B3">
        <w:rPr>
          <w:sz w:val="14"/>
        </w:rPr>
        <w:t xml:space="preserve"> In other words, </w:t>
      </w:r>
      <w:r w:rsidRPr="00000737">
        <w:rPr>
          <w:rStyle w:val="StyleUnderline"/>
        </w:rPr>
        <w:t>the cases where it would be most important to restrain U.S. allies are those in which Washington's efforts at restraint would be least effective</w:t>
      </w:r>
      <w:r w:rsidRPr="003951B3">
        <w:rPr>
          <w:sz w:val="14"/>
        </w:rPr>
        <w:t xml:space="preserve">. Highly motivated actors, by definition, have strong hawkish interests. Primacy puts limits on U.S. dovishness, lest its commitments lack the credibility to deter or reassure. Such credibility concerns create perceived reputational costs for restraining or not bailing out allies. The United States will be defending secondary interests, which will create domestic obstacles to mobilizing power. U.S. </w:t>
      </w:r>
      <w:r w:rsidRPr="006C3812">
        <w:rPr>
          <w:sz w:val="14"/>
        </w:rPr>
        <w:t xml:space="preserve">allies have other alliance options, especially in Asia. In short, </w:t>
      </w:r>
      <w:r w:rsidRPr="006C3812">
        <w:rPr>
          <w:rStyle w:val="StyleUnderline"/>
        </w:rPr>
        <w:t>if states are insensitive to the factors incentivizing peace, then the U</w:t>
      </w:r>
      <w:r w:rsidRPr="006C3812">
        <w:rPr>
          <w:sz w:val="14"/>
        </w:rPr>
        <w:t xml:space="preserve">nited </w:t>
      </w:r>
      <w:r w:rsidRPr="006C3812">
        <w:rPr>
          <w:rStyle w:val="StyleUnderline"/>
        </w:rPr>
        <w:t>S</w:t>
      </w:r>
      <w:r w:rsidRPr="006C3812">
        <w:rPr>
          <w:sz w:val="14"/>
        </w:rPr>
        <w:t>tate</w:t>
      </w:r>
      <w:r w:rsidRPr="006C3812">
        <w:rPr>
          <w:rStyle w:val="StyleUnderline"/>
        </w:rPr>
        <w:t>s' ability to manage global security will be doubtful</w:t>
      </w:r>
      <w:r w:rsidRPr="003951B3">
        <w:rPr>
          <w:sz w:val="14"/>
        </w:rPr>
        <w:t xml:space="preserve">. </w:t>
      </w:r>
      <w:r w:rsidRPr="00000737">
        <w:rPr>
          <w:rStyle w:val="StyleUnderline"/>
          <w:bdr w:val="single" w:sz="4" w:space="0" w:color="auto"/>
        </w:rPr>
        <w:t xml:space="preserve">Third-party security </w:t>
      </w:r>
      <w:r w:rsidRPr="005C5C5C">
        <w:rPr>
          <w:rStyle w:val="StyleUnderline"/>
          <w:highlight w:val="yellow"/>
          <w:bdr w:val="single" w:sz="4" w:space="0" w:color="auto"/>
        </w:rPr>
        <w:t>competition will</w:t>
      </w:r>
      <w:r w:rsidRPr="00000737">
        <w:rPr>
          <w:rStyle w:val="StyleUnderline"/>
          <w:bdr w:val="single" w:sz="4" w:space="0" w:color="auto"/>
        </w:rPr>
        <w:t xml:space="preserve"> likely </w:t>
      </w:r>
      <w:r w:rsidRPr="005C5C5C">
        <w:rPr>
          <w:rStyle w:val="StyleUnderline"/>
          <w:highlight w:val="yellow"/>
          <w:bdr w:val="single" w:sz="4" w:space="0" w:color="auto"/>
        </w:rPr>
        <w:t>ensue anyway</w:t>
      </w:r>
      <w:r>
        <w:rPr>
          <w:rStyle w:val="StyleUnderline"/>
          <w:bdr w:val="single" w:sz="4" w:space="0" w:color="auto"/>
        </w:rPr>
        <w:t>.</w:t>
      </w:r>
      <w:r w:rsidRPr="003951B3">
        <w:rPr>
          <w:sz w:val="12"/>
        </w:rPr>
        <w:t>¶</w:t>
      </w:r>
      <w:r w:rsidRPr="003951B3">
        <w:rPr>
          <w:sz w:val="14"/>
        </w:rPr>
        <w:t xml:space="preserve"> costs for whom? Fortunately, </w:t>
      </w:r>
      <w:r w:rsidRPr="00000737">
        <w:rPr>
          <w:rStyle w:val="StyleUnderline"/>
        </w:rPr>
        <w:t xml:space="preserve">foreign security </w:t>
      </w:r>
      <w:r w:rsidRPr="005C5C5C">
        <w:rPr>
          <w:rStyle w:val="StyleUnderline"/>
          <w:highlight w:val="yellow"/>
        </w:rPr>
        <w:t>competition poses little risk</w:t>
      </w:r>
      <w:r w:rsidRPr="00000737">
        <w:rPr>
          <w:rStyle w:val="StyleUnderline"/>
        </w:rPr>
        <w:t xml:space="preserve"> to the U</w:t>
      </w:r>
      <w:r w:rsidRPr="003951B3">
        <w:rPr>
          <w:sz w:val="14"/>
        </w:rPr>
        <w:t xml:space="preserve">nited </w:t>
      </w:r>
      <w:r w:rsidRPr="00000737">
        <w:rPr>
          <w:rStyle w:val="StyleUnderline"/>
        </w:rPr>
        <w:t>S</w:t>
      </w:r>
      <w:r w:rsidRPr="003951B3">
        <w:rPr>
          <w:sz w:val="14"/>
        </w:rPr>
        <w:t>tates. Its wealth and geography create natural security. Historically, the only threats to U.S. sovereignty, territorial integrity, safety, or power position have been potential regional hegemons that could mobilize their resources to project political and military power into the Western Hemisphere. Nazi Germany and the Soviet Union arguably posed such threats. None exist today.</w:t>
      </w:r>
      <w:r w:rsidRPr="003951B3">
        <w:rPr>
          <w:sz w:val="12"/>
        </w:rPr>
        <w:t>¶</w:t>
      </w:r>
      <w:r w:rsidRPr="003951B3">
        <w:rPr>
          <w:sz w:val="14"/>
        </w:rPr>
        <w:t xml:space="preserve"> </w:t>
      </w:r>
      <w:r w:rsidRPr="00000737">
        <w:rPr>
          <w:rStyle w:val="StyleUnderline"/>
        </w:rPr>
        <w:t>Brooks et al. argue</w:t>
      </w:r>
      <w:r w:rsidRPr="003951B3">
        <w:rPr>
          <w:sz w:val="14"/>
        </w:rPr>
        <w:t xml:space="preserve"> that "</w:t>
      </w:r>
      <w:r w:rsidRPr="005C5C5C">
        <w:rPr>
          <w:rStyle w:val="StyleUnderline"/>
          <w:highlight w:val="yellow"/>
        </w:rPr>
        <w:t>China's rise</w:t>
      </w:r>
      <w:r w:rsidRPr="00000737">
        <w:rPr>
          <w:rStyle w:val="StyleUnderline"/>
        </w:rPr>
        <w:t xml:space="preserve"> puts the possibility of its attaining regional hegemony on the table</w:t>
      </w:r>
      <w:r w:rsidRPr="003951B3">
        <w:rPr>
          <w:sz w:val="14"/>
        </w:rPr>
        <w:t xml:space="preserve">, at least in the medium to long term" (p. 38). </w:t>
      </w:r>
      <w:r w:rsidRPr="00000737">
        <w:rPr>
          <w:rStyle w:val="StyleUnderline"/>
          <w:bdr w:val="single" w:sz="4" w:space="0" w:color="auto"/>
        </w:rPr>
        <w:t xml:space="preserve">That </w:t>
      </w:r>
      <w:r w:rsidRPr="005C5C5C">
        <w:rPr>
          <w:rStyle w:val="StyleUnderline"/>
          <w:highlight w:val="yellow"/>
          <w:bdr w:val="single" w:sz="4" w:space="0" w:color="auto"/>
        </w:rPr>
        <w:t>possibility is remote</w:t>
      </w:r>
      <w:r w:rsidRPr="003951B3">
        <w:rPr>
          <w:sz w:val="14"/>
        </w:rPr>
        <w:t xml:space="preserve">, even assuming that China sustains its rapid wealth creation. </w:t>
      </w:r>
      <w:r w:rsidRPr="00000737">
        <w:rPr>
          <w:rStyle w:val="StyleUnderline"/>
        </w:rPr>
        <w:t xml:space="preserve">Regional </w:t>
      </w:r>
      <w:r w:rsidRPr="0097305F">
        <w:rPr>
          <w:rStyle w:val="StyleUnderline"/>
        </w:rPr>
        <w:t>hegemony requires China to develop the capacity to conquer Asia's other regional powers</w:t>
      </w:r>
      <w:r w:rsidRPr="003951B3">
        <w:rPr>
          <w:sz w:val="14"/>
        </w:rPr>
        <w:t xml:space="preserve">. </w:t>
      </w:r>
      <w:r w:rsidRPr="0097305F">
        <w:rPr>
          <w:rStyle w:val="StyleUnderline"/>
        </w:rPr>
        <w:t>India</w:t>
      </w:r>
      <w:r w:rsidRPr="003951B3">
        <w:rPr>
          <w:sz w:val="14"/>
        </w:rPr>
        <w:t xml:space="preserve"> lies across the Himalayas and </w:t>
      </w:r>
      <w:r w:rsidRPr="0097305F">
        <w:rPr>
          <w:rStyle w:val="StyleUnderline"/>
        </w:rPr>
        <w:t>has nuclear weapons. Japan</w:t>
      </w:r>
      <w:r w:rsidRPr="003951B3">
        <w:rPr>
          <w:sz w:val="14"/>
        </w:rPr>
        <w:t xml:space="preserve"> is across a sea and </w:t>
      </w:r>
      <w:r w:rsidRPr="0097305F">
        <w:rPr>
          <w:rStyle w:val="StyleUnderline"/>
        </w:rPr>
        <w:t>has the wealth to quickly build up its military</w:t>
      </w:r>
      <w:r w:rsidRPr="003951B3">
        <w:rPr>
          <w:sz w:val="14"/>
        </w:rPr>
        <w:t xml:space="preserve"> and develop nuclear weapons. </w:t>
      </w:r>
      <w:r w:rsidRPr="005C5C5C">
        <w:rPr>
          <w:rStyle w:val="StyleUnderline"/>
          <w:highlight w:val="yellow"/>
        </w:rPr>
        <w:t>A disengaged U</w:t>
      </w:r>
      <w:r w:rsidRPr="003951B3">
        <w:rPr>
          <w:sz w:val="14"/>
        </w:rPr>
        <w:t xml:space="preserve">nited </w:t>
      </w:r>
      <w:r w:rsidRPr="005C5C5C">
        <w:rPr>
          <w:rStyle w:val="StyleUnderline"/>
          <w:highlight w:val="yellow"/>
        </w:rPr>
        <w:t>S</w:t>
      </w:r>
      <w:r w:rsidRPr="003951B3">
        <w:rPr>
          <w:sz w:val="14"/>
        </w:rPr>
        <w:t xml:space="preserve">tates </w:t>
      </w:r>
      <w:r w:rsidRPr="005C5C5C">
        <w:rPr>
          <w:rStyle w:val="StyleUnderline"/>
          <w:highlight w:val="yellow"/>
        </w:rPr>
        <w:t>would have ample warning</w:t>
      </w:r>
      <w:r w:rsidRPr="00000737">
        <w:rPr>
          <w:rStyle w:val="StyleUnderline"/>
        </w:rPr>
        <w:t xml:space="preserve"> and time </w:t>
      </w:r>
      <w:r w:rsidRPr="005C5C5C">
        <w:rPr>
          <w:rStyle w:val="StyleUnderline"/>
          <w:highlight w:val="yellow"/>
        </w:rPr>
        <w:t>to form alliances</w:t>
      </w:r>
      <w:r w:rsidRPr="003951B3">
        <w:rPr>
          <w:sz w:val="14"/>
        </w:rPr>
        <w:t xml:space="preserve"> or regenerate forces </w:t>
      </w:r>
      <w:r w:rsidRPr="005C5C5C">
        <w:rPr>
          <w:rStyle w:val="StyleUnderline"/>
          <w:highlight w:val="yellow"/>
        </w:rPr>
        <w:t>before China realizes</w:t>
      </w:r>
      <w:r w:rsidRPr="00000737">
        <w:rPr>
          <w:rStyle w:val="StyleUnderline"/>
        </w:rPr>
        <w:t xml:space="preserve"> such vast </w:t>
      </w:r>
      <w:r w:rsidRPr="005C5C5C">
        <w:rPr>
          <w:rStyle w:val="StyleUnderline"/>
          <w:highlight w:val="yellow"/>
        </w:rPr>
        <w:t>ambitions</w:t>
      </w:r>
      <w:r w:rsidRPr="003951B3">
        <w:rPr>
          <w:sz w:val="14"/>
        </w:rPr>
        <w:t>.</w:t>
      </w:r>
    </w:p>
    <w:p w:rsidR="00FD5AA5" w:rsidRPr="007C4CAE" w:rsidRDefault="00FD5AA5" w:rsidP="00FD5AA5"/>
    <w:p w:rsidR="00FD5AA5" w:rsidRPr="00444083" w:rsidRDefault="00FD5AA5" w:rsidP="00FD5AA5">
      <w:pPr>
        <w:pStyle w:val="Heading4"/>
        <w:contextualSpacing/>
      </w:pPr>
      <w:r w:rsidRPr="00444083">
        <w:t>Economic decline doesn’t cause war – best and most recent data</w:t>
      </w:r>
    </w:p>
    <w:p w:rsidR="00FD5AA5" w:rsidRPr="00444083" w:rsidRDefault="00FD5AA5" w:rsidP="00FD5AA5">
      <w:pPr>
        <w:contextualSpacing/>
        <w:rPr>
          <w:sz w:val="16"/>
        </w:rPr>
      </w:pPr>
      <w:r w:rsidRPr="00444083">
        <w:rPr>
          <w:rStyle w:val="Style13ptBold"/>
        </w:rPr>
        <w:t>Drezner</w:t>
      </w:r>
      <w:r w:rsidRPr="00444083">
        <w:rPr>
          <w:sz w:val="16"/>
        </w:rPr>
        <w:t xml:space="preserve"> </w:t>
      </w:r>
      <w:r>
        <w:rPr>
          <w:sz w:val="16"/>
        </w:rPr>
        <w:t xml:space="preserve"> </w:t>
      </w:r>
      <w:r w:rsidRPr="00444083">
        <w:rPr>
          <w:rStyle w:val="Style13ptBold"/>
        </w:rPr>
        <w:t>14</w:t>
      </w:r>
      <w:r w:rsidRPr="00444083">
        <w:rPr>
          <w:sz w:val="16"/>
        </w:rPr>
        <w:t xml:space="preserve"> [Daniel, American Professor of International Politics at the Fletcher School of Law and Diplomacy at Tufts University, April, “The System Worked: How the World Stopped Another Great Depression,” </w:t>
      </w:r>
      <w:r w:rsidRPr="00444083">
        <w:rPr>
          <w:i/>
          <w:sz w:val="16"/>
        </w:rPr>
        <w:t>Oxford University Press</w:t>
      </w:r>
      <w:r w:rsidRPr="00444083">
        <w:rPr>
          <w:sz w:val="16"/>
        </w:rPr>
        <w:t>, pg. 37-8/AKG]</w:t>
      </w:r>
    </w:p>
    <w:p w:rsidR="00FD5AA5" w:rsidRPr="00444083" w:rsidRDefault="00FD5AA5" w:rsidP="00FD5AA5">
      <w:pPr>
        <w:contextualSpacing/>
        <w:rPr>
          <w:sz w:val="16"/>
        </w:rPr>
      </w:pPr>
      <w:r w:rsidRPr="00444083">
        <w:rPr>
          <w:rStyle w:val="StyleUnderline"/>
        </w:rPr>
        <w:t>A closer look at the numbers</w:t>
      </w:r>
      <w:r w:rsidRPr="00444083">
        <w:rPr>
          <w:sz w:val="16"/>
        </w:rPr>
        <w:t xml:space="preserve">, however, </w:t>
      </w:r>
      <w:r w:rsidRPr="00444083">
        <w:rPr>
          <w:rStyle w:val="StyleUnderline"/>
        </w:rPr>
        <w:t>reveals more encouraging findings. What seemed to be an</w:t>
      </w:r>
      <w:r w:rsidRPr="00444083">
        <w:rPr>
          <w:sz w:val="16"/>
        </w:rPr>
        <w:t xml:space="preserve"> inexorable </w:t>
      </w:r>
      <w:r w:rsidRPr="00444083">
        <w:rPr>
          <w:rStyle w:val="StyleUnderline"/>
        </w:rPr>
        <w:t>increase in piracy</w:t>
      </w:r>
      <w:r w:rsidRPr="00444083">
        <w:rPr>
          <w:sz w:val="16"/>
        </w:rPr>
        <w:t xml:space="preserve">, for example, </w:t>
      </w:r>
      <w:r w:rsidRPr="00444083">
        <w:rPr>
          <w:rStyle w:val="StyleUnderline"/>
        </w:rPr>
        <w:t>turned out to be a blip.</w:t>
      </w:r>
      <w:r w:rsidRPr="00444083">
        <w:rPr>
          <w:sz w:val="16"/>
        </w:rPr>
        <w:t xml:space="preserve"> By September 2013, </w:t>
      </w:r>
      <w:r w:rsidRPr="00444083">
        <w:rPr>
          <w:rStyle w:val="StyleUnderline"/>
        </w:rPr>
        <w:t>the total numbers of piracy attacks had fallen to their lowest levels</w:t>
      </w:r>
      <w:r w:rsidRPr="00444083">
        <w:rPr>
          <w:sz w:val="16"/>
        </w:rPr>
        <w:t xml:space="preserve"> in seven years. </w:t>
      </w:r>
      <w:r w:rsidRPr="00444083">
        <w:rPr>
          <w:rStyle w:val="Emphasis"/>
        </w:rPr>
        <w:t>Attacks</w:t>
      </w:r>
      <w:r w:rsidRPr="00444083">
        <w:rPr>
          <w:sz w:val="16"/>
        </w:rPr>
        <w:t xml:space="preserve"> near Somalia, in particular, </w:t>
      </w:r>
      <w:r w:rsidRPr="00444083">
        <w:rPr>
          <w:rStyle w:val="Emphasis"/>
        </w:rPr>
        <w:t>declined substantially</w:t>
      </w:r>
      <w:r w:rsidRPr="00444083">
        <w:rPr>
          <w:sz w:val="16"/>
        </w:rPr>
        <w:t xml:space="preserve">; the total number of attacks fell by 70 percent in 2012 and an additional 86 percent in the first nine months of 2013. Actual hijackings were down 43 percent compared to 2008/9 levels. 47 The US Navy’s figures reveal similar declines in the number and success rate of pirate attacks. 48 </w:t>
      </w:r>
      <w:r w:rsidRPr="005C5C5C">
        <w:rPr>
          <w:rStyle w:val="StyleUnderline"/>
          <w:highlight w:val="yellow"/>
        </w:rPr>
        <w:t>Security concerns have not dented the</w:t>
      </w:r>
      <w:r w:rsidRPr="00444083">
        <w:rPr>
          <w:sz w:val="16"/>
        </w:rPr>
        <w:t xml:space="preserve"> opening of the global </w:t>
      </w:r>
      <w:r w:rsidRPr="005C5C5C">
        <w:rPr>
          <w:rStyle w:val="StyleUnderline"/>
          <w:highlight w:val="yellow"/>
        </w:rPr>
        <w:t>economy.</w:t>
      </w:r>
      <w:r w:rsidRPr="00444083">
        <w:rPr>
          <w:sz w:val="16"/>
        </w:rPr>
        <w:t xml:space="preserve"> </w:t>
      </w:r>
    </w:p>
    <w:p w:rsidR="00FD5AA5" w:rsidRPr="00444083" w:rsidRDefault="00FD5AA5" w:rsidP="00FD5AA5">
      <w:pPr>
        <w:contextualSpacing/>
        <w:rPr>
          <w:sz w:val="16"/>
        </w:rPr>
      </w:pPr>
      <w:r w:rsidRPr="00444083">
        <w:rPr>
          <w:sz w:val="16"/>
        </w:rPr>
        <w:t xml:space="preserve">As for the effect of the Great Recession on political conflict, the </w:t>
      </w:r>
      <w:r w:rsidRPr="00444083">
        <w:rPr>
          <w:rStyle w:val="StyleUnderline"/>
        </w:rPr>
        <w:t xml:space="preserve">aggregate effects were </w:t>
      </w:r>
      <w:r w:rsidRPr="00444083">
        <w:rPr>
          <w:rStyle w:val="Emphasis"/>
        </w:rPr>
        <w:t>surprisingly modest.</w:t>
      </w:r>
      <w:r w:rsidRPr="00444083">
        <w:rPr>
          <w:sz w:val="16"/>
        </w:rPr>
        <w:t xml:space="preserve"> A key conclusion of the Institute for Economics and Peace in its 2012 report was that “</w:t>
      </w:r>
      <w:r w:rsidRPr="00444083">
        <w:rPr>
          <w:rStyle w:val="StyleUnderline"/>
        </w:rPr>
        <w:t>the average level of peacefulness in 2012 is approximately the same as it was in 2007.</w:t>
      </w:r>
      <w:r w:rsidRPr="00444083">
        <w:rPr>
          <w:sz w:val="16"/>
        </w:rPr>
        <w:t xml:space="preserve">” 49 The institute’s </w:t>
      </w:r>
      <w:r w:rsidRPr="005C5C5C">
        <w:rPr>
          <w:rStyle w:val="StyleUnderline"/>
          <w:highlight w:val="yellow"/>
        </w:rPr>
        <w:t>concern</w:t>
      </w:r>
      <w:r w:rsidRPr="00444083">
        <w:rPr>
          <w:sz w:val="16"/>
        </w:rPr>
        <w:t xml:space="preserve"> in its 2013 report </w:t>
      </w:r>
      <w:r w:rsidRPr="00444083">
        <w:rPr>
          <w:rStyle w:val="StyleUnderline"/>
        </w:rPr>
        <w:t>a</w:t>
      </w:r>
      <w:r w:rsidRPr="005C5C5C">
        <w:rPr>
          <w:rStyle w:val="StyleUnderline"/>
          <w:highlight w:val="yellow"/>
        </w:rPr>
        <w:t>bout a decline in peace was grounded</w:t>
      </w:r>
      <w:r w:rsidRPr="00444083">
        <w:rPr>
          <w:sz w:val="16"/>
        </w:rPr>
        <w:t xml:space="preserve"> primarily </w:t>
      </w:r>
      <w:r w:rsidRPr="005C5C5C">
        <w:rPr>
          <w:rStyle w:val="StyleUnderline"/>
          <w:highlight w:val="yellow"/>
        </w:rPr>
        <w:t>in</w:t>
      </w:r>
      <w:r w:rsidRPr="00444083">
        <w:rPr>
          <w:rStyle w:val="StyleUnderline"/>
        </w:rPr>
        <w:t xml:space="preserve"> the increase in </w:t>
      </w:r>
      <w:r w:rsidRPr="005C5C5C">
        <w:rPr>
          <w:rStyle w:val="StyleUnderline"/>
          <w:highlight w:val="yellow"/>
        </w:rPr>
        <w:t>homicide</w:t>
      </w:r>
      <w:r w:rsidRPr="00444083">
        <w:rPr>
          <w:rStyle w:val="StyleUnderline"/>
        </w:rPr>
        <w:t xml:space="preserve"> rates</w:t>
      </w:r>
      <w:r w:rsidRPr="00444083">
        <w:rPr>
          <w:sz w:val="16"/>
        </w:rPr>
        <w:t xml:space="preserve">— a source of concern, to be sure, but </w:t>
      </w:r>
      <w:r w:rsidRPr="00444083">
        <w:rPr>
          <w:rStyle w:val="StyleUnderline"/>
        </w:rPr>
        <w:t>n</w:t>
      </w:r>
      <w:r w:rsidRPr="005C5C5C">
        <w:rPr>
          <w:rStyle w:val="StyleUnderline"/>
          <w:highlight w:val="yellow"/>
        </w:rPr>
        <w:t>ot</w:t>
      </w:r>
      <w:r w:rsidRPr="00444083">
        <w:rPr>
          <w:rStyle w:val="StyleUnderline"/>
        </w:rPr>
        <w:t xml:space="preserve"> exactly the province of </w:t>
      </w:r>
      <w:r w:rsidRPr="005C5C5C">
        <w:rPr>
          <w:rStyle w:val="StyleUnderline"/>
          <w:highlight w:val="yellow"/>
        </w:rPr>
        <w:t>global governance</w:t>
      </w:r>
      <w:r w:rsidRPr="00444083">
        <w:rPr>
          <w:rStyle w:val="StyleUnderline"/>
        </w:rPr>
        <w:t>.</w:t>
      </w:r>
      <w:r w:rsidRPr="00444083">
        <w:rPr>
          <w:sz w:val="16"/>
        </w:rPr>
        <w:t xml:space="preserve"> Both </w:t>
      </w:r>
      <w:r w:rsidRPr="005C5C5C">
        <w:rPr>
          <w:rStyle w:val="Emphasis"/>
          <w:highlight w:val="yellow"/>
        </w:rPr>
        <w:t>interstate violence and global military expenditures have declined</w:t>
      </w:r>
      <w:r w:rsidRPr="005C5C5C">
        <w:rPr>
          <w:rStyle w:val="StyleUnderline"/>
          <w:highlight w:val="yellow"/>
        </w:rPr>
        <w:t xml:space="preserve"> since the start of the financial crisis</w:t>
      </w:r>
      <w:r w:rsidRPr="00444083">
        <w:rPr>
          <w:rStyle w:val="StyleUnderline"/>
        </w:rPr>
        <w:t>.</w:t>
      </w:r>
      <w:r w:rsidRPr="00444083">
        <w:rPr>
          <w:sz w:val="16"/>
        </w:rPr>
        <w:t xml:space="preserve"> Other studies confirm that the Great </w:t>
      </w:r>
      <w:r w:rsidRPr="00444083">
        <w:rPr>
          <w:rStyle w:val="StyleUnderline"/>
        </w:rPr>
        <w:t>Re</w:t>
      </w:r>
      <w:r w:rsidRPr="005C5C5C">
        <w:rPr>
          <w:rStyle w:val="StyleUnderline"/>
          <w:highlight w:val="yellow"/>
        </w:rPr>
        <w:t xml:space="preserve">cession has </w:t>
      </w:r>
      <w:r w:rsidRPr="005C5C5C">
        <w:rPr>
          <w:rStyle w:val="Emphasis"/>
          <w:highlight w:val="yellow"/>
        </w:rPr>
        <w:t>not triggered any increase</w:t>
      </w:r>
      <w:r w:rsidRPr="005C5C5C">
        <w:rPr>
          <w:rStyle w:val="StyleUnderline"/>
          <w:highlight w:val="yellow"/>
        </w:rPr>
        <w:t xml:space="preserve"> in violent conflict.</w:t>
      </w:r>
      <w:r w:rsidRPr="00444083">
        <w:rPr>
          <w:sz w:val="16"/>
        </w:rPr>
        <w:t xml:space="preserve"> Looking at the post-crisis years, Lotta Themnér and Peter Wallensteen conclude, “</w:t>
      </w:r>
      <w:r w:rsidRPr="005C5C5C">
        <w:rPr>
          <w:rStyle w:val="StyleUnderline"/>
          <w:highlight w:val="yellow"/>
        </w:rPr>
        <w:t>The pattern is one of</w:t>
      </w:r>
      <w:r w:rsidRPr="00444083">
        <w:rPr>
          <w:rStyle w:val="StyleUnderline"/>
        </w:rPr>
        <w:t xml:space="preserve"> relative </w:t>
      </w:r>
      <w:r w:rsidRPr="005C5C5C">
        <w:rPr>
          <w:rStyle w:val="StyleUnderline"/>
          <w:highlight w:val="yellow"/>
        </w:rPr>
        <w:t>stability</w:t>
      </w:r>
      <w:r w:rsidRPr="00444083">
        <w:rPr>
          <w:rStyle w:val="StyleUnderline"/>
        </w:rPr>
        <w:t xml:space="preserve"> when we consider the trend for the past five years.</w:t>
      </w:r>
      <w:r w:rsidRPr="00444083">
        <w:rPr>
          <w:sz w:val="16"/>
        </w:rPr>
        <w:t>” 50 The decline in secular violence that started with the end of the Cold War has not been reversed. Rogers Brubaker observes that “</w:t>
      </w:r>
      <w:r w:rsidRPr="00444083">
        <w:rPr>
          <w:rStyle w:val="StyleUnderline"/>
        </w:rPr>
        <w:t xml:space="preserve">the </w:t>
      </w:r>
      <w:r w:rsidRPr="005C5C5C">
        <w:rPr>
          <w:rStyle w:val="StyleUnderline"/>
          <w:highlight w:val="yellow"/>
        </w:rPr>
        <w:t xml:space="preserve">crisis has </w:t>
      </w:r>
      <w:r w:rsidRPr="005C5C5C">
        <w:rPr>
          <w:rStyle w:val="Emphasis"/>
          <w:highlight w:val="yellow"/>
        </w:rPr>
        <w:t>not</w:t>
      </w:r>
      <w:r w:rsidRPr="00444083">
        <w:rPr>
          <w:sz w:val="16"/>
        </w:rPr>
        <w:t xml:space="preserve"> to date </w:t>
      </w:r>
      <w:r w:rsidRPr="005C5C5C">
        <w:rPr>
          <w:rStyle w:val="Emphasis"/>
          <w:highlight w:val="yellow"/>
        </w:rPr>
        <w:t>generated</w:t>
      </w:r>
      <w:r w:rsidRPr="00444083">
        <w:rPr>
          <w:sz w:val="16"/>
        </w:rPr>
        <w:t xml:space="preserve"> the surge in </w:t>
      </w:r>
      <w:r w:rsidRPr="005C5C5C">
        <w:rPr>
          <w:rStyle w:val="StyleUnderline"/>
          <w:highlight w:val="yellow"/>
        </w:rPr>
        <w:t>pr</w:t>
      </w:r>
      <w:r w:rsidRPr="005C5C5C">
        <w:rPr>
          <w:rStyle w:val="Emphasis"/>
          <w:highlight w:val="yellow"/>
        </w:rPr>
        <w:t>otectionist nationalism or ethnic exclusion</w:t>
      </w:r>
      <w:r w:rsidRPr="00444083">
        <w:rPr>
          <w:sz w:val="16"/>
        </w:rPr>
        <w:t xml:space="preserve"> that might have been expected.” 51</w:t>
      </w:r>
    </w:p>
    <w:p w:rsidR="00FD5AA5" w:rsidRDefault="00FD5AA5" w:rsidP="00FD5AA5">
      <w:pPr>
        <w:pStyle w:val="Heading2"/>
      </w:pPr>
      <w:r>
        <w:t>1nr</w:t>
      </w:r>
    </w:p>
    <w:p w:rsidR="00FD5AA5" w:rsidRDefault="00FD5AA5" w:rsidP="00FD5AA5">
      <w:pPr>
        <w:pStyle w:val="Heading3"/>
      </w:pPr>
      <w:r>
        <w:t>1nr---politics</w:t>
      </w:r>
    </w:p>
    <w:p w:rsidR="00FD5AA5" w:rsidRPr="003A5086" w:rsidRDefault="00FD5AA5" w:rsidP="00FD5AA5">
      <w:pPr>
        <w:pStyle w:val="Heading4"/>
        <w:rPr>
          <w:rFonts w:asciiTheme="minorHAnsi" w:hAnsiTheme="minorHAnsi" w:cstheme="minorHAnsi"/>
        </w:rPr>
      </w:pPr>
      <w:r>
        <w:rPr>
          <w:rFonts w:asciiTheme="minorHAnsi" w:hAnsiTheme="minorHAnsi" w:cstheme="minorHAnsi"/>
        </w:rPr>
        <w:t xml:space="preserve">Link ---wasted political capital </w:t>
      </w:r>
      <w:r w:rsidRPr="003A5086">
        <w:rPr>
          <w:rFonts w:asciiTheme="minorHAnsi" w:hAnsiTheme="minorHAnsi" w:cstheme="minorHAnsi"/>
        </w:rPr>
        <w:t>laws won’t be followed and triggers war</w:t>
      </w:r>
      <w:r>
        <w:rPr>
          <w:rFonts w:asciiTheme="minorHAnsi" w:hAnsiTheme="minorHAnsi" w:cstheme="minorHAnsi"/>
        </w:rPr>
        <w:t>.</w:t>
      </w:r>
    </w:p>
    <w:p w:rsidR="00FD5AA5" w:rsidRPr="003A5086" w:rsidRDefault="00FD5AA5" w:rsidP="00FD5AA5">
      <w:pPr>
        <w:rPr>
          <w:rFonts w:asciiTheme="minorHAnsi" w:hAnsiTheme="minorHAnsi" w:cstheme="minorHAnsi"/>
        </w:rPr>
      </w:pPr>
      <w:r w:rsidRPr="003A5086">
        <w:rPr>
          <w:rStyle w:val="Style13ptBold"/>
          <w:rFonts w:asciiTheme="minorHAnsi" w:hAnsiTheme="minorHAnsi" w:cstheme="minorHAnsi"/>
        </w:rPr>
        <w:t>Sensiba, 11/6</w:t>
      </w:r>
      <w:r w:rsidRPr="003A5086">
        <w:rPr>
          <w:rFonts w:asciiTheme="minorHAnsi" w:hAnsiTheme="minorHAnsi" w:cstheme="minorHAnsi"/>
        </w:rPr>
        <w:t xml:space="preserve">/2020 --- MA in Emergency Management and Homeland Security at American Military University (Jennifer - long time efficient vehicle enthusiast and writer, “Don’t Encourage Biden To Waste Political Capital,” </w:t>
      </w:r>
      <w:hyperlink r:id="rId46" w:history="1">
        <w:r w:rsidRPr="003A5086">
          <w:rPr>
            <w:rStyle w:val="Hyperlink"/>
            <w:rFonts w:asciiTheme="minorHAnsi" w:hAnsiTheme="minorHAnsi" w:cstheme="minorHAnsi"/>
          </w:rPr>
          <w:t>https://cleantechnica.com/2020/11/06/dont-encourage-biden-to-waste-political-capital/</w:t>
        </w:r>
      </w:hyperlink>
      <w:r w:rsidRPr="003A5086">
        <w:rPr>
          <w:rFonts w:asciiTheme="minorHAnsi" w:hAnsiTheme="minorHAnsi" w:cstheme="minorHAnsi"/>
        </w:rPr>
        <w:t>, accessed on 11/8/2020, JMP)</w:t>
      </w:r>
    </w:p>
    <w:p w:rsidR="00FD5AA5" w:rsidRPr="00AB4339" w:rsidRDefault="00FD5AA5" w:rsidP="00FD5AA5">
      <w:pPr>
        <w:rPr>
          <w:rFonts w:asciiTheme="minorHAnsi" w:hAnsiTheme="minorHAnsi" w:cstheme="minorHAnsi"/>
          <w:sz w:val="16"/>
        </w:rPr>
      </w:pPr>
      <w:r w:rsidRPr="00AB4339">
        <w:rPr>
          <w:rFonts w:asciiTheme="minorHAnsi" w:hAnsiTheme="minorHAnsi" w:cstheme="minorHAnsi"/>
          <w:sz w:val="16"/>
        </w:rPr>
        <w:t>It’s All About Political Capital</w:t>
      </w:r>
    </w:p>
    <w:p w:rsidR="00FD5AA5" w:rsidRPr="00AB4339" w:rsidRDefault="00FD5AA5" w:rsidP="00FD5AA5">
      <w:pPr>
        <w:rPr>
          <w:rFonts w:asciiTheme="minorHAnsi" w:hAnsiTheme="minorHAnsi" w:cstheme="minorHAnsi"/>
          <w:sz w:val="16"/>
        </w:rPr>
      </w:pPr>
      <w:r w:rsidRPr="00AB4339">
        <w:rPr>
          <w:rFonts w:asciiTheme="minorHAnsi" w:hAnsiTheme="minorHAnsi" w:cstheme="minorHAnsi"/>
          <w:sz w:val="16"/>
        </w:rPr>
        <w:t xml:space="preserve">In short, political capital is a way to think about political power in democratic countries. Yes, </w:t>
      </w:r>
      <w:r w:rsidRPr="00D339C9">
        <w:rPr>
          <w:rStyle w:val="StyleUnderline"/>
          <w:rFonts w:asciiTheme="minorHAnsi" w:hAnsiTheme="minorHAnsi" w:cstheme="minorHAnsi"/>
          <w:highlight w:val="green"/>
        </w:rPr>
        <w:t>winning elections does give</w:t>
      </w:r>
      <w:r w:rsidRPr="003A5086">
        <w:rPr>
          <w:rStyle w:val="StyleUnderline"/>
          <w:rFonts w:asciiTheme="minorHAnsi" w:hAnsiTheme="minorHAnsi" w:cstheme="minorHAnsi"/>
        </w:rPr>
        <w:t xml:space="preserve"> </w:t>
      </w:r>
      <w:r w:rsidRPr="00AB4339">
        <w:rPr>
          <w:rStyle w:val="Emphasis"/>
        </w:rPr>
        <w:t xml:space="preserve">some political </w:t>
      </w:r>
      <w:r w:rsidRPr="00D339C9">
        <w:rPr>
          <w:rStyle w:val="Emphasis"/>
          <w:highlight w:val="green"/>
        </w:rPr>
        <w:t>power</w:t>
      </w:r>
      <w:r w:rsidRPr="003A5086">
        <w:rPr>
          <w:rStyle w:val="StyleUnderline"/>
          <w:rFonts w:asciiTheme="minorHAnsi" w:hAnsiTheme="minorHAnsi" w:cstheme="minorHAnsi"/>
        </w:rPr>
        <w:t>, but you can’t effectively use it unless you have coalitions</w:t>
      </w:r>
      <w:r w:rsidRPr="00AB4339">
        <w:rPr>
          <w:rFonts w:asciiTheme="minorHAnsi" w:hAnsiTheme="minorHAnsi" w:cstheme="minorHAnsi"/>
          <w:sz w:val="16"/>
        </w:rPr>
        <w:t xml:space="preserve">, alliances, trust, goodwill, and influence. Your earned trust and connections are like money (capital). </w:t>
      </w:r>
      <w:r w:rsidRPr="003A5086">
        <w:rPr>
          <w:rStyle w:val="StyleUnderline"/>
          <w:rFonts w:asciiTheme="minorHAnsi" w:hAnsiTheme="minorHAnsi" w:cstheme="minorHAnsi"/>
        </w:rPr>
        <w:t xml:space="preserve">You can work hard to earn it and build it up, but </w:t>
      </w:r>
      <w:r w:rsidRPr="00D339C9">
        <w:rPr>
          <w:rStyle w:val="StyleUnderline"/>
          <w:rFonts w:asciiTheme="minorHAnsi" w:hAnsiTheme="minorHAnsi" w:cstheme="minorHAnsi"/>
          <w:highlight w:val="green"/>
        </w:rPr>
        <w:t xml:space="preserve">it’s easy </w:t>
      </w:r>
      <w:r w:rsidRPr="00D339C9">
        <w:rPr>
          <w:rStyle w:val="StyleUnderline"/>
          <w:highlight w:val="green"/>
        </w:rPr>
        <w:t>to spend</w:t>
      </w:r>
      <w:r w:rsidRPr="00AB4339">
        <w:rPr>
          <w:rStyle w:val="StyleUnderline"/>
        </w:rPr>
        <w:t xml:space="preserve"> it </w:t>
      </w:r>
      <w:r w:rsidRPr="00D339C9">
        <w:rPr>
          <w:rStyle w:val="StyleUnderline"/>
          <w:highlight w:val="green"/>
        </w:rPr>
        <w:t>and</w:t>
      </w:r>
      <w:r w:rsidRPr="00AB4339">
        <w:rPr>
          <w:rStyle w:val="StyleUnderline"/>
        </w:rPr>
        <w:t xml:space="preserve"> </w:t>
      </w:r>
      <w:r w:rsidRPr="00AB4339">
        <w:rPr>
          <w:rStyle w:val="Emphasis"/>
        </w:rPr>
        <w:t xml:space="preserve">even </w:t>
      </w:r>
      <w:r w:rsidRPr="00D339C9">
        <w:rPr>
          <w:rStyle w:val="Emphasis"/>
          <w:highlight w:val="green"/>
        </w:rPr>
        <w:t>w</w:t>
      </w:r>
      <w:r w:rsidRPr="00D339C9">
        <w:rPr>
          <w:rStyle w:val="Emphasis"/>
          <w:rFonts w:asciiTheme="minorHAnsi" w:hAnsiTheme="minorHAnsi" w:cstheme="minorHAnsi"/>
          <w:highlight w:val="green"/>
        </w:rPr>
        <w:t>aste</w:t>
      </w:r>
      <w:r w:rsidRPr="00AB4339">
        <w:rPr>
          <w:rStyle w:val="Emphasis"/>
          <w:rFonts w:asciiTheme="minorHAnsi" w:hAnsiTheme="minorHAnsi" w:cstheme="minorHAnsi"/>
        </w:rPr>
        <w:t xml:space="preserve"> it</w:t>
      </w:r>
      <w:r w:rsidRPr="00AB4339">
        <w:rPr>
          <w:rFonts w:asciiTheme="minorHAnsi" w:hAnsiTheme="minorHAnsi" w:cstheme="minorHAnsi"/>
          <w:sz w:val="16"/>
        </w:rPr>
        <w:t>, just like money.</w:t>
      </w:r>
    </w:p>
    <w:p w:rsidR="00FD5AA5" w:rsidRDefault="00FD5AA5" w:rsidP="00FD5AA5">
      <w:pPr>
        <w:rPr>
          <w:rStyle w:val="StyleUnderline"/>
          <w:rFonts w:asciiTheme="minorHAnsi" w:hAnsiTheme="minorHAnsi" w:cstheme="minorHAnsi"/>
        </w:rPr>
      </w:pPr>
      <w:r w:rsidRPr="00D339C9">
        <w:rPr>
          <w:rStyle w:val="StyleUnderline"/>
          <w:rFonts w:asciiTheme="minorHAnsi" w:hAnsiTheme="minorHAnsi" w:cstheme="minorHAnsi"/>
          <w:highlight w:val="green"/>
        </w:rPr>
        <w:t xml:space="preserve">If you get power from an election and </w:t>
      </w:r>
      <w:r w:rsidRPr="00D339C9">
        <w:rPr>
          <w:rStyle w:val="Emphasis"/>
          <w:highlight w:val="green"/>
        </w:rPr>
        <w:t>then</w:t>
      </w:r>
      <w:r w:rsidRPr="00AB4339">
        <w:rPr>
          <w:rStyle w:val="Emphasis"/>
        </w:rPr>
        <w:t xml:space="preserve"> quickly </w:t>
      </w:r>
      <w:r w:rsidRPr="00D339C9">
        <w:rPr>
          <w:rStyle w:val="Emphasis"/>
          <w:highlight w:val="green"/>
        </w:rPr>
        <w:t>spend</w:t>
      </w:r>
      <w:r w:rsidRPr="00D339C9">
        <w:rPr>
          <w:rStyle w:val="StyleUnderline"/>
          <w:rFonts w:asciiTheme="minorHAnsi" w:hAnsiTheme="minorHAnsi" w:cstheme="minorHAnsi"/>
          <w:highlight w:val="green"/>
        </w:rPr>
        <w:t xml:space="preserve"> all of the</w:t>
      </w:r>
      <w:r w:rsidRPr="003A5086">
        <w:rPr>
          <w:rStyle w:val="StyleUnderline"/>
          <w:rFonts w:asciiTheme="minorHAnsi" w:hAnsiTheme="minorHAnsi" w:cstheme="minorHAnsi"/>
        </w:rPr>
        <w:t xml:space="preserve"> </w:t>
      </w:r>
      <w:r w:rsidRPr="00D339C9">
        <w:rPr>
          <w:rStyle w:val="Emphasis"/>
          <w:highlight w:val="green"/>
        </w:rPr>
        <w:t>p</w:t>
      </w:r>
      <w:r w:rsidRPr="003A5086">
        <w:rPr>
          <w:rStyle w:val="StyleUnderline"/>
          <w:rFonts w:asciiTheme="minorHAnsi" w:hAnsiTheme="minorHAnsi" w:cstheme="minorHAnsi"/>
        </w:rPr>
        <w:t xml:space="preserve">olitical </w:t>
      </w:r>
      <w:r w:rsidRPr="00D339C9">
        <w:rPr>
          <w:rStyle w:val="Emphasis"/>
          <w:highlight w:val="green"/>
        </w:rPr>
        <w:t>c</w:t>
      </w:r>
      <w:r w:rsidRPr="003A5086">
        <w:rPr>
          <w:rStyle w:val="StyleUnderline"/>
          <w:rFonts w:asciiTheme="minorHAnsi" w:hAnsiTheme="minorHAnsi" w:cstheme="minorHAnsi"/>
        </w:rPr>
        <w:t>apital</w:t>
      </w:r>
      <w:r w:rsidRPr="00AB4339">
        <w:rPr>
          <w:rFonts w:asciiTheme="minorHAnsi" w:hAnsiTheme="minorHAnsi" w:cstheme="minorHAnsi"/>
          <w:sz w:val="16"/>
        </w:rPr>
        <w:t xml:space="preserve"> impressing loyalists, you’ll get to the point where </w:t>
      </w:r>
      <w:r w:rsidRPr="00D339C9">
        <w:rPr>
          <w:rStyle w:val="StyleUnderline"/>
          <w:rFonts w:asciiTheme="minorHAnsi" w:hAnsiTheme="minorHAnsi" w:cstheme="minorHAnsi"/>
          <w:highlight w:val="green"/>
        </w:rPr>
        <w:t>you</w:t>
      </w:r>
      <w:r w:rsidRPr="00AB4339">
        <w:rPr>
          <w:rFonts w:asciiTheme="minorHAnsi" w:hAnsiTheme="minorHAnsi" w:cstheme="minorHAnsi"/>
          <w:sz w:val="16"/>
        </w:rPr>
        <w:t xml:space="preserve"> can’t win future elections (Trump is a great example of this), </w:t>
      </w:r>
      <w:r w:rsidRPr="00D339C9">
        <w:rPr>
          <w:rStyle w:val="Emphasis"/>
          <w:rFonts w:asciiTheme="minorHAnsi" w:hAnsiTheme="minorHAnsi" w:cstheme="minorHAnsi"/>
          <w:highlight w:val="green"/>
        </w:rPr>
        <w:t>can’t get votes together</w:t>
      </w:r>
      <w:r w:rsidRPr="00D339C9">
        <w:rPr>
          <w:rStyle w:val="StyleUnderline"/>
          <w:rFonts w:asciiTheme="minorHAnsi" w:hAnsiTheme="minorHAnsi" w:cstheme="minorHAnsi"/>
          <w:highlight w:val="green"/>
        </w:rPr>
        <w:t xml:space="preserve"> for legislation</w:t>
      </w:r>
      <w:r w:rsidRPr="00AB4339">
        <w:rPr>
          <w:rFonts w:asciiTheme="minorHAnsi" w:hAnsiTheme="minorHAnsi" w:cstheme="minorHAnsi"/>
          <w:sz w:val="16"/>
        </w:rPr>
        <w:t xml:space="preserve">, and can’t get people to help you in a variety of other ways. At worst, </w:t>
      </w:r>
      <w:r w:rsidRPr="00D339C9">
        <w:rPr>
          <w:rStyle w:val="StyleUnderline"/>
          <w:rFonts w:asciiTheme="minorHAnsi" w:hAnsiTheme="minorHAnsi" w:cstheme="minorHAnsi"/>
          <w:highlight w:val="green"/>
        </w:rPr>
        <w:t>a</w:t>
      </w:r>
      <w:r w:rsidRPr="003A5086">
        <w:rPr>
          <w:rStyle w:val="StyleUnderline"/>
          <w:rFonts w:asciiTheme="minorHAnsi" w:hAnsiTheme="minorHAnsi" w:cstheme="minorHAnsi"/>
        </w:rPr>
        <w:t xml:space="preserve"> political </w:t>
      </w:r>
      <w:r w:rsidRPr="00D339C9">
        <w:rPr>
          <w:rStyle w:val="StyleUnderline"/>
          <w:rFonts w:asciiTheme="minorHAnsi" w:hAnsiTheme="minorHAnsi" w:cstheme="minorHAnsi"/>
          <w:highlight w:val="green"/>
        </w:rPr>
        <w:t>leader who has run</w:t>
      </w:r>
      <w:r w:rsidRPr="00AB4339">
        <w:rPr>
          <w:rFonts w:asciiTheme="minorHAnsi" w:hAnsiTheme="minorHAnsi" w:cstheme="minorHAnsi"/>
          <w:sz w:val="16"/>
        </w:rPr>
        <w:t xml:space="preserve"> completely </w:t>
      </w:r>
      <w:r w:rsidRPr="00D339C9">
        <w:rPr>
          <w:rStyle w:val="StyleUnderline"/>
          <w:rFonts w:asciiTheme="minorHAnsi" w:hAnsiTheme="minorHAnsi" w:cstheme="minorHAnsi"/>
          <w:highlight w:val="green"/>
        </w:rPr>
        <w:t xml:space="preserve">out of </w:t>
      </w:r>
      <w:r w:rsidRPr="00D339C9">
        <w:rPr>
          <w:rStyle w:val="Emphasis"/>
          <w:highlight w:val="green"/>
        </w:rPr>
        <w:t>p</w:t>
      </w:r>
      <w:r w:rsidRPr="003A5086">
        <w:rPr>
          <w:rStyle w:val="StyleUnderline"/>
          <w:rFonts w:asciiTheme="minorHAnsi" w:hAnsiTheme="minorHAnsi" w:cstheme="minorHAnsi"/>
        </w:rPr>
        <w:t xml:space="preserve">olitical </w:t>
      </w:r>
      <w:r w:rsidRPr="00D339C9">
        <w:rPr>
          <w:rStyle w:val="Emphasis"/>
          <w:highlight w:val="green"/>
        </w:rPr>
        <w:t>c</w:t>
      </w:r>
      <w:r w:rsidRPr="003A5086">
        <w:rPr>
          <w:rStyle w:val="StyleUnderline"/>
          <w:rFonts w:asciiTheme="minorHAnsi" w:hAnsiTheme="minorHAnsi" w:cstheme="minorHAnsi"/>
        </w:rPr>
        <w:t xml:space="preserve">apital </w:t>
      </w:r>
      <w:r w:rsidRPr="00D339C9">
        <w:rPr>
          <w:rStyle w:val="StyleUnderline"/>
          <w:rFonts w:asciiTheme="minorHAnsi" w:hAnsiTheme="minorHAnsi" w:cstheme="minorHAnsi"/>
          <w:highlight w:val="green"/>
        </w:rPr>
        <w:t>might not</w:t>
      </w:r>
      <w:r w:rsidRPr="003A5086">
        <w:rPr>
          <w:rStyle w:val="StyleUnderline"/>
          <w:rFonts w:asciiTheme="minorHAnsi" w:hAnsiTheme="minorHAnsi" w:cstheme="minorHAnsi"/>
        </w:rPr>
        <w:t xml:space="preserve"> even be able </w:t>
      </w:r>
      <w:r w:rsidRPr="00D339C9">
        <w:rPr>
          <w:rStyle w:val="StyleUnderline"/>
          <w:rFonts w:asciiTheme="minorHAnsi" w:hAnsiTheme="minorHAnsi" w:cstheme="minorHAnsi"/>
          <w:highlight w:val="green"/>
        </w:rPr>
        <w:t>to</w:t>
      </w:r>
      <w:r w:rsidRPr="003A5086">
        <w:rPr>
          <w:rStyle w:val="StyleUnderline"/>
          <w:rFonts w:asciiTheme="minorHAnsi" w:hAnsiTheme="minorHAnsi" w:cstheme="minorHAnsi"/>
        </w:rPr>
        <w:t xml:space="preserve"> get</w:t>
      </w:r>
      <w:r w:rsidRPr="00AB4339">
        <w:rPr>
          <w:rFonts w:asciiTheme="minorHAnsi" w:hAnsiTheme="minorHAnsi" w:cstheme="minorHAnsi"/>
          <w:sz w:val="16"/>
        </w:rPr>
        <w:t xml:space="preserve"> normal </w:t>
      </w:r>
      <w:r w:rsidRPr="00D339C9">
        <w:rPr>
          <w:rStyle w:val="Emphasis"/>
          <w:rFonts w:asciiTheme="minorHAnsi" w:hAnsiTheme="minorHAnsi" w:cstheme="minorHAnsi"/>
          <w:highlight w:val="green"/>
        </w:rPr>
        <w:t>citizens to follow laws</w:t>
      </w:r>
      <w:r w:rsidRPr="00D339C9">
        <w:rPr>
          <w:rStyle w:val="StyleUnderline"/>
          <w:highlight w:val="green"/>
        </w:rPr>
        <w:t>. As</w:t>
      </w:r>
      <w:r w:rsidRPr="00AB4339">
        <w:rPr>
          <w:rStyle w:val="StyleUnderline"/>
        </w:rPr>
        <w:t xml:space="preserve"> the</w:t>
      </w:r>
      <w:r w:rsidRPr="003A5086">
        <w:rPr>
          <w:rStyle w:val="StyleUnderline"/>
          <w:rFonts w:asciiTheme="minorHAnsi" w:hAnsiTheme="minorHAnsi" w:cstheme="minorHAnsi"/>
        </w:rPr>
        <w:t xml:space="preserve"> </w:t>
      </w:r>
      <w:r w:rsidRPr="00D339C9">
        <w:rPr>
          <w:rStyle w:val="StyleUnderline"/>
          <w:rFonts w:asciiTheme="minorHAnsi" w:hAnsiTheme="minorHAnsi" w:cstheme="minorHAnsi"/>
          <w:highlight w:val="green"/>
        </w:rPr>
        <w:t xml:space="preserve">consent of the governed is </w:t>
      </w:r>
      <w:r w:rsidRPr="00D339C9">
        <w:rPr>
          <w:rStyle w:val="Emphasis"/>
          <w:highlight w:val="green"/>
        </w:rPr>
        <w:t>withdrawn</w:t>
      </w:r>
      <w:r w:rsidRPr="00D339C9">
        <w:rPr>
          <w:rStyle w:val="StyleUnderline"/>
          <w:rFonts w:asciiTheme="minorHAnsi" w:hAnsiTheme="minorHAnsi" w:cstheme="minorHAnsi"/>
          <w:highlight w:val="green"/>
        </w:rPr>
        <w:t>, you see</w:t>
      </w:r>
      <w:r w:rsidRPr="003A5086">
        <w:rPr>
          <w:rStyle w:val="StyleUnderline"/>
          <w:rFonts w:asciiTheme="minorHAnsi" w:hAnsiTheme="minorHAnsi" w:cstheme="minorHAnsi"/>
        </w:rPr>
        <w:t xml:space="preserve"> </w:t>
      </w:r>
      <w:r w:rsidRPr="00AB4339">
        <w:rPr>
          <w:rStyle w:val="StyleUnderline"/>
          <w:rFonts w:asciiTheme="minorHAnsi" w:hAnsiTheme="minorHAnsi" w:cstheme="minorHAnsi"/>
        </w:rPr>
        <w:t>protests</w:t>
      </w:r>
      <w:r w:rsidRPr="003A5086">
        <w:rPr>
          <w:rStyle w:val="StyleUnderline"/>
          <w:rFonts w:asciiTheme="minorHAnsi" w:hAnsiTheme="minorHAnsi" w:cstheme="minorHAnsi"/>
        </w:rPr>
        <w:t xml:space="preserve">, riots, </w:t>
      </w:r>
      <w:r w:rsidRPr="003A5086">
        <w:rPr>
          <w:rStyle w:val="Emphasis"/>
          <w:rFonts w:asciiTheme="minorHAnsi" w:hAnsiTheme="minorHAnsi" w:cstheme="minorHAnsi"/>
        </w:rPr>
        <w:t>violence</w:t>
      </w:r>
      <w:r w:rsidRPr="003A5086">
        <w:rPr>
          <w:rStyle w:val="StyleUnderline"/>
          <w:rFonts w:asciiTheme="minorHAnsi" w:hAnsiTheme="minorHAnsi" w:cstheme="minorHAnsi"/>
        </w:rPr>
        <w:t xml:space="preserve">, </w:t>
      </w:r>
      <w:r w:rsidRPr="00D339C9">
        <w:rPr>
          <w:rStyle w:val="Emphasis"/>
          <w:rFonts w:asciiTheme="minorHAnsi" w:hAnsiTheme="minorHAnsi" w:cstheme="minorHAnsi"/>
          <w:highlight w:val="green"/>
        </w:rPr>
        <w:t>terrorism</w:t>
      </w:r>
      <w:r w:rsidRPr="00D339C9">
        <w:rPr>
          <w:rStyle w:val="StyleUnderline"/>
          <w:rFonts w:asciiTheme="minorHAnsi" w:hAnsiTheme="minorHAnsi" w:cstheme="minorHAnsi"/>
          <w:highlight w:val="green"/>
        </w:rPr>
        <w:t>, and</w:t>
      </w:r>
      <w:r w:rsidRPr="00AB4339">
        <w:rPr>
          <w:rFonts w:asciiTheme="minorHAnsi" w:hAnsiTheme="minorHAnsi" w:cstheme="minorHAnsi"/>
          <w:sz w:val="16"/>
        </w:rPr>
        <w:t xml:space="preserve"> even </w:t>
      </w:r>
      <w:r w:rsidRPr="00D339C9">
        <w:rPr>
          <w:rStyle w:val="Emphasis"/>
          <w:rFonts w:asciiTheme="minorHAnsi" w:hAnsiTheme="minorHAnsi" w:cstheme="minorHAnsi"/>
          <w:highlight w:val="green"/>
        </w:rPr>
        <w:t>war</w:t>
      </w:r>
      <w:r w:rsidRPr="003A5086">
        <w:rPr>
          <w:rStyle w:val="StyleUnderline"/>
          <w:rFonts w:asciiTheme="minorHAnsi" w:hAnsiTheme="minorHAnsi" w:cstheme="minorHAnsi"/>
        </w:rPr>
        <w:t>.</w:t>
      </w:r>
    </w:p>
    <w:p w:rsidR="00FD5AA5" w:rsidRDefault="00FD5AA5" w:rsidP="00FD5AA5">
      <w:pPr>
        <w:pStyle w:val="Heading4"/>
      </w:pPr>
      <w:r>
        <w:t>Biden investing PC in infrastructure- he will get Manchin and Sinema on board</w:t>
      </w:r>
    </w:p>
    <w:p w:rsidR="00FD5AA5" w:rsidRPr="00D67415" w:rsidRDefault="00FD5AA5" w:rsidP="00FD5AA5">
      <w:pPr>
        <w:pStyle w:val="Heading4"/>
        <w:rPr>
          <w:b w:val="0"/>
        </w:rPr>
      </w:pPr>
      <w:r w:rsidRPr="00573A0D">
        <w:t>Bolton ’21</w:t>
      </w:r>
      <w:r w:rsidRPr="00573A0D">
        <w:rPr>
          <w:b w:val="0"/>
        </w:rPr>
        <w:t xml:space="preserve"> [Alexander Bolton; 9-15-2021; The Hill, “Democrats hope Biden can flip Manchin and Sinema,” https://thehill.com/policy/energy-environment/572506-democrats-hope-biden-can-flip-manchin-and-sinema]</w:t>
      </w:r>
    </w:p>
    <w:p w:rsidR="00FD5AA5" w:rsidRPr="00D67415" w:rsidRDefault="00FD5AA5" w:rsidP="00FD5AA5">
      <w:pPr>
        <w:rPr>
          <w:u w:val="single"/>
        </w:rPr>
      </w:pPr>
      <w:r>
        <w:t xml:space="preserve">President </w:t>
      </w:r>
      <w:r w:rsidRPr="00CF5332">
        <w:rPr>
          <w:highlight w:val="green"/>
          <w:u w:val="single"/>
        </w:rPr>
        <w:t>Biden met face to face with</w:t>
      </w:r>
      <w:r>
        <w:t xml:space="preserve"> Sens. Joe </w:t>
      </w:r>
      <w:r w:rsidRPr="00CF5332">
        <w:rPr>
          <w:highlight w:val="green"/>
          <w:u w:val="single"/>
        </w:rPr>
        <w:t>Manchin</w:t>
      </w:r>
      <w:r>
        <w:t xml:space="preserve"> (D-W.Va.) </w:t>
      </w:r>
      <w:r w:rsidRPr="00CF5332">
        <w:rPr>
          <w:highlight w:val="green"/>
          <w:u w:val="single"/>
        </w:rPr>
        <w:t>and</w:t>
      </w:r>
      <w:r>
        <w:t xml:space="preserve"> Kyrsten </w:t>
      </w:r>
      <w:r w:rsidRPr="00CF5332">
        <w:rPr>
          <w:highlight w:val="green"/>
          <w:u w:val="single"/>
        </w:rPr>
        <w:t>Sinema</w:t>
      </w:r>
      <w:r>
        <w:t xml:space="preserve"> (D-Ariz.) on Wednesday, </w:t>
      </w:r>
      <w:r w:rsidRPr="00D67415">
        <w:rPr>
          <w:u w:val="single"/>
        </w:rPr>
        <w:t>stepping up his involvement in the effort to unify congressional Democrats behind a $3.5 trillion spending package.</w:t>
      </w:r>
    </w:p>
    <w:p w:rsidR="00FD5AA5" w:rsidRPr="00D67415" w:rsidRDefault="00FD5AA5" w:rsidP="00FD5AA5">
      <w:pPr>
        <w:rPr>
          <w:u w:val="single"/>
        </w:rPr>
      </w:pPr>
      <w:r w:rsidRPr="00CF5332">
        <w:rPr>
          <w:highlight w:val="green"/>
          <w:u w:val="single"/>
        </w:rPr>
        <w:t>Democratic lawmakers are hailing Biden’s personal attention as a game-changing development at a critical</w:t>
      </w:r>
      <w:r w:rsidRPr="00D67415">
        <w:rPr>
          <w:u w:val="single"/>
        </w:rPr>
        <w:t xml:space="preserve"> </w:t>
      </w:r>
      <w:r w:rsidRPr="00CF5332">
        <w:rPr>
          <w:highlight w:val="green"/>
          <w:u w:val="single"/>
        </w:rPr>
        <w:t>moment</w:t>
      </w:r>
      <w:r w:rsidRPr="00D67415">
        <w:rPr>
          <w:u w:val="single"/>
        </w:rPr>
        <w:t>.</w:t>
      </w:r>
    </w:p>
    <w:p w:rsidR="00FD5AA5" w:rsidRDefault="00FD5AA5" w:rsidP="00FD5AA5">
      <w:r>
        <w:t>“The ones who are negotiating publicly, I think it is fair to say, they’re the toughest votes to get,” Sen. Tim Kaine (D-Va.) said of Manchin and Sinema.</w:t>
      </w:r>
    </w:p>
    <w:p w:rsidR="00FD5AA5" w:rsidRDefault="00FD5AA5" w:rsidP="00FD5AA5">
      <w:r w:rsidRPr="00D67415">
        <w:rPr>
          <w:u w:val="single"/>
        </w:rPr>
        <w:t>“This is really important for the Biden administration, and so it’s all on deck</w:t>
      </w:r>
      <w:r>
        <w:t xml:space="preserve">,” he added of the efforts to get the two holdouts to support the reconciliation package. </w:t>
      </w:r>
    </w:p>
    <w:p w:rsidR="00FD5AA5" w:rsidRDefault="00FD5AA5" w:rsidP="00FD5AA5">
      <w:r>
        <w:t xml:space="preserve">Kaine noted that </w:t>
      </w:r>
      <w:r w:rsidRPr="00CF5332">
        <w:rPr>
          <w:highlight w:val="green"/>
          <w:u w:val="single"/>
        </w:rPr>
        <w:t>Biden “has a strong personal relationship with Manchin</w:t>
      </w:r>
      <w:r>
        <w:t>.”</w:t>
      </w:r>
    </w:p>
    <w:p w:rsidR="00FD5AA5" w:rsidRDefault="00FD5AA5" w:rsidP="00FD5AA5">
      <w:r w:rsidRPr="00D67415">
        <w:rPr>
          <w:u w:val="single"/>
        </w:rPr>
        <w:t>“</w:t>
      </w:r>
      <w:r w:rsidRPr="00CF5332">
        <w:rPr>
          <w:highlight w:val="green"/>
          <w:u w:val="single"/>
        </w:rPr>
        <w:t>Both Joe and Kyrsten really want [Biden] to be a successful president.</w:t>
      </w:r>
      <w:r w:rsidRPr="00D67415">
        <w:rPr>
          <w:u w:val="single"/>
        </w:rPr>
        <w:t xml:space="preserve"> (A) It’s good for the country. (B) It’s good for their states. (C) It’s good for their own politics</w:t>
      </w:r>
      <w:r>
        <w:t>,” Kaine added.</w:t>
      </w:r>
    </w:p>
    <w:p w:rsidR="00FD5AA5" w:rsidRPr="00CF5332" w:rsidRDefault="00FD5AA5" w:rsidP="00FD5AA5"/>
    <w:p w:rsidR="00FD5AA5" w:rsidRDefault="00FD5AA5" w:rsidP="00FD5AA5">
      <w:pPr>
        <w:pStyle w:val="Heading4"/>
      </w:pPr>
      <w:r>
        <w:t xml:space="preserve">Afghanistan and COVID make passage </w:t>
      </w:r>
      <w:r w:rsidRPr="00161EE9">
        <w:rPr>
          <w:u w:val="single"/>
        </w:rPr>
        <w:t>more likely</w:t>
      </w:r>
      <w:r>
        <w:t xml:space="preserve">---BUT---it depends on </w:t>
      </w:r>
      <w:r w:rsidRPr="00161EE9">
        <w:rPr>
          <w:u w:val="single"/>
        </w:rPr>
        <w:t>Biden’s</w:t>
      </w:r>
      <w:r>
        <w:t xml:space="preserve"> leadership.</w:t>
      </w:r>
    </w:p>
    <w:p w:rsidR="00FD5AA5" w:rsidRPr="00C041B5" w:rsidRDefault="00FD5AA5" w:rsidP="00FD5AA5">
      <w:r w:rsidRPr="00C041B5">
        <w:rPr>
          <w:rStyle w:val="Style13ptBold"/>
        </w:rPr>
        <w:t>Lucey ’9-6</w:t>
      </w:r>
      <w:r>
        <w:t xml:space="preserve"> [Catherine and Ken Thomas; 2021; reporters at the Wall Street Journal, citing White House chief of staff Ron Klain and Jennifer Palmieri, a former White House communications director under President Barack Obama; the Wall Street Journal, “Biden Seeks to Shift Focus to Domestic Issues After Afghanistan Exit,” https://www.wsj.com/articles/biden-seeks-to-shift-focus-to-domestic-issues-after-afghanistan-exit-11630931401?mod=searchresults_pos7&amp;page=1]</w:t>
      </w:r>
    </w:p>
    <w:p w:rsidR="00FD5AA5" w:rsidRPr="00443943" w:rsidRDefault="00FD5AA5" w:rsidP="00FD5AA5">
      <w:pPr>
        <w:rPr>
          <w:sz w:val="16"/>
        </w:rPr>
      </w:pPr>
      <w:r w:rsidRPr="00443943">
        <w:rPr>
          <w:sz w:val="16"/>
        </w:rPr>
        <w:t xml:space="preserve">Mr. </w:t>
      </w:r>
      <w:r w:rsidRPr="00443943">
        <w:rPr>
          <w:rStyle w:val="StyleUnderline"/>
        </w:rPr>
        <w:t>Biden</w:t>
      </w:r>
      <w:r w:rsidRPr="00443943">
        <w:rPr>
          <w:sz w:val="16"/>
        </w:rPr>
        <w:t xml:space="preserve"> has </w:t>
      </w:r>
      <w:r w:rsidRPr="00443943">
        <w:rPr>
          <w:rStyle w:val="StyleUnderline"/>
        </w:rPr>
        <w:t>sought to</w:t>
      </w:r>
      <w:r w:rsidRPr="00443943">
        <w:rPr>
          <w:sz w:val="16"/>
        </w:rPr>
        <w:t xml:space="preserve"> place the </w:t>
      </w:r>
      <w:r w:rsidRPr="00443943">
        <w:rPr>
          <w:rStyle w:val="Emphasis"/>
        </w:rPr>
        <w:t>spotlight</w:t>
      </w:r>
      <w:r w:rsidRPr="00443943">
        <w:rPr>
          <w:sz w:val="16"/>
        </w:rPr>
        <w:t xml:space="preserve"> on domestic issues, including Friday’s underwhelming jobs report and recovery from Hurricane Ida, visiting New Orleans Friday and making plans to travel to the New York metropolitan area on Tuesday to assess storm damage. He is expected to focus heavily on his </w:t>
      </w:r>
      <w:r w:rsidRPr="00443943">
        <w:rPr>
          <w:rStyle w:val="Emphasis"/>
        </w:rPr>
        <w:t>infrastructure</w:t>
      </w:r>
      <w:r w:rsidRPr="00443943">
        <w:rPr>
          <w:sz w:val="16"/>
        </w:rPr>
        <w:t xml:space="preserve"> and antipoverty legislation in the coming weeks, as Congress returns to Washington, as well as travel to California to campaign for Gov. Gavin Newsom, a Democrat facing a recall election.</w:t>
      </w:r>
    </w:p>
    <w:p w:rsidR="00FD5AA5" w:rsidRPr="00443943" w:rsidRDefault="00FD5AA5" w:rsidP="00FD5AA5">
      <w:pPr>
        <w:rPr>
          <w:sz w:val="16"/>
        </w:rPr>
      </w:pPr>
      <w:r w:rsidRPr="00443943">
        <w:rPr>
          <w:sz w:val="16"/>
        </w:rPr>
        <w:t>The packed calendar comes as Mr. Biden takes bipartisan heat for the chaotic exit from Afghanistan. A few Republicans have said the president should be impeached, and Mr. Biden’s poll numbers have taken a hit. Mr. Biden defended his approach in remarks to the nation and said he would bring remaining Americans in Afghanistan home.</w:t>
      </w:r>
    </w:p>
    <w:p w:rsidR="00FD5AA5" w:rsidRPr="00443943" w:rsidRDefault="00FD5AA5" w:rsidP="00FD5AA5">
      <w:pPr>
        <w:rPr>
          <w:sz w:val="16"/>
        </w:rPr>
      </w:pPr>
      <w:r w:rsidRPr="00443943">
        <w:rPr>
          <w:sz w:val="16"/>
        </w:rPr>
        <w:t>The president said from the White House Friday that two tasks ahead in September are combating the Delta variant of Covid-19 and working with Congress to pass his agenda, saying the country is “not where we need to be in our economic recovery.”</w:t>
      </w:r>
    </w:p>
    <w:p w:rsidR="00FD5AA5" w:rsidRPr="00443943" w:rsidRDefault="00FD5AA5" w:rsidP="00FD5AA5">
      <w:pPr>
        <w:rPr>
          <w:sz w:val="16"/>
        </w:rPr>
      </w:pPr>
      <w:r w:rsidRPr="00443943">
        <w:rPr>
          <w:sz w:val="16"/>
        </w:rPr>
        <w:t>The administration will continue to face scrutiny of his handling of Afghanistan—possibly including congressional hearings or investigations.</w:t>
      </w:r>
    </w:p>
    <w:p w:rsidR="00FD5AA5" w:rsidRPr="00443943" w:rsidRDefault="00FD5AA5" w:rsidP="00FD5AA5">
      <w:pPr>
        <w:rPr>
          <w:sz w:val="16"/>
        </w:rPr>
      </w:pPr>
      <w:r w:rsidRPr="00443943">
        <w:rPr>
          <w:sz w:val="16"/>
        </w:rPr>
        <w:t>“President Biden desperately wants to talk about anything but Afghanistan, but Americans who are hiding from the Taliban, ISIS, and the Haqqani network don’t give a damn about news cycles, long weekends, and polling—they want out,” Sen. Ben Sasse (R., Neb.) said in a statement.</w:t>
      </w:r>
    </w:p>
    <w:p w:rsidR="00FD5AA5" w:rsidRPr="00443943" w:rsidRDefault="00FD5AA5" w:rsidP="00FD5AA5">
      <w:pPr>
        <w:rPr>
          <w:sz w:val="16"/>
        </w:rPr>
      </w:pPr>
      <w:r w:rsidRPr="00443943">
        <w:rPr>
          <w:sz w:val="16"/>
        </w:rPr>
        <w:t>Polls show Mr. Biden’s standing has eroded as he has grappled with issues that are difficult to control: the Afghanistan withdrawal and the pandemic. An ABC News/Washington Post poll released Friday showed Mr. Biden’s approval rating had fallen to 44%, with 51% disapproving of his job performance, a shift from late June when 50% approved and 42% disapproved.</w:t>
      </w:r>
    </w:p>
    <w:p w:rsidR="00FD5AA5" w:rsidRPr="00443943" w:rsidRDefault="00FD5AA5" w:rsidP="00FD5AA5">
      <w:pPr>
        <w:rPr>
          <w:sz w:val="16"/>
        </w:rPr>
      </w:pPr>
      <w:r w:rsidRPr="008D66F8">
        <w:rPr>
          <w:rStyle w:val="StyleUnderline"/>
          <w:highlight w:val="cyan"/>
        </w:rPr>
        <w:t xml:space="preserve">To </w:t>
      </w:r>
      <w:r w:rsidRPr="008D66F8">
        <w:rPr>
          <w:rStyle w:val="Emphasis"/>
          <w:highlight w:val="cyan"/>
        </w:rPr>
        <w:t>move</w:t>
      </w:r>
      <w:r w:rsidRPr="00443943">
        <w:rPr>
          <w:rStyle w:val="Emphasis"/>
        </w:rPr>
        <w:t xml:space="preserve"> forward</w:t>
      </w:r>
      <w:r w:rsidRPr="00443943">
        <w:rPr>
          <w:rStyle w:val="StyleUnderline"/>
        </w:rPr>
        <w:t xml:space="preserve"> with </w:t>
      </w:r>
      <w:r w:rsidRPr="00443943">
        <w:rPr>
          <w:rStyle w:val="Emphasis"/>
        </w:rPr>
        <w:t xml:space="preserve">his </w:t>
      </w:r>
      <w:r w:rsidRPr="008D66F8">
        <w:rPr>
          <w:rStyle w:val="Emphasis"/>
          <w:highlight w:val="cyan"/>
        </w:rPr>
        <w:t>agenda</w:t>
      </w:r>
      <w:r w:rsidRPr="008D66F8">
        <w:rPr>
          <w:rStyle w:val="StyleUnderline"/>
          <w:highlight w:val="cyan"/>
        </w:rPr>
        <w:t xml:space="preserve">, the president will need to </w:t>
      </w:r>
      <w:r w:rsidRPr="008D66F8">
        <w:rPr>
          <w:rStyle w:val="Emphasis"/>
          <w:highlight w:val="cyan"/>
        </w:rPr>
        <w:t>navigate tripwires</w:t>
      </w:r>
      <w:r w:rsidRPr="00443943">
        <w:rPr>
          <w:rStyle w:val="StyleUnderline"/>
        </w:rPr>
        <w:t xml:space="preserve"> in a </w:t>
      </w:r>
      <w:r w:rsidRPr="00443943">
        <w:rPr>
          <w:rStyle w:val="Emphasis"/>
        </w:rPr>
        <w:t>narrowly divided Congress</w:t>
      </w:r>
      <w:r w:rsidRPr="00443943">
        <w:rPr>
          <w:sz w:val="16"/>
        </w:rPr>
        <w:t>.</w:t>
      </w:r>
    </w:p>
    <w:p w:rsidR="00FD5AA5" w:rsidRPr="00443943" w:rsidRDefault="00FD5AA5" w:rsidP="00FD5AA5">
      <w:pPr>
        <w:rPr>
          <w:sz w:val="16"/>
        </w:rPr>
      </w:pPr>
      <w:r w:rsidRPr="00443943">
        <w:rPr>
          <w:sz w:val="16"/>
        </w:rPr>
        <w:t xml:space="preserve">Sen. Joe </w:t>
      </w:r>
      <w:r w:rsidRPr="00435E91">
        <w:rPr>
          <w:rStyle w:val="StyleUnderline"/>
        </w:rPr>
        <w:t>Manchin</w:t>
      </w:r>
      <w:r w:rsidRPr="00443943">
        <w:rPr>
          <w:sz w:val="16"/>
        </w:rPr>
        <w:t xml:space="preserve"> (D., W.Va.), </w:t>
      </w:r>
      <w:r w:rsidRPr="00443943">
        <w:rPr>
          <w:rStyle w:val="Emphasis"/>
        </w:rPr>
        <w:t>an influential moderate vote</w:t>
      </w:r>
      <w:r w:rsidRPr="00443943">
        <w:rPr>
          <w:rStyle w:val="StyleUnderline"/>
        </w:rPr>
        <w:t xml:space="preserve">, has </w:t>
      </w:r>
      <w:r w:rsidRPr="00435E91">
        <w:rPr>
          <w:rStyle w:val="StyleUnderline"/>
        </w:rPr>
        <w:t>injected</w:t>
      </w:r>
      <w:r w:rsidRPr="00443943">
        <w:rPr>
          <w:rStyle w:val="StyleUnderline"/>
        </w:rPr>
        <w:t xml:space="preserve"> </w:t>
      </w:r>
      <w:r w:rsidRPr="00443943">
        <w:rPr>
          <w:rStyle w:val="Emphasis"/>
        </w:rPr>
        <w:t xml:space="preserve">fresh </w:t>
      </w:r>
      <w:r w:rsidRPr="00435E91">
        <w:rPr>
          <w:rStyle w:val="Emphasis"/>
        </w:rPr>
        <w:t>uncertainty</w:t>
      </w:r>
      <w:r w:rsidRPr="00443943">
        <w:rPr>
          <w:sz w:val="16"/>
        </w:rPr>
        <w:t xml:space="preserve"> into the future of the Democrats’ $3.5 trillion spending plan with calls for a timeout on the effort.</w:t>
      </w:r>
    </w:p>
    <w:p w:rsidR="00FD5AA5" w:rsidRPr="00443943" w:rsidRDefault="00FD5AA5" w:rsidP="00FD5AA5">
      <w:pPr>
        <w:rPr>
          <w:sz w:val="16"/>
        </w:rPr>
      </w:pPr>
      <w:r w:rsidRPr="00443943">
        <w:rPr>
          <w:sz w:val="16"/>
        </w:rPr>
        <w:t>“Instead of rushing to spend trillions on new government programs and additional stimulus funding, Congress should hit a strategic pause,” Mr. Manchin said in an opinion article in The Wall Street Journal.</w:t>
      </w:r>
    </w:p>
    <w:p w:rsidR="00FD5AA5" w:rsidRPr="00443943" w:rsidRDefault="00FD5AA5" w:rsidP="00FD5AA5">
      <w:pPr>
        <w:rPr>
          <w:sz w:val="16"/>
        </w:rPr>
      </w:pPr>
      <w:r w:rsidRPr="00443943">
        <w:rPr>
          <w:sz w:val="16"/>
        </w:rPr>
        <w:t xml:space="preserve">White House chief of staff Ron </w:t>
      </w:r>
      <w:r w:rsidRPr="008D66F8">
        <w:rPr>
          <w:rStyle w:val="StyleUnderline"/>
          <w:highlight w:val="cyan"/>
        </w:rPr>
        <w:t xml:space="preserve">Klain </w:t>
      </w:r>
      <w:r w:rsidRPr="008D66F8">
        <w:rPr>
          <w:rStyle w:val="Emphasis"/>
          <w:highlight w:val="cyan"/>
        </w:rPr>
        <w:t>expressed optimism</w:t>
      </w:r>
      <w:r w:rsidRPr="00443943">
        <w:rPr>
          <w:sz w:val="16"/>
        </w:rPr>
        <w:t xml:space="preserve"> for the bill on CNN Sunday, </w:t>
      </w:r>
      <w:r w:rsidRPr="008D66F8">
        <w:rPr>
          <w:rStyle w:val="StyleUnderline"/>
          <w:highlight w:val="cyan"/>
        </w:rPr>
        <w:t xml:space="preserve">saying, “If I had </w:t>
      </w:r>
      <w:r w:rsidRPr="008D66F8">
        <w:rPr>
          <w:rStyle w:val="Emphasis"/>
          <w:highlight w:val="cyan"/>
        </w:rPr>
        <w:t>a nickel</w:t>
      </w:r>
      <w:r w:rsidRPr="008D66F8">
        <w:rPr>
          <w:rStyle w:val="StyleUnderline"/>
          <w:highlight w:val="cyan"/>
        </w:rPr>
        <w:t xml:space="preserve"> for </w:t>
      </w:r>
      <w:r w:rsidRPr="008D66F8">
        <w:rPr>
          <w:rStyle w:val="Emphasis"/>
          <w:highlight w:val="cyan"/>
        </w:rPr>
        <w:t>every time</w:t>
      </w:r>
      <w:r w:rsidRPr="008D66F8">
        <w:rPr>
          <w:rStyle w:val="StyleUnderline"/>
          <w:highlight w:val="cyan"/>
        </w:rPr>
        <w:t xml:space="preserve"> someone’s told me this package has been dead, I would be </w:t>
      </w:r>
      <w:r w:rsidRPr="00435E91">
        <w:rPr>
          <w:rStyle w:val="Emphasis"/>
        </w:rPr>
        <w:t xml:space="preserve">a </w:t>
      </w:r>
      <w:r w:rsidRPr="008D66F8">
        <w:rPr>
          <w:rStyle w:val="Emphasis"/>
          <w:highlight w:val="cyan"/>
        </w:rPr>
        <w:t>very</w:t>
      </w:r>
      <w:r w:rsidRPr="00443943">
        <w:rPr>
          <w:rStyle w:val="Emphasis"/>
        </w:rPr>
        <w:t xml:space="preserve">, very </w:t>
      </w:r>
      <w:r w:rsidRPr="008D66F8">
        <w:rPr>
          <w:rStyle w:val="Emphasis"/>
          <w:highlight w:val="cyan"/>
        </w:rPr>
        <w:t>rich</w:t>
      </w:r>
      <w:r w:rsidRPr="00443943">
        <w:rPr>
          <w:rStyle w:val="Emphasis"/>
        </w:rPr>
        <w:t xml:space="preserve"> </w:t>
      </w:r>
      <w:r w:rsidRPr="00435E91">
        <w:rPr>
          <w:rStyle w:val="Emphasis"/>
        </w:rPr>
        <w:t>person</w:t>
      </w:r>
      <w:r w:rsidRPr="00443943">
        <w:rPr>
          <w:rStyle w:val="StyleUnderline"/>
        </w:rPr>
        <w:t xml:space="preserve">. It was dead back in May, when there was initial opposition to it. It was dead in June, the day the president went to Europe. It was dead in July again. All I have </w:t>
      </w:r>
      <w:r w:rsidRPr="00443943">
        <w:rPr>
          <w:rStyle w:val="Emphasis"/>
        </w:rPr>
        <w:t>heard</w:t>
      </w:r>
      <w:r w:rsidRPr="00443943">
        <w:rPr>
          <w:rStyle w:val="StyleUnderline"/>
        </w:rPr>
        <w:t xml:space="preserve"> is how this package is going to be dead. And </w:t>
      </w:r>
      <w:r w:rsidRPr="008D66F8">
        <w:rPr>
          <w:rStyle w:val="Emphasis"/>
          <w:highlight w:val="cyan"/>
        </w:rPr>
        <w:t>yet</w:t>
      </w:r>
      <w:r w:rsidRPr="00443943">
        <w:rPr>
          <w:rStyle w:val="Emphasis"/>
        </w:rPr>
        <w:t>, amazingly</w:t>
      </w:r>
      <w:r w:rsidRPr="00443943">
        <w:rPr>
          <w:sz w:val="16"/>
        </w:rPr>
        <w:t xml:space="preserve">, </w:t>
      </w:r>
      <w:r w:rsidRPr="008D66F8">
        <w:rPr>
          <w:rStyle w:val="StyleUnderline"/>
          <w:highlight w:val="cyan"/>
        </w:rPr>
        <w:t xml:space="preserve">it </w:t>
      </w:r>
      <w:r w:rsidRPr="008D66F8">
        <w:rPr>
          <w:rStyle w:val="Emphasis"/>
          <w:highlight w:val="cyan"/>
        </w:rPr>
        <w:t>continues to advance</w:t>
      </w:r>
      <w:r w:rsidRPr="008D66F8">
        <w:rPr>
          <w:rStyle w:val="StyleUnderline"/>
          <w:highlight w:val="cyan"/>
        </w:rPr>
        <w:t>.”</w:t>
      </w:r>
    </w:p>
    <w:p w:rsidR="00FD5AA5" w:rsidRPr="00443943" w:rsidRDefault="00FD5AA5" w:rsidP="00FD5AA5">
      <w:pPr>
        <w:rPr>
          <w:sz w:val="16"/>
        </w:rPr>
      </w:pPr>
      <w:r w:rsidRPr="00443943">
        <w:rPr>
          <w:sz w:val="16"/>
        </w:rPr>
        <w:t>Mr. Biden and Democrats are trying to pass the $3.5 trillion package of child care, education, climate provisions and tax hikes on a party-line vote, following a bipartisan agreement on a $1 trillion infrastructure bill. White House officials said they spent much of August on behind-the scenes preparation and work has begun in some congressional committees, with lawmakers returning to session later in September. Progressives and moderates in the party have clashed over timing of the bills and further conflict is likely over the policy, the size of the $3.5 trillion package and the tax components.</w:t>
      </w:r>
    </w:p>
    <w:p w:rsidR="00FD5AA5" w:rsidRPr="00443943" w:rsidRDefault="00FD5AA5" w:rsidP="00FD5AA5">
      <w:pPr>
        <w:rPr>
          <w:sz w:val="16"/>
        </w:rPr>
      </w:pPr>
      <w:r w:rsidRPr="00443943">
        <w:rPr>
          <w:sz w:val="16"/>
        </w:rPr>
        <w:t>The White House will also contend with looming deadlines to raise the federal borrowing limit, called the debt limit, and the expiration of the government’s current funding by the end of September.</w:t>
      </w:r>
    </w:p>
    <w:p w:rsidR="00FD5AA5" w:rsidRPr="00443943" w:rsidRDefault="00FD5AA5" w:rsidP="00FD5AA5">
      <w:pPr>
        <w:rPr>
          <w:sz w:val="16"/>
        </w:rPr>
      </w:pPr>
      <w:r w:rsidRPr="00443943">
        <w:rPr>
          <w:sz w:val="16"/>
        </w:rPr>
        <w:t xml:space="preserve">The White House and </w:t>
      </w:r>
      <w:r w:rsidRPr="00443943">
        <w:rPr>
          <w:rStyle w:val="Emphasis"/>
        </w:rPr>
        <w:t xml:space="preserve">congressional </w:t>
      </w:r>
      <w:r w:rsidRPr="008D66F8">
        <w:rPr>
          <w:rStyle w:val="Emphasis"/>
          <w:highlight w:val="cyan"/>
        </w:rPr>
        <w:t>Democrats</w:t>
      </w:r>
      <w:r w:rsidRPr="008D66F8">
        <w:rPr>
          <w:rStyle w:val="StyleUnderline"/>
          <w:highlight w:val="cyan"/>
        </w:rPr>
        <w:t xml:space="preserve"> believe</w:t>
      </w:r>
      <w:r w:rsidRPr="00443943">
        <w:rPr>
          <w:sz w:val="16"/>
        </w:rPr>
        <w:t xml:space="preserve"> that the </w:t>
      </w:r>
      <w:r w:rsidRPr="008D66F8">
        <w:rPr>
          <w:rStyle w:val="StyleUnderline"/>
          <w:highlight w:val="cyan"/>
        </w:rPr>
        <w:t>infrastructure</w:t>
      </w:r>
      <w:r w:rsidRPr="00443943">
        <w:rPr>
          <w:sz w:val="16"/>
        </w:rPr>
        <w:t xml:space="preserve"> and the broader legislative package </w:t>
      </w:r>
      <w:r w:rsidRPr="008D66F8">
        <w:rPr>
          <w:rStyle w:val="StyleUnderline"/>
          <w:highlight w:val="cyan"/>
        </w:rPr>
        <w:t>are</w:t>
      </w:r>
      <w:r w:rsidRPr="00443943">
        <w:rPr>
          <w:rStyle w:val="StyleUnderline"/>
        </w:rPr>
        <w:t xml:space="preserve"> </w:t>
      </w:r>
      <w:r w:rsidRPr="00443943">
        <w:rPr>
          <w:rStyle w:val="Emphasis"/>
        </w:rPr>
        <w:t xml:space="preserve">widely </w:t>
      </w:r>
      <w:r w:rsidRPr="008D66F8">
        <w:rPr>
          <w:rStyle w:val="Emphasis"/>
          <w:highlight w:val="cyan"/>
        </w:rPr>
        <w:t>popular</w:t>
      </w:r>
      <w:r w:rsidRPr="00443943">
        <w:rPr>
          <w:rStyle w:val="StyleUnderline"/>
        </w:rPr>
        <w:t xml:space="preserve"> and see passage</w:t>
      </w:r>
      <w:r w:rsidRPr="00443943">
        <w:rPr>
          <w:sz w:val="16"/>
        </w:rPr>
        <w:t xml:space="preserve"> of those proposals </w:t>
      </w:r>
      <w:r w:rsidRPr="00443943">
        <w:rPr>
          <w:rStyle w:val="StyleUnderline"/>
        </w:rPr>
        <w:t xml:space="preserve">as </w:t>
      </w:r>
      <w:r w:rsidRPr="00443943">
        <w:rPr>
          <w:rStyle w:val="Emphasis"/>
        </w:rPr>
        <w:t>key to solidifying support</w:t>
      </w:r>
      <w:r w:rsidRPr="00443943">
        <w:rPr>
          <w:rStyle w:val="StyleUnderline"/>
        </w:rPr>
        <w:t xml:space="preserve"> ahead of the midterm elections</w:t>
      </w:r>
      <w:r w:rsidRPr="00443943">
        <w:rPr>
          <w:sz w:val="16"/>
        </w:rPr>
        <w:t>. Democrats hold a narrow majority in the House and control the evenly divided Senate, but are at risk of losing power in next year’s elections.</w:t>
      </w:r>
    </w:p>
    <w:p w:rsidR="00FD5AA5" w:rsidRPr="00EC4098" w:rsidRDefault="00FD5AA5" w:rsidP="00FD5AA5">
      <w:pPr>
        <w:rPr>
          <w:sz w:val="16"/>
        </w:rPr>
      </w:pPr>
      <w:r w:rsidRPr="00FF5674">
        <w:rPr>
          <w:sz w:val="16"/>
        </w:rPr>
        <w:t xml:space="preserve">“Going forward, what is going to matter for his approval rating is </w:t>
      </w:r>
      <w:r w:rsidRPr="008D66F8">
        <w:rPr>
          <w:rStyle w:val="StyleUnderline"/>
          <w:highlight w:val="cyan"/>
        </w:rPr>
        <w:t>Covid and</w:t>
      </w:r>
      <w:r w:rsidRPr="00FF5674">
        <w:rPr>
          <w:sz w:val="16"/>
        </w:rPr>
        <w:t xml:space="preserve"> the economy, and that’s where his focus should be. If anything, </w:t>
      </w:r>
      <w:r w:rsidRPr="008D66F8">
        <w:rPr>
          <w:rStyle w:val="StyleUnderline"/>
          <w:highlight w:val="cyan"/>
        </w:rPr>
        <w:t>Afghanistan make</w:t>
      </w:r>
      <w:r w:rsidRPr="00FF5674">
        <w:rPr>
          <w:sz w:val="16"/>
        </w:rPr>
        <w:t xml:space="preserve">s </w:t>
      </w:r>
      <w:r w:rsidRPr="008D66F8">
        <w:rPr>
          <w:rStyle w:val="StyleUnderline"/>
          <w:highlight w:val="cyan"/>
        </w:rPr>
        <w:t xml:space="preserve">it </w:t>
      </w:r>
      <w:r w:rsidRPr="008D66F8">
        <w:rPr>
          <w:rStyle w:val="Emphasis"/>
          <w:highlight w:val="cyan"/>
        </w:rPr>
        <w:t>more likely</w:t>
      </w:r>
      <w:r w:rsidRPr="00443943">
        <w:rPr>
          <w:rStyle w:val="StyleUnderline"/>
        </w:rPr>
        <w:t xml:space="preserve"> </w:t>
      </w:r>
      <w:r w:rsidRPr="008D66F8">
        <w:rPr>
          <w:rStyle w:val="StyleUnderline"/>
          <w:highlight w:val="cyan"/>
        </w:rPr>
        <w:t>Dem</w:t>
      </w:r>
      <w:r w:rsidRPr="00FF5674">
        <w:rPr>
          <w:rStyle w:val="StyleUnderline"/>
        </w:rPr>
        <w:t xml:space="preserve">ocrats </w:t>
      </w:r>
      <w:r w:rsidRPr="008D66F8">
        <w:rPr>
          <w:rStyle w:val="StyleUnderline"/>
          <w:highlight w:val="cyan"/>
        </w:rPr>
        <w:t>wil</w:t>
      </w:r>
      <w:r w:rsidRPr="00FF5674">
        <w:rPr>
          <w:rStyle w:val="StyleUnderline"/>
        </w:rPr>
        <w:t xml:space="preserve">l be </w:t>
      </w:r>
      <w:r w:rsidRPr="008D66F8">
        <w:rPr>
          <w:rStyle w:val="Emphasis"/>
          <w:highlight w:val="cyan"/>
        </w:rPr>
        <w:t>align</w:t>
      </w:r>
      <w:r w:rsidRPr="00FF5674">
        <w:rPr>
          <w:rStyle w:val="Emphasis"/>
        </w:rPr>
        <w:t>ed</w:t>
      </w:r>
      <w:r w:rsidRPr="00FF5674">
        <w:rPr>
          <w:rStyle w:val="StyleUnderline"/>
        </w:rPr>
        <w:t xml:space="preserve"> in</w:t>
      </w:r>
      <w:r w:rsidRPr="00443943">
        <w:rPr>
          <w:rStyle w:val="StyleUnderline"/>
        </w:rPr>
        <w:t xml:space="preserve"> wanting to pass</w:t>
      </w:r>
      <w:r w:rsidRPr="00FF5674">
        <w:rPr>
          <w:sz w:val="16"/>
        </w:rPr>
        <w:t xml:space="preserve"> these bills </w:t>
      </w:r>
      <w:r w:rsidRPr="00443943">
        <w:rPr>
          <w:rStyle w:val="StyleUnderline"/>
        </w:rPr>
        <w:t xml:space="preserve">[infrastructure and reconciliation] </w:t>
      </w:r>
      <w:r w:rsidRPr="008D66F8">
        <w:rPr>
          <w:rStyle w:val="StyleUnderline"/>
          <w:highlight w:val="cyan"/>
        </w:rPr>
        <w:t>because</w:t>
      </w:r>
      <w:r w:rsidRPr="00FF5674">
        <w:rPr>
          <w:rStyle w:val="StyleUnderline"/>
        </w:rPr>
        <w:t xml:space="preserve"> they know </w:t>
      </w:r>
      <w:r w:rsidRPr="008D66F8">
        <w:rPr>
          <w:rStyle w:val="Emphasis"/>
          <w:highlight w:val="cyan"/>
        </w:rPr>
        <w:t>their</w:t>
      </w:r>
      <w:r w:rsidRPr="00FF5674">
        <w:rPr>
          <w:rStyle w:val="Emphasis"/>
        </w:rPr>
        <w:t xml:space="preserve"> collective </w:t>
      </w:r>
      <w:r w:rsidRPr="008D66F8">
        <w:rPr>
          <w:rStyle w:val="Emphasis"/>
          <w:highlight w:val="cyan"/>
        </w:rPr>
        <w:t>survival</w:t>
      </w:r>
      <w:r w:rsidRPr="00443943">
        <w:rPr>
          <w:rStyle w:val="StyleUnderline"/>
        </w:rPr>
        <w:t xml:space="preserve"> in midterms </w:t>
      </w:r>
      <w:r w:rsidRPr="008D66F8">
        <w:rPr>
          <w:rStyle w:val="StyleUnderline"/>
          <w:highlight w:val="cyan"/>
        </w:rPr>
        <w:t>depends on it</w:t>
      </w:r>
      <w:r w:rsidRPr="00443943">
        <w:rPr>
          <w:rStyle w:val="StyleUnderline"/>
        </w:rPr>
        <w:t>,” said</w:t>
      </w:r>
      <w:r w:rsidRPr="00FF5674">
        <w:rPr>
          <w:sz w:val="16"/>
        </w:rPr>
        <w:t xml:space="preserve"> Jennifer </w:t>
      </w:r>
      <w:r w:rsidRPr="00443943">
        <w:rPr>
          <w:rStyle w:val="StyleUnderline"/>
        </w:rPr>
        <w:t>Palmieri</w:t>
      </w:r>
      <w:r w:rsidRPr="00FF5674">
        <w:rPr>
          <w:sz w:val="16"/>
        </w:rPr>
        <w:t>, a former White House communications director under President Barack Obama.</w:t>
      </w:r>
    </w:p>
    <w:p w:rsidR="00FD5AA5" w:rsidRDefault="00FD5AA5" w:rsidP="00FD5AA5">
      <w:pPr>
        <w:pStyle w:val="Heading4"/>
      </w:pPr>
      <w:r>
        <w:t>Still more likely than not to pass---infrastructure determines Afghanistan impact, not the other way around.</w:t>
      </w:r>
    </w:p>
    <w:p w:rsidR="00FD5AA5" w:rsidRPr="00963FEB" w:rsidRDefault="00FD5AA5" w:rsidP="00FD5AA5">
      <w:r>
        <w:rPr>
          <w:rStyle w:val="Style13ptBold"/>
        </w:rPr>
        <w:t>Gift ’9-5</w:t>
      </w:r>
      <w:r>
        <w:t xml:space="preserve"> [Thomas; 2021; Associate Professor of Political Science at UCL; “Biden’s mishandled Afghanistan withdrawal is unlikely to have a large effect on the 2022 midterms,” https://blogs.lse.ac.uk/usappblog/2021/09/07/bidens-mishandled-afghanistan-withdrawal-is-unlikely-to-have-a-large-effect-on-the-2022-midterms/]</w:t>
      </w:r>
    </w:p>
    <w:p w:rsidR="00FD5AA5" w:rsidRPr="00FC4EE3" w:rsidRDefault="00FD5AA5" w:rsidP="00FD5AA5">
      <w:pPr>
        <w:rPr>
          <w:sz w:val="16"/>
        </w:rPr>
      </w:pPr>
      <w:r w:rsidRPr="00AA4F46">
        <w:rPr>
          <w:rStyle w:val="StyleUnderline"/>
        </w:rPr>
        <w:t>How will</w:t>
      </w:r>
      <w:r w:rsidRPr="00FC4EE3">
        <w:rPr>
          <w:sz w:val="16"/>
        </w:rPr>
        <w:t xml:space="preserve"> Biden’s tough recent stretch, especially in </w:t>
      </w:r>
      <w:r w:rsidRPr="00AA4F46">
        <w:rPr>
          <w:rStyle w:val="StyleUnderline"/>
        </w:rPr>
        <w:t xml:space="preserve">Afghanistan, affect the White House’s </w:t>
      </w:r>
      <w:r w:rsidRPr="00AA4F46">
        <w:rPr>
          <w:rStyle w:val="Emphasis"/>
        </w:rPr>
        <w:t>political capital</w:t>
      </w:r>
      <w:r w:rsidRPr="00FC4EE3">
        <w:rPr>
          <w:sz w:val="16"/>
        </w:rPr>
        <w:t xml:space="preserve">? </w:t>
      </w:r>
    </w:p>
    <w:p w:rsidR="00FD5AA5" w:rsidRPr="00FC4EE3" w:rsidRDefault="00FD5AA5" w:rsidP="00FD5AA5">
      <w:pPr>
        <w:rPr>
          <w:sz w:val="16"/>
        </w:rPr>
      </w:pPr>
      <w:r w:rsidRPr="00FC4EE3">
        <w:rPr>
          <w:sz w:val="16"/>
        </w:rPr>
        <w:t xml:space="preserve">The last few weeks have been an undeniable jolt to the White House. </w:t>
      </w:r>
      <w:r w:rsidRPr="00C53B5F">
        <w:rPr>
          <w:rStyle w:val="StyleUnderline"/>
          <w:highlight w:val="cyan"/>
        </w:rPr>
        <w:t xml:space="preserve">Biden’s </w:t>
      </w:r>
      <w:r w:rsidRPr="00C53B5F">
        <w:rPr>
          <w:rStyle w:val="Emphasis"/>
          <w:highlight w:val="cyan"/>
        </w:rPr>
        <w:t>approval</w:t>
      </w:r>
      <w:r w:rsidRPr="00FC4EE3">
        <w:rPr>
          <w:rStyle w:val="Emphasis"/>
        </w:rPr>
        <w:t xml:space="preserve"> ratings</w:t>
      </w:r>
      <w:r w:rsidRPr="00FC4EE3">
        <w:rPr>
          <w:sz w:val="16"/>
        </w:rPr>
        <w:t xml:space="preserve"> have </w:t>
      </w:r>
      <w:r w:rsidRPr="00C53B5F">
        <w:rPr>
          <w:rStyle w:val="StyleUnderline"/>
          <w:highlight w:val="cyan"/>
        </w:rPr>
        <w:t>dipped</w:t>
      </w:r>
      <w:r w:rsidRPr="00AA4F46">
        <w:rPr>
          <w:rStyle w:val="StyleUnderline"/>
        </w:rPr>
        <w:t xml:space="preserve"> into </w:t>
      </w:r>
      <w:r w:rsidRPr="00AA4F46">
        <w:rPr>
          <w:rStyle w:val="Emphasis"/>
        </w:rPr>
        <w:t>negative territory</w:t>
      </w:r>
      <w:r w:rsidRPr="00AA4F46">
        <w:rPr>
          <w:rStyle w:val="StyleUnderline"/>
        </w:rPr>
        <w:t>. Republicans are using</w:t>
      </w:r>
      <w:r w:rsidRPr="00FC4EE3">
        <w:rPr>
          <w:sz w:val="16"/>
        </w:rPr>
        <w:t xml:space="preserve"> the </w:t>
      </w:r>
      <w:r w:rsidRPr="00AA4F46">
        <w:rPr>
          <w:rStyle w:val="StyleUnderline"/>
        </w:rPr>
        <w:t>devastating images</w:t>
      </w:r>
      <w:r w:rsidRPr="00FC4EE3">
        <w:rPr>
          <w:sz w:val="16"/>
        </w:rPr>
        <w:t xml:space="preserve"> out of Kabul </w:t>
      </w:r>
      <w:r w:rsidRPr="00AA4F46">
        <w:rPr>
          <w:rStyle w:val="StyleUnderline"/>
        </w:rPr>
        <w:t>to paint a portrait of an unreliable commander-in-chief</w:t>
      </w:r>
      <w:r w:rsidRPr="00FC4EE3">
        <w:rPr>
          <w:sz w:val="16"/>
        </w:rPr>
        <w:t xml:space="preserve">. Even Democratic allies have questioned how Biden’s recent moves square with a leader who promised to be a steady hand and to restore American trust abroad. </w:t>
      </w:r>
      <w:r w:rsidRPr="00C53B5F">
        <w:rPr>
          <w:rStyle w:val="StyleUnderline"/>
          <w:highlight w:val="cyan"/>
        </w:rPr>
        <w:t>Afghanistan</w:t>
      </w:r>
      <w:r w:rsidRPr="00AA4F46">
        <w:rPr>
          <w:rStyle w:val="StyleUnderline"/>
        </w:rPr>
        <w:t xml:space="preserve"> was Biden’s first true </w:t>
      </w:r>
      <w:r w:rsidRPr="00AA4F46">
        <w:rPr>
          <w:rStyle w:val="Emphasis"/>
        </w:rPr>
        <w:t>foreign policy test</w:t>
      </w:r>
      <w:r w:rsidRPr="00AA4F46">
        <w:rPr>
          <w:rStyle w:val="StyleUnderline"/>
        </w:rPr>
        <w:t xml:space="preserve">, and his </w:t>
      </w:r>
      <w:r w:rsidRPr="00C53B5F">
        <w:rPr>
          <w:rStyle w:val="StyleUnderline"/>
          <w:highlight w:val="cyan"/>
        </w:rPr>
        <w:t>execution failed. Politically</w:t>
      </w:r>
      <w:r w:rsidRPr="00AA4F46">
        <w:rPr>
          <w:rStyle w:val="StyleUnderline"/>
        </w:rPr>
        <w:t xml:space="preserve">, however, </w:t>
      </w:r>
      <w:r w:rsidRPr="00C53B5F">
        <w:rPr>
          <w:rStyle w:val="StyleUnderline"/>
          <w:highlight w:val="cyan"/>
        </w:rPr>
        <w:t>whether this proves</w:t>
      </w:r>
      <w:r w:rsidRPr="00AA4F46">
        <w:rPr>
          <w:rStyle w:val="StyleUnderline"/>
        </w:rPr>
        <w:t xml:space="preserve"> to be a </w:t>
      </w:r>
      <w:r w:rsidRPr="00C53B5F">
        <w:rPr>
          <w:rStyle w:val="Emphasis"/>
          <w:highlight w:val="cyan"/>
        </w:rPr>
        <w:t>temporary blip</w:t>
      </w:r>
      <w:r w:rsidRPr="00AA4F46">
        <w:rPr>
          <w:rStyle w:val="StyleUnderline"/>
        </w:rPr>
        <w:t xml:space="preserve"> for Biden—</w:t>
      </w:r>
      <w:r w:rsidRPr="00C53B5F">
        <w:rPr>
          <w:rStyle w:val="StyleUnderline"/>
          <w:highlight w:val="cyan"/>
        </w:rPr>
        <w:t>or</w:t>
      </w:r>
      <w:r w:rsidRPr="00FC4EE3">
        <w:rPr>
          <w:sz w:val="16"/>
        </w:rPr>
        <w:t xml:space="preserve"> the start of </w:t>
      </w:r>
      <w:r w:rsidRPr="00AA4F46">
        <w:rPr>
          <w:rStyle w:val="StyleUnderline"/>
        </w:rPr>
        <w:t xml:space="preserve">a </w:t>
      </w:r>
      <w:r w:rsidRPr="00C53B5F">
        <w:rPr>
          <w:rStyle w:val="Emphasis"/>
          <w:highlight w:val="cyan"/>
        </w:rPr>
        <w:t>protracted loss</w:t>
      </w:r>
      <w:r w:rsidRPr="00C53B5F">
        <w:rPr>
          <w:rStyle w:val="StyleUnderline"/>
          <w:highlight w:val="cyan"/>
        </w:rPr>
        <w:t xml:space="preserve"> of</w:t>
      </w:r>
      <w:r w:rsidRPr="00AA4F46">
        <w:rPr>
          <w:rStyle w:val="StyleUnderline"/>
        </w:rPr>
        <w:t xml:space="preserve"> </w:t>
      </w:r>
      <w:r w:rsidRPr="00C53B5F">
        <w:rPr>
          <w:rStyle w:val="Emphasis"/>
          <w:highlight w:val="cyan"/>
        </w:rPr>
        <w:t>p</w:t>
      </w:r>
      <w:r w:rsidRPr="00FC4EE3">
        <w:rPr>
          <w:rStyle w:val="Emphasis"/>
        </w:rPr>
        <w:t xml:space="preserve">olitical </w:t>
      </w:r>
      <w:r w:rsidRPr="00C53B5F">
        <w:rPr>
          <w:rStyle w:val="Emphasis"/>
          <w:highlight w:val="cyan"/>
        </w:rPr>
        <w:t>c</w:t>
      </w:r>
      <w:r w:rsidRPr="00FC4EE3">
        <w:rPr>
          <w:rStyle w:val="Emphasis"/>
        </w:rPr>
        <w:t>apital</w:t>
      </w:r>
      <w:r w:rsidRPr="00AA4F46">
        <w:rPr>
          <w:rStyle w:val="StyleUnderline"/>
        </w:rPr>
        <w:t>—</w:t>
      </w:r>
      <w:r w:rsidRPr="00C53B5F">
        <w:rPr>
          <w:rStyle w:val="StyleUnderline"/>
          <w:highlight w:val="cyan"/>
        </w:rPr>
        <w:t>will depend on how</w:t>
      </w:r>
      <w:r w:rsidRPr="00AA4F46">
        <w:rPr>
          <w:rStyle w:val="StyleUnderline"/>
        </w:rPr>
        <w:t xml:space="preserve"> effectively </w:t>
      </w:r>
      <w:r w:rsidRPr="00C53B5F">
        <w:rPr>
          <w:rStyle w:val="StyleUnderline"/>
          <w:highlight w:val="cyan"/>
        </w:rPr>
        <w:t>the administration can</w:t>
      </w:r>
      <w:r w:rsidRPr="00AA4F46">
        <w:rPr>
          <w:rStyle w:val="StyleUnderline"/>
        </w:rPr>
        <w:t xml:space="preserve"> change the conversation. The White House</w:t>
      </w:r>
      <w:r w:rsidRPr="00FC4EE3">
        <w:rPr>
          <w:sz w:val="16"/>
        </w:rPr>
        <w:t xml:space="preserve"> communications office </w:t>
      </w:r>
      <w:r w:rsidRPr="00AA4F46">
        <w:rPr>
          <w:rStyle w:val="StyleUnderline"/>
        </w:rPr>
        <w:t xml:space="preserve">is clearly trying to </w:t>
      </w:r>
      <w:r w:rsidRPr="00C53B5F">
        <w:rPr>
          <w:rStyle w:val="Emphasis"/>
          <w:highlight w:val="cyan"/>
        </w:rPr>
        <w:t>pivot</w:t>
      </w:r>
      <w:r w:rsidRPr="00FC4EE3">
        <w:rPr>
          <w:rStyle w:val="StyleUnderline"/>
        </w:rPr>
        <w:t xml:space="preserve"> back</w:t>
      </w:r>
      <w:r w:rsidRPr="00AA4F46">
        <w:rPr>
          <w:rStyle w:val="StyleUnderline"/>
        </w:rPr>
        <w:t xml:space="preserve"> </w:t>
      </w:r>
      <w:r w:rsidRPr="00C53B5F">
        <w:rPr>
          <w:rStyle w:val="StyleUnderline"/>
          <w:highlight w:val="cyan"/>
        </w:rPr>
        <w:t xml:space="preserve">to </w:t>
      </w:r>
      <w:r w:rsidRPr="00C53B5F">
        <w:rPr>
          <w:rStyle w:val="Emphasis"/>
          <w:highlight w:val="cyan"/>
        </w:rPr>
        <w:t>domestic issues</w:t>
      </w:r>
      <w:r w:rsidRPr="00FC4EE3">
        <w:rPr>
          <w:sz w:val="16"/>
        </w:rPr>
        <w:t xml:space="preserve">. But even here, </w:t>
      </w:r>
      <w:r w:rsidRPr="00C53B5F">
        <w:rPr>
          <w:rStyle w:val="StyleUnderline"/>
          <w:highlight w:val="cyan"/>
        </w:rPr>
        <w:t>there’s</w:t>
      </w:r>
      <w:r w:rsidRPr="00AA4F46">
        <w:rPr>
          <w:rStyle w:val="StyleUnderline"/>
        </w:rPr>
        <w:t xml:space="preserve"> no safe harbor given</w:t>
      </w:r>
      <w:r w:rsidRPr="00FC4EE3">
        <w:rPr>
          <w:sz w:val="16"/>
        </w:rPr>
        <w:t xml:space="preserve"> continued </w:t>
      </w:r>
      <w:r w:rsidRPr="00AA4F46">
        <w:rPr>
          <w:rStyle w:val="StyleUnderline"/>
        </w:rPr>
        <w:t xml:space="preserve">depressing news on </w:t>
      </w:r>
      <w:r w:rsidRPr="00C53B5F">
        <w:rPr>
          <w:rStyle w:val="StyleUnderline"/>
          <w:highlight w:val="cyan"/>
        </w:rPr>
        <w:t>COVID</w:t>
      </w:r>
      <w:r w:rsidRPr="00FC4EE3">
        <w:rPr>
          <w:sz w:val="16"/>
        </w:rPr>
        <w:t xml:space="preserve">-19, worse-than-expected August </w:t>
      </w:r>
      <w:r w:rsidRPr="00C53B5F">
        <w:rPr>
          <w:rStyle w:val="StyleUnderline"/>
          <w:highlight w:val="cyan"/>
        </w:rPr>
        <w:t>job numbers</w:t>
      </w:r>
      <w:r w:rsidRPr="00AA4F46">
        <w:rPr>
          <w:rStyle w:val="StyleUnderline"/>
        </w:rPr>
        <w:t xml:space="preserve">, mounting concerns about </w:t>
      </w:r>
      <w:r w:rsidRPr="00C53B5F">
        <w:rPr>
          <w:rStyle w:val="StyleUnderline"/>
          <w:highlight w:val="cyan"/>
        </w:rPr>
        <w:t>inflation</w:t>
      </w:r>
      <w:r w:rsidRPr="00FC4EE3">
        <w:rPr>
          <w:sz w:val="16"/>
        </w:rPr>
        <w:t>, and so on. To the extent that presidents are granted even a modicum of a honeymoon period anymore, we’re well past that with Biden.</w:t>
      </w:r>
    </w:p>
    <w:p w:rsidR="00FD5AA5" w:rsidRPr="00FC4EE3" w:rsidRDefault="00FD5AA5" w:rsidP="00FD5AA5">
      <w:pPr>
        <w:rPr>
          <w:sz w:val="16"/>
        </w:rPr>
      </w:pPr>
      <w:r w:rsidRPr="00FC4EE3">
        <w:rPr>
          <w:sz w:val="16"/>
        </w:rPr>
        <w:t>Will perceptions of Biden’s botched Afghanistan withdrawal thwart his domestic agenda?</w:t>
      </w:r>
    </w:p>
    <w:p w:rsidR="00FD5AA5" w:rsidRDefault="00FD5AA5" w:rsidP="00FD5AA5">
      <w:pPr>
        <w:rPr>
          <w:sz w:val="16"/>
        </w:rPr>
      </w:pPr>
      <w:r w:rsidRPr="00C53B5F">
        <w:rPr>
          <w:rStyle w:val="StyleUnderline"/>
          <w:highlight w:val="cyan"/>
        </w:rPr>
        <w:t xml:space="preserve">It’s possible to </w:t>
      </w:r>
      <w:r w:rsidRPr="00C53B5F">
        <w:rPr>
          <w:rStyle w:val="Emphasis"/>
          <w:highlight w:val="cyan"/>
        </w:rPr>
        <w:t>overstate</w:t>
      </w:r>
      <w:r w:rsidRPr="00C53B5F">
        <w:rPr>
          <w:rStyle w:val="StyleUnderline"/>
          <w:highlight w:val="cyan"/>
        </w:rPr>
        <w:t xml:space="preserve"> how much </w:t>
      </w:r>
      <w:r w:rsidRPr="00C53B5F">
        <w:rPr>
          <w:rStyle w:val="Emphasis"/>
          <w:highlight w:val="cyan"/>
        </w:rPr>
        <w:t>recent events</w:t>
      </w:r>
      <w:r w:rsidRPr="00AA4F46">
        <w:rPr>
          <w:rStyle w:val="StyleUnderline"/>
        </w:rPr>
        <w:t xml:space="preserve"> in Afghanistan </w:t>
      </w:r>
      <w:r w:rsidRPr="00C53B5F">
        <w:rPr>
          <w:rStyle w:val="StyleUnderline"/>
          <w:highlight w:val="cyan"/>
        </w:rPr>
        <w:t xml:space="preserve">will shape what Biden can </w:t>
      </w:r>
      <w:r w:rsidRPr="00C53B5F">
        <w:rPr>
          <w:rStyle w:val="Emphasis"/>
          <w:highlight w:val="cyan"/>
        </w:rPr>
        <w:t>achieve</w:t>
      </w:r>
      <w:r w:rsidRPr="00FC4EE3">
        <w:rPr>
          <w:rStyle w:val="Emphasis"/>
        </w:rPr>
        <w:t xml:space="preserve"> legislatively</w:t>
      </w:r>
      <w:r w:rsidRPr="00FC4EE3">
        <w:rPr>
          <w:sz w:val="16"/>
          <w:szCs w:val="20"/>
        </w:rPr>
        <w:t xml:space="preserve"> </w:t>
      </w:r>
      <w:r w:rsidRPr="00FC4EE3">
        <w:rPr>
          <w:sz w:val="16"/>
        </w:rPr>
        <w:t xml:space="preserve">at home; </w:t>
      </w:r>
      <w:r w:rsidRPr="00AA4F46">
        <w:rPr>
          <w:rStyle w:val="StyleUnderline"/>
        </w:rPr>
        <w:t xml:space="preserve">any </w:t>
      </w:r>
      <w:r w:rsidRPr="00C53B5F">
        <w:rPr>
          <w:rStyle w:val="StyleUnderline"/>
          <w:highlight w:val="cyan"/>
        </w:rPr>
        <w:t xml:space="preserve">effects will be </w:t>
      </w:r>
      <w:r w:rsidRPr="00C53B5F">
        <w:rPr>
          <w:rStyle w:val="Emphasis"/>
          <w:highlight w:val="cyan"/>
        </w:rPr>
        <w:t>case-specific</w:t>
      </w:r>
      <w:r w:rsidRPr="00C53B5F">
        <w:rPr>
          <w:rStyle w:val="StyleUnderline"/>
          <w:highlight w:val="cyan"/>
        </w:rPr>
        <w:t>. It’s</w:t>
      </w:r>
      <w:r w:rsidRPr="00AA4F46">
        <w:rPr>
          <w:rStyle w:val="StyleUnderline"/>
        </w:rPr>
        <w:t xml:space="preserve"> still </w:t>
      </w:r>
      <w:r w:rsidRPr="00C53B5F">
        <w:rPr>
          <w:rStyle w:val="Emphasis"/>
          <w:highlight w:val="cyan"/>
        </w:rPr>
        <w:t>much more likely than not</w:t>
      </w:r>
      <w:r w:rsidRPr="00AA4F46">
        <w:rPr>
          <w:rStyle w:val="StyleUnderline"/>
        </w:rPr>
        <w:t xml:space="preserve"> that</w:t>
      </w:r>
      <w:r w:rsidRPr="00FC4EE3">
        <w:rPr>
          <w:sz w:val="16"/>
        </w:rPr>
        <w:t xml:space="preserve"> the $1 trillion </w:t>
      </w:r>
      <w:r w:rsidRPr="00C53B5F">
        <w:rPr>
          <w:rStyle w:val="StyleUnderline"/>
          <w:highlight w:val="cyan"/>
        </w:rPr>
        <w:t>infrastructure</w:t>
      </w:r>
      <w:r w:rsidRPr="00FC4EE3">
        <w:rPr>
          <w:sz w:val="16"/>
        </w:rPr>
        <w:t xml:space="preserve"> bill that’s already passed the Senate </w:t>
      </w:r>
      <w:r w:rsidRPr="00C53B5F">
        <w:rPr>
          <w:rStyle w:val="StyleUnderline"/>
          <w:highlight w:val="cyan"/>
        </w:rPr>
        <w:t>will become law</w:t>
      </w:r>
      <w:r w:rsidRPr="00AA4F46">
        <w:rPr>
          <w:rStyle w:val="StyleUnderline"/>
        </w:rPr>
        <w:t>,</w:t>
      </w:r>
      <w:r w:rsidRPr="00FC4EE3">
        <w:rPr>
          <w:sz w:val="16"/>
        </w:rPr>
        <w:t xml:space="preserve"> which only requires that Democrats vote along party lines in the House. But Biden’s additional $3.5 trillion spending proposal—which was already going to be a tough sell for the White House to pass through reconciliation in ideal circumstances—might become even less likely. That’s a bill that that’s jam-packed with progressive wish-list items, including on clean energy, family leave, housing, and pre-K schooling. Some Democrats, particularly from swing districts and moderate states, would’ve been reluctant to vote for that bill anyway. But </w:t>
      </w:r>
      <w:r w:rsidRPr="00FC4EE3">
        <w:rPr>
          <w:rStyle w:val="StyleUnderline"/>
        </w:rPr>
        <w:t>Biden’s diminished political stature might give those lawmakers</w:t>
      </w:r>
      <w:r w:rsidRPr="00FC4EE3">
        <w:rPr>
          <w:sz w:val="16"/>
        </w:rPr>
        <w:t xml:space="preserve"> even </w:t>
      </w:r>
      <w:r w:rsidRPr="00FC4EE3">
        <w:rPr>
          <w:rStyle w:val="StyleUnderline"/>
        </w:rPr>
        <w:t>more pause</w:t>
      </w:r>
      <w:r w:rsidRPr="00FC4EE3">
        <w:rPr>
          <w:sz w:val="16"/>
        </w:rPr>
        <w:t xml:space="preserve"> about toeing the party line. In fact, there’s already evidence of this hesitation, with West Virginia Senator Joe Manchin demanding a “strategic pause” on the bill, which should concern the White House.</w:t>
      </w:r>
    </w:p>
    <w:p w:rsidR="00FD5AA5" w:rsidRPr="00026E58" w:rsidRDefault="00FD5AA5" w:rsidP="00FD5AA5">
      <w:pPr>
        <w:pStyle w:val="Heading4"/>
        <w:rPr>
          <w:rStyle w:val="Style13ptBold"/>
        </w:rPr>
      </w:pPr>
      <w:r>
        <w:t xml:space="preserve">Congress will pass a CR. </w:t>
      </w:r>
    </w:p>
    <w:p w:rsidR="00FD5AA5" w:rsidRPr="00305D61" w:rsidRDefault="00FD5AA5" w:rsidP="00FD5AA5">
      <w:r>
        <w:rPr>
          <w:rStyle w:val="Style13ptBold"/>
        </w:rPr>
        <w:t>FABBS ’9-8</w:t>
      </w:r>
      <w:r>
        <w:t xml:space="preserve"> [Federation of Associations in Behavioral &amp; Brain Sciences; 2021; coalition of scientific societies that share an interest in advancing the sciences; "Congress Debates Spending Priorities," https://fabbs.org/2021/09/opportunities-and-cause-for-concern-as-congress-debates-spending-priorities/]</w:t>
      </w:r>
    </w:p>
    <w:p w:rsidR="00FD5AA5" w:rsidRPr="00FC14B2" w:rsidRDefault="00FD5AA5" w:rsidP="00FD5AA5">
      <w:pPr>
        <w:rPr>
          <w:sz w:val="16"/>
        </w:rPr>
      </w:pPr>
      <w:r w:rsidRPr="00D04E72">
        <w:rPr>
          <w:rStyle w:val="StyleUnderline"/>
        </w:rPr>
        <w:t>Key to watch</w:t>
      </w:r>
      <w:r w:rsidRPr="00026E58">
        <w:rPr>
          <w:sz w:val="16"/>
        </w:rPr>
        <w:t xml:space="preserve"> for FABBS members </w:t>
      </w:r>
      <w:r w:rsidRPr="00D04E72">
        <w:rPr>
          <w:rStyle w:val="StyleUnderline"/>
        </w:rPr>
        <w:t xml:space="preserve">is the status of Fiscal Year 2022 appropriations. </w:t>
      </w:r>
      <w:r w:rsidRPr="00C53B5F">
        <w:rPr>
          <w:rStyle w:val="StyleUnderline"/>
          <w:highlight w:val="cyan"/>
        </w:rPr>
        <w:t xml:space="preserve">Federal </w:t>
      </w:r>
      <w:r w:rsidRPr="00C53B5F">
        <w:rPr>
          <w:rStyle w:val="Emphasis"/>
          <w:highlight w:val="cyan"/>
        </w:rPr>
        <w:t>funding expires</w:t>
      </w:r>
      <w:r w:rsidRPr="00D04E72">
        <w:rPr>
          <w:rStyle w:val="StyleUnderline"/>
        </w:rPr>
        <w:t xml:space="preserve"> at the </w:t>
      </w:r>
      <w:r w:rsidRPr="00C53B5F">
        <w:rPr>
          <w:rStyle w:val="StyleUnderline"/>
          <w:highlight w:val="cyan"/>
        </w:rPr>
        <w:t>end of September</w:t>
      </w:r>
      <w:r w:rsidRPr="00D04E72">
        <w:rPr>
          <w:rStyle w:val="StyleUnderline"/>
        </w:rPr>
        <w:t xml:space="preserve">, and </w:t>
      </w:r>
      <w:r w:rsidRPr="00C53B5F">
        <w:rPr>
          <w:rStyle w:val="StyleUnderline"/>
          <w:highlight w:val="cyan"/>
        </w:rPr>
        <w:t>Congress is</w:t>
      </w:r>
      <w:r w:rsidRPr="00D04E72">
        <w:rPr>
          <w:rStyle w:val="StyleUnderline"/>
        </w:rPr>
        <w:t xml:space="preserve"> </w:t>
      </w:r>
      <w:r w:rsidRPr="00D04E72">
        <w:rPr>
          <w:rStyle w:val="Emphasis"/>
        </w:rPr>
        <w:t xml:space="preserve">increasingly </w:t>
      </w:r>
      <w:r w:rsidRPr="00C53B5F">
        <w:rPr>
          <w:rStyle w:val="Emphasis"/>
          <w:highlight w:val="cyan"/>
        </w:rPr>
        <w:t>likely</w:t>
      </w:r>
      <w:r w:rsidRPr="00C53B5F">
        <w:rPr>
          <w:rStyle w:val="StyleUnderline"/>
          <w:highlight w:val="cyan"/>
        </w:rPr>
        <w:t xml:space="preserve"> to </w:t>
      </w:r>
      <w:r w:rsidRPr="00C53B5F">
        <w:rPr>
          <w:rStyle w:val="Emphasis"/>
          <w:highlight w:val="cyan"/>
        </w:rPr>
        <w:t>pass</w:t>
      </w:r>
      <w:r w:rsidRPr="00C53B5F">
        <w:rPr>
          <w:rStyle w:val="StyleUnderline"/>
          <w:highlight w:val="cyan"/>
        </w:rPr>
        <w:t xml:space="preserve"> a </w:t>
      </w:r>
      <w:r w:rsidRPr="00C53B5F">
        <w:rPr>
          <w:rStyle w:val="Emphasis"/>
          <w:highlight w:val="cyan"/>
        </w:rPr>
        <w:t>stopgap</w:t>
      </w:r>
      <w:r w:rsidRPr="00D04E72">
        <w:rPr>
          <w:rStyle w:val="StyleUnderline"/>
        </w:rPr>
        <w:t xml:space="preserve"> continuing resolution (</w:t>
      </w:r>
      <w:r w:rsidRPr="00C53B5F">
        <w:rPr>
          <w:rStyle w:val="StyleUnderline"/>
          <w:highlight w:val="cyan"/>
        </w:rPr>
        <w:t xml:space="preserve">CR) to </w:t>
      </w:r>
      <w:r w:rsidRPr="00C53B5F">
        <w:rPr>
          <w:rStyle w:val="Emphasis"/>
          <w:highlight w:val="cyan"/>
        </w:rPr>
        <w:t>avoid</w:t>
      </w:r>
      <w:r w:rsidRPr="00D04E72">
        <w:rPr>
          <w:rStyle w:val="Emphasis"/>
        </w:rPr>
        <w:t xml:space="preserve"> a government </w:t>
      </w:r>
      <w:r w:rsidRPr="00C53B5F">
        <w:rPr>
          <w:rStyle w:val="Emphasis"/>
          <w:highlight w:val="cyan"/>
        </w:rPr>
        <w:t>shutdown</w:t>
      </w:r>
      <w:r w:rsidRPr="00026E58">
        <w:rPr>
          <w:sz w:val="16"/>
        </w:rPr>
        <w:t>. CRs disrupt the regular appropriations process, preventing agencies from instituting new programs and creating uncertainty that makes planning ahead difficult. If Congress is unable to pass regular appropriations, the work that has already been done to support funding increases and policy wins for the behavioral and brain sciences may be jeopardized. FABBS has joined community members in urging Congress to pass regular appropriations bills instead of normalizing CRs.</w:t>
      </w:r>
    </w:p>
    <w:p w:rsidR="00FD5AA5" w:rsidRPr="00CF5332" w:rsidRDefault="00FD5AA5" w:rsidP="00FD5AA5">
      <w:pPr>
        <w:rPr>
          <w:rStyle w:val="Style13ptBold"/>
        </w:rPr>
      </w:pPr>
    </w:p>
    <w:p w:rsidR="00FD5AA5" w:rsidRDefault="00FD5AA5" w:rsidP="00FD5AA5">
      <w:pPr>
        <w:pStyle w:val="Heading4"/>
      </w:pPr>
      <w:r>
        <w:t>Pharma link</w:t>
      </w:r>
    </w:p>
    <w:p w:rsidR="00FD5AA5" w:rsidRPr="003E3BD3" w:rsidRDefault="00FD5AA5" w:rsidP="00FD5AA5">
      <w:r w:rsidRPr="003E3BD3">
        <w:rPr>
          <w:rStyle w:val="Style13ptBold"/>
        </w:rPr>
        <w:t>Wayne ’1</w:t>
      </w:r>
      <w:r>
        <w:t xml:space="preserve"> [Leslie and Melody Petersen; November 4; reporters; the New York Times, “A Muscular Lobby Rolls Up Its Sleeves,” https://www.nytimes.com/2001/11/04/business/a-muscular-lobby-rolls-up-its-sleeves.html]</w:t>
      </w:r>
    </w:p>
    <w:p w:rsidR="00FD5AA5" w:rsidRPr="003E3BD3" w:rsidRDefault="00FD5AA5" w:rsidP="00FD5AA5">
      <w:pPr>
        <w:rPr>
          <w:sz w:val="16"/>
        </w:rPr>
      </w:pPr>
      <w:r w:rsidRPr="003E3BD3">
        <w:rPr>
          <w:rStyle w:val="StyleUnderline"/>
        </w:rPr>
        <w:t xml:space="preserve">Executives of the </w:t>
      </w:r>
      <w:r w:rsidRPr="003E3BD3">
        <w:rPr>
          <w:rStyle w:val="Emphasis"/>
        </w:rPr>
        <w:t>major pharmaceutical companies</w:t>
      </w:r>
      <w:r w:rsidRPr="003E3BD3">
        <w:rPr>
          <w:sz w:val="16"/>
        </w:rPr>
        <w:t xml:space="preserve"> have been </w:t>
      </w:r>
      <w:r w:rsidRPr="003E3BD3">
        <w:rPr>
          <w:rStyle w:val="StyleUnderline"/>
        </w:rPr>
        <w:t>hop</w:t>
      </w:r>
      <w:r w:rsidRPr="003E3BD3">
        <w:rPr>
          <w:sz w:val="16"/>
        </w:rPr>
        <w:t xml:space="preserve">ping </w:t>
      </w:r>
      <w:r w:rsidRPr="003E3BD3">
        <w:rPr>
          <w:rStyle w:val="StyleUnderline"/>
        </w:rPr>
        <w:t>trains and planes to the nation's capital, where they</w:t>
      </w:r>
      <w:r w:rsidRPr="003E3BD3">
        <w:rPr>
          <w:sz w:val="16"/>
        </w:rPr>
        <w:t xml:space="preserve"> are </w:t>
      </w:r>
      <w:r w:rsidRPr="003E3BD3">
        <w:rPr>
          <w:rStyle w:val="Emphasis"/>
        </w:rPr>
        <w:t>stag</w:t>
      </w:r>
      <w:r w:rsidRPr="003E3BD3">
        <w:rPr>
          <w:sz w:val="16"/>
        </w:rPr>
        <w:t xml:space="preserve">ing </w:t>
      </w:r>
      <w:r w:rsidRPr="003E3BD3">
        <w:rPr>
          <w:rStyle w:val="StyleUnderline"/>
        </w:rPr>
        <w:t xml:space="preserve">an </w:t>
      </w:r>
      <w:r w:rsidRPr="003E3BD3">
        <w:rPr>
          <w:rStyle w:val="Emphasis"/>
        </w:rPr>
        <w:t>enormous lobbying campaign</w:t>
      </w:r>
      <w:r w:rsidRPr="003E3BD3">
        <w:rPr>
          <w:rStyle w:val="StyleUnderline"/>
        </w:rPr>
        <w:t xml:space="preserve">, at the </w:t>
      </w:r>
      <w:r w:rsidRPr="003E3BD3">
        <w:rPr>
          <w:rStyle w:val="Emphasis"/>
        </w:rPr>
        <w:t>highest levels of government</w:t>
      </w:r>
      <w:r w:rsidRPr="003E3BD3">
        <w:rPr>
          <w:sz w:val="16"/>
        </w:rPr>
        <w:t>, to help shape the nation's bioterrorist plan -- and beyond.</w:t>
      </w:r>
    </w:p>
    <w:p w:rsidR="00FD5AA5" w:rsidRPr="003E3BD3" w:rsidRDefault="00FD5AA5" w:rsidP="00FD5AA5">
      <w:pPr>
        <w:rPr>
          <w:sz w:val="16"/>
        </w:rPr>
      </w:pPr>
      <w:r w:rsidRPr="003E3BD3">
        <w:rPr>
          <w:sz w:val="16"/>
        </w:rPr>
        <w:t>So far, they have had some remarkable victories. While the government has struggled to make sure the nation will have enough drugs to treat biological weapons that were largely hypothetical a few months ago, drug companies have managed to stave off many actions that would harm them, like violating patents or forcing them to supply free drugs.</w:t>
      </w:r>
    </w:p>
    <w:p w:rsidR="00FD5AA5" w:rsidRPr="003E3BD3" w:rsidRDefault="00FD5AA5" w:rsidP="00FD5AA5">
      <w:pPr>
        <w:rPr>
          <w:sz w:val="16"/>
        </w:rPr>
      </w:pPr>
      <w:r w:rsidRPr="003E3BD3">
        <w:rPr>
          <w:sz w:val="16"/>
        </w:rPr>
        <w:t xml:space="preserve">As that success shows, </w:t>
      </w:r>
      <w:r w:rsidRPr="003E3BD3">
        <w:rPr>
          <w:rStyle w:val="StyleUnderline"/>
        </w:rPr>
        <w:t xml:space="preserve">the </w:t>
      </w:r>
      <w:r w:rsidRPr="008D66F8">
        <w:rPr>
          <w:rStyle w:val="StyleUnderline"/>
          <w:highlight w:val="cyan"/>
        </w:rPr>
        <w:t>pharma</w:t>
      </w:r>
      <w:r w:rsidRPr="003E3BD3">
        <w:rPr>
          <w:rStyle w:val="StyleUnderline"/>
        </w:rPr>
        <w:t>ceutical lobby</w:t>
      </w:r>
      <w:r w:rsidRPr="003E3BD3">
        <w:rPr>
          <w:sz w:val="16"/>
        </w:rPr>
        <w:t xml:space="preserve">, which represents the nation's biggest drug makers, from Eli Lilly to Pfizer to Merck, </w:t>
      </w:r>
      <w:r w:rsidRPr="003E3BD3">
        <w:rPr>
          <w:rStyle w:val="StyleUnderline"/>
        </w:rPr>
        <w:t>is</w:t>
      </w:r>
      <w:r w:rsidRPr="003E3BD3">
        <w:rPr>
          <w:sz w:val="16"/>
        </w:rPr>
        <w:t xml:space="preserve"> both </w:t>
      </w:r>
      <w:r w:rsidRPr="003E3BD3">
        <w:rPr>
          <w:rStyle w:val="Emphasis"/>
        </w:rPr>
        <w:t>large and politically adroit</w:t>
      </w:r>
      <w:r w:rsidRPr="003E3BD3">
        <w:rPr>
          <w:sz w:val="16"/>
        </w:rPr>
        <w:t xml:space="preserve"> and, if anything, more sophisticated than when it gained fame in the early 1990's for helping to defeat the Clinton administration health plan.</w:t>
      </w:r>
    </w:p>
    <w:p w:rsidR="00FD5AA5" w:rsidRPr="003E3BD3" w:rsidRDefault="00FD5AA5" w:rsidP="00FD5AA5">
      <w:pPr>
        <w:rPr>
          <w:sz w:val="16"/>
        </w:rPr>
      </w:pPr>
      <w:r w:rsidRPr="003E3BD3">
        <w:rPr>
          <w:rStyle w:val="StyleUnderline"/>
        </w:rPr>
        <w:t xml:space="preserve">It </w:t>
      </w:r>
      <w:r w:rsidRPr="008D66F8">
        <w:rPr>
          <w:rStyle w:val="StyleUnderline"/>
          <w:highlight w:val="cyan"/>
        </w:rPr>
        <w:t xml:space="preserve">has </w:t>
      </w:r>
      <w:r w:rsidRPr="008D66F8">
        <w:rPr>
          <w:rStyle w:val="Emphasis"/>
          <w:highlight w:val="cyan"/>
        </w:rPr>
        <w:t>more lobbyists</w:t>
      </w:r>
      <w:r w:rsidRPr="008D66F8">
        <w:rPr>
          <w:rStyle w:val="StyleUnderline"/>
          <w:highlight w:val="cyan"/>
        </w:rPr>
        <w:t xml:space="preserve"> than</w:t>
      </w:r>
      <w:r w:rsidRPr="003E3BD3">
        <w:rPr>
          <w:rStyle w:val="StyleUnderline"/>
        </w:rPr>
        <w:t xml:space="preserve"> there are </w:t>
      </w:r>
      <w:r w:rsidRPr="008D66F8">
        <w:rPr>
          <w:rStyle w:val="Emphasis"/>
          <w:highlight w:val="cyan"/>
        </w:rPr>
        <w:t>members of Congress</w:t>
      </w:r>
      <w:r w:rsidRPr="003E3BD3">
        <w:rPr>
          <w:rStyle w:val="StyleUnderline"/>
        </w:rPr>
        <w:t xml:space="preserve"> -- 625 who are registered</w:t>
      </w:r>
      <w:r w:rsidRPr="003E3BD3">
        <w:rPr>
          <w:sz w:val="16"/>
        </w:rPr>
        <w:t>. It had a combined lobbying and campaign contribution budget in 1999 and 2000 of $197 million, larger than any other industry. Now it is harnessing those resources to influence major policy decisions being made by the Bush administration that may well influence public health issues and industry profitability for years to come -- much to the dismay of many consumer groups and others.</w:t>
      </w:r>
    </w:p>
    <w:p w:rsidR="00FD5AA5" w:rsidRPr="003E3BD3" w:rsidRDefault="00FD5AA5" w:rsidP="00FD5AA5">
      <w:pPr>
        <w:rPr>
          <w:sz w:val="16"/>
        </w:rPr>
      </w:pPr>
      <w:r w:rsidRPr="003E3BD3">
        <w:rPr>
          <w:sz w:val="16"/>
        </w:rPr>
        <w:t>''When you've got this access to high places, it will encourage these guys to coordinate instead of compete,'' said Jack Calfee, a health care expert at the American Enterprise Institute, the conservative research group. ''It's more likely to forestall getting good products than to encourage it.''</w:t>
      </w:r>
    </w:p>
    <w:p w:rsidR="00FD5AA5" w:rsidRPr="003E3BD3" w:rsidRDefault="00FD5AA5" w:rsidP="00FD5AA5">
      <w:pPr>
        <w:rPr>
          <w:sz w:val="16"/>
        </w:rPr>
      </w:pPr>
      <w:r w:rsidRPr="003E3BD3">
        <w:rPr>
          <w:sz w:val="16"/>
        </w:rPr>
        <w:t>Because of the anthrax scare, and all the attention given to Cipro, the anti-anthrax drug of choice, that access has been enormous. In recent weeks, the chief executives and other top executives of Merck, Bristol-Myers Squibb, Bayer, Pfizer, Eli Lilly and Johnson &amp; Johnson, along with trade association officials, have been meeting regularly with Bush cabinet members. On one occasion, with executives from other industries, pharmaceutical executives met with President Bush in New York to discuss the administration's response to terrorism. Drug company executives have offered to send scores of industry scientists, now on their payrolls, to work in government agencies in what the industry calls a gift to the nation, but critics say it is both a conflict of interest and a way for the industry to get a toehold in government.</w:t>
      </w:r>
    </w:p>
    <w:p w:rsidR="00FD5AA5" w:rsidRPr="003E3BD3" w:rsidRDefault="00FD5AA5" w:rsidP="00FD5AA5">
      <w:pPr>
        <w:rPr>
          <w:sz w:val="16"/>
        </w:rPr>
      </w:pPr>
      <w:r w:rsidRPr="003E3BD3">
        <w:rPr>
          <w:sz w:val="16"/>
        </w:rPr>
        <w:t xml:space="preserve">In return, at these top-level meetings, </w:t>
      </w:r>
      <w:r w:rsidRPr="003E3BD3">
        <w:rPr>
          <w:rStyle w:val="StyleUnderline"/>
        </w:rPr>
        <w:t xml:space="preserve">industry executives and lobbyists are </w:t>
      </w:r>
      <w:r w:rsidRPr="008D66F8">
        <w:rPr>
          <w:rStyle w:val="StyleUnderline"/>
          <w:highlight w:val="cyan"/>
        </w:rPr>
        <w:t xml:space="preserve">seeking </w:t>
      </w:r>
      <w:r w:rsidRPr="008D66F8">
        <w:rPr>
          <w:rStyle w:val="Emphasis"/>
          <w:highlight w:val="cyan"/>
        </w:rPr>
        <w:t>exemption</w:t>
      </w:r>
      <w:r w:rsidRPr="008D66F8">
        <w:rPr>
          <w:rStyle w:val="StyleUnderline"/>
          <w:highlight w:val="cyan"/>
        </w:rPr>
        <w:t xml:space="preserve"> from </w:t>
      </w:r>
      <w:r w:rsidRPr="008D66F8">
        <w:rPr>
          <w:rStyle w:val="Emphasis"/>
          <w:highlight w:val="cyan"/>
        </w:rPr>
        <w:t>antitrust</w:t>
      </w:r>
      <w:r w:rsidRPr="003E3BD3">
        <w:rPr>
          <w:rStyle w:val="Emphasis"/>
        </w:rPr>
        <w:t xml:space="preserve"> regulations</w:t>
      </w:r>
      <w:r w:rsidRPr="003E3BD3">
        <w:rPr>
          <w:sz w:val="16"/>
        </w:rPr>
        <w:t>, reduction of the timetable for getting new drugs to market for treating the ills of biological warfare, and immunity from lawsuits for any vaccines they develop to combat bioterrorism. The administration, those in the meeting say, has offered other help, asking the pharmaceutical executives to identify the regulatory barriers they would like to see eliminated for this fight.</w:t>
      </w:r>
    </w:p>
    <w:p w:rsidR="00FD5AA5" w:rsidRPr="003E3BD3" w:rsidRDefault="00FD5AA5" w:rsidP="00FD5AA5">
      <w:pPr>
        <w:rPr>
          <w:sz w:val="16"/>
        </w:rPr>
      </w:pPr>
      <w:r w:rsidRPr="003E3BD3">
        <w:rPr>
          <w:sz w:val="16"/>
        </w:rPr>
        <w:t>Last Wednesday, for instance, a dozen industry lobbyists and executives, among them Peter R. Dolan, chief executive of Bristol-Myers, and Raymond V. Gilmartin, chief executive of Merck, met for an hour and a half in the Roosevelt Room of the White House with Tom Ridge, the director of homeland security. According to one person at the meeting, Mr. Ridge was so impressed with what the industry executives said that he responded: ''I'm grateful for your offers of assistance. I accept.''</w:t>
      </w:r>
    </w:p>
    <w:p w:rsidR="00FD5AA5" w:rsidRPr="003E3BD3" w:rsidRDefault="00FD5AA5" w:rsidP="00FD5AA5">
      <w:pPr>
        <w:rPr>
          <w:sz w:val="16"/>
        </w:rPr>
      </w:pPr>
      <w:r w:rsidRPr="003E3BD3">
        <w:rPr>
          <w:sz w:val="16"/>
        </w:rPr>
        <w:t>Industry executives say they are just trying to help. ''We are part of the nation's defense system,'' said Mr. Dolan, who has met with President Bush in New York and with Tommy G. Thompson, the secretary of health and human services, and Mr. Ridge in Washington. ''As an industry, there is a real opportunity for us to give our resources in a time of great need.''</w:t>
      </w:r>
    </w:p>
    <w:p w:rsidR="00FD5AA5" w:rsidRPr="003E3BD3" w:rsidRDefault="00FD5AA5" w:rsidP="00FD5AA5">
      <w:pPr>
        <w:rPr>
          <w:sz w:val="16"/>
        </w:rPr>
      </w:pPr>
      <w:r w:rsidRPr="003E3BD3">
        <w:rPr>
          <w:sz w:val="16"/>
        </w:rPr>
        <w:t>BUT that partnership is troubling to some industry watchdog groups. They say the cozy relationship threatens to compromise regulatory standards on new applications of medicines at a time when millions of Americans may be seeking new drugs and vaccines. They worry that the industry's efforts to present its proposals as patriotic gestures mask an effort to increase its power in Washington and to improve its image while still protecting its financial interests. Critics also say consumer groups and executives from generic drug companies, which make cheaper copies of well-known drugs, have been conspicuously absent from any administration meetings.</w:t>
      </w:r>
    </w:p>
    <w:p w:rsidR="00FD5AA5" w:rsidRPr="003E3BD3" w:rsidRDefault="00FD5AA5" w:rsidP="00FD5AA5">
      <w:pPr>
        <w:rPr>
          <w:sz w:val="16"/>
        </w:rPr>
      </w:pPr>
      <w:r w:rsidRPr="003E3BD3">
        <w:rPr>
          <w:sz w:val="16"/>
        </w:rPr>
        <w:t>''I am concerned that the industry is trying to subvert the normal regulatory process,'' said Dr. Sidney Wolfe, director of the health research group of Public Citizen, a Washington research organization. ''These meetings have no transparency, no openness nor any involvement of the public. It's a dangerous precedent.''</w:t>
      </w:r>
    </w:p>
    <w:p w:rsidR="00FD5AA5" w:rsidRPr="003E3BD3" w:rsidRDefault="00FD5AA5" w:rsidP="00FD5AA5">
      <w:pPr>
        <w:rPr>
          <w:sz w:val="16"/>
        </w:rPr>
      </w:pPr>
      <w:r w:rsidRPr="003E3BD3">
        <w:rPr>
          <w:sz w:val="16"/>
        </w:rPr>
        <w:t>The pharmaceutical industry, of course, has not always had its way. Some of its efforts to speed federal drug approval have failed. Federal regulators are actively investigating several companies' attempts to keep generic drugs off the market and are taking a harsh look at some marketing practices.</w:t>
      </w:r>
    </w:p>
    <w:p w:rsidR="00FD5AA5" w:rsidRPr="003E3BD3" w:rsidRDefault="00FD5AA5" w:rsidP="00FD5AA5">
      <w:pPr>
        <w:rPr>
          <w:sz w:val="16"/>
        </w:rPr>
      </w:pPr>
      <w:r w:rsidRPr="003E3BD3">
        <w:rPr>
          <w:rStyle w:val="StyleUnderline"/>
        </w:rPr>
        <w:t xml:space="preserve">There is </w:t>
      </w:r>
      <w:r w:rsidRPr="008D66F8">
        <w:rPr>
          <w:rStyle w:val="Emphasis"/>
          <w:highlight w:val="cyan"/>
        </w:rPr>
        <w:t>no lobby</w:t>
      </w:r>
      <w:r w:rsidRPr="003E3BD3">
        <w:rPr>
          <w:rStyle w:val="StyleUnderline"/>
        </w:rPr>
        <w:t xml:space="preserve"> in Washington </w:t>
      </w:r>
      <w:r w:rsidRPr="008D66F8">
        <w:rPr>
          <w:rStyle w:val="Emphasis"/>
          <w:highlight w:val="cyan"/>
        </w:rPr>
        <w:t>as large</w:t>
      </w:r>
      <w:r w:rsidRPr="003E3BD3">
        <w:rPr>
          <w:rStyle w:val="StyleUnderline"/>
        </w:rPr>
        <w:t xml:space="preserve">, </w:t>
      </w:r>
      <w:r w:rsidRPr="003E3BD3">
        <w:rPr>
          <w:rStyle w:val="Emphasis"/>
        </w:rPr>
        <w:t xml:space="preserve">as </w:t>
      </w:r>
      <w:r w:rsidRPr="008D66F8">
        <w:rPr>
          <w:rStyle w:val="Emphasis"/>
          <w:highlight w:val="cyan"/>
        </w:rPr>
        <w:t>powerful</w:t>
      </w:r>
      <w:r w:rsidRPr="008D66F8">
        <w:rPr>
          <w:rStyle w:val="StyleUnderline"/>
          <w:highlight w:val="cyan"/>
        </w:rPr>
        <w:t xml:space="preserve"> or</w:t>
      </w:r>
      <w:r w:rsidRPr="003E3BD3">
        <w:rPr>
          <w:rStyle w:val="StyleUnderline"/>
        </w:rPr>
        <w:t xml:space="preserve"> as </w:t>
      </w:r>
      <w:r w:rsidRPr="003E3BD3">
        <w:rPr>
          <w:rStyle w:val="Emphasis"/>
        </w:rPr>
        <w:t>well-</w:t>
      </w:r>
      <w:r w:rsidRPr="008D66F8">
        <w:rPr>
          <w:rStyle w:val="Emphasis"/>
          <w:highlight w:val="cyan"/>
        </w:rPr>
        <w:t>financed</w:t>
      </w:r>
      <w:r w:rsidRPr="008D66F8">
        <w:rPr>
          <w:rStyle w:val="StyleUnderline"/>
          <w:highlight w:val="cyan"/>
        </w:rPr>
        <w:t xml:space="preserve"> as</w:t>
      </w:r>
      <w:r w:rsidRPr="003E3BD3">
        <w:rPr>
          <w:rStyle w:val="StyleUnderline"/>
        </w:rPr>
        <w:t xml:space="preserve"> the </w:t>
      </w:r>
      <w:r w:rsidRPr="008D66F8">
        <w:rPr>
          <w:rStyle w:val="StyleUnderline"/>
          <w:highlight w:val="cyan"/>
        </w:rPr>
        <w:t>pharma</w:t>
      </w:r>
      <w:r w:rsidRPr="003E3BD3">
        <w:rPr>
          <w:rStyle w:val="StyleUnderline"/>
        </w:rPr>
        <w:t>ceutical lobby</w:t>
      </w:r>
      <w:r w:rsidRPr="003E3BD3">
        <w:rPr>
          <w:sz w:val="16"/>
        </w:rPr>
        <w:t xml:space="preserve">. </w:t>
      </w:r>
      <w:r w:rsidRPr="008D66F8">
        <w:rPr>
          <w:rStyle w:val="Emphasis"/>
          <w:highlight w:val="cyan"/>
        </w:rPr>
        <w:t>Battle-honed</w:t>
      </w:r>
      <w:r w:rsidRPr="003F4AE2">
        <w:rPr>
          <w:rStyle w:val="StyleUnderline"/>
        </w:rPr>
        <w:t xml:space="preserve"> over a </w:t>
      </w:r>
      <w:r w:rsidRPr="003F4AE2">
        <w:rPr>
          <w:rStyle w:val="Emphasis"/>
        </w:rPr>
        <w:t>n</w:t>
      </w:r>
      <w:r w:rsidRPr="003E3BD3">
        <w:rPr>
          <w:rStyle w:val="Emphasis"/>
        </w:rPr>
        <w:t>umber of health care initiatives</w:t>
      </w:r>
      <w:r w:rsidRPr="003E3BD3">
        <w:rPr>
          <w:sz w:val="16"/>
        </w:rPr>
        <w:t xml:space="preserve"> that began with the creation of the Medicare program in the 1960's, the industry spent $177 million on lobbying in 1999 and 2000 -- a good $50 million more than its nearest rivals, the insurance and telecommunications industries.</w:t>
      </w:r>
    </w:p>
    <w:p w:rsidR="00FD5AA5" w:rsidRPr="003E3BD3" w:rsidRDefault="00FD5AA5" w:rsidP="00FD5AA5">
      <w:pPr>
        <w:rPr>
          <w:sz w:val="16"/>
        </w:rPr>
      </w:pPr>
      <w:r w:rsidRPr="008D66F8">
        <w:rPr>
          <w:rStyle w:val="StyleUnderline"/>
          <w:highlight w:val="cyan"/>
        </w:rPr>
        <w:t>Thanks to Washington's</w:t>
      </w:r>
      <w:r w:rsidRPr="003E3BD3">
        <w:rPr>
          <w:rStyle w:val="StyleUnderline"/>
        </w:rPr>
        <w:t xml:space="preserve"> </w:t>
      </w:r>
      <w:r w:rsidRPr="003E3BD3">
        <w:rPr>
          <w:rStyle w:val="Emphasis"/>
        </w:rPr>
        <w:t xml:space="preserve">well-oiled </w:t>
      </w:r>
      <w:r w:rsidRPr="008D66F8">
        <w:rPr>
          <w:rStyle w:val="Emphasis"/>
          <w:highlight w:val="cyan"/>
        </w:rPr>
        <w:t>revolving door</w:t>
      </w:r>
      <w:r w:rsidRPr="008D66F8">
        <w:rPr>
          <w:rStyle w:val="StyleUnderline"/>
          <w:highlight w:val="cyan"/>
        </w:rPr>
        <w:t xml:space="preserve"> between </w:t>
      </w:r>
      <w:r w:rsidRPr="008D66F8">
        <w:rPr>
          <w:rStyle w:val="Emphasis"/>
          <w:highlight w:val="cyan"/>
        </w:rPr>
        <w:t>gov</w:t>
      </w:r>
      <w:r w:rsidRPr="003E3BD3">
        <w:rPr>
          <w:rStyle w:val="Emphasis"/>
        </w:rPr>
        <w:t xml:space="preserve">ernment </w:t>
      </w:r>
      <w:r w:rsidRPr="008D66F8">
        <w:rPr>
          <w:rStyle w:val="Emphasis"/>
          <w:highlight w:val="cyan"/>
        </w:rPr>
        <w:t>and business</w:t>
      </w:r>
      <w:r w:rsidRPr="003E3BD3">
        <w:rPr>
          <w:rStyle w:val="StyleUnderline"/>
        </w:rPr>
        <w:t xml:space="preserve">, the </w:t>
      </w:r>
      <w:r w:rsidRPr="008D66F8">
        <w:rPr>
          <w:rStyle w:val="StyleUnderline"/>
          <w:highlight w:val="cyan"/>
        </w:rPr>
        <w:t>industry</w:t>
      </w:r>
      <w:r w:rsidRPr="003E3BD3">
        <w:rPr>
          <w:sz w:val="16"/>
        </w:rPr>
        <w:t xml:space="preserve"> is able to </w:t>
      </w:r>
      <w:r w:rsidRPr="008D66F8">
        <w:rPr>
          <w:rStyle w:val="Emphasis"/>
          <w:highlight w:val="cyan"/>
        </w:rPr>
        <w:t>claim friends</w:t>
      </w:r>
      <w:r w:rsidRPr="008D66F8">
        <w:rPr>
          <w:rStyle w:val="StyleUnderline"/>
          <w:highlight w:val="cyan"/>
        </w:rPr>
        <w:t xml:space="preserve"> in</w:t>
      </w:r>
      <w:r w:rsidRPr="003E3BD3">
        <w:rPr>
          <w:rStyle w:val="StyleUnderline"/>
        </w:rPr>
        <w:t xml:space="preserve"> </w:t>
      </w:r>
      <w:r w:rsidRPr="003E3BD3">
        <w:rPr>
          <w:rStyle w:val="Emphasis"/>
        </w:rPr>
        <w:t xml:space="preserve">especially </w:t>
      </w:r>
      <w:r w:rsidRPr="008D66F8">
        <w:rPr>
          <w:rStyle w:val="Emphasis"/>
          <w:highlight w:val="cyan"/>
        </w:rPr>
        <w:t>high places</w:t>
      </w:r>
      <w:r w:rsidRPr="003E3BD3">
        <w:rPr>
          <w:sz w:val="16"/>
        </w:rPr>
        <w:t>. Defense Secretary Donald Rumsfeld is the former chief executive of the drug maker G. D. Searle, for example, and Mitchell E. Daniels Jr., the White House budget director, is a former Eli Lilly executive.</w:t>
      </w:r>
    </w:p>
    <w:p w:rsidR="00FD5AA5" w:rsidRPr="00BC3E01" w:rsidRDefault="00FD5AA5" w:rsidP="00FD5AA5">
      <w:r w:rsidRPr="003E3BD3">
        <w:rPr>
          <w:sz w:val="16"/>
        </w:rPr>
        <w:t xml:space="preserve">EVEN more important, </w:t>
      </w:r>
      <w:r w:rsidRPr="003E3BD3">
        <w:rPr>
          <w:rStyle w:val="Emphasis"/>
        </w:rPr>
        <w:t xml:space="preserve">more than </w:t>
      </w:r>
      <w:r w:rsidRPr="008D66F8">
        <w:rPr>
          <w:rStyle w:val="Emphasis"/>
          <w:highlight w:val="cyan"/>
        </w:rPr>
        <w:t>half</w:t>
      </w:r>
      <w:r w:rsidRPr="003E3BD3">
        <w:rPr>
          <w:rStyle w:val="StyleUnderline"/>
        </w:rPr>
        <w:t xml:space="preserve"> the drug industry's 625 </w:t>
      </w:r>
      <w:r w:rsidRPr="008D66F8">
        <w:rPr>
          <w:rStyle w:val="StyleUnderline"/>
          <w:highlight w:val="cyan"/>
        </w:rPr>
        <w:t>registered lobbyists are</w:t>
      </w:r>
      <w:r w:rsidRPr="003E3BD3">
        <w:rPr>
          <w:sz w:val="16"/>
        </w:rPr>
        <w:t xml:space="preserve"> either </w:t>
      </w:r>
      <w:r w:rsidRPr="003E3BD3">
        <w:rPr>
          <w:rStyle w:val="Emphasis"/>
        </w:rPr>
        <w:t>former members of Congress</w:t>
      </w:r>
      <w:r w:rsidRPr="003E3BD3">
        <w:rPr>
          <w:rStyle w:val="StyleUnderline"/>
        </w:rPr>
        <w:t xml:space="preserve"> or </w:t>
      </w:r>
      <w:r w:rsidRPr="003E3BD3">
        <w:rPr>
          <w:rStyle w:val="Emphasis"/>
        </w:rPr>
        <w:t xml:space="preserve">former </w:t>
      </w:r>
      <w:r w:rsidRPr="008D66F8">
        <w:rPr>
          <w:rStyle w:val="Emphasis"/>
          <w:highlight w:val="cyan"/>
        </w:rPr>
        <w:t>Congressional staff members</w:t>
      </w:r>
      <w:r w:rsidRPr="003F4AE2">
        <w:rPr>
          <w:rStyle w:val="Emphasis"/>
        </w:rPr>
        <w:t xml:space="preserve"> and government employees</w:t>
      </w:r>
      <w:r w:rsidRPr="003E3BD3">
        <w:rPr>
          <w:sz w:val="16"/>
        </w:rPr>
        <w:t>, according to a report from Public Citizen. Former members of Congress who now work for the industry include Beryl F. Anthony Jr., Birch Bayh, Dennis DeConcini, Vic Fazio, Norman F. Lent, Robert L. Livingston, Bill Paxon, Robert S. Walker and Vin Weber. While in Congress, many of them led key legislative committees, and they still have close ties to those now in power.</w:t>
      </w:r>
    </w:p>
    <w:p w:rsidR="00FD5AA5" w:rsidRPr="00626402" w:rsidRDefault="00FD5AA5" w:rsidP="00FD5AA5">
      <w:pPr>
        <w:pStyle w:val="Heading4"/>
        <w:rPr>
          <w:rFonts w:cs="Calibri"/>
        </w:rPr>
      </w:pPr>
      <w:r>
        <w:rPr>
          <w:rFonts w:cs="Calibri"/>
        </w:rPr>
        <w:t xml:space="preserve">No antitrust now </w:t>
      </w:r>
      <w:r>
        <w:rPr>
          <w:rFonts w:cs="Calibri"/>
          <w:u w:val="single"/>
        </w:rPr>
        <w:t>because</w:t>
      </w:r>
      <w:r>
        <w:rPr>
          <w:rFonts w:cs="Calibri"/>
        </w:rPr>
        <w:t xml:space="preserve"> it requires PC.</w:t>
      </w:r>
    </w:p>
    <w:p w:rsidR="00FD5AA5" w:rsidRPr="00C60150" w:rsidRDefault="00FD5AA5" w:rsidP="00FD5AA5">
      <w:r w:rsidRPr="00C60150">
        <w:rPr>
          <w:rStyle w:val="Style13ptBold"/>
        </w:rPr>
        <w:t>Folio ’21</w:t>
      </w:r>
      <w:r w:rsidRPr="00C60150">
        <w:t xml:space="preserve"> [Joseph Charles Folio III, Lisa M. Phelan, Jeff Jaeckel, and Alexander Paul Okuliar; March 22; International law firm representing investment funds and startup companies; Morrison &amp; Foerster, “Antitrust Update: Up and Down the Avenue,” </w:t>
      </w:r>
      <w:hyperlink r:id="rId47" w:history="1">
        <w:r w:rsidRPr="00C60150">
          <w:rPr>
            <w:rStyle w:val="Hyperlink"/>
          </w:rPr>
          <w:t>https://www.mofo.com/resources/insights/210322-atr-update.html</w:t>
        </w:r>
      </w:hyperlink>
      <w:r w:rsidRPr="00C60150">
        <w:t xml:space="preserve"> KS]</w:t>
      </w:r>
    </w:p>
    <w:p w:rsidR="00FD5AA5" w:rsidRDefault="00FD5AA5" w:rsidP="00FD5AA5">
      <w:pPr>
        <w:rPr>
          <w:sz w:val="16"/>
        </w:rPr>
      </w:pPr>
      <w:r w:rsidRPr="006127F3">
        <w:rPr>
          <w:rStyle w:val="StyleUnderline"/>
        </w:rPr>
        <w:t xml:space="preserve">The path for meaningful legislative </w:t>
      </w:r>
      <w:r w:rsidRPr="008D66F8">
        <w:rPr>
          <w:rStyle w:val="StyleUnderline"/>
          <w:highlight w:val="cyan"/>
        </w:rPr>
        <w:t>reform remains</w:t>
      </w:r>
      <w:r w:rsidRPr="006127F3">
        <w:rPr>
          <w:rStyle w:val="StyleUnderline"/>
        </w:rPr>
        <w:t xml:space="preserve"> </w:t>
      </w:r>
      <w:r w:rsidRPr="006127F3">
        <w:rPr>
          <w:rStyle w:val="Emphasis"/>
        </w:rPr>
        <w:t xml:space="preserve">extremely </w:t>
      </w:r>
      <w:r w:rsidRPr="008D66F8">
        <w:rPr>
          <w:rStyle w:val="Emphasis"/>
          <w:highlight w:val="cyan"/>
        </w:rPr>
        <w:t>complicated</w:t>
      </w:r>
      <w:r w:rsidRPr="006127F3">
        <w:rPr>
          <w:sz w:val="16"/>
        </w:rPr>
        <w:t xml:space="preserve">. The prospect for </w:t>
      </w:r>
      <w:r w:rsidRPr="008D66F8">
        <w:rPr>
          <w:rStyle w:val="StyleUnderline"/>
          <w:highlight w:val="cyan"/>
        </w:rPr>
        <w:t xml:space="preserve">reform </w:t>
      </w:r>
      <w:r w:rsidRPr="008D66F8">
        <w:rPr>
          <w:rStyle w:val="Emphasis"/>
          <w:highlight w:val="cyan"/>
        </w:rPr>
        <w:t>depends</w:t>
      </w:r>
      <w:r w:rsidRPr="006127F3">
        <w:rPr>
          <w:rStyle w:val="Emphasis"/>
        </w:rPr>
        <w:t xml:space="preserve"> significantly</w:t>
      </w:r>
      <w:r w:rsidRPr="006127F3">
        <w:rPr>
          <w:rStyle w:val="StyleUnderline"/>
        </w:rPr>
        <w:t xml:space="preserve"> </w:t>
      </w:r>
      <w:r w:rsidRPr="008D66F8">
        <w:rPr>
          <w:rStyle w:val="StyleUnderline"/>
          <w:highlight w:val="cyan"/>
        </w:rPr>
        <w:t>on whether</w:t>
      </w:r>
      <w:r w:rsidRPr="006127F3">
        <w:rPr>
          <w:sz w:val="16"/>
        </w:rPr>
        <w:t xml:space="preserve"> members of Congress, congressional leadership, and the </w:t>
      </w:r>
      <w:r w:rsidRPr="008D66F8">
        <w:rPr>
          <w:rStyle w:val="StyleUnderline"/>
          <w:highlight w:val="cyan"/>
        </w:rPr>
        <w:t>Biden</w:t>
      </w:r>
      <w:r w:rsidRPr="006127F3">
        <w:rPr>
          <w:sz w:val="16"/>
        </w:rPr>
        <w:t xml:space="preserve"> administration are willing to </w:t>
      </w:r>
      <w:r w:rsidRPr="008D66F8">
        <w:rPr>
          <w:rStyle w:val="Emphasis"/>
          <w:highlight w:val="cyan"/>
        </w:rPr>
        <w:t>expend</w:t>
      </w:r>
      <w:r w:rsidRPr="006127F3">
        <w:rPr>
          <w:rStyle w:val="StyleUnderline"/>
        </w:rPr>
        <w:t xml:space="preserve"> the </w:t>
      </w:r>
      <w:r w:rsidRPr="008D66F8">
        <w:rPr>
          <w:rStyle w:val="Emphasis"/>
          <w:highlight w:val="cyan"/>
        </w:rPr>
        <w:t>time and p</w:t>
      </w:r>
      <w:r w:rsidRPr="006127F3">
        <w:rPr>
          <w:rStyle w:val="Emphasis"/>
        </w:rPr>
        <w:t xml:space="preserve">olitical </w:t>
      </w:r>
      <w:r w:rsidRPr="008D66F8">
        <w:rPr>
          <w:rStyle w:val="Emphasis"/>
          <w:highlight w:val="cyan"/>
        </w:rPr>
        <w:t>c</w:t>
      </w:r>
      <w:r w:rsidRPr="006127F3">
        <w:rPr>
          <w:rStyle w:val="Emphasis"/>
        </w:rPr>
        <w:t>apital necessary</w:t>
      </w:r>
      <w:r w:rsidRPr="006127F3">
        <w:rPr>
          <w:rStyle w:val="StyleUnderline"/>
        </w:rPr>
        <w:t xml:space="preserve"> to </w:t>
      </w:r>
      <w:r w:rsidRPr="006127F3">
        <w:rPr>
          <w:rStyle w:val="Emphasis"/>
        </w:rPr>
        <w:t>pass</w:t>
      </w:r>
      <w:r w:rsidRPr="006127F3">
        <w:rPr>
          <w:rStyle w:val="StyleUnderline"/>
        </w:rPr>
        <w:t xml:space="preserve"> a reform bill</w:t>
      </w:r>
      <w:r w:rsidRPr="006127F3">
        <w:rPr>
          <w:sz w:val="16"/>
        </w:rPr>
        <w:t xml:space="preserve"> (which also assumes the relevant parties can agree on what should be included—or, perhaps more importantly, excluded—from that bill). </w:t>
      </w:r>
      <w:r w:rsidRPr="008D66F8">
        <w:rPr>
          <w:rStyle w:val="StyleUnderline"/>
          <w:highlight w:val="cyan"/>
        </w:rPr>
        <w:t xml:space="preserve">In light of </w:t>
      </w:r>
      <w:r w:rsidRPr="008D66F8">
        <w:rPr>
          <w:rStyle w:val="Emphasis"/>
          <w:highlight w:val="cyan"/>
        </w:rPr>
        <w:t>competing priorities</w:t>
      </w:r>
      <w:r w:rsidRPr="006127F3">
        <w:rPr>
          <w:sz w:val="16"/>
        </w:rPr>
        <w:t xml:space="preserve">, the absence of key personnel, and the already narrowing congressional calendar (major non-appropriations legislation typically will not move after July in an election year (2022)), </w:t>
      </w:r>
      <w:r w:rsidRPr="006127F3">
        <w:rPr>
          <w:rStyle w:val="StyleUnderline"/>
        </w:rPr>
        <w:t xml:space="preserve">those </w:t>
      </w:r>
      <w:r w:rsidRPr="008D66F8">
        <w:rPr>
          <w:rStyle w:val="StyleUnderline"/>
          <w:highlight w:val="cyan"/>
        </w:rPr>
        <w:t>prospects appear</w:t>
      </w:r>
      <w:r w:rsidRPr="006127F3">
        <w:rPr>
          <w:rStyle w:val="StyleUnderline"/>
        </w:rPr>
        <w:t xml:space="preserve"> to be </w:t>
      </w:r>
      <w:r w:rsidRPr="008D66F8">
        <w:rPr>
          <w:rStyle w:val="Emphasis"/>
          <w:highlight w:val="cyan"/>
        </w:rPr>
        <w:t>slim</w:t>
      </w:r>
      <w:r w:rsidRPr="006127F3">
        <w:rPr>
          <w:sz w:val="16"/>
        </w:rPr>
        <w:t xml:space="preserve">. In the meantime, we expect that </w:t>
      </w:r>
      <w:r w:rsidRPr="006127F3">
        <w:rPr>
          <w:rStyle w:val="StyleUnderline"/>
        </w:rPr>
        <w:t>Congress</w:t>
      </w:r>
      <w:r w:rsidRPr="006127F3">
        <w:rPr>
          <w:sz w:val="16"/>
        </w:rPr>
        <w:t xml:space="preserve"> will continue to </w:t>
      </w:r>
      <w:r w:rsidRPr="006127F3">
        <w:rPr>
          <w:rStyle w:val="Emphasis"/>
        </w:rPr>
        <w:t>focus attention</w:t>
      </w:r>
      <w:r w:rsidRPr="006127F3">
        <w:rPr>
          <w:rStyle w:val="StyleUnderline"/>
        </w:rPr>
        <w:t xml:space="preserve"> on these issues with more hearings and new legislative proposals,</w:t>
      </w:r>
      <w:r w:rsidRPr="006127F3">
        <w:rPr>
          <w:sz w:val="16"/>
        </w:rPr>
        <w:t xml:space="preserve"> but it remains to be seen when attention will become action. </w:t>
      </w:r>
    </w:p>
    <w:p w:rsidR="00FD5AA5" w:rsidRDefault="00FD5AA5" w:rsidP="00FD5AA5">
      <w:pPr>
        <w:rPr>
          <w:sz w:val="16"/>
        </w:rPr>
      </w:pPr>
    </w:p>
    <w:p w:rsidR="00FD5AA5" w:rsidRDefault="00FD5AA5" w:rsidP="00FD5AA5">
      <w:pPr>
        <w:pStyle w:val="Heading4"/>
      </w:pPr>
      <w:r>
        <w:rPr>
          <w:u w:val="single"/>
        </w:rPr>
        <w:t>Unites</w:t>
      </w:r>
      <w:r>
        <w:t xml:space="preserve"> industry against Biden.</w:t>
      </w:r>
    </w:p>
    <w:p w:rsidR="00FD5AA5" w:rsidRDefault="00FD5AA5" w:rsidP="00FD5AA5">
      <w:r w:rsidRPr="00522E9E">
        <w:rPr>
          <w:rStyle w:val="Style13ptBold"/>
        </w:rPr>
        <w:t>Kang ’21</w:t>
      </w:r>
      <w:r>
        <w:t xml:space="preserve"> [Cecilia Kang; January 26; reporter; the New York Times, “Democratic Congress Prepares to Take on Big Tech,” https://www.nytimes.com/2021/01/26/technology/congress-antitrust-tech.html]</w:t>
      </w:r>
    </w:p>
    <w:p w:rsidR="00FD5AA5" w:rsidRPr="00522E9E" w:rsidRDefault="00FD5AA5" w:rsidP="00FD5AA5">
      <w:pPr>
        <w:rPr>
          <w:sz w:val="16"/>
        </w:rPr>
      </w:pPr>
      <w:r w:rsidRPr="00522E9E">
        <w:rPr>
          <w:sz w:val="16"/>
        </w:rPr>
        <w:t xml:space="preserve">Her bill, as well as other </w:t>
      </w:r>
      <w:r w:rsidRPr="00522E9E">
        <w:rPr>
          <w:rStyle w:val="StyleUnderline"/>
          <w:highlight w:val="cyan"/>
        </w:rPr>
        <w:t>laws</w:t>
      </w:r>
      <w:r w:rsidRPr="00880D38">
        <w:rPr>
          <w:u w:val="single"/>
        </w:rPr>
        <w:t xml:space="preserve"> proposed to limit the power of the tech companies, </w:t>
      </w:r>
      <w:r w:rsidRPr="00AF25FE">
        <w:rPr>
          <w:u w:val="single"/>
        </w:rPr>
        <w:t xml:space="preserve">will </w:t>
      </w:r>
      <w:r w:rsidRPr="00522E9E">
        <w:rPr>
          <w:highlight w:val="cyan"/>
          <w:u w:val="single"/>
        </w:rPr>
        <w:t>face</w:t>
      </w:r>
      <w:r w:rsidRPr="00880D38">
        <w:rPr>
          <w:u w:val="single"/>
        </w:rPr>
        <w:t xml:space="preserve"> </w:t>
      </w:r>
      <w:r w:rsidRPr="00522E9E">
        <w:rPr>
          <w:rStyle w:val="Emphasis"/>
        </w:rPr>
        <w:t xml:space="preserve">steep </w:t>
      </w:r>
      <w:r w:rsidRPr="00522E9E">
        <w:rPr>
          <w:rStyle w:val="Emphasis"/>
          <w:highlight w:val="cyan"/>
        </w:rPr>
        <w:t>opposition</w:t>
      </w:r>
      <w:r w:rsidRPr="00880D38">
        <w:rPr>
          <w:u w:val="single"/>
        </w:rPr>
        <w:t xml:space="preserve">. In 2020, tech companies again spent </w:t>
      </w:r>
      <w:r w:rsidRPr="00522E9E">
        <w:rPr>
          <w:rStyle w:val="Emphasis"/>
        </w:rPr>
        <w:t>more than other industries</w:t>
      </w:r>
      <w:r w:rsidRPr="00880D38">
        <w:rPr>
          <w:u w:val="single"/>
        </w:rPr>
        <w:t xml:space="preserve"> in Washington. </w:t>
      </w:r>
      <w:r w:rsidRPr="00522E9E">
        <w:rPr>
          <w:highlight w:val="cyan"/>
          <w:u w:val="single"/>
        </w:rPr>
        <w:t>Facebook</w:t>
      </w:r>
      <w:r w:rsidRPr="00522E9E">
        <w:rPr>
          <w:sz w:val="16"/>
        </w:rPr>
        <w:t xml:space="preserve">, with lawsuits from federal and state enforcement officials, </w:t>
      </w:r>
      <w:r w:rsidRPr="00880D38">
        <w:rPr>
          <w:u w:val="single"/>
        </w:rPr>
        <w:t xml:space="preserve">spent </w:t>
      </w:r>
      <w:r w:rsidRPr="00522E9E">
        <w:rPr>
          <w:rStyle w:val="Emphasis"/>
        </w:rPr>
        <w:t>almost $20 million on lobbying</w:t>
      </w:r>
      <w:r w:rsidRPr="00522E9E">
        <w:rPr>
          <w:sz w:val="16"/>
        </w:rPr>
        <w:t xml:space="preserve">, up 18 percent from the previous year. </w:t>
      </w:r>
      <w:r w:rsidRPr="00522E9E">
        <w:rPr>
          <w:highlight w:val="cyan"/>
          <w:u w:val="single"/>
        </w:rPr>
        <w:t>Amazon spent</w:t>
      </w:r>
      <w:r w:rsidRPr="00880D38">
        <w:rPr>
          <w:u w:val="single"/>
        </w:rPr>
        <w:t xml:space="preserve"> about </w:t>
      </w:r>
      <w:r w:rsidRPr="00522E9E">
        <w:rPr>
          <w:rStyle w:val="Emphasis"/>
        </w:rPr>
        <w:t xml:space="preserve">$18 </w:t>
      </w:r>
      <w:r w:rsidRPr="00522E9E">
        <w:rPr>
          <w:rStyle w:val="Emphasis"/>
          <w:highlight w:val="cyan"/>
        </w:rPr>
        <w:t>million</w:t>
      </w:r>
      <w:r w:rsidRPr="00522E9E">
        <w:rPr>
          <w:rStyle w:val="Emphasis"/>
        </w:rPr>
        <w:t xml:space="preserve"> in </w:t>
      </w:r>
      <w:r w:rsidRPr="00522E9E">
        <w:rPr>
          <w:rStyle w:val="Emphasis"/>
          <w:highlight w:val="cyan"/>
        </w:rPr>
        <w:t>lobbying</w:t>
      </w:r>
      <w:r w:rsidRPr="00522E9E">
        <w:rPr>
          <w:sz w:val="16"/>
        </w:rPr>
        <w:t>, up about 11 percent from the prior year.</w:t>
      </w:r>
    </w:p>
    <w:p w:rsidR="00FD5AA5" w:rsidRDefault="00FD5AA5" w:rsidP="00FD5AA5">
      <w:pPr>
        <w:rPr>
          <w:sz w:val="16"/>
        </w:rPr>
      </w:pPr>
      <w:r w:rsidRPr="00522E9E">
        <w:rPr>
          <w:rStyle w:val="Emphasis"/>
        </w:rPr>
        <w:t xml:space="preserve">Internet </w:t>
      </w:r>
      <w:r w:rsidRPr="00522E9E">
        <w:rPr>
          <w:rStyle w:val="Emphasis"/>
          <w:highlight w:val="cyan"/>
        </w:rPr>
        <w:t>start-ups</w:t>
      </w:r>
      <w:r w:rsidRPr="00522E9E">
        <w:rPr>
          <w:highlight w:val="cyan"/>
          <w:u w:val="single"/>
        </w:rPr>
        <w:t xml:space="preserve"> are</w:t>
      </w:r>
      <w:r w:rsidRPr="00522E9E">
        <w:rPr>
          <w:sz w:val="16"/>
        </w:rPr>
        <w:t xml:space="preserve"> also </w:t>
      </w:r>
      <w:r w:rsidRPr="00522E9E">
        <w:rPr>
          <w:rStyle w:val="Emphasis"/>
          <w:highlight w:val="cyan"/>
        </w:rPr>
        <w:t>wary</w:t>
      </w:r>
      <w:r w:rsidRPr="00522E9E">
        <w:rPr>
          <w:highlight w:val="cyan"/>
          <w:u w:val="single"/>
        </w:rPr>
        <w:t xml:space="preserve"> of reg</w:t>
      </w:r>
      <w:r w:rsidRPr="00880D38">
        <w:rPr>
          <w:u w:val="single"/>
        </w:rPr>
        <w:t>ulation</w:t>
      </w:r>
      <w:r w:rsidRPr="00522E9E">
        <w:rPr>
          <w:highlight w:val="cyan"/>
          <w:u w:val="single"/>
        </w:rPr>
        <w:t>s that</w:t>
      </w:r>
      <w:r w:rsidRPr="00880D38">
        <w:rPr>
          <w:u w:val="single"/>
        </w:rPr>
        <w:t xml:space="preserve"> could </w:t>
      </w:r>
      <w:r w:rsidRPr="00522E9E">
        <w:rPr>
          <w:rStyle w:val="Emphasis"/>
          <w:highlight w:val="cyan"/>
        </w:rPr>
        <w:t>stymie</w:t>
      </w:r>
      <w:r w:rsidRPr="00880D38">
        <w:rPr>
          <w:u w:val="single"/>
        </w:rPr>
        <w:t xml:space="preserve"> their </w:t>
      </w:r>
      <w:r w:rsidRPr="00522E9E">
        <w:rPr>
          <w:rStyle w:val="Emphasis"/>
          <w:highlight w:val="cyan"/>
        </w:rPr>
        <w:t>exit strategies</w:t>
      </w:r>
      <w:r w:rsidRPr="00522E9E">
        <w:rPr>
          <w:highlight w:val="cyan"/>
          <w:u w:val="single"/>
        </w:rPr>
        <w:t xml:space="preserve"> to merge with</w:t>
      </w:r>
      <w:r w:rsidRPr="00880D38">
        <w:rPr>
          <w:u w:val="single"/>
        </w:rPr>
        <w:t xml:space="preserve"> </w:t>
      </w:r>
      <w:r w:rsidRPr="00522E9E">
        <w:rPr>
          <w:rStyle w:val="Emphasis"/>
        </w:rPr>
        <w:t xml:space="preserve">larger </w:t>
      </w:r>
      <w:r w:rsidRPr="00522E9E">
        <w:rPr>
          <w:rStyle w:val="Emphasis"/>
          <w:highlight w:val="cyan"/>
        </w:rPr>
        <w:t>companies</w:t>
      </w:r>
      <w:r w:rsidRPr="00880D38">
        <w:rPr>
          <w:u w:val="single"/>
        </w:rPr>
        <w:t xml:space="preserve"> as well as </w:t>
      </w:r>
      <w:r w:rsidRPr="00522E9E">
        <w:rPr>
          <w:highlight w:val="cyan"/>
          <w:u w:val="single"/>
        </w:rPr>
        <w:t xml:space="preserve">changes to rules that could hold them </w:t>
      </w:r>
      <w:r w:rsidRPr="00522E9E">
        <w:rPr>
          <w:rStyle w:val="Emphasis"/>
          <w:highlight w:val="cyan"/>
        </w:rPr>
        <w:t>liable</w:t>
      </w:r>
      <w:r w:rsidRPr="00880D38">
        <w:rPr>
          <w:u w:val="single"/>
        </w:rPr>
        <w:t xml:space="preserve"> for the content they host. And </w:t>
      </w:r>
      <w:r w:rsidRPr="00522E9E">
        <w:rPr>
          <w:rStyle w:val="Emphasis"/>
          <w:highlight w:val="cyan"/>
        </w:rPr>
        <w:t>ag</w:t>
      </w:r>
      <w:r w:rsidRPr="00522E9E">
        <w:rPr>
          <w:rStyle w:val="Emphasis"/>
        </w:rPr>
        <w:t>riculture</w:t>
      </w:r>
      <w:r w:rsidRPr="00880D38">
        <w:rPr>
          <w:u w:val="single"/>
        </w:rPr>
        <w:t xml:space="preserve">, </w:t>
      </w:r>
      <w:r w:rsidRPr="00522E9E">
        <w:rPr>
          <w:rStyle w:val="Emphasis"/>
          <w:highlight w:val="cyan"/>
        </w:rPr>
        <w:t>pharma</w:t>
      </w:r>
      <w:r w:rsidRPr="00522E9E">
        <w:rPr>
          <w:rStyle w:val="Emphasis"/>
        </w:rPr>
        <w:t>ceutical</w:t>
      </w:r>
      <w:r w:rsidRPr="00880D38">
        <w:rPr>
          <w:u w:val="single"/>
        </w:rPr>
        <w:t xml:space="preserve"> </w:t>
      </w:r>
      <w:r w:rsidRPr="00522E9E">
        <w:rPr>
          <w:highlight w:val="cyan"/>
          <w:u w:val="single"/>
        </w:rPr>
        <w:t>and</w:t>
      </w:r>
      <w:r w:rsidRPr="00880D38">
        <w:rPr>
          <w:u w:val="single"/>
        </w:rPr>
        <w:t xml:space="preserve"> </w:t>
      </w:r>
      <w:r w:rsidRPr="00522E9E">
        <w:rPr>
          <w:rStyle w:val="Emphasis"/>
        </w:rPr>
        <w:t xml:space="preserve">other </w:t>
      </w:r>
      <w:r w:rsidRPr="00522E9E">
        <w:rPr>
          <w:rStyle w:val="Emphasis"/>
          <w:highlight w:val="cyan"/>
        </w:rPr>
        <w:t>industries</w:t>
      </w:r>
      <w:r w:rsidRPr="00522E9E">
        <w:rPr>
          <w:highlight w:val="cyan"/>
          <w:u w:val="single"/>
        </w:rPr>
        <w:t xml:space="preserve"> will</w:t>
      </w:r>
      <w:r w:rsidRPr="00522E9E">
        <w:rPr>
          <w:sz w:val="16"/>
        </w:rPr>
        <w:t xml:space="preserve"> also probably </w:t>
      </w:r>
      <w:r w:rsidRPr="00522E9E">
        <w:rPr>
          <w:rStyle w:val="Emphasis"/>
          <w:highlight w:val="cyan"/>
        </w:rPr>
        <w:t>balk</w:t>
      </w:r>
      <w:r w:rsidRPr="00522E9E">
        <w:rPr>
          <w:highlight w:val="cyan"/>
          <w:u w:val="single"/>
        </w:rPr>
        <w:t xml:space="preserve"> at </w:t>
      </w:r>
      <w:r w:rsidRPr="00AF25FE">
        <w:rPr>
          <w:rStyle w:val="Emphasis"/>
          <w:highlight w:val="cyan"/>
        </w:rPr>
        <w:t>changes in antitrust laws</w:t>
      </w:r>
      <w:r w:rsidRPr="00AF25FE">
        <w:rPr>
          <w:sz w:val="16"/>
        </w:rPr>
        <w:t>.</w:t>
      </w:r>
    </w:p>
    <w:p w:rsidR="00FD5AA5" w:rsidRDefault="00FD5AA5" w:rsidP="00FD5AA5">
      <w:pPr>
        <w:rPr>
          <w:sz w:val="16"/>
        </w:rPr>
      </w:pPr>
    </w:p>
    <w:p w:rsidR="00FD5AA5" w:rsidRPr="00AB169D" w:rsidRDefault="00FD5AA5" w:rsidP="00FD5AA5">
      <w:pPr>
        <w:pStyle w:val="Heading4"/>
      </w:pPr>
      <w:r>
        <w:t xml:space="preserve">Antitrust exacerbates </w:t>
      </w:r>
      <w:r>
        <w:rPr>
          <w:u w:val="single"/>
        </w:rPr>
        <w:t>intraparty divisions</w:t>
      </w:r>
      <w:r>
        <w:t xml:space="preserve"> AND </w:t>
      </w:r>
      <w:r>
        <w:rPr>
          <w:u w:val="single"/>
        </w:rPr>
        <w:t>dredges up</w:t>
      </w:r>
      <w:r>
        <w:t xml:space="preserve"> filibuster conversations.</w:t>
      </w:r>
    </w:p>
    <w:p w:rsidR="00FD5AA5" w:rsidRPr="00AB169D" w:rsidRDefault="00FD5AA5" w:rsidP="00FD5AA5">
      <w:r w:rsidRPr="00AB169D">
        <w:rPr>
          <w:rStyle w:val="Style13ptBold"/>
        </w:rPr>
        <w:t>Sagers ’21</w:t>
      </w:r>
      <w:r>
        <w:t xml:space="preserve"> [Christopher; February; Law Professor at Cleveland State University; The New US Antitrust Administration, “American Antitrust and the Near Term: Consistency, One Imagines, and Some Reasons Why,” https://www.concurrences.com/en/review/issues/no-1-2021/on-topic/the-new-us-antitrust-administration-en]</w:t>
      </w:r>
    </w:p>
    <w:p w:rsidR="00FD5AA5" w:rsidRPr="00AB169D" w:rsidRDefault="00FD5AA5" w:rsidP="00FD5AA5">
      <w:pPr>
        <w:rPr>
          <w:sz w:val="16"/>
        </w:rPr>
      </w:pPr>
      <w:r w:rsidRPr="00AB169D">
        <w:rPr>
          <w:sz w:val="16"/>
        </w:rPr>
        <w:t xml:space="preserve">15. And so I reach the same conclusion being reached by many other Americans who care about antitrust and think it has been wrecked, and hoping for action that even five years ago I would have said was crazy. </w:t>
      </w:r>
      <w:r w:rsidRPr="00A9029D">
        <w:rPr>
          <w:u w:val="single"/>
        </w:rPr>
        <w:t xml:space="preserve">The </w:t>
      </w:r>
      <w:r w:rsidRPr="00AB169D">
        <w:rPr>
          <w:rStyle w:val="Emphasis"/>
        </w:rPr>
        <w:t>only hope left</w:t>
      </w:r>
      <w:r w:rsidRPr="00A9029D">
        <w:rPr>
          <w:u w:val="single"/>
        </w:rPr>
        <w:t xml:space="preserve"> is </w:t>
      </w:r>
      <w:r w:rsidRPr="00AB169D">
        <w:rPr>
          <w:rStyle w:val="Emphasis"/>
        </w:rPr>
        <w:t>legislative reform</w:t>
      </w:r>
      <w:r w:rsidRPr="00A9029D">
        <w:rPr>
          <w:u w:val="single"/>
        </w:rPr>
        <w:t xml:space="preserve"> of statutory antitrust</w:t>
      </w:r>
      <w:r w:rsidRPr="00AB169D">
        <w:rPr>
          <w:sz w:val="16"/>
        </w:rPr>
        <w:t xml:space="preserve">.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w:t>
      </w:r>
      <w:r w:rsidRPr="00AB169D">
        <w:rPr>
          <w:rStyle w:val="StyleUnderline"/>
        </w:rPr>
        <w:t>Senate control is</w:t>
      </w:r>
      <w:r w:rsidRPr="00AB169D">
        <w:rPr>
          <w:sz w:val="16"/>
        </w:rPr>
        <w:t xml:space="preserve"> again </w:t>
      </w:r>
      <w:r w:rsidRPr="00AB169D">
        <w:rPr>
          <w:rStyle w:val="Emphasis"/>
        </w:rPr>
        <w:t>quite relevant</w:t>
      </w:r>
      <w:r w:rsidRPr="00AB169D">
        <w:rPr>
          <w:rStyle w:val="StyleUnderline"/>
        </w:rPr>
        <w:t xml:space="preserve">. </w:t>
      </w:r>
      <w:r w:rsidRPr="003261AC">
        <w:rPr>
          <w:rStyle w:val="StyleUnderline"/>
          <w:highlight w:val="cyan"/>
        </w:rPr>
        <w:t>Under</w:t>
      </w:r>
      <w:r w:rsidRPr="00AB169D">
        <w:rPr>
          <w:sz w:val="16"/>
        </w:rPr>
        <w:t xml:space="preserve"> those Senate norms that still remain—in which we retain </w:t>
      </w:r>
      <w:r w:rsidRPr="00AB169D">
        <w:rPr>
          <w:rStyle w:val="StyleUnderline"/>
        </w:rPr>
        <w:t xml:space="preserve">a </w:t>
      </w:r>
      <w:r w:rsidRPr="003261AC">
        <w:rPr>
          <w:rStyle w:val="StyleUnderline"/>
          <w:highlight w:val="cyan"/>
        </w:rPr>
        <w:t>filibuster</w:t>
      </w:r>
      <w:r w:rsidRPr="00AB169D">
        <w:rPr>
          <w:rStyle w:val="StyleUnderline"/>
        </w:rPr>
        <w:t xml:space="preserve"> rule</w:t>
      </w:r>
      <w:r w:rsidRPr="00AB169D">
        <w:rPr>
          <w:sz w:val="16"/>
        </w:rPr>
        <w:t xml:space="preserve"> for ordinary legislation—</w:t>
      </w:r>
      <w:r w:rsidRPr="00A9029D">
        <w:rPr>
          <w:u w:val="single"/>
        </w:rPr>
        <w:t xml:space="preserve">a party </w:t>
      </w:r>
      <w:r w:rsidRPr="00AB169D">
        <w:rPr>
          <w:rStyle w:val="Emphasis"/>
        </w:rPr>
        <w:t xml:space="preserve">with </w:t>
      </w:r>
      <w:r w:rsidRPr="003261AC">
        <w:rPr>
          <w:rStyle w:val="Emphasis"/>
          <w:highlight w:val="cyan"/>
        </w:rPr>
        <w:t>fewer than 60 seats</w:t>
      </w:r>
      <w:r w:rsidRPr="003261AC">
        <w:rPr>
          <w:highlight w:val="cyan"/>
          <w:u w:val="single"/>
        </w:rPr>
        <w:t xml:space="preserve"> can</w:t>
      </w:r>
      <w:r w:rsidRPr="00A9029D">
        <w:rPr>
          <w:u w:val="single"/>
        </w:rPr>
        <w:t xml:space="preserve"> </w:t>
      </w:r>
      <w:r w:rsidRPr="00AB169D">
        <w:rPr>
          <w:rStyle w:val="Emphasis"/>
        </w:rPr>
        <w:t xml:space="preserve">typically </w:t>
      </w:r>
      <w:r w:rsidRPr="003261AC">
        <w:rPr>
          <w:rStyle w:val="Emphasis"/>
          <w:highlight w:val="cyan"/>
        </w:rPr>
        <w:t>do little</w:t>
      </w:r>
      <w:r w:rsidRPr="00A9029D">
        <w:rPr>
          <w:u w:val="single"/>
        </w:rPr>
        <w:t xml:space="preserve">. The two </w:t>
      </w:r>
      <w:r w:rsidRPr="003261AC">
        <w:rPr>
          <w:highlight w:val="cyan"/>
          <w:u w:val="single"/>
        </w:rPr>
        <w:t>parties do not</w:t>
      </w:r>
      <w:r w:rsidRPr="00AB169D">
        <w:rPr>
          <w:sz w:val="16"/>
        </w:rPr>
        <w:t xml:space="preserve"> apparently </w:t>
      </w:r>
      <w:r w:rsidRPr="003261AC">
        <w:rPr>
          <w:highlight w:val="cyan"/>
          <w:u w:val="single"/>
        </w:rPr>
        <w:t xml:space="preserve">work </w:t>
      </w:r>
      <w:r w:rsidRPr="003261AC">
        <w:rPr>
          <w:rStyle w:val="Emphasis"/>
          <w:highlight w:val="cyan"/>
        </w:rPr>
        <w:t>together</w:t>
      </w:r>
      <w:r w:rsidRPr="003261AC">
        <w:rPr>
          <w:rStyle w:val="Emphasis"/>
        </w:rPr>
        <w:t xml:space="preserve"> in hardly any</w:t>
      </w:r>
      <w:r w:rsidRPr="00AB169D">
        <w:rPr>
          <w:rStyle w:val="Emphasis"/>
        </w:rPr>
        <w:t xml:space="preserve"> fashion</w:t>
      </w:r>
      <w:r w:rsidRPr="00A9029D">
        <w:rPr>
          <w:u w:val="single"/>
        </w:rPr>
        <w:t>.</w:t>
      </w:r>
      <w:r w:rsidRPr="00AB169D">
        <w:rPr>
          <w:sz w:val="16"/>
        </w:rPr>
        <w:t xml:space="preserve"> The party that holds the majority, even if only by one vote, controls the institution and its actions outright, but </w:t>
      </w:r>
      <w:r w:rsidRPr="00A9029D">
        <w:rPr>
          <w:u w:val="single"/>
        </w:rPr>
        <w:t xml:space="preserve">the </w:t>
      </w:r>
      <w:r w:rsidRPr="003261AC">
        <w:rPr>
          <w:highlight w:val="cyan"/>
          <w:u w:val="single"/>
        </w:rPr>
        <w:t>minority can</w:t>
      </w:r>
      <w:r w:rsidRPr="00A9029D">
        <w:rPr>
          <w:u w:val="single"/>
        </w:rPr>
        <w:t xml:space="preserve"> </w:t>
      </w:r>
      <w:r w:rsidRPr="00AB169D">
        <w:rPr>
          <w:rStyle w:val="Emphasis"/>
        </w:rPr>
        <w:t xml:space="preserve">typically </w:t>
      </w:r>
      <w:r w:rsidRPr="003261AC">
        <w:rPr>
          <w:rStyle w:val="Emphasis"/>
          <w:highlight w:val="cyan"/>
        </w:rPr>
        <w:t>keep</w:t>
      </w:r>
      <w:r w:rsidRPr="003261AC">
        <w:rPr>
          <w:highlight w:val="cyan"/>
          <w:u w:val="single"/>
        </w:rPr>
        <w:t xml:space="preserve"> it from</w:t>
      </w:r>
      <w:r w:rsidRPr="00A9029D">
        <w:rPr>
          <w:u w:val="single"/>
        </w:rPr>
        <w:t xml:space="preserve"> </w:t>
      </w:r>
      <w:r w:rsidRPr="00AB169D">
        <w:rPr>
          <w:rStyle w:val="Emphasis"/>
        </w:rPr>
        <w:t xml:space="preserve">taking meaningful substantive </w:t>
      </w:r>
      <w:r w:rsidRPr="003261AC">
        <w:rPr>
          <w:rStyle w:val="Emphasis"/>
          <w:highlight w:val="cyan"/>
        </w:rPr>
        <w:t>action</w:t>
      </w:r>
      <w:r w:rsidRPr="00AB169D">
        <w:rPr>
          <w:sz w:val="16"/>
        </w:rPr>
        <w:t xml:space="preserve">. Where the opposing party holds the White House, Senate minorities have filibustered essentially all legislation, apparently just to deny the opposing President any opportunity for campaign-trail self-congratulation. When the majority party can take effective action, it will only be in extraordinary circumstances or by using a </w:t>
      </w:r>
      <w:r w:rsidRPr="003261AC">
        <w:rPr>
          <w:rStyle w:val="StyleUnderline"/>
          <w:highlight w:val="cyan"/>
        </w:rPr>
        <w:t>filibuster exception</w:t>
      </w:r>
      <w:r w:rsidRPr="00AB169D">
        <w:rPr>
          <w:sz w:val="16"/>
        </w:rPr>
        <w:t xml:space="preserve">, like the budget reconciliation procedure that was used in connection with the Obamacare legislation in 2010, and in subsequent Republican efforts to repeal it. [304] But </w:t>
      </w:r>
      <w:r w:rsidRPr="003261AC">
        <w:rPr>
          <w:highlight w:val="cyan"/>
          <w:u w:val="single"/>
        </w:rPr>
        <w:t>antitrust</w:t>
      </w:r>
      <w:r w:rsidRPr="00AB169D">
        <w:rPr>
          <w:sz w:val="16"/>
        </w:rPr>
        <w:t xml:space="preserve">, however important and however much it has returned to popular consciousness, </w:t>
      </w:r>
      <w:r w:rsidRPr="003261AC">
        <w:rPr>
          <w:highlight w:val="cyan"/>
          <w:u w:val="single"/>
        </w:rPr>
        <w:t xml:space="preserve">seems </w:t>
      </w:r>
      <w:r w:rsidRPr="003261AC">
        <w:rPr>
          <w:rStyle w:val="Emphasis"/>
          <w:highlight w:val="cyan"/>
        </w:rPr>
        <w:t>unlikely</w:t>
      </w:r>
      <w:r w:rsidRPr="00A9029D">
        <w:rPr>
          <w:u w:val="single"/>
        </w:rPr>
        <w:t xml:space="preserve"> to be </w:t>
      </w:r>
      <w:r w:rsidRPr="00AB169D">
        <w:rPr>
          <w:rStyle w:val="Emphasis"/>
        </w:rPr>
        <w:t>so high</w:t>
      </w:r>
      <w:r w:rsidRPr="00A9029D">
        <w:rPr>
          <w:u w:val="single"/>
        </w:rPr>
        <w:t xml:space="preserve"> on the </w:t>
      </w:r>
      <w:r w:rsidRPr="00AB169D">
        <w:rPr>
          <w:rStyle w:val="Emphasis"/>
        </w:rPr>
        <w:t>Democratic agenda</w:t>
      </w:r>
      <w:r w:rsidRPr="00A9029D">
        <w:rPr>
          <w:u w:val="single"/>
        </w:rPr>
        <w:t xml:space="preserve"> that it is chosen as one of the </w:t>
      </w:r>
      <w:r w:rsidRPr="00AB169D">
        <w:rPr>
          <w:rStyle w:val="Emphasis"/>
        </w:rPr>
        <w:t>extraordinary matters</w:t>
      </w:r>
      <w:r w:rsidRPr="00A9029D">
        <w:rPr>
          <w:u w:val="single"/>
        </w:rPr>
        <w:t xml:space="preserve"> Democrats prioritize in this </w:t>
      </w:r>
      <w:r w:rsidRPr="00AB169D">
        <w:rPr>
          <w:rStyle w:val="StyleUnderline"/>
        </w:rPr>
        <w:t xml:space="preserve">way, </w:t>
      </w:r>
      <w:r w:rsidRPr="00AB169D">
        <w:rPr>
          <w:rStyle w:val="Emphasis"/>
        </w:rPr>
        <w:t>even if</w:t>
      </w:r>
      <w:r w:rsidRPr="00AB169D">
        <w:rPr>
          <w:rStyle w:val="StyleUnderline"/>
        </w:rPr>
        <w:t xml:space="preserve"> they win Senate control</w:t>
      </w:r>
      <w:r w:rsidRPr="00AB169D">
        <w:rPr>
          <w:sz w:val="16"/>
        </w:rPr>
        <w:t>.</w:t>
      </w:r>
    </w:p>
    <w:p w:rsidR="00FD5AA5" w:rsidRPr="00AB169D" w:rsidRDefault="00FD5AA5" w:rsidP="00FD5AA5">
      <w:pPr>
        <w:rPr>
          <w:sz w:val="16"/>
        </w:rPr>
      </w:pPr>
      <w:r w:rsidRPr="00AB169D">
        <w:rPr>
          <w:sz w:val="16"/>
        </w:rPr>
        <w:t xml:space="preserve">16. And on top of all of that, </w:t>
      </w:r>
      <w:r w:rsidRPr="00AB169D">
        <w:rPr>
          <w:rStyle w:val="StyleUnderline"/>
        </w:rPr>
        <w:t>it does not help that</w:t>
      </w:r>
      <w:r w:rsidRPr="00AB169D">
        <w:rPr>
          <w:sz w:val="16"/>
        </w:rPr>
        <w:t xml:space="preserve"> in this world, in which we dwell on ideas and not institutions—perhaps because institutions seem boring, and do not invite intellectual abstraction or Manichean dreams of good and evil—</w:t>
      </w:r>
      <w:r w:rsidRPr="00AB169D">
        <w:rPr>
          <w:rStyle w:val="StyleUnderline"/>
        </w:rPr>
        <w:t xml:space="preserve">we see </w:t>
      </w:r>
      <w:r w:rsidRPr="003261AC">
        <w:rPr>
          <w:rStyle w:val="Emphasis"/>
          <w:highlight w:val="cyan"/>
        </w:rPr>
        <w:t>sharp divisions</w:t>
      </w:r>
      <w:r w:rsidRPr="00AB169D">
        <w:rPr>
          <w:rStyle w:val="StyleUnderline"/>
        </w:rPr>
        <w:t xml:space="preserve"> even </w:t>
      </w:r>
      <w:r w:rsidRPr="003261AC">
        <w:rPr>
          <w:rStyle w:val="StyleUnderline"/>
          <w:highlight w:val="cyan"/>
        </w:rPr>
        <w:t>within</w:t>
      </w:r>
      <w:r w:rsidRPr="00AB169D">
        <w:rPr>
          <w:rStyle w:val="StyleUnderline"/>
        </w:rPr>
        <w:t xml:space="preserve"> our </w:t>
      </w:r>
      <w:r w:rsidRPr="003261AC">
        <w:rPr>
          <w:rStyle w:val="StyleUnderline"/>
          <w:highlight w:val="cyan"/>
        </w:rPr>
        <w:t>factions</w:t>
      </w:r>
      <w:r w:rsidRPr="00AB169D">
        <w:rPr>
          <w:rStyle w:val="StyleUnderline"/>
        </w:rPr>
        <w:t xml:space="preserve">. </w:t>
      </w:r>
      <w:r w:rsidRPr="00AB169D">
        <w:rPr>
          <w:rStyle w:val="Emphasis"/>
        </w:rPr>
        <w:t xml:space="preserve">Only </w:t>
      </w:r>
      <w:r w:rsidRPr="003261AC">
        <w:rPr>
          <w:rStyle w:val="Emphasis"/>
          <w:highlight w:val="cyan"/>
        </w:rPr>
        <w:t>liberals and progressives</w:t>
      </w:r>
      <w:r w:rsidRPr="00AB169D">
        <w:rPr>
          <w:rStyle w:val="StyleUnderline"/>
        </w:rPr>
        <w:t xml:space="preserve"> in America favor </w:t>
      </w:r>
      <w:r w:rsidRPr="00AB169D">
        <w:rPr>
          <w:rStyle w:val="Emphasis"/>
        </w:rPr>
        <w:t>more antitrust enforcement</w:t>
      </w:r>
      <w:r w:rsidRPr="00AB169D">
        <w:rPr>
          <w:rStyle w:val="StyleUnderline"/>
        </w:rPr>
        <w:t xml:space="preserve">, but among us we </w:t>
      </w:r>
      <w:r w:rsidRPr="003261AC">
        <w:rPr>
          <w:rStyle w:val="StyleUnderline"/>
          <w:highlight w:val="cyan"/>
        </w:rPr>
        <w:t>have</w:t>
      </w:r>
      <w:r w:rsidRPr="00AB169D">
        <w:rPr>
          <w:rStyle w:val="StyleUnderline"/>
        </w:rPr>
        <w:t xml:space="preserve"> </w:t>
      </w:r>
      <w:r w:rsidRPr="00AB169D">
        <w:rPr>
          <w:rStyle w:val="Emphasis"/>
        </w:rPr>
        <w:t xml:space="preserve">several </w:t>
      </w:r>
      <w:r w:rsidRPr="003261AC">
        <w:rPr>
          <w:rStyle w:val="Emphasis"/>
          <w:highlight w:val="cyan"/>
        </w:rPr>
        <w:t>hot</w:t>
      </w:r>
      <w:r w:rsidRPr="003261AC">
        <w:rPr>
          <w:rStyle w:val="Emphasis"/>
        </w:rPr>
        <w:t>ly</w:t>
      </w:r>
      <w:r w:rsidRPr="00AB169D">
        <w:rPr>
          <w:rStyle w:val="Emphasis"/>
        </w:rPr>
        <w:t xml:space="preserve"> disputed </w:t>
      </w:r>
      <w:r w:rsidRPr="003261AC">
        <w:rPr>
          <w:rStyle w:val="Emphasis"/>
          <w:highlight w:val="cyan"/>
        </w:rPr>
        <w:t>disagreements</w:t>
      </w:r>
      <w:r w:rsidRPr="00AB169D">
        <w:rPr>
          <w:rStyle w:val="StyleUnderline"/>
        </w:rPr>
        <w:t>, and</w:t>
      </w:r>
      <w:r w:rsidRPr="00AB169D">
        <w:rPr>
          <w:sz w:val="16"/>
        </w:rPr>
        <w:t xml:space="preserve"> some </w:t>
      </w:r>
      <w:r w:rsidRPr="00AB169D">
        <w:rPr>
          <w:rStyle w:val="StyleUnderline"/>
        </w:rPr>
        <w:t>difficulties getting along</w:t>
      </w:r>
      <w:r w:rsidRPr="00AB169D">
        <w:rPr>
          <w:sz w:val="16"/>
        </w:rPr>
        <w:t xml:space="preserve">. It reflects in microcosm the struggle of left and center of the election of 2016. So in 2021 and thereafter, </w:t>
      </w:r>
      <w:r w:rsidRPr="00AB169D">
        <w:rPr>
          <w:rStyle w:val="StyleUnderline"/>
        </w:rPr>
        <w:t xml:space="preserve">it seems like it will be a </w:t>
      </w:r>
      <w:r w:rsidRPr="00AB169D">
        <w:rPr>
          <w:rStyle w:val="Emphasis"/>
        </w:rPr>
        <w:t>fair bit of work</w:t>
      </w:r>
      <w:r w:rsidRPr="00AB169D">
        <w:rPr>
          <w:rStyle w:val="StyleUnderline"/>
        </w:rPr>
        <w:t xml:space="preserve"> to build </w:t>
      </w:r>
      <w:r w:rsidRPr="00AB169D">
        <w:rPr>
          <w:rStyle w:val="Emphasis"/>
        </w:rPr>
        <w:t>any effective reform coalition</w:t>
      </w:r>
      <w:r w:rsidRPr="00AB169D">
        <w:rPr>
          <w:sz w:val="16"/>
        </w:rPr>
        <w:t>. [305]</w:t>
      </w:r>
    </w:p>
    <w:p w:rsidR="00FD5AA5" w:rsidRDefault="00FD5AA5" w:rsidP="00FD5AA5">
      <w:pPr>
        <w:rPr>
          <w:sz w:val="16"/>
        </w:rPr>
      </w:pPr>
      <w:r w:rsidRPr="007308AE">
        <w:rPr>
          <w:sz w:val="16"/>
        </w:rPr>
        <w:t xml:space="preserve">17. So, while I think that antitrust law will remain basically the same for the next four years, it is emphatically not because we all agree that it should. I think it is fairly likely that less than a majority of us do. It will be because the only </w:t>
      </w:r>
      <w:r w:rsidRPr="003261AC">
        <w:rPr>
          <w:highlight w:val="cyan"/>
          <w:u w:val="single"/>
        </w:rPr>
        <w:t>institutions</w:t>
      </w:r>
      <w:r w:rsidRPr="007308AE">
        <w:rPr>
          <w:sz w:val="16"/>
        </w:rPr>
        <w:t xml:space="preserve"> that matter </w:t>
      </w:r>
      <w:r w:rsidRPr="003261AC">
        <w:rPr>
          <w:rStyle w:val="StyleUnderline"/>
          <w:highlight w:val="cyan"/>
        </w:rPr>
        <w:t>are</w:t>
      </w:r>
      <w:r w:rsidRPr="007308AE">
        <w:rPr>
          <w:sz w:val="16"/>
        </w:rPr>
        <w:t xml:space="preserve"> so </w:t>
      </w:r>
      <w:r w:rsidRPr="00AB169D">
        <w:rPr>
          <w:rStyle w:val="Emphasis"/>
        </w:rPr>
        <w:t xml:space="preserve">radically, heavily </w:t>
      </w:r>
      <w:r w:rsidRPr="003261AC">
        <w:rPr>
          <w:rStyle w:val="Emphasis"/>
          <w:highlight w:val="cyan"/>
        </w:rPr>
        <w:t>stacked</w:t>
      </w:r>
      <w:r w:rsidRPr="003261AC">
        <w:rPr>
          <w:highlight w:val="cyan"/>
          <w:u w:val="single"/>
        </w:rPr>
        <w:t xml:space="preserve"> against change</w:t>
      </w:r>
      <w:r w:rsidRPr="007308AE">
        <w:rPr>
          <w:sz w:val="16"/>
        </w:rPr>
        <w:t>.</w:t>
      </w:r>
    </w:p>
    <w:p w:rsidR="00FD5AA5" w:rsidRPr="007645A9" w:rsidRDefault="00FD5AA5" w:rsidP="00FD5AA5">
      <w:pPr>
        <w:rPr>
          <w:u w:val="single"/>
        </w:rPr>
      </w:pPr>
    </w:p>
    <w:p w:rsidR="00FD5AA5" w:rsidRPr="007645A9" w:rsidRDefault="00FD5AA5" w:rsidP="00FD5AA5">
      <w:pPr>
        <w:pStyle w:val="Heading4"/>
      </w:pPr>
      <w:r>
        <w:t xml:space="preserve">Has to overcome </w:t>
      </w:r>
      <w:r>
        <w:rPr>
          <w:u w:val="single"/>
        </w:rPr>
        <w:t>Washington gridlock</w:t>
      </w:r>
      <w:r>
        <w:t>---a tall order.</w:t>
      </w:r>
    </w:p>
    <w:p w:rsidR="00FD5AA5" w:rsidRDefault="00FD5AA5" w:rsidP="00FD5AA5">
      <w:r w:rsidRPr="00805755">
        <w:rPr>
          <w:rStyle w:val="Style13ptBold"/>
        </w:rPr>
        <w:t>Tracy ’21</w:t>
      </w:r>
      <w:r>
        <w:t xml:space="preserve"> [Ryan; April 6; reporter, citing Alex Cynamon, a policy analyst with research firm Veda Partners; the Wall Street Journal, “Amazon Is the Target of Small-Business Antitrust Campaign,” https://www.wsj.com/articles/merchant-groups-target-amazon-in-new-political-campaign-11617701401]</w:t>
      </w:r>
    </w:p>
    <w:p w:rsidR="00FD5AA5" w:rsidRPr="007A2875" w:rsidRDefault="00FD5AA5" w:rsidP="00FD5AA5">
      <w:pPr>
        <w:rPr>
          <w:sz w:val="16"/>
        </w:rPr>
      </w:pPr>
      <w:r w:rsidRPr="009739A9">
        <w:rPr>
          <w:highlight w:val="yellow"/>
          <w:u w:val="single"/>
        </w:rPr>
        <w:t xml:space="preserve">Those </w:t>
      </w:r>
      <w:r w:rsidRPr="009739A9">
        <w:rPr>
          <w:rStyle w:val="Emphasis"/>
          <w:highlight w:val="yellow"/>
        </w:rPr>
        <w:t>against</w:t>
      </w:r>
      <w:r w:rsidRPr="009739A9">
        <w:rPr>
          <w:highlight w:val="yellow"/>
          <w:u w:val="single"/>
        </w:rPr>
        <w:t xml:space="preserve"> changing antitrust</w:t>
      </w:r>
      <w:r w:rsidRPr="00473970">
        <w:rPr>
          <w:u w:val="single"/>
        </w:rPr>
        <w:t xml:space="preserve"> law </w:t>
      </w:r>
      <w:r w:rsidRPr="009739A9">
        <w:rPr>
          <w:highlight w:val="yellow"/>
          <w:u w:val="single"/>
        </w:rPr>
        <w:t>have</w:t>
      </w:r>
      <w:r w:rsidRPr="00473970">
        <w:rPr>
          <w:u w:val="single"/>
        </w:rPr>
        <w:t xml:space="preserve"> </w:t>
      </w:r>
      <w:r w:rsidRPr="007A2875">
        <w:rPr>
          <w:rStyle w:val="Emphasis"/>
        </w:rPr>
        <w:t xml:space="preserve">another </w:t>
      </w:r>
      <w:r w:rsidRPr="009739A9">
        <w:rPr>
          <w:rStyle w:val="Emphasis"/>
          <w:highlight w:val="yellow"/>
        </w:rPr>
        <w:t>advantage</w:t>
      </w:r>
      <w:r w:rsidRPr="009739A9">
        <w:rPr>
          <w:highlight w:val="yellow"/>
          <w:u w:val="single"/>
        </w:rPr>
        <w:t xml:space="preserve">: </w:t>
      </w:r>
      <w:r w:rsidRPr="009739A9">
        <w:rPr>
          <w:rStyle w:val="Emphasis"/>
          <w:highlight w:val="yellow"/>
        </w:rPr>
        <w:t>Washington gridlock</w:t>
      </w:r>
      <w:r w:rsidRPr="00473970">
        <w:rPr>
          <w:u w:val="single"/>
        </w:rPr>
        <w:t xml:space="preserve">. While </w:t>
      </w:r>
      <w:r w:rsidRPr="007A2875">
        <w:rPr>
          <w:rStyle w:val="Emphasis"/>
        </w:rPr>
        <w:t>discontent</w:t>
      </w:r>
      <w:r w:rsidRPr="00473970">
        <w:rPr>
          <w:u w:val="single"/>
        </w:rPr>
        <w:t xml:space="preserve"> with</w:t>
      </w:r>
      <w:r w:rsidRPr="007A2875">
        <w:rPr>
          <w:sz w:val="16"/>
        </w:rPr>
        <w:t xml:space="preserve"> large technology </w:t>
      </w:r>
      <w:r w:rsidRPr="00473970">
        <w:rPr>
          <w:u w:val="single"/>
        </w:rPr>
        <w:t xml:space="preserve">companies’ power is </w:t>
      </w:r>
      <w:r w:rsidRPr="007A2875">
        <w:rPr>
          <w:rStyle w:val="Emphasis"/>
        </w:rPr>
        <w:t>bipartisan</w:t>
      </w:r>
      <w:r w:rsidRPr="00473970">
        <w:rPr>
          <w:u w:val="single"/>
        </w:rPr>
        <w:t xml:space="preserve">, Republicans and Democrats </w:t>
      </w:r>
      <w:r w:rsidRPr="009739A9">
        <w:rPr>
          <w:highlight w:val="yellow"/>
          <w:u w:val="single"/>
        </w:rPr>
        <w:t xml:space="preserve">haven’t reached </w:t>
      </w:r>
      <w:r w:rsidRPr="009739A9">
        <w:rPr>
          <w:rStyle w:val="Emphasis"/>
          <w:highlight w:val="yellow"/>
        </w:rPr>
        <w:t>consensus</w:t>
      </w:r>
      <w:r w:rsidRPr="00473970">
        <w:rPr>
          <w:u w:val="single"/>
        </w:rPr>
        <w:t xml:space="preserve"> on </w:t>
      </w:r>
      <w:r w:rsidRPr="007A2875">
        <w:rPr>
          <w:rStyle w:val="Emphasis"/>
        </w:rPr>
        <w:t>how exactly</w:t>
      </w:r>
      <w:r w:rsidRPr="00473970">
        <w:rPr>
          <w:u w:val="single"/>
        </w:rPr>
        <w:t xml:space="preserve"> to address those concerns and </w:t>
      </w:r>
      <w:r w:rsidRPr="009739A9">
        <w:rPr>
          <w:rStyle w:val="Emphasis"/>
          <w:highlight w:val="yellow"/>
        </w:rPr>
        <w:t>may</w:t>
      </w:r>
      <w:r w:rsidRPr="007A2875">
        <w:rPr>
          <w:rStyle w:val="Emphasis"/>
        </w:rPr>
        <w:t xml:space="preserve"> well </w:t>
      </w:r>
      <w:r w:rsidRPr="009739A9">
        <w:rPr>
          <w:rStyle w:val="Emphasis"/>
          <w:highlight w:val="yellow"/>
        </w:rPr>
        <w:t>fail to do so</w:t>
      </w:r>
      <w:r w:rsidRPr="007A2875">
        <w:rPr>
          <w:sz w:val="16"/>
        </w:rPr>
        <w:t>.</w:t>
      </w:r>
    </w:p>
    <w:p w:rsidR="00FD5AA5" w:rsidRDefault="00FD5AA5" w:rsidP="00FD5AA5">
      <w:pPr>
        <w:rPr>
          <w:u w:val="single"/>
        </w:rPr>
      </w:pPr>
      <w:r w:rsidRPr="007A2875">
        <w:rPr>
          <w:sz w:val="16"/>
        </w:rPr>
        <w:t xml:space="preserve">“Competition policy and </w:t>
      </w:r>
      <w:r w:rsidRPr="00473970">
        <w:rPr>
          <w:u w:val="single"/>
        </w:rPr>
        <w:t xml:space="preserve">antitrust reform is the </w:t>
      </w:r>
      <w:r w:rsidRPr="007A2875">
        <w:rPr>
          <w:rStyle w:val="Emphasis"/>
        </w:rPr>
        <w:t>likeliest potential legislation</w:t>
      </w:r>
      <w:r w:rsidRPr="00473970">
        <w:rPr>
          <w:u w:val="single"/>
        </w:rPr>
        <w:t xml:space="preserve"> </w:t>
      </w:r>
      <w:r w:rsidRPr="007A2875">
        <w:rPr>
          <w:sz w:val="16"/>
        </w:rPr>
        <w:t xml:space="preserve">affecting the tech sector </w:t>
      </w:r>
      <w:r w:rsidRPr="00473970">
        <w:rPr>
          <w:u w:val="single"/>
        </w:rPr>
        <w:t xml:space="preserve">that this Congress </w:t>
      </w:r>
      <w:r w:rsidRPr="007A2875">
        <w:rPr>
          <w:rStyle w:val="Emphasis"/>
        </w:rPr>
        <w:t>could</w:t>
      </w:r>
      <w:r w:rsidRPr="00473970">
        <w:rPr>
          <w:u w:val="single"/>
        </w:rPr>
        <w:t xml:space="preserve"> pass, and yet I still think </w:t>
      </w:r>
      <w:r w:rsidRPr="007A2875">
        <w:rPr>
          <w:rStyle w:val="Emphasis"/>
        </w:rPr>
        <w:t xml:space="preserve">it’s </w:t>
      </w:r>
      <w:r w:rsidRPr="009739A9">
        <w:rPr>
          <w:rStyle w:val="Emphasis"/>
          <w:highlight w:val="yellow"/>
        </w:rPr>
        <w:t>below 50% odds</w:t>
      </w:r>
      <w:r w:rsidRPr="007A2875">
        <w:rPr>
          <w:sz w:val="16"/>
        </w:rPr>
        <w:t xml:space="preserve">,” </w:t>
      </w:r>
      <w:r w:rsidRPr="007A2875">
        <w:rPr>
          <w:rStyle w:val="StyleUnderline"/>
        </w:rPr>
        <w:t>said</w:t>
      </w:r>
      <w:r w:rsidRPr="007A2875">
        <w:rPr>
          <w:sz w:val="16"/>
        </w:rPr>
        <w:t xml:space="preserve"> Alex </w:t>
      </w:r>
      <w:r w:rsidRPr="007A2875">
        <w:rPr>
          <w:rStyle w:val="StyleUnderline"/>
        </w:rPr>
        <w:t>Cynamon</w:t>
      </w:r>
      <w:r w:rsidRPr="007A2875">
        <w:rPr>
          <w:sz w:val="16"/>
        </w:rPr>
        <w:t>, a policy analyst with research firm Veda Partners. “</w:t>
      </w:r>
      <w:r w:rsidRPr="00473970">
        <w:rPr>
          <w:u w:val="single"/>
        </w:rPr>
        <w:t xml:space="preserve">It’s a </w:t>
      </w:r>
      <w:r w:rsidRPr="009739A9">
        <w:rPr>
          <w:rStyle w:val="Emphasis"/>
          <w:highlight w:val="yellow"/>
        </w:rPr>
        <w:t>tall order</w:t>
      </w:r>
      <w:r w:rsidRPr="009739A9">
        <w:rPr>
          <w:highlight w:val="yellow"/>
          <w:u w:val="single"/>
        </w:rPr>
        <w:t xml:space="preserve"> for</w:t>
      </w:r>
      <w:r w:rsidRPr="00473970">
        <w:rPr>
          <w:u w:val="single"/>
        </w:rPr>
        <w:t xml:space="preserve"> </w:t>
      </w:r>
      <w:r w:rsidRPr="007A2875">
        <w:rPr>
          <w:rStyle w:val="Emphasis"/>
        </w:rPr>
        <w:t xml:space="preserve">any </w:t>
      </w:r>
      <w:r w:rsidRPr="009739A9">
        <w:rPr>
          <w:rStyle w:val="Emphasis"/>
          <w:highlight w:val="yellow"/>
        </w:rPr>
        <w:t>advocates</w:t>
      </w:r>
      <w:r w:rsidRPr="007A2875">
        <w:rPr>
          <w:rStyle w:val="Emphasis"/>
        </w:rPr>
        <w:t xml:space="preserve"> and groups</w:t>
      </w:r>
      <w:r w:rsidRPr="00473970">
        <w:rPr>
          <w:u w:val="single"/>
        </w:rPr>
        <w:t xml:space="preserve"> </w:t>
      </w:r>
      <w:r w:rsidRPr="009739A9">
        <w:rPr>
          <w:highlight w:val="yellow"/>
          <w:u w:val="single"/>
        </w:rPr>
        <w:t>to</w:t>
      </w:r>
      <w:r w:rsidRPr="00473970">
        <w:rPr>
          <w:u w:val="single"/>
        </w:rPr>
        <w:t xml:space="preserve"> compel Congress to </w:t>
      </w:r>
      <w:r w:rsidRPr="007A2875">
        <w:rPr>
          <w:rStyle w:val="Emphasis"/>
        </w:rPr>
        <w:t xml:space="preserve">actually </w:t>
      </w:r>
      <w:r w:rsidRPr="009739A9">
        <w:rPr>
          <w:rStyle w:val="Emphasis"/>
          <w:highlight w:val="yellow"/>
        </w:rPr>
        <w:t>enact material changes</w:t>
      </w:r>
      <w:r w:rsidRPr="007A2875">
        <w:rPr>
          <w:rStyle w:val="Emphasis"/>
        </w:rPr>
        <w:t xml:space="preserve"> to the statute</w:t>
      </w:r>
      <w:r w:rsidRPr="00473970">
        <w:rPr>
          <w:u w:val="single"/>
        </w:rPr>
        <w:t>.”</w:t>
      </w:r>
    </w:p>
    <w:p w:rsidR="00FD5AA5" w:rsidRDefault="00FD5AA5" w:rsidP="00FD5AA5">
      <w:pPr>
        <w:rPr>
          <w:u w:val="single"/>
        </w:rPr>
      </w:pPr>
    </w:p>
    <w:p w:rsidR="00FD5AA5" w:rsidRPr="00B66ACB" w:rsidRDefault="00FD5AA5" w:rsidP="00FD5AA5">
      <w:pPr>
        <w:pStyle w:val="Heading4"/>
      </w:pPr>
      <w:r>
        <w:t xml:space="preserve">Private stakeholders </w:t>
      </w:r>
      <w:r>
        <w:rPr>
          <w:u w:val="single"/>
        </w:rPr>
        <w:t>vilify</w:t>
      </w:r>
      <w:r>
        <w:t xml:space="preserve"> the law.</w:t>
      </w:r>
    </w:p>
    <w:p w:rsidR="00FD5AA5" w:rsidRPr="00B66ACB" w:rsidRDefault="00FD5AA5" w:rsidP="00FD5AA5">
      <w:r w:rsidRPr="00B66ACB">
        <w:rPr>
          <w:rStyle w:val="Style13ptBold"/>
        </w:rPr>
        <w:t>Broder ’10</w:t>
      </w:r>
      <w:r>
        <w:t xml:space="preserve"> [Douglas; 2010; the co-chair of the global antitrust practice at K&amp;L Gates LLP; U.S. Antitrust Law and Enforcement, “Overview and History of U.S. Antitrust Enforcement,” Ch. 1, </w:t>
      </w:r>
      <w:r w:rsidRPr="00B66ACB">
        <w:t xml:space="preserve">p. </w:t>
      </w:r>
      <w:r>
        <w:t>4]</w:t>
      </w:r>
    </w:p>
    <w:p w:rsidR="00FD5AA5" w:rsidRDefault="00FD5AA5" w:rsidP="00FD5AA5">
      <w:pPr>
        <w:rPr>
          <w:sz w:val="16"/>
        </w:rPr>
      </w:pPr>
      <w:r w:rsidRPr="008D66F8">
        <w:rPr>
          <w:rStyle w:val="StyleUnderline"/>
          <w:highlight w:val="cyan"/>
        </w:rPr>
        <w:t>Antitrust has</w:t>
      </w:r>
      <w:r w:rsidRPr="00954378">
        <w:rPr>
          <w:rStyle w:val="StyleUnderline"/>
        </w:rPr>
        <w:t xml:space="preserve"> long </w:t>
      </w:r>
      <w:r w:rsidRPr="008D66F8">
        <w:rPr>
          <w:rStyle w:val="StyleUnderline"/>
          <w:highlight w:val="cyan"/>
        </w:rPr>
        <w:t>been</w:t>
      </w:r>
      <w:r w:rsidRPr="00954378">
        <w:rPr>
          <w:rStyle w:val="StyleUnderline"/>
        </w:rPr>
        <w:t xml:space="preserve"> </w:t>
      </w:r>
      <w:r w:rsidRPr="00954378">
        <w:rPr>
          <w:rStyle w:val="Emphasis"/>
        </w:rPr>
        <w:t>the subject</w:t>
      </w:r>
      <w:r w:rsidRPr="00954378">
        <w:rPr>
          <w:rStyle w:val="StyleUnderline"/>
        </w:rPr>
        <w:t xml:space="preserve"> of </w:t>
      </w:r>
      <w:r w:rsidRPr="00954378">
        <w:rPr>
          <w:rStyle w:val="Emphasis"/>
        </w:rPr>
        <w:t xml:space="preserve">political </w:t>
      </w:r>
      <w:r w:rsidRPr="008D66F8">
        <w:rPr>
          <w:rStyle w:val="Emphasis"/>
          <w:highlight w:val="cyan"/>
        </w:rPr>
        <w:t>controversy</w:t>
      </w:r>
      <w:r w:rsidRPr="00954378">
        <w:rPr>
          <w:rStyle w:val="StyleUnderline"/>
        </w:rPr>
        <w:t xml:space="preserve"> in the U</w:t>
      </w:r>
      <w:r w:rsidRPr="00B66ACB">
        <w:rPr>
          <w:sz w:val="16"/>
        </w:rPr>
        <w:t xml:space="preserve">nited </w:t>
      </w:r>
      <w:r w:rsidRPr="00954378">
        <w:rPr>
          <w:rStyle w:val="StyleUnderline"/>
        </w:rPr>
        <w:t>S</w:t>
      </w:r>
      <w:r w:rsidRPr="00B66ACB">
        <w:rPr>
          <w:sz w:val="16"/>
        </w:rPr>
        <w:t xml:space="preserve">tates, controversy that has more recently been exported to Europe and, increasingly, the rest of the world. </w:t>
      </w:r>
      <w:r w:rsidRPr="00B66ACB">
        <w:rPr>
          <w:rStyle w:val="StyleUnderline"/>
        </w:rPr>
        <w:t xml:space="preserve">From the passage of the Sherman Act in </w:t>
      </w:r>
      <w:r w:rsidRPr="00B66ACB">
        <w:rPr>
          <w:rStyle w:val="Emphasis"/>
        </w:rPr>
        <w:t>1890 to the present</w:t>
      </w:r>
      <w:r w:rsidRPr="00B66ACB">
        <w:rPr>
          <w:rStyle w:val="StyleUnderline"/>
        </w:rPr>
        <w:t xml:space="preserve">, </w:t>
      </w:r>
      <w:r w:rsidRPr="00B66ACB">
        <w:rPr>
          <w:rStyle w:val="Emphasis"/>
        </w:rPr>
        <w:t xml:space="preserve">accused </w:t>
      </w:r>
      <w:r w:rsidRPr="008D66F8">
        <w:rPr>
          <w:rStyle w:val="Emphasis"/>
          <w:highlight w:val="cyan"/>
        </w:rPr>
        <w:t>monopolists</w:t>
      </w:r>
      <w:r w:rsidRPr="008D66F8">
        <w:rPr>
          <w:rStyle w:val="StyleUnderline"/>
          <w:highlight w:val="cyan"/>
        </w:rPr>
        <w:t xml:space="preserve"> and</w:t>
      </w:r>
      <w:r w:rsidRPr="00B66ACB">
        <w:rPr>
          <w:rStyle w:val="StyleUnderline"/>
        </w:rPr>
        <w:t xml:space="preserve"> </w:t>
      </w:r>
      <w:r w:rsidRPr="00B66ACB">
        <w:rPr>
          <w:rStyle w:val="Emphasis"/>
        </w:rPr>
        <w:t xml:space="preserve">other </w:t>
      </w:r>
      <w:r w:rsidRPr="008D66F8">
        <w:rPr>
          <w:rStyle w:val="Emphasis"/>
          <w:highlight w:val="cyan"/>
        </w:rPr>
        <w:t>subjects</w:t>
      </w:r>
      <w:r w:rsidRPr="008D66F8">
        <w:rPr>
          <w:rStyle w:val="StyleUnderline"/>
          <w:highlight w:val="cyan"/>
        </w:rPr>
        <w:t xml:space="preserve"> of</w:t>
      </w:r>
      <w:r w:rsidRPr="00B66ACB">
        <w:rPr>
          <w:rStyle w:val="StyleUnderline"/>
        </w:rPr>
        <w:t xml:space="preserve"> </w:t>
      </w:r>
      <w:r w:rsidRPr="00B66ACB">
        <w:rPr>
          <w:rStyle w:val="Emphasis"/>
        </w:rPr>
        <w:t xml:space="preserve">government or private </w:t>
      </w:r>
      <w:r w:rsidRPr="008D66F8">
        <w:rPr>
          <w:rStyle w:val="Emphasis"/>
          <w:highlight w:val="cyan"/>
        </w:rPr>
        <w:t>antitrust</w:t>
      </w:r>
      <w:r w:rsidRPr="00B66ACB">
        <w:rPr>
          <w:rStyle w:val="Emphasis"/>
        </w:rPr>
        <w:t xml:space="preserve"> actions</w:t>
      </w:r>
      <w:r w:rsidRPr="00B66ACB">
        <w:rPr>
          <w:rStyle w:val="StyleUnderline"/>
        </w:rPr>
        <w:t xml:space="preserve"> have </w:t>
      </w:r>
      <w:r w:rsidRPr="008D66F8">
        <w:rPr>
          <w:rStyle w:val="Emphasis"/>
          <w:highlight w:val="cyan"/>
        </w:rPr>
        <w:t>vilified</w:t>
      </w:r>
      <w:r w:rsidRPr="00B66ACB">
        <w:rPr>
          <w:rStyle w:val="StyleUnderline"/>
        </w:rPr>
        <w:t xml:space="preserve"> the </w:t>
      </w:r>
      <w:r w:rsidRPr="008D66F8">
        <w:rPr>
          <w:rStyle w:val="StyleUnderline"/>
          <w:highlight w:val="cyan"/>
        </w:rPr>
        <w:t>antitrust laws or</w:t>
      </w:r>
      <w:r w:rsidRPr="00B66ACB">
        <w:rPr>
          <w:rStyle w:val="StyleUnderline"/>
        </w:rPr>
        <w:t xml:space="preserve"> their </w:t>
      </w:r>
      <w:r w:rsidRPr="008D66F8">
        <w:rPr>
          <w:rStyle w:val="StyleUnderline"/>
          <w:highlight w:val="cyan"/>
        </w:rPr>
        <w:t xml:space="preserve">enforcers as </w:t>
      </w:r>
      <w:r w:rsidRPr="008D66F8">
        <w:rPr>
          <w:rStyle w:val="Emphasis"/>
          <w:highlight w:val="cyan"/>
        </w:rPr>
        <w:t>anti-business</w:t>
      </w:r>
      <w:r w:rsidRPr="008D66F8">
        <w:rPr>
          <w:rStyle w:val="StyleUnderline"/>
          <w:highlight w:val="cyan"/>
        </w:rPr>
        <w:t xml:space="preserve"> or as </w:t>
      </w:r>
      <w:r w:rsidRPr="008D66F8">
        <w:rPr>
          <w:rStyle w:val="Emphasis"/>
          <w:highlight w:val="cyan"/>
        </w:rPr>
        <w:t>outmoded</w:t>
      </w:r>
      <w:r w:rsidRPr="008D66F8">
        <w:rPr>
          <w:rStyle w:val="StyleUnderline"/>
          <w:highlight w:val="cyan"/>
        </w:rPr>
        <w:t xml:space="preserve"> and </w:t>
      </w:r>
      <w:r w:rsidRPr="008D66F8">
        <w:rPr>
          <w:rStyle w:val="Emphasis"/>
          <w:highlight w:val="cyan"/>
        </w:rPr>
        <w:t>lacking relevance</w:t>
      </w:r>
      <w:r w:rsidRPr="008D66F8">
        <w:rPr>
          <w:rStyle w:val="StyleUnderline"/>
          <w:highlight w:val="cyan"/>
        </w:rPr>
        <w:t xml:space="preserve"> to </w:t>
      </w:r>
      <w:r w:rsidRPr="008D66F8">
        <w:rPr>
          <w:rStyle w:val="Emphasis"/>
          <w:highlight w:val="cyan"/>
        </w:rPr>
        <w:t>modern business</w:t>
      </w:r>
      <w:r w:rsidRPr="00B66ACB">
        <w:rPr>
          <w:sz w:val="16"/>
        </w:rPr>
        <w:t>.</w:t>
      </w:r>
    </w:p>
    <w:p w:rsidR="00FD5AA5" w:rsidRPr="005F1614" w:rsidRDefault="00FD5AA5" w:rsidP="00FD5AA5"/>
    <w:p w:rsidR="00FD5AA5" w:rsidRPr="00EF4406" w:rsidRDefault="00FD5AA5" w:rsidP="00FD5AA5"/>
    <w:p w:rsidR="00FD5AA5" w:rsidRPr="00B30D27" w:rsidRDefault="00FD5AA5" w:rsidP="00FD5AA5">
      <w:pPr>
        <w:pStyle w:val="Heading4"/>
      </w:pPr>
      <w:r>
        <w:t>I</w:t>
      </w:r>
      <w:r w:rsidRPr="0026393A">
        <w:t xml:space="preserve">nfrastructure </w:t>
      </w:r>
      <w:r w:rsidRPr="00EF3B83">
        <w:rPr>
          <w:u w:val="single"/>
        </w:rPr>
        <w:t>sets a model</w:t>
      </w:r>
      <w:r>
        <w:t xml:space="preserve"> for </w:t>
      </w:r>
      <w:r w:rsidRPr="00EF3B83">
        <w:rPr>
          <w:u w:val="single"/>
        </w:rPr>
        <w:t>emissions reductions</w:t>
      </w:r>
      <w:r>
        <w:t>.</w:t>
      </w:r>
    </w:p>
    <w:p w:rsidR="00FD5AA5" w:rsidRPr="003F164E" w:rsidRDefault="00FD5AA5" w:rsidP="00FD5AA5">
      <w:r>
        <w:rPr>
          <w:rStyle w:val="Style13ptBold"/>
        </w:rPr>
        <w:t>Mazria ’21</w:t>
      </w:r>
      <w:r>
        <w:t xml:space="preserve"> [Edward; March 23; founder and CEO of the nonprofit Architecture 2030; Architect Magazine, “CarbonPositive: This Is the Make-or-Break Year for the Planet,” https://www.architectmagazine.com/technology/carbonpositive-this-is-the-make-or-break-year-for-the-planet_o/]</w:t>
      </w:r>
    </w:p>
    <w:p w:rsidR="00FD5AA5" w:rsidRPr="00882996" w:rsidRDefault="00FD5AA5" w:rsidP="00FD5AA5">
      <w:pPr>
        <w:rPr>
          <w:sz w:val="16"/>
        </w:rPr>
      </w:pPr>
      <w:r w:rsidRPr="00882996">
        <w:rPr>
          <w:sz w:val="16"/>
        </w:rPr>
        <w:t xml:space="preserve">In the Feb. 26 release of </w:t>
      </w:r>
      <w:r w:rsidRPr="00C53B5F">
        <w:rPr>
          <w:rStyle w:val="StyleUnderline"/>
          <w:highlight w:val="cyan"/>
        </w:rPr>
        <w:t>the</w:t>
      </w:r>
      <w:r w:rsidRPr="00882996">
        <w:rPr>
          <w:sz w:val="16"/>
        </w:rPr>
        <w:t xml:space="preserve"> interim </w:t>
      </w:r>
      <w:r w:rsidRPr="00C53B5F">
        <w:rPr>
          <w:rStyle w:val="Emphasis"/>
          <w:highlight w:val="cyan"/>
        </w:rPr>
        <w:t>U</w:t>
      </w:r>
      <w:r w:rsidRPr="0051582C">
        <w:rPr>
          <w:rStyle w:val="StyleUnderline"/>
        </w:rPr>
        <w:t>nited</w:t>
      </w:r>
      <w:r w:rsidRPr="00C31C37">
        <w:rPr>
          <w:rStyle w:val="StyleUnderline"/>
        </w:rPr>
        <w:t xml:space="preserve"> </w:t>
      </w:r>
      <w:r w:rsidRPr="00C53B5F">
        <w:rPr>
          <w:rStyle w:val="Emphasis"/>
          <w:highlight w:val="cyan"/>
        </w:rPr>
        <w:t>N</w:t>
      </w:r>
      <w:r w:rsidRPr="00C31C37">
        <w:rPr>
          <w:rStyle w:val="StyleUnderline"/>
        </w:rPr>
        <w:t xml:space="preserve">ations </w:t>
      </w:r>
      <w:r w:rsidRPr="0026393A">
        <w:rPr>
          <w:rStyle w:val="Emphasis"/>
        </w:rPr>
        <w:t>F</w:t>
      </w:r>
      <w:r w:rsidRPr="0026393A">
        <w:rPr>
          <w:rStyle w:val="StyleUnderline"/>
        </w:rPr>
        <w:t xml:space="preserve">ramework </w:t>
      </w:r>
      <w:r w:rsidRPr="0026393A">
        <w:rPr>
          <w:rStyle w:val="Emphasis"/>
        </w:rPr>
        <w:t>C</w:t>
      </w:r>
      <w:r w:rsidRPr="0026393A">
        <w:rPr>
          <w:rStyle w:val="StyleUnderline"/>
        </w:rPr>
        <w:t xml:space="preserve">onvention on </w:t>
      </w:r>
      <w:r w:rsidRPr="0026393A">
        <w:rPr>
          <w:rStyle w:val="Emphasis"/>
        </w:rPr>
        <w:t>C</w:t>
      </w:r>
      <w:r w:rsidRPr="0026393A">
        <w:rPr>
          <w:rStyle w:val="StyleUnderline"/>
        </w:rPr>
        <w:t xml:space="preserve">limate </w:t>
      </w:r>
      <w:r w:rsidRPr="0026393A">
        <w:rPr>
          <w:rStyle w:val="Emphasis"/>
        </w:rPr>
        <w:t>C</w:t>
      </w:r>
      <w:r w:rsidRPr="0026393A">
        <w:rPr>
          <w:rStyle w:val="StyleUnderline"/>
        </w:rPr>
        <w:t>hange</w:t>
      </w:r>
      <w:r w:rsidRPr="00882996">
        <w:rPr>
          <w:sz w:val="16"/>
        </w:rPr>
        <w:t xml:space="preserve"> report, Secretary-General António Guterres boldly </w:t>
      </w:r>
      <w:r w:rsidRPr="00C53B5F">
        <w:rPr>
          <w:rStyle w:val="StyleUnderline"/>
          <w:highlight w:val="cyan"/>
        </w:rPr>
        <w:t>declared 2021</w:t>
      </w:r>
      <w:r w:rsidRPr="0026393A">
        <w:rPr>
          <w:sz w:val="16"/>
        </w:rPr>
        <w:t xml:space="preserve"> the</w:t>
      </w:r>
      <w:r w:rsidRPr="00882996">
        <w:rPr>
          <w:sz w:val="16"/>
        </w:rPr>
        <w:t xml:space="preserve"> “</w:t>
      </w:r>
      <w:r w:rsidRPr="00C53B5F">
        <w:rPr>
          <w:rStyle w:val="Emphasis"/>
          <w:highlight w:val="cyan"/>
        </w:rPr>
        <w:t>make or break</w:t>
      </w:r>
      <w:r w:rsidRPr="00882996">
        <w:rPr>
          <w:sz w:val="16"/>
        </w:rPr>
        <w:t xml:space="preserve"> year” </w:t>
      </w:r>
      <w:r w:rsidRPr="00C31C37">
        <w:rPr>
          <w:rStyle w:val="StyleUnderline"/>
        </w:rPr>
        <w:t>for the planet. The report found</w:t>
      </w:r>
      <w:r w:rsidRPr="00882996">
        <w:rPr>
          <w:sz w:val="16"/>
        </w:rPr>
        <w:t xml:space="preserve"> the 2030 Nationally Determined Contributions (</w:t>
      </w:r>
      <w:r w:rsidRPr="00C53B5F">
        <w:rPr>
          <w:rStyle w:val="Emphasis"/>
          <w:highlight w:val="cyan"/>
        </w:rPr>
        <w:t>NDCs</w:t>
      </w:r>
      <w:r w:rsidRPr="00882996">
        <w:rPr>
          <w:sz w:val="16"/>
        </w:rPr>
        <w:t xml:space="preserve">) emissions-reduction </w:t>
      </w:r>
      <w:r w:rsidRPr="00C31C37">
        <w:rPr>
          <w:rStyle w:val="StyleUnderline"/>
        </w:rPr>
        <w:t>pledges</w:t>
      </w:r>
      <w:r w:rsidRPr="00882996">
        <w:rPr>
          <w:sz w:val="16"/>
        </w:rPr>
        <w:t xml:space="preserve"> of 75 countries </w:t>
      </w:r>
      <w:r w:rsidRPr="00C31C37">
        <w:rPr>
          <w:rStyle w:val="StyleUnderline"/>
        </w:rPr>
        <w:t xml:space="preserve">to be </w:t>
      </w:r>
      <w:r w:rsidRPr="00C31C37">
        <w:rPr>
          <w:rStyle w:val="Emphasis"/>
        </w:rPr>
        <w:t>wholly inadequate</w:t>
      </w:r>
      <w:r w:rsidRPr="00882996">
        <w:rPr>
          <w:sz w:val="16"/>
        </w:rPr>
        <w:t xml:space="preserve">. Global greenhouse gas </w:t>
      </w:r>
      <w:r w:rsidRPr="00C31C37">
        <w:rPr>
          <w:rStyle w:val="Emphasis"/>
        </w:rPr>
        <w:t>emissions</w:t>
      </w:r>
      <w:r w:rsidRPr="00C31C37">
        <w:rPr>
          <w:rStyle w:val="StyleUnderline"/>
        </w:rPr>
        <w:t xml:space="preserve"> </w:t>
      </w:r>
      <w:r w:rsidRPr="00C53B5F">
        <w:rPr>
          <w:rStyle w:val="StyleUnderline"/>
          <w:highlight w:val="cyan"/>
        </w:rPr>
        <w:t>would</w:t>
      </w:r>
      <w:r w:rsidRPr="00C31C37">
        <w:rPr>
          <w:rStyle w:val="StyleUnderline"/>
        </w:rPr>
        <w:t xml:space="preserve"> only be </w:t>
      </w:r>
      <w:r w:rsidRPr="00C53B5F">
        <w:rPr>
          <w:rStyle w:val="StyleUnderline"/>
          <w:highlight w:val="cyan"/>
        </w:rPr>
        <w:t>cut</w:t>
      </w:r>
      <w:r w:rsidRPr="00882996">
        <w:rPr>
          <w:sz w:val="16"/>
        </w:rPr>
        <w:t xml:space="preserve"> by about </w:t>
      </w:r>
      <w:r w:rsidRPr="00C53B5F">
        <w:rPr>
          <w:rStyle w:val="StyleUnderline"/>
          <w:highlight w:val="cyan"/>
        </w:rPr>
        <w:t>1%, far short of</w:t>
      </w:r>
      <w:r w:rsidRPr="00882996">
        <w:rPr>
          <w:sz w:val="16"/>
        </w:rPr>
        <w:t xml:space="preserve"> the </w:t>
      </w:r>
      <w:r w:rsidRPr="00C53B5F">
        <w:rPr>
          <w:rStyle w:val="StyleUnderline"/>
          <w:highlight w:val="cyan"/>
        </w:rPr>
        <w:t>65%</w:t>
      </w:r>
      <w:r w:rsidRPr="00C31C37">
        <w:rPr>
          <w:rStyle w:val="StyleUnderline"/>
        </w:rPr>
        <w:t xml:space="preserve"> cut in </w:t>
      </w:r>
      <w:r w:rsidRPr="00C31C37">
        <w:rPr>
          <w:rStyle w:val="Emphasis"/>
        </w:rPr>
        <w:t>carbon emissions</w:t>
      </w:r>
      <w:r w:rsidRPr="00882996">
        <w:rPr>
          <w:sz w:val="16"/>
        </w:rPr>
        <w:t xml:space="preserve"> from January 2020 levels </w:t>
      </w:r>
      <w:r w:rsidRPr="00C53B5F">
        <w:rPr>
          <w:rStyle w:val="StyleUnderline"/>
          <w:highlight w:val="cyan"/>
        </w:rPr>
        <w:t>needed</w:t>
      </w:r>
      <w:r w:rsidRPr="00C31C37">
        <w:rPr>
          <w:rStyle w:val="StyleUnderline"/>
        </w:rPr>
        <w:t xml:space="preserve"> by </w:t>
      </w:r>
      <w:r w:rsidRPr="00C31C37">
        <w:rPr>
          <w:rStyle w:val="Emphasis"/>
        </w:rPr>
        <w:t>2030</w:t>
      </w:r>
      <w:r w:rsidRPr="00C31C37">
        <w:rPr>
          <w:rStyle w:val="StyleUnderline"/>
        </w:rPr>
        <w:t xml:space="preserve"> </w:t>
      </w:r>
      <w:r w:rsidRPr="00C53B5F">
        <w:rPr>
          <w:rStyle w:val="StyleUnderline"/>
          <w:highlight w:val="cyan"/>
        </w:rPr>
        <w:t>to</w:t>
      </w:r>
      <w:r w:rsidRPr="00882996">
        <w:rPr>
          <w:sz w:val="16"/>
        </w:rPr>
        <w:t xml:space="preserve"> have a 67% probability of </w:t>
      </w:r>
      <w:r w:rsidRPr="00C31C37">
        <w:rPr>
          <w:rStyle w:val="StyleUnderline"/>
        </w:rPr>
        <w:t>limit</w:t>
      </w:r>
      <w:r w:rsidRPr="00882996">
        <w:rPr>
          <w:sz w:val="16"/>
        </w:rPr>
        <w:t xml:space="preserve">ing global </w:t>
      </w:r>
      <w:r w:rsidRPr="00C31C37">
        <w:rPr>
          <w:rStyle w:val="StyleUnderline"/>
        </w:rPr>
        <w:t>warming to 1.5°C above pre-industrial levels and</w:t>
      </w:r>
      <w:r w:rsidRPr="00882996">
        <w:rPr>
          <w:sz w:val="16"/>
        </w:rPr>
        <w:t xml:space="preserve"> to </w:t>
      </w:r>
      <w:r w:rsidRPr="00C53B5F">
        <w:rPr>
          <w:rStyle w:val="StyleUnderline"/>
          <w:highlight w:val="cyan"/>
        </w:rPr>
        <w:t>meet</w:t>
      </w:r>
      <w:r w:rsidRPr="00C31C37">
        <w:rPr>
          <w:rStyle w:val="StyleUnderline"/>
        </w:rPr>
        <w:t xml:space="preserve"> the goals of the</w:t>
      </w:r>
      <w:r w:rsidRPr="00882996">
        <w:rPr>
          <w:sz w:val="16"/>
        </w:rPr>
        <w:t xml:space="preserve"> 2015 </w:t>
      </w:r>
      <w:r w:rsidRPr="00C53B5F">
        <w:rPr>
          <w:rStyle w:val="Emphasis"/>
          <w:highlight w:val="cyan"/>
        </w:rPr>
        <w:t>Paris</w:t>
      </w:r>
      <w:r w:rsidRPr="00C31C37">
        <w:rPr>
          <w:rStyle w:val="Emphasis"/>
        </w:rPr>
        <w:t xml:space="preserve"> Agreement</w:t>
      </w:r>
      <w:r w:rsidRPr="00882996">
        <w:rPr>
          <w:sz w:val="16"/>
        </w:rPr>
        <w:t>.</w:t>
      </w:r>
    </w:p>
    <w:p w:rsidR="00FD5AA5" w:rsidRPr="00882996" w:rsidRDefault="00FD5AA5" w:rsidP="00FD5AA5">
      <w:pPr>
        <w:rPr>
          <w:sz w:val="16"/>
        </w:rPr>
      </w:pPr>
      <w:r w:rsidRPr="000338A7">
        <w:rPr>
          <w:rStyle w:val="StyleUnderline"/>
        </w:rPr>
        <w:t xml:space="preserve">The </w:t>
      </w:r>
      <w:r w:rsidRPr="000338A7">
        <w:rPr>
          <w:rStyle w:val="Emphasis"/>
        </w:rPr>
        <w:t>science</w:t>
      </w:r>
      <w:r w:rsidRPr="000338A7">
        <w:rPr>
          <w:rStyle w:val="StyleUnderline"/>
        </w:rPr>
        <w:t xml:space="preserve"> and global </w:t>
      </w:r>
      <w:r w:rsidRPr="000338A7">
        <w:rPr>
          <w:rStyle w:val="Emphasis"/>
        </w:rPr>
        <w:t>carbon budget</w:t>
      </w:r>
      <w:r w:rsidRPr="000338A7">
        <w:rPr>
          <w:rStyle w:val="StyleUnderline"/>
        </w:rPr>
        <w:t xml:space="preserve"> for limiting warming to 1.5°C are clear</w:t>
      </w:r>
      <w:r w:rsidRPr="00882996">
        <w:rPr>
          <w:sz w:val="16"/>
        </w:rPr>
        <w:t>. The remaining budget at the beginning of 2020 was 340 gigatons of carbon dioxide, which means that if the world achieves a 65% reduction of CO</w:t>
      </w:r>
      <w:r w:rsidRPr="00882996">
        <w:rPr>
          <w:rFonts w:ascii="Cambria Math" w:hAnsi="Cambria Math" w:cs="Cambria Math"/>
          <w:sz w:val="16"/>
        </w:rPr>
        <w:t>₂</w:t>
      </w:r>
      <w:r w:rsidRPr="00882996">
        <w:rPr>
          <w:sz w:val="16"/>
        </w:rPr>
        <w:t xml:space="preserve"> emissions by 2030 and zero emissions by 2040, we can expect warming to be kept at about 1.5°C.</w:t>
      </w:r>
    </w:p>
    <w:p w:rsidR="00FD5AA5" w:rsidRPr="00882996" w:rsidRDefault="00FD5AA5" w:rsidP="00FD5AA5">
      <w:pPr>
        <w:rPr>
          <w:sz w:val="16"/>
        </w:rPr>
      </w:pPr>
      <w:r w:rsidRPr="00C53B5F">
        <w:rPr>
          <w:rStyle w:val="StyleUnderline"/>
          <w:highlight w:val="cyan"/>
        </w:rPr>
        <w:t xml:space="preserve">The </w:t>
      </w:r>
      <w:r w:rsidRPr="00C53B5F">
        <w:rPr>
          <w:rStyle w:val="Emphasis"/>
          <w:highlight w:val="cyan"/>
        </w:rPr>
        <w:t>time</w:t>
      </w:r>
      <w:r w:rsidRPr="000338A7">
        <w:rPr>
          <w:rStyle w:val="StyleUnderline"/>
        </w:rPr>
        <w:t xml:space="preserve"> to act </w:t>
      </w:r>
      <w:r w:rsidRPr="00C53B5F">
        <w:rPr>
          <w:rStyle w:val="StyleUnderline"/>
          <w:highlight w:val="cyan"/>
        </w:rPr>
        <w:t xml:space="preserve">is </w:t>
      </w:r>
      <w:r w:rsidRPr="00C53B5F">
        <w:rPr>
          <w:rStyle w:val="Emphasis"/>
          <w:highlight w:val="cyan"/>
        </w:rPr>
        <w:t>now</w:t>
      </w:r>
      <w:r w:rsidRPr="000338A7">
        <w:rPr>
          <w:rStyle w:val="StyleUnderline"/>
        </w:rPr>
        <w:t>. The most significant climate event</w:t>
      </w:r>
      <w:r w:rsidRPr="00882996">
        <w:rPr>
          <w:sz w:val="16"/>
        </w:rPr>
        <w:t xml:space="preserve"> since the 2015 Paris Agreement—when all parties agreed to pursue efforts to limit the global temperature increase to 1.5°C—</w:t>
      </w:r>
      <w:r w:rsidRPr="000338A7">
        <w:rPr>
          <w:rStyle w:val="StyleUnderline"/>
        </w:rPr>
        <w:t xml:space="preserve">will take place </w:t>
      </w:r>
      <w:r w:rsidRPr="00C53B5F">
        <w:rPr>
          <w:rStyle w:val="StyleUnderline"/>
          <w:highlight w:val="cyan"/>
        </w:rPr>
        <w:t xml:space="preserve">this </w:t>
      </w:r>
      <w:r w:rsidRPr="00C53B5F">
        <w:rPr>
          <w:rStyle w:val="Emphasis"/>
          <w:highlight w:val="cyan"/>
        </w:rPr>
        <w:t>November</w:t>
      </w:r>
      <w:r w:rsidRPr="00C53B5F">
        <w:rPr>
          <w:rStyle w:val="StyleUnderline"/>
          <w:highlight w:val="cyan"/>
        </w:rPr>
        <w:t>. At</w:t>
      </w:r>
      <w:r w:rsidRPr="00882996">
        <w:rPr>
          <w:sz w:val="16"/>
        </w:rPr>
        <w:t xml:space="preserve"> the 2021 U.N. Climate Change Conference (</w:t>
      </w:r>
      <w:r w:rsidRPr="00C53B5F">
        <w:rPr>
          <w:rStyle w:val="Emphasis"/>
          <w:highlight w:val="cyan"/>
        </w:rPr>
        <w:t>COP26</w:t>
      </w:r>
      <w:r w:rsidRPr="00882996">
        <w:rPr>
          <w:sz w:val="16"/>
        </w:rPr>
        <w:t xml:space="preserve">), </w:t>
      </w:r>
      <w:r w:rsidRPr="00C53B5F">
        <w:rPr>
          <w:rStyle w:val="StyleUnderline"/>
          <w:highlight w:val="cyan"/>
        </w:rPr>
        <w:t>countries must</w:t>
      </w:r>
      <w:r w:rsidRPr="000338A7">
        <w:rPr>
          <w:rStyle w:val="StyleUnderline"/>
        </w:rPr>
        <w:t xml:space="preserve"> submit</w:t>
      </w:r>
      <w:r w:rsidRPr="00882996">
        <w:rPr>
          <w:sz w:val="16"/>
        </w:rPr>
        <w:t xml:space="preserve"> their </w:t>
      </w:r>
      <w:r w:rsidRPr="00C53B5F">
        <w:rPr>
          <w:rStyle w:val="StyleUnderline"/>
          <w:highlight w:val="cyan"/>
        </w:rPr>
        <w:t>update</w:t>
      </w:r>
      <w:r w:rsidRPr="000338A7">
        <w:rPr>
          <w:rStyle w:val="StyleUnderline"/>
        </w:rPr>
        <w:t xml:space="preserve">d 2030 </w:t>
      </w:r>
      <w:r w:rsidRPr="00C53B5F">
        <w:rPr>
          <w:rStyle w:val="StyleUnderline"/>
          <w:highlight w:val="cyan"/>
        </w:rPr>
        <w:t>NDCs</w:t>
      </w:r>
      <w:r w:rsidRPr="000338A7">
        <w:rPr>
          <w:rStyle w:val="StyleUnderline"/>
        </w:rPr>
        <w:t>.</w:t>
      </w:r>
      <w:r w:rsidRPr="00882996">
        <w:rPr>
          <w:sz w:val="16"/>
        </w:rPr>
        <w:t xml:space="preserve"> To date, only the European Union, the United Kingdom, and Denmark have committed to significant 2030 emissions reductions from 1990 levels: 55%, 68%, and 70%, respectively. Much, much more is needed to reach the critical goals.</w:t>
      </w:r>
    </w:p>
    <w:p w:rsidR="00FD5AA5" w:rsidRPr="00882996" w:rsidRDefault="00FD5AA5" w:rsidP="00FD5AA5">
      <w:pPr>
        <w:rPr>
          <w:sz w:val="16"/>
        </w:rPr>
      </w:pPr>
      <w:r w:rsidRPr="000338A7">
        <w:rPr>
          <w:rStyle w:val="StyleUnderline"/>
        </w:rPr>
        <w:t xml:space="preserve">Fortunately, </w:t>
      </w:r>
      <w:r w:rsidRPr="00C53B5F">
        <w:rPr>
          <w:rStyle w:val="StyleUnderline"/>
          <w:highlight w:val="cyan"/>
        </w:rPr>
        <w:t>the U.S. is</w:t>
      </w:r>
      <w:r w:rsidRPr="000338A7">
        <w:rPr>
          <w:rStyle w:val="StyleUnderline"/>
        </w:rPr>
        <w:t xml:space="preserve"> </w:t>
      </w:r>
      <w:r w:rsidRPr="000338A7">
        <w:rPr>
          <w:rStyle w:val="Emphasis"/>
        </w:rPr>
        <w:t xml:space="preserve">now </w:t>
      </w:r>
      <w:r w:rsidRPr="00C53B5F">
        <w:rPr>
          <w:rStyle w:val="Emphasis"/>
          <w:highlight w:val="cyan"/>
        </w:rPr>
        <w:t>poised to lead</w:t>
      </w:r>
      <w:r w:rsidRPr="008033D4">
        <w:rPr>
          <w:rStyle w:val="StyleUnderline"/>
        </w:rPr>
        <w:t xml:space="preserve"> in this endeavor, as COP26 will be the first</w:t>
      </w:r>
      <w:r w:rsidRPr="00882996">
        <w:rPr>
          <w:sz w:val="16"/>
        </w:rPr>
        <w:t xml:space="preserve"> U.N. climate change </w:t>
      </w:r>
      <w:r w:rsidRPr="008033D4">
        <w:rPr>
          <w:rStyle w:val="StyleUnderline"/>
        </w:rPr>
        <w:t xml:space="preserve">conference the country will attend since </w:t>
      </w:r>
      <w:r w:rsidRPr="008033D4">
        <w:rPr>
          <w:rStyle w:val="Emphasis"/>
        </w:rPr>
        <w:t>rejoining</w:t>
      </w:r>
      <w:r w:rsidRPr="00882996">
        <w:rPr>
          <w:sz w:val="16"/>
        </w:rPr>
        <w:t xml:space="preserve"> the </w:t>
      </w:r>
      <w:r w:rsidRPr="008033D4">
        <w:rPr>
          <w:rStyle w:val="StyleUnderline"/>
        </w:rPr>
        <w:t>Paris</w:t>
      </w:r>
      <w:r w:rsidRPr="00882996">
        <w:rPr>
          <w:sz w:val="16"/>
        </w:rPr>
        <w:t xml:space="preserve"> Agreement. </w:t>
      </w:r>
      <w:r w:rsidRPr="008033D4">
        <w:rPr>
          <w:rStyle w:val="StyleUnderline"/>
        </w:rPr>
        <w:t>All eyes will be on its updated NDC pledge</w:t>
      </w:r>
      <w:r w:rsidRPr="00882996">
        <w:rPr>
          <w:sz w:val="16"/>
        </w:rPr>
        <w:t xml:space="preserve">. This figure should be announced before April 22, when President Biden will host world leaders for a summit “aimed at raising climate ambition.” </w:t>
      </w:r>
      <w:r w:rsidRPr="00C53B5F">
        <w:rPr>
          <w:rStyle w:val="StyleUnderline"/>
          <w:highlight w:val="cyan"/>
        </w:rPr>
        <w:t xml:space="preserve">The country must </w:t>
      </w:r>
      <w:r w:rsidRPr="00C53B5F">
        <w:rPr>
          <w:rStyle w:val="Emphasis"/>
          <w:highlight w:val="cyan"/>
        </w:rPr>
        <w:t>persuade</w:t>
      </w:r>
      <w:r w:rsidRPr="008033D4">
        <w:rPr>
          <w:rStyle w:val="Emphasis"/>
        </w:rPr>
        <w:t xml:space="preserve"> other </w:t>
      </w:r>
      <w:r w:rsidRPr="00C53B5F">
        <w:rPr>
          <w:rStyle w:val="Emphasis"/>
          <w:highlight w:val="cyan"/>
        </w:rPr>
        <w:t>nations</w:t>
      </w:r>
      <w:r w:rsidRPr="00C53B5F">
        <w:rPr>
          <w:rStyle w:val="StyleUnderline"/>
          <w:highlight w:val="cyan"/>
        </w:rPr>
        <w:t xml:space="preserve"> to </w:t>
      </w:r>
      <w:r w:rsidRPr="00C53B5F">
        <w:rPr>
          <w:rStyle w:val="Emphasis"/>
          <w:highlight w:val="cyan"/>
        </w:rPr>
        <w:t>follow</w:t>
      </w:r>
      <w:r w:rsidRPr="008033D4">
        <w:rPr>
          <w:rStyle w:val="Emphasis"/>
        </w:rPr>
        <w:t xml:space="preserve"> suit</w:t>
      </w:r>
      <w:r w:rsidRPr="008033D4">
        <w:rPr>
          <w:rStyle w:val="StyleUnderline"/>
        </w:rPr>
        <w:t xml:space="preserve"> by setting a minimum 2030 NDC</w:t>
      </w:r>
      <w:r w:rsidRPr="00882996">
        <w:rPr>
          <w:sz w:val="16"/>
        </w:rPr>
        <w:t xml:space="preserve"> of a 65% emissions reduction from 2005 levels, in line with the 1.5°C carbon budget. Additionally, the U.S. must work with the EU, China, and India to be similarly ambitious, as these four entities are responsible for 58% of global CO</w:t>
      </w:r>
      <w:r w:rsidRPr="00882996">
        <w:rPr>
          <w:rFonts w:ascii="Cambria Math" w:hAnsi="Cambria Math" w:cs="Cambria Math"/>
          <w:sz w:val="16"/>
        </w:rPr>
        <w:t>₂</w:t>
      </w:r>
      <w:r w:rsidRPr="00882996">
        <w:rPr>
          <w:sz w:val="16"/>
        </w:rPr>
        <w:t xml:space="preserve"> emissions.</w:t>
      </w:r>
    </w:p>
    <w:p w:rsidR="00FD5AA5" w:rsidRPr="00882996" w:rsidRDefault="00FD5AA5" w:rsidP="00FD5AA5">
      <w:pPr>
        <w:rPr>
          <w:sz w:val="16"/>
        </w:rPr>
      </w:pPr>
      <w:r w:rsidRPr="00882996">
        <w:rPr>
          <w:rStyle w:val="StyleUnderline"/>
        </w:rPr>
        <w:t xml:space="preserve">The U.S. can </w:t>
      </w:r>
      <w:r w:rsidRPr="00882996">
        <w:rPr>
          <w:rStyle w:val="Emphasis"/>
        </w:rPr>
        <w:t>lead other nations</w:t>
      </w:r>
      <w:r w:rsidRPr="00882996">
        <w:rPr>
          <w:rStyle w:val="StyleUnderline"/>
        </w:rPr>
        <w:t xml:space="preserve"> with </w:t>
      </w:r>
      <w:r w:rsidRPr="00882996">
        <w:rPr>
          <w:rStyle w:val="Emphasis"/>
        </w:rPr>
        <w:t>confidence</w:t>
      </w:r>
      <w:r w:rsidRPr="00882996">
        <w:rPr>
          <w:rStyle w:val="StyleUnderline"/>
        </w:rPr>
        <w:t xml:space="preserve"> and the </w:t>
      </w:r>
      <w:r w:rsidRPr="00882996">
        <w:rPr>
          <w:rStyle w:val="Emphasis"/>
        </w:rPr>
        <w:t>knowledge</w:t>
      </w:r>
      <w:r w:rsidRPr="00882996">
        <w:rPr>
          <w:rStyle w:val="StyleUnderline"/>
        </w:rPr>
        <w:t xml:space="preserve"> that a </w:t>
      </w:r>
      <w:r w:rsidRPr="00C53B5F">
        <w:rPr>
          <w:rStyle w:val="StyleUnderline"/>
          <w:highlight w:val="cyan"/>
        </w:rPr>
        <w:t>65%</w:t>
      </w:r>
      <w:r w:rsidRPr="00882996">
        <w:rPr>
          <w:rStyle w:val="StyleUnderline"/>
        </w:rPr>
        <w:t xml:space="preserve"> reduction </w:t>
      </w:r>
      <w:r w:rsidRPr="00C53B5F">
        <w:rPr>
          <w:rStyle w:val="StyleUnderline"/>
          <w:highlight w:val="cyan"/>
        </w:rPr>
        <w:t xml:space="preserve">is </w:t>
      </w:r>
      <w:r w:rsidRPr="00C53B5F">
        <w:rPr>
          <w:rStyle w:val="Emphasis"/>
          <w:highlight w:val="cyan"/>
        </w:rPr>
        <w:t>achievable</w:t>
      </w:r>
      <w:r w:rsidRPr="00882996">
        <w:rPr>
          <w:sz w:val="16"/>
        </w:rPr>
        <w:t xml:space="preserve">. Why? </w:t>
      </w:r>
      <w:r w:rsidRPr="00C53B5F">
        <w:rPr>
          <w:rStyle w:val="StyleUnderline"/>
          <w:highlight w:val="cyan"/>
        </w:rPr>
        <w:t>U.S.</w:t>
      </w:r>
      <w:r w:rsidRPr="00882996">
        <w:rPr>
          <w:rStyle w:val="StyleUnderline"/>
        </w:rPr>
        <w:t xml:space="preserve"> carbon </w:t>
      </w:r>
      <w:r w:rsidRPr="00C53B5F">
        <w:rPr>
          <w:rStyle w:val="StyleUnderline"/>
          <w:highlight w:val="cyan"/>
        </w:rPr>
        <w:t>emissions</w:t>
      </w:r>
      <w:r w:rsidRPr="00882996">
        <w:rPr>
          <w:rStyle w:val="StyleUnderline"/>
        </w:rPr>
        <w:t xml:space="preserve"> today </w:t>
      </w:r>
      <w:r w:rsidRPr="00C53B5F">
        <w:rPr>
          <w:rStyle w:val="StyleUnderline"/>
          <w:highlight w:val="cyan"/>
        </w:rPr>
        <w:t>are</w:t>
      </w:r>
      <w:r w:rsidRPr="00882996">
        <w:rPr>
          <w:rStyle w:val="StyleUnderline"/>
        </w:rPr>
        <w:t xml:space="preserve"> already </w:t>
      </w:r>
      <w:r w:rsidRPr="00C53B5F">
        <w:rPr>
          <w:rStyle w:val="StyleUnderline"/>
          <w:highlight w:val="cyan"/>
        </w:rPr>
        <w:t>down 23%</w:t>
      </w:r>
      <w:r w:rsidRPr="00882996">
        <w:rPr>
          <w:rStyle w:val="StyleUnderline"/>
        </w:rPr>
        <w:t xml:space="preserve"> from 2005 levels</w:t>
      </w:r>
      <w:r w:rsidRPr="00882996">
        <w:rPr>
          <w:sz w:val="16"/>
        </w:rPr>
        <w:t xml:space="preserve">. The building sector, the country’s largest energy consumer, continues to reduce its emissions and is now 30% below 2005 levels, ahead of the U.S. Paris Agreement’s NDC of a 26% to 28% reduction by 2025. </w:t>
      </w:r>
      <w:r w:rsidRPr="00882996">
        <w:rPr>
          <w:rStyle w:val="StyleUnderline"/>
        </w:rPr>
        <w:t xml:space="preserve">The </w:t>
      </w:r>
      <w:r w:rsidRPr="00C53B5F">
        <w:rPr>
          <w:rStyle w:val="StyleUnderline"/>
          <w:highlight w:val="cyan"/>
        </w:rPr>
        <w:t>Biden pledge of</w:t>
      </w:r>
      <w:r w:rsidRPr="00882996">
        <w:rPr>
          <w:rStyle w:val="StyleUnderline"/>
        </w:rPr>
        <w:t xml:space="preserve"> a </w:t>
      </w:r>
      <w:r w:rsidRPr="00C53B5F">
        <w:rPr>
          <w:rStyle w:val="Emphasis"/>
          <w:highlight w:val="cyan"/>
        </w:rPr>
        <w:t>clean</w:t>
      </w:r>
      <w:r w:rsidRPr="00882996">
        <w:rPr>
          <w:rStyle w:val="Emphasis"/>
        </w:rPr>
        <w:t xml:space="preserve"> electricity </w:t>
      </w:r>
      <w:r w:rsidRPr="00C53B5F">
        <w:rPr>
          <w:rStyle w:val="Emphasis"/>
          <w:highlight w:val="cyan"/>
        </w:rPr>
        <w:t>grid</w:t>
      </w:r>
      <w:r w:rsidRPr="00882996">
        <w:rPr>
          <w:rStyle w:val="StyleUnderline"/>
        </w:rPr>
        <w:t xml:space="preserve"> by 2035 </w:t>
      </w:r>
      <w:r w:rsidRPr="00C53B5F">
        <w:rPr>
          <w:rStyle w:val="StyleUnderline"/>
          <w:highlight w:val="cyan"/>
        </w:rPr>
        <w:t>should</w:t>
      </w:r>
      <w:r w:rsidRPr="00882996">
        <w:rPr>
          <w:rStyle w:val="StyleUnderline"/>
        </w:rPr>
        <w:t xml:space="preserve"> further </w:t>
      </w:r>
      <w:r w:rsidRPr="00C53B5F">
        <w:rPr>
          <w:rStyle w:val="Emphasis"/>
          <w:highlight w:val="cyan"/>
        </w:rPr>
        <w:t>cut emissions</w:t>
      </w:r>
      <w:r w:rsidRPr="00882996">
        <w:rPr>
          <w:sz w:val="16"/>
        </w:rPr>
        <w:t xml:space="preserve"> from the building sector, </w:t>
      </w:r>
      <w:r w:rsidRPr="00882996">
        <w:rPr>
          <w:rStyle w:val="StyleUnderline"/>
        </w:rPr>
        <w:t xml:space="preserve">surpassing the targeted 65% reduction, </w:t>
      </w:r>
      <w:r w:rsidRPr="00C53B5F">
        <w:rPr>
          <w:rStyle w:val="StyleUnderline"/>
          <w:highlight w:val="cyan"/>
        </w:rPr>
        <w:t>and</w:t>
      </w:r>
      <w:r w:rsidRPr="00882996">
        <w:rPr>
          <w:sz w:val="16"/>
        </w:rPr>
        <w:t xml:space="preserve"> also </w:t>
      </w:r>
      <w:r w:rsidRPr="00C53B5F">
        <w:rPr>
          <w:rStyle w:val="Emphasis"/>
          <w:highlight w:val="cyan"/>
        </w:rPr>
        <w:t>drive emissions down</w:t>
      </w:r>
      <w:r w:rsidRPr="00C53B5F">
        <w:rPr>
          <w:rStyle w:val="StyleUnderline"/>
          <w:highlight w:val="cyan"/>
        </w:rPr>
        <w:t xml:space="preserve"> in </w:t>
      </w:r>
      <w:r w:rsidRPr="00C53B5F">
        <w:rPr>
          <w:rStyle w:val="Emphasis"/>
          <w:highlight w:val="cyan"/>
        </w:rPr>
        <w:t>other sectors</w:t>
      </w:r>
      <w:r w:rsidRPr="00882996">
        <w:rPr>
          <w:sz w:val="16"/>
        </w:rPr>
        <w:t>.</w:t>
      </w:r>
    </w:p>
    <w:p w:rsidR="00FD5AA5" w:rsidRDefault="00FD5AA5" w:rsidP="00FD5AA5">
      <w:r w:rsidRPr="00882996">
        <w:rPr>
          <w:sz w:val="16"/>
        </w:rPr>
        <w:t xml:space="preserve">Prior to COP26, the world’s largest professional planning, design, and construction organizations will meet to demonstrate the significant actions our industry is taking to work within the 1.5°C carbon budget. </w:t>
      </w:r>
      <w:r w:rsidRPr="00C53B5F">
        <w:rPr>
          <w:rStyle w:val="StyleUnderline"/>
          <w:highlight w:val="cyan"/>
        </w:rPr>
        <w:t>With urban</w:t>
      </w:r>
      <w:r w:rsidRPr="00882996">
        <w:rPr>
          <w:rStyle w:val="StyleUnderline"/>
        </w:rPr>
        <w:t xml:space="preserve"> environments responsible for more than 75% of all</w:t>
      </w:r>
      <w:r w:rsidRPr="00882996">
        <w:rPr>
          <w:sz w:val="16"/>
        </w:rPr>
        <w:t xml:space="preserve"> annual </w:t>
      </w:r>
      <w:r w:rsidRPr="00882996">
        <w:rPr>
          <w:rStyle w:val="StyleUnderline"/>
        </w:rPr>
        <w:t xml:space="preserve">global </w:t>
      </w:r>
      <w:r w:rsidRPr="00C53B5F">
        <w:rPr>
          <w:rStyle w:val="StyleUnderline"/>
          <w:highlight w:val="cyan"/>
        </w:rPr>
        <w:t>emissions—predominantly generated by</w:t>
      </w:r>
      <w:r w:rsidRPr="00882996">
        <w:rPr>
          <w:rStyle w:val="StyleUnderline"/>
        </w:rPr>
        <w:t xml:space="preserve"> day-to-day </w:t>
      </w:r>
      <w:r w:rsidRPr="00882996">
        <w:rPr>
          <w:rStyle w:val="Emphasis"/>
        </w:rPr>
        <w:t>building</w:t>
      </w:r>
      <w:r w:rsidRPr="00882996">
        <w:rPr>
          <w:rStyle w:val="StyleUnderline"/>
        </w:rPr>
        <w:t xml:space="preserve"> and </w:t>
      </w:r>
      <w:r w:rsidRPr="00C53B5F">
        <w:rPr>
          <w:rStyle w:val="Emphasis"/>
          <w:highlight w:val="cyan"/>
        </w:rPr>
        <w:t>infrastructure</w:t>
      </w:r>
      <w:r w:rsidRPr="00882996">
        <w:rPr>
          <w:rStyle w:val="StyleUnderline"/>
        </w:rPr>
        <w:t xml:space="preserve"> operations</w:t>
      </w:r>
      <w:r w:rsidRPr="00882996">
        <w:rPr>
          <w:sz w:val="16"/>
        </w:rPr>
        <w:t>, the manufacture of materials, and construction—</w:t>
      </w:r>
      <w:r w:rsidRPr="00C53B5F">
        <w:rPr>
          <w:rStyle w:val="StyleUnderline"/>
          <w:highlight w:val="cyan"/>
        </w:rPr>
        <w:t>we can show what is</w:t>
      </w:r>
      <w:r w:rsidRPr="00882996">
        <w:rPr>
          <w:rStyle w:val="StyleUnderline"/>
        </w:rPr>
        <w:t xml:space="preserve"> </w:t>
      </w:r>
      <w:r w:rsidRPr="00882996">
        <w:rPr>
          <w:rStyle w:val="Emphasis"/>
        </w:rPr>
        <w:t xml:space="preserve">practically </w:t>
      </w:r>
      <w:r w:rsidRPr="00C53B5F">
        <w:rPr>
          <w:rStyle w:val="Emphasis"/>
          <w:highlight w:val="cyan"/>
        </w:rPr>
        <w:t>possible</w:t>
      </w:r>
      <w:r w:rsidRPr="00C53B5F">
        <w:rPr>
          <w:rStyle w:val="StyleUnderline"/>
          <w:highlight w:val="cyan"/>
        </w:rPr>
        <w:t xml:space="preserve"> and </w:t>
      </w:r>
      <w:r w:rsidRPr="00C53B5F">
        <w:rPr>
          <w:rStyle w:val="Emphasis"/>
          <w:highlight w:val="cyan"/>
        </w:rPr>
        <w:t>embolden</w:t>
      </w:r>
      <w:r w:rsidRPr="00882996">
        <w:rPr>
          <w:rStyle w:val="Emphasis"/>
        </w:rPr>
        <w:t xml:space="preserve"> all </w:t>
      </w:r>
      <w:r w:rsidRPr="00C53B5F">
        <w:rPr>
          <w:rStyle w:val="Emphasis"/>
          <w:highlight w:val="cyan"/>
        </w:rPr>
        <w:t>governments</w:t>
      </w:r>
      <w:r w:rsidRPr="00C53B5F">
        <w:rPr>
          <w:rStyle w:val="StyleUnderline"/>
          <w:highlight w:val="cyan"/>
        </w:rPr>
        <w:t xml:space="preserve"> to do the same</w:t>
      </w:r>
      <w:r>
        <w:t>.</w:t>
      </w:r>
    </w:p>
    <w:p w:rsidR="00FD5AA5" w:rsidRDefault="00FD5AA5" w:rsidP="00FD5AA5">
      <w:pPr>
        <w:pStyle w:val="Heading4"/>
      </w:pPr>
      <w:r>
        <w:t xml:space="preserve">Passage is </w:t>
      </w:r>
      <w:r w:rsidRPr="00EA3891">
        <w:rPr>
          <w:u w:val="single"/>
        </w:rPr>
        <w:t>key to leadership</w:t>
      </w:r>
      <w:r>
        <w:t xml:space="preserve"> at COP26 for global targets.</w:t>
      </w:r>
    </w:p>
    <w:p w:rsidR="00FD5AA5" w:rsidRPr="00283FF7" w:rsidRDefault="00FD5AA5" w:rsidP="00FD5AA5">
      <w:r>
        <w:rPr>
          <w:rStyle w:val="Style13ptBold"/>
        </w:rPr>
        <w:t>Geman ’21</w:t>
      </w:r>
      <w:r>
        <w:t xml:space="preserve"> [Ben; July 7; energy reporter at Axios News, author of the Axios Generate newsletter; Axios, “The global stakes of Biden's infrastructure negotiations,” https://www.axios.com/biden-infrastructure-bill-climate-change-87b70d16-fdec-4c84-84a6-e7532c592f15.html/]</w:t>
      </w:r>
    </w:p>
    <w:p w:rsidR="00FD5AA5" w:rsidRDefault="00FD5AA5" w:rsidP="00FD5AA5">
      <w:pPr>
        <w:rPr>
          <w:rStyle w:val="Emphasis"/>
          <w:highlight w:val="cyan"/>
        </w:rPr>
      </w:pPr>
      <w:r w:rsidRPr="00EF54CA">
        <w:rPr>
          <w:sz w:val="16"/>
        </w:rPr>
        <w:t xml:space="preserve">The </w:t>
      </w:r>
      <w:r w:rsidRPr="00C53B5F">
        <w:rPr>
          <w:rStyle w:val="StyleUnderline"/>
          <w:highlight w:val="cyan"/>
        </w:rPr>
        <w:t>infrastructure</w:t>
      </w:r>
      <w:r w:rsidRPr="00EF54CA">
        <w:rPr>
          <w:sz w:val="16"/>
        </w:rPr>
        <w:t xml:space="preserve"> drama enveloping Capitol Hill </w:t>
      </w:r>
      <w:r w:rsidRPr="00C53B5F">
        <w:rPr>
          <w:rStyle w:val="StyleUnderline"/>
          <w:highlight w:val="cyan"/>
        </w:rPr>
        <w:t>could spill</w:t>
      </w:r>
      <w:r w:rsidRPr="008D2750">
        <w:rPr>
          <w:rStyle w:val="StyleUnderline"/>
        </w:rPr>
        <w:t xml:space="preserve"> on</w:t>
      </w:r>
      <w:r w:rsidRPr="00C53B5F">
        <w:rPr>
          <w:rStyle w:val="StyleUnderline"/>
          <w:highlight w:val="cyan"/>
        </w:rPr>
        <w:t>to</w:t>
      </w:r>
      <w:r w:rsidRPr="008E5F93">
        <w:rPr>
          <w:rStyle w:val="StyleUnderline"/>
        </w:rPr>
        <w:t xml:space="preserve"> the </w:t>
      </w:r>
      <w:r w:rsidRPr="00C53B5F">
        <w:rPr>
          <w:rStyle w:val="Emphasis"/>
          <w:highlight w:val="cyan"/>
        </w:rPr>
        <w:t>global climate</w:t>
      </w:r>
      <w:r w:rsidRPr="008E5F93">
        <w:rPr>
          <w:rStyle w:val="Emphasis"/>
        </w:rPr>
        <w:t xml:space="preserve"> stage</w:t>
      </w:r>
      <w:r w:rsidRPr="00EF54CA">
        <w:rPr>
          <w:sz w:val="16"/>
        </w:rPr>
        <w:t xml:space="preserve">. Why it matters: </w:t>
      </w:r>
      <w:r w:rsidRPr="008E5F93">
        <w:rPr>
          <w:rStyle w:val="StyleUnderline"/>
        </w:rPr>
        <w:t xml:space="preserve">Major new </w:t>
      </w:r>
      <w:r w:rsidRPr="00C53B5F">
        <w:rPr>
          <w:rStyle w:val="StyleUnderline"/>
          <w:highlight w:val="cyan"/>
        </w:rPr>
        <w:t>U.S.</w:t>
      </w:r>
      <w:r w:rsidRPr="0051582C">
        <w:rPr>
          <w:rStyle w:val="StyleUnderline"/>
        </w:rPr>
        <w:t xml:space="preserve"> </w:t>
      </w:r>
      <w:r w:rsidRPr="0051582C">
        <w:rPr>
          <w:rStyle w:val="Emphasis"/>
        </w:rPr>
        <w:t>investments</w:t>
      </w:r>
      <w:r w:rsidRPr="0051582C">
        <w:rPr>
          <w:rStyle w:val="StyleUnderline"/>
        </w:rPr>
        <w:t xml:space="preserve"> and </w:t>
      </w:r>
      <w:r w:rsidRPr="00C53B5F">
        <w:rPr>
          <w:rStyle w:val="Emphasis"/>
          <w:highlight w:val="cyan"/>
        </w:rPr>
        <w:t>policies</w:t>
      </w:r>
      <w:r w:rsidRPr="008E5F93">
        <w:rPr>
          <w:rStyle w:val="StyleUnderline"/>
        </w:rPr>
        <w:t xml:space="preserve"> could help </w:t>
      </w:r>
      <w:r w:rsidRPr="00C53B5F">
        <w:rPr>
          <w:rStyle w:val="Emphasis"/>
          <w:highlight w:val="cyan"/>
        </w:rPr>
        <w:t>spur other nations</w:t>
      </w:r>
      <w:r w:rsidRPr="00C53B5F">
        <w:rPr>
          <w:rStyle w:val="StyleUnderline"/>
          <w:highlight w:val="cyan"/>
        </w:rPr>
        <w:t xml:space="preserve"> to take</w:t>
      </w:r>
      <w:r w:rsidRPr="008E5F93">
        <w:rPr>
          <w:rStyle w:val="StyleUnderline"/>
        </w:rPr>
        <w:t xml:space="preserve"> more </w:t>
      </w:r>
      <w:r w:rsidRPr="00C53B5F">
        <w:rPr>
          <w:rStyle w:val="Emphasis"/>
          <w:highlight w:val="cyan"/>
        </w:rPr>
        <w:t>aggressive</w:t>
      </w:r>
      <w:r w:rsidRPr="008E5F93">
        <w:rPr>
          <w:rStyle w:val="StyleUnderline"/>
        </w:rPr>
        <w:t xml:space="preserve"> and </w:t>
      </w:r>
      <w:r w:rsidRPr="00C53B5F">
        <w:rPr>
          <w:rStyle w:val="Emphasis"/>
          <w:highlight w:val="cyan"/>
        </w:rPr>
        <w:t>tangible steps</w:t>
      </w:r>
      <w:r w:rsidRPr="008D2750">
        <w:rPr>
          <w:rStyle w:val="StyleUnderline"/>
        </w:rPr>
        <w:t xml:space="preserve"> to</w:t>
      </w:r>
      <w:r w:rsidRPr="008E5F93">
        <w:rPr>
          <w:rStyle w:val="StyleUnderline"/>
        </w:rPr>
        <w:t xml:space="preserve"> cut emissions. But </w:t>
      </w:r>
      <w:r w:rsidRPr="00C53B5F">
        <w:rPr>
          <w:rStyle w:val="Emphasis"/>
          <w:highlight w:val="cyan"/>
        </w:rPr>
        <w:t>failure</w:t>
      </w:r>
      <w:r w:rsidRPr="00C53B5F">
        <w:rPr>
          <w:rStyle w:val="StyleUnderline"/>
          <w:highlight w:val="cyan"/>
        </w:rPr>
        <w:t xml:space="preserve"> to steer</w:t>
      </w:r>
      <w:r w:rsidRPr="008E5F93">
        <w:rPr>
          <w:rStyle w:val="StyleUnderline"/>
        </w:rPr>
        <w:t xml:space="preserve"> major </w:t>
      </w:r>
      <w:r w:rsidRPr="008E5F93">
        <w:rPr>
          <w:rStyle w:val="Emphasis"/>
        </w:rPr>
        <w:t xml:space="preserve">new </w:t>
      </w:r>
      <w:r w:rsidRPr="00C53B5F">
        <w:rPr>
          <w:rStyle w:val="Emphasis"/>
          <w:highlight w:val="cyan"/>
        </w:rPr>
        <w:t>initiatives</w:t>
      </w:r>
      <w:r w:rsidRPr="00C53B5F">
        <w:rPr>
          <w:rStyle w:val="StyleUnderline"/>
          <w:highlight w:val="cyan"/>
        </w:rPr>
        <w:t xml:space="preserve"> through Congress could </w:t>
      </w:r>
      <w:r w:rsidRPr="00C53B5F">
        <w:rPr>
          <w:rStyle w:val="Emphasis"/>
          <w:highlight w:val="cyan"/>
        </w:rPr>
        <w:t>hinder</w:t>
      </w:r>
      <w:r w:rsidRPr="00C53B5F">
        <w:rPr>
          <w:rStyle w:val="StyleUnderline"/>
          <w:highlight w:val="cyan"/>
        </w:rPr>
        <w:t xml:space="preserve"> the</w:t>
      </w:r>
      <w:r w:rsidRPr="008E5F93">
        <w:rPr>
          <w:rStyle w:val="StyleUnderline"/>
        </w:rPr>
        <w:t xml:space="preserve"> </w:t>
      </w:r>
      <w:r w:rsidRPr="0051582C">
        <w:rPr>
          <w:rStyle w:val="StyleUnderline"/>
        </w:rPr>
        <w:t>White House</w:t>
      </w:r>
      <w:r w:rsidRPr="008E5F93">
        <w:rPr>
          <w:rStyle w:val="StyleUnderline"/>
        </w:rPr>
        <w:t xml:space="preserve"> </w:t>
      </w:r>
      <w:r w:rsidRPr="00C53B5F">
        <w:rPr>
          <w:rStyle w:val="Emphasis"/>
          <w:highlight w:val="cyan"/>
        </w:rPr>
        <w:t>diplomatic posture</w:t>
      </w:r>
      <w:r w:rsidRPr="008D2750">
        <w:rPr>
          <w:rStyle w:val="StyleUnderline"/>
        </w:rPr>
        <w:t xml:space="preserve"> as</w:t>
      </w:r>
      <w:r w:rsidRPr="008E5F93">
        <w:rPr>
          <w:rStyle w:val="StyleUnderline"/>
        </w:rPr>
        <w:t xml:space="preserve"> the U.N. conference looms</w:t>
      </w:r>
      <w:r w:rsidRPr="00EF54CA">
        <w:rPr>
          <w:sz w:val="16"/>
        </w:rPr>
        <w:t xml:space="preserve">. State of play: </w:t>
      </w:r>
      <w:r w:rsidRPr="008E5F93">
        <w:rPr>
          <w:rStyle w:val="StyleUnderline"/>
        </w:rPr>
        <w:t xml:space="preserve">The White House is </w:t>
      </w:r>
      <w:r w:rsidRPr="008E5F93">
        <w:rPr>
          <w:rStyle w:val="Emphasis"/>
        </w:rPr>
        <w:t>negotiating</w:t>
      </w:r>
      <w:r w:rsidRPr="00EF54CA">
        <w:rPr>
          <w:sz w:val="16"/>
        </w:rPr>
        <w:t xml:space="preserve"> with Republicans </w:t>
      </w:r>
      <w:r w:rsidRPr="008E5F93">
        <w:rPr>
          <w:rStyle w:val="StyleUnderline"/>
        </w:rPr>
        <w:t>amid</w:t>
      </w:r>
      <w:r w:rsidRPr="00EF54CA">
        <w:rPr>
          <w:sz w:val="16"/>
        </w:rPr>
        <w:t xml:space="preserve"> all kinds of </w:t>
      </w:r>
      <w:r w:rsidRPr="008E5F93">
        <w:rPr>
          <w:rStyle w:val="StyleUnderline"/>
        </w:rPr>
        <w:t>uncertainty</w:t>
      </w:r>
      <w:r w:rsidRPr="00EF54CA">
        <w:rPr>
          <w:sz w:val="16"/>
        </w:rPr>
        <w:t xml:space="preserve"> over whether Democrats can pass legislation without GOP backing. President </w:t>
      </w:r>
      <w:r w:rsidRPr="00C53B5F">
        <w:rPr>
          <w:rStyle w:val="StyleUnderline"/>
          <w:highlight w:val="cyan"/>
        </w:rPr>
        <w:t>Biden</w:t>
      </w:r>
      <w:r w:rsidRPr="008E5F93">
        <w:rPr>
          <w:rStyle w:val="StyleUnderline"/>
        </w:rPr>
        <w:t xml:space="preserve"> has </w:t>
      </w:r>
      <w:r w:rsidRPr="00C53B5F">
        <w:rPr>
          <w:rStyle w:val="StyleUnderline"/>
          <w:highlight w:val="cyan"/>
        </w:rPr>
        <w:t>proposed</w:t>
      </w:r>
      <w:r w:rsidRPr="008E5F93">
        <w:rPr>
          <w:rStyle w:val="StyleUnderline"/>
        </w:rPr>
        <w:t xml:space="preserve"> </w:t>
      </w:r>
      <w:r w:rsidRPr="008E5F93">
        <w:rPr>
          <w:rStyle w:val="Emphasis"/>
        </w:rPr>
        <w:t xml:space="preserve">major </w:t>
      </w:r>
      <w:r w:rsidRPr="00C53B5F">
        <w:rPr>
          <w:rStyle w:val="Emphasis"/>
          <w:highlight w:val="cyan"/>
        </w:rPr>
        <w:t>investments</w:t>
      </w:r>
      <w:r w:rsidRPr="00C53B5F">
        <w:rPr>
          <w:rStyle w:val="StyleUnderline"/>
          <w:highlight w:val="cyan"/>
        </w:rPr>
        <w:t xml:space="preserve"> in </w:t>
      </w:r>
      <w:r w:rsidRPr="00C53B5F">
        <w:rPr>
          <w:rStyle w:val="Emphasis"/>
          <w:highlight w:val="cyan"/>
        </w:rPr>
        <w:t>e</w:t>
      </w:r>
      <w:r w:rsidRPr="008E5F93">
        <w:rPr>
          <w:rStyle w:val="StyleUnderline"/>
        </w:rPr>
        <w:t xml:space="preserve">lectric </w:t>
      </w:r>
      <w:r w:rsidRPr="00C53B5F">
        <w:rPr>
          <w:rStyle w:val="Emphasis"/>
          <w:highlight w:val="cyan"/>
        </w:rPr>
        <w:t>v</w:t>
      </w:r>
      <w:r w:rsidRPr="008E5F93">
        <w:rPr>
          <w:rStyle w:val="StyleUnderline"/>
        </w:rPr>
        <w:t xml:space="preserve">ehicles, </w:t>
      </w:r>
      <w:r w:rsidRPr="00C53B5F">
        <w:rPr>
          <w:rStyle w:val="Emphasis"/>
          <w:highlight w:val="cyan"/>
        </w:rPr>
        <w:t>grid</w:t>
      </w:r>
      <w:r w:rsidRPr="008E5F93">
        <w:rPr>
          <w:rStyle w:val="Emphasis"/>
        </w:rPr>
        <w:t xml:space="preserve"> tech</w:t>
      </w:r>
      <w:r w:rsidRPr="008E5F93">
        <w:rPr>
          <w:rStyle w:val="StyleUnderline"/>
        </w:rPr>
        <w:t xml:space="preserve">, </w:t>
      </w:r>
      <w:r w:rsidRPr="008E5F93">
        <w:rPr>
          <w:rStyle w:val="Emphasis"/>
        </w:rPr>
        <w:t xml:space="preserve">mass </w:t>
      </w:r>
      <w:r w:rsidRPr="00C53B5F">
        <w:rPr>
          <w:rStyle w:val="Emphasis"/>
          <w:highlight w:val="cyan"/>
        </w:rPr>
        <w:t>transit</w:t>
      </w:r>
      <w:r w:rsidRPr="00C53B5F">
        <w:rPr>
          <w:rStyle w:val="StyleUnderline"/>
          <w:highlight w:val="cyan"/>
        </w:rPr>
        <w:t xml:space="preserve">, </w:t>
      </w:r>
      <w:r w:rsidRPr="00C53B5F">
        <w:rPr>
          <w:rStyle w:val="Emphasis"/>
          <w:highlight w:val="cyan"/>
        </w:rPr>
        <w:t>clean energy</w:t>
      </w:r>
      <w:r w:rsidRPr="008E5F93">
        <w:rPr>
          <w:rStyle w:val="StyleUnderline"/>
        </w:rPr>
        <w:t xml:space="preserve"> tax incentives </w:t>
      </w:r>
      <w:r w:rsidRPr="00C53B5F">
        <w:rPr>
          <w:rStyle w:val="StyleUnderline"/>
          <w:highlight w:val="cyan"/>
        </w:rPr>
        <w:t>and</w:t>
      </w:r>
      <w:r w:rsidRPr="008E5F93">
        <w:rPr>
          <w:rStyle w:val="StyleUnderline"/>
        </w:rPr>
        <w:t xml:space="preserve"> many </w:t>
      </w:r>
      <w:r w:rsidRPr="00C53B5F">
        <w:rPr>
          <w:rStyle w:val="Emphasis"/>
          <w:highlight w:val="cyan"/>
        </w:rPr>
        <w:t>other initiatives</w:t>
      </w:r>
      <w:r w:rsidRPr="008E5F93">
        <w:rPr>
          <w:rStyle w:val="StyleUnderline"/>
        </w:rPr>
        <w:t xml:space="preserve">. The </w:t>
      </w:r>
      <w:r w:rsidRPr="00C53B5F">
        <w:rPr>
          <w:rStyle w:val="StyleUnderline"/>
          <w:highlight w:val="cyan"/>
        </w:rPr>
        <w:t>negotiations</w:t>
      </w:r>
      <w:r w:rsidRPr="00EF54CA">
        <w:rPr>
          <w:sz w:val="16"/>
        </w:rPr>
        <w:t xml:space="preserve"> with Republicans — who object to the plan's steep price tag and expansive definition of infrastructure — </w:t>
      </w:r>
      <w:r w:rsidRPr="00C53B5F">
        <w:rPr>
          <w:rStyle w:val="StyleUnderline"/>
          <w:highlight w:val="cyan"/>
        </w:rPr>
        <w:t xml:space="preserve">come ahead of November's </w:t>
      </w:r>
      <w:r w:rsidRPr="00C53B5F">
        <w:rPr>
          <w:rStyle w:val="Emphasis"/>
          <w:highlight w:val="cyan"/>
        </w:rPr>
        <w:t>critical</w:t>
      </w:r>
      <w:r w:rsidRPr="008E5F93">
        <w:rPr>
          <w:rStyle w:val="StyleUnderline"/>
        </w:rPr>
        <w:t xml:space="preserve"> United Nations </w:t>
      </w:r>
      <w:r w:rsidRPr="00C53B5F">
        <w:rPr>
          <w:rStyle w:val="Emphasis"/>
          <w:highlight w:val="cyan"/>
        </w:rPr>
        <w:t>climate summit</w:t>
      </w:r>
    </w:p>
    <w:p w:rsidR="00FD5AA5" w:rsidRDefault="00FD5AA5" w:rsidP="00FD5AA5">
      <w:pPr>
        <w:rPr>
          <w:sz w:val="16"/>
        </w:rPr>
      </w:pPr>
    </w:p>
    <w:p w:rsidR="00FD5AA5" w:rsidRPr="00343F4D" w:rsidRDefault="00FD5AA5" w:rsidP="00FD5AA5">
      <w:pPr>
        <w:rPr>
          <w:sz w:val="16"/>
        </w:rPr>
      </w:pPr>
      <w:r w:rsidRPr="00EF54CA">
        <w:rPr>
          <w:sz w:val="16"/>
        </w:rPr>
        <w:t>. What they're saying: "</w:t>
      </w:r>
      <w:r w:rsidRPr="008E5F93">
        <w:rPr>
          <w:rStyle w:val="StyleUnderline"/>
        </w:rPr>
        <w:t xml:space="preserve">Because of the importance of </w:t>
      </w:r>
      <w:r w:rsidRPr="008E5F93">
        <w:rPr>
          <w:rStyle w:val="Emphasis"/>
        </w:rPr>
        <w:t>American leadership</w:t>
      </w:r>
      <w:r w:rsidRPr="008E5F93">
        <w:rPr>
          <w:rStyle w:val="StyleUnderline"/>
        </w:rPr>
        <w:t xml:space="preserve"> on climate, </w:t>
      </w:r>
      <w:r w:rsidRPr="00C53B5F">
        <w:rPr>
          <w:rStyle w:val="StyleUnderline"/>
          <w:highlight w:val="cyan"/>
        </w:rPr>
        <w:t>the</w:t>
      </w:r>
      <w:r w:rsidRPr="008E5F93">
        <w:rPr>
          <w:rStyle w:val="StyleUnderline"/>
        </w:rPr>
        <w:t xml:space="preserve"> rest of the </w:t>
      </w:r>
      <w:r w:rsidRPr="00C53B5F">
        <w:rPr>
          <w:rStyle w:val="StyleUnderline"/>
          <w:highlight w:val="cyan"/>
        </w:rPr>
        <w:t>world is</w:t>
      </w:r>
      <w:r w:rsidRPr="008E5F93">
        <w:rPr>
          <w:rStyle w:val="StyleUnderline"/>
        </w:rPr>
        <w:t xml:space="preserve"> </w:t>
      </w:r>
      <w:r w:rsidRPr="008E5F93">
        <w:rPr>
          <w:rStyle w:val="Emphasis"/>
        </w:rPr>
        <w:t xml:space="preserve">definitely </w:t>
      </w:r>
      <w:r w:rsidRPr="00C53B5F">
        <w:rPr>
          <w:rStyle w:val="Emphasis"/>
          <w:highlight w:val="cyan"/>
        </w:rPr>
        <w:t>watching</w:t>
      </w:r>
      <w:r w:rsidRPr="008E5F93">
        <w:rPr>
          <w:rStyle w:val="StyleUnderline"/>
        </w:rPr>
        <w:t xml:space="preserve"> what happens on </w:t>
      </w:r>
      <w:r w:rsidRPr="00C53B5F">
        <w:rPr>
          <w:rStyle w:val="StyleUnderline"/>
          <w:highlight w:val="cyan"/>
        </w:rPr>
        <w:t>Capitol Hill</w:t>
      </w:r>
      <w:r w:rsidRPr="00EF54CA">
        <w:rPr>
          <w:sz w:val="16"/>
        </w:rPr>
        <w:t xml:space="preserve">," said the Environmental Defense Fund's Nathaniel Keohane. Keohane, who leads EDF's climate program, said </w:t>
      </w:r>
      <w:r w:rsidRPr="008E5F93">
        <w:rPr>
          <w:rStyle w:val="StyleUnderline"/>
        </w:rPr>
        <w:t>major U.S. investments will bolster the</w:t>
      </w:r>
      <w:r w:rsidRPr="00EF54CA">
        <w:rPr>
          <w:sz w:val="16"/>
        </w:rPr>
        <w:t xml:space="preserve"> country's </w:t>
      </w:r>
      <w:r w:rsidRPr="00E16B20">
        <w:rPr>
          <w:rStyle w:val="StyleUnderline"/>
        </w:rPr>
        <w:t>economy</w:t>
      </w:r>
      <w:r w:rsidRPr="00EF54CA">
        <w:rPr>
          <w:sz w:val="16"/>
        </w:rPr>
        <w:t xml:space="preserve"> and competitiveness. </w:t>
      </w:r>
      <w:r w:rsidRPr="00E16B20">
        <w:rPr>
          <w:rStyle w:val="StyleUnderline"/>
        </w:rPr>
        <w:t>But they're</w:t>
      </w:r>
      <w:r w:rsidRPr="00EF54CA">
        <w:rPr>
          <w:sz w:val="16"/>
        </w:rPr>
        <w:t xml:space="preserve"> also </w:t>
      </w:r>
      <w:r w:rsidRPr="00E16B20">
        <w:rPr>
          <w:rStyle w:val="Emphasis"/>
        </w:rPr>
        <w:t>consequential</w:t>
      </w:r>
      <w:r w:rsidRPr="00E16B20">
        <w:rPr>
          <w:rStyle w:val="StyleUnderline"/>
        </w:rPr>
        <w:t xml:space="preserve"> internationally</w:t>
      </w:r>
      <w:r w:rsidRPr="00EF54CA">
        <w:rPr>
          <w:sz w:val="16"/>
        </w:rPr>
        <w:t>, he said. "</w:t>
      </w:r>
      <w:r w:rsidRPr="00C53B5F">
        <w:rPr>
          <w:rStyle w:val="StyleUnderline"/>
          <w:highlight w:val="cyan"/>
        </w:rPr>
        <w:t>The more the U.S. can demonstrate leadership</w:t>
      </w:r>
      <w:r w:rsidRPr="00E16B20">
        <w:rPr>
          <w:rStyle w:val="StyleUnderline"/>
        </w:rPr>
        <w:t xml:space="preserve"> — not </w:t>
      </w:r>
      <w:r w:rsidRPr="00F71485">
        <w:rPr>
          <w:rStyle w:val="StyleUnderline"/>
        </w:rPr>
        <w:t xml:space="preserve">only </w:t>
      </w:r>
      <w:r w:rsidRPr="00C53B5F">
        <w:rPr>
          <w:rStyle w:val="StyleUnderline"/>
          <w:highlight w:val="cyan"/>
        </w:rPr>
        <w:t>in</w:t>
      </w:r>
      <w:r w:rsidRPr="00F71485">
        <w:rPr>
          <w:rStyle w:val="StyleUnderline"/>
        </w:rPr>
        <w:t xml:space="preserve"> the </w:t>
      </w:r>
      <w:r w:rsidRPr="00C53B5F">
        <w:rPr>
          <w:rStyle w:val="Emphasis"/>
          <w:highlight w:val="cyan"/>
        </w:rPr>
        <w:t>ambition</w:t>
      </w:r>
      <w:r w:rsidRPr="00C53B5F">
        <w:rPr>
          <w:rStyle w:val="StyleUnderline"/>
          <w:highlight w:val="cyan"/>
        </w:rPr>
        <w:t xml:space="preserve"> of its </w:t>
      </w:r>
      <w:r w:rsidRPr="00C53B5F">
        <w:rPr>
          <w:rStyle w:val="Emphasis"/>
          <w:highlight w:val="cyan"/>
        </w:rPr>
        <w:t>targets</w:t>
      </w:r>
      <w:r w:rsidRPr="00F71485">
        <w:rPr>
          <w:rStyle w:val="StyleUnderline"/>
        </w:rPr>
        <w:t xml:space="preserve"> but in</w:t>
      </w:r>
      <w:r w:rsidRPr="00F71485">
        <w:rPr>
          <w:sz w:val="16"/>
        </w:rPr>
        <w:t xml:space="preserve"> the ambition</w:t>
      </w:r>
      <w:r w:rsidRPr="00EF54CA">
        <w:rPr>
          <w:sz w:val="16"/>
        </w:rPr>
        <w:t xml:space="preserve"> of its implementation </w:t>
      </w:r>
      <w:r w:rsidRPr="00C53B5F">
        <w:rPr>
          <w:rStyle w:val="StyleUnderline"/>
          <w:highlight w:val="cyan"/>
        </w:rPr>
        <w:t>and</w:t>
      </w:r>
      <w:r w:rsidRPr="00F71485">
        <w:rPr>
          <w:rStyle w:val="StyleUnderline"/>
        </w:rPr>
        <w:t xml:space="preserve"> the seriousness</w:t>
      </w:r>
      <w:r w:rsidRPr="00E16B20">
        <w:rPr>
          <w:rStyle w:val="StyleUnderline"/>
        </w:rPr>
        <w:t xml:space="preserve"> of its </w:t>
      </w:r>
      <w:r w:rsidRPr="00C53B5F">
        <w:rPr>
          <w:rStyle w:val="Emphasis"/>
          <w:highlight w:val="cyan"/>
        </w:rPr>
        <w:t>implementation</w:t>
      </w:r>
      <w:r w:rsidRPr="00C53B5F">
        <w:rPr>
          <w:rStyle w:val="StyleUnderline"/>
          <w:highlight w:val="cyan"/>
        </w:rPr>
        <w:t xml:space="preserve"> — the more</w:t>
      </w:r>
      <w:r w:rsidRPr="00E16B20">
        <w:rPr>
          <w:rStyle w:val="StyleUnderline"/>
        </w:rPr>
        <w:t xml:space="preserve"> likely </w:t>
      </w:r>
      <w:r w:rsidRPr="00C53B5F">
        <w:rPr>
          <w:rStyle w:val="StyleUnderline"/>
          <w:highlight w:val="cyan"/>
        </w:rPr>
        <w:t>we</w:t>
      </w:r>
      <w:r w:rsidRPr="00E16B20">
        <w:rPr>
          <w:rStyle w:val="StyleUnderline"/>
        </w:rPr>
        <w:t xml:space="preserve"> are to </w:t>
      </w:r>
      <w:r w:rsidRPr="00C53B5F">
        <w:rPr>
          <w:rStyle w:val="StyleUnderline"/>
          <w:highlight w:val="cyan"/>
        </w:rPr>
        <w:t>see the</w:t>
      </w:r>
      <w:r w:rsidRPr="00E16B20">
        <w:rPr>
          <w:rStyle w:val="StyleUnderline"/>
        </w:rPr>
        <w:t xml:space="preserve"> </w:t>
      </w:r>
      <w:r w:rsidRPr="00E16B20">
        <w:rPr>
          <w:rStyle w:val="Emphasis"/>
        </w:rPr>
        <w:t xml:space="preserve">rest </w:t>
      </w:r>
      <w:r w:rsidRPr="007A0F8D">
        <w:rPr>
          <w:rStyle w:val="Emphasis"/>
        </w:rPr>
        <w:t>of</w:t>
      </w:r>
      <w:r w:rsidRPr="00E16B20">
        <w:rPr>
          <w:rStyle w:val="Emphasis"/>
        </w:rPr>
        <w:t xml:space="preserve"> the </w:t>
      </w:r>
      <w:r w:rsidRPr="00C53B5F">
        <w:rPr>
          <w:rStyle w:val="Emphasis"/>
          <w:highlight w:val="cyan"/>
        </w:rPr>
        <w:t>world</w:t>
      </w:r>
      <w:r w:rsidRPr="00E16B20">
        <w:rPr>
          <w:rStyle w:val="StyleUnderline"/>
        </w:rPr>
        <w:t xml:space="preserve"> stepping into its ambition and </w:t>
      </w:r>
      <w:r w:rsidRPr="00C53B5F">
        <w:rPr>
          <w:rStyle w:val="Emphasis"/>
          <w:highlight w:val="cyan"/>
        </w:rPr>
        <w:t>accelerating</w:t>
      </w:r>
      <w:r w:rsidRPr="00E16B20">
        <w:rPr>
          <w:rStyle w:val="StyleUnderline"/>
        </w:rPr>
        <w:t xml:space="preserve"> its own </w:t>
      </w:r>
      <w:r w:rsidRPr="00C53B5F">
        <w:rPr>
          <w:rStyle w:val="Emphasis"/>
          <w:highlight w:val="cyan"/>
        </w:rPr>
        <w:t>climate action</w:t>
      </w:r>
      <w:r w:rsidRPr="00EF54CA">
        <w:rPr>
          <w:sz w:val="16"/>
        </w:rPr>
        <w:t xml:space="preserve">," he said. Catch up fast: In April the White House set a voluntary target under the Paris Agreement of cutting U.S. emissions by 50% below 2005 levels by 2030. But that's much harder to achieve absent Capitol Hill approval of new investments and incentives. The Atlantic Council's Margaret Jackson said </w:t>
      </w:r>
      <w:r w:rsidRPr="00C53B5F">
        <w:rPr>
          <w:rStyle w:val="StyleUnderline"/>
          <w:highlight w:val="cyan"/>
        </w:rPr>
        <w:t>Biden's</w:t>
      </w:r>
      <w:r w:rsidRPr="00EF54CA">
        <w:rPr>
          <w:rStyle w:val="StyleUnderline"/>
        </w:rPr>
        <w:t xml:space="preserve"> climate </w:t>
      </w:r>
      <w:r w:rsidRPr="00C53B5F">
        <w:rPr>
          <w:rStyle w:val="StyleUnderline"/>
          <w:highlight w:val="cyan"/>
        </w:rPr>
        <w:t xml:space="preserve">initiatives thus far have </w:t>
      </w:r>
      <w:r w:rsidRPr="00C53B5F">
        <w:rPr>
          <w:rStyle w:val="Emphasis"/>
          <w:highlight w:val="cyan"/>
        </w:rPr>
        <w:t>borne</w:t>
      </w:r>
      <w:r w:rsidRPr="00EF54CA">
        <w:rPr>
          <w:rStyle w:val="Emphasis"/>
        </w:rPr>
        <w:t xml:space="preserve"> some fruit</w:t>
      </w:r>
      <w:r w:rsidRPr="00EF54CA">
        <w:rPr>
          <w:rStyle w:val="StyleUnderline"/>
        </w:rPr>
        <w:t xml:space="preserve">, pointing to several </w:t>
      </w:r>
      <w:r w:rsidRPr="00C53B5F">
        <w:rPr>
          <w:rStyle w:val="StyleUnderline"/>
          <w:highlight w:val="cyan"/>
        </w:rPr>
        <w:t xml:space="preserve">nations </w:t>
      </w:r>
      <w:r w:rsidRPr="00C53B5F">
        <w:rPr>
          <w:rStyle w:val="Emphasis"/>
          <w:highlight w:val="cyan"/>
        </w:rPr>
        <w:t>strengthening</w:t>
      </w:r>
      <w:r w:rsidRPr="00EF54CA">
        <w:rPr>
          <w:rStyle w:val="StyleUnderline"/>
        </w:rPr>
        <w:t xml:space="preserve"> their </w:t>
      </w:r>
      <w:r w:rsidRPr="00EF54CA">
        <w:rPr>
          <w:rStyle w:val="Emphasis"/>
        </w:rPr>
        <w:t xml:space="preserve">Paris </w:t>
      </w:r>
      <w:r w:rsidRPr="00C53B5F">
        <w:rPr>
          <w:rStyle w:val="Emphasis"/>
          <w:highlight w:val="cyan"/>
        </w:rPr>
        <w:t>targets</w:t>
      </w:r>
      <w:r w:rsidRPr="00EF54CA">
        <w:rPr>
          <w:sz w:val="16"/>
        </w:rPr>
        <w:t>.</w:t>
      </w:r>
    </w:p>
    <w:p w:rsidR="00FD5AA5" w:rsidRPr="000D613F" w:rsidRDefault="00FD5AA5" w:rsidP="00FD5AA5">
      <w:pPr>
        <w:pStyle w:val="Heading4"/>
        <w:rPr>
          <w:rFonts w:asciiTheme="majorHAnsi" w:hAnsiTheme="majorHAnsi" w:cstheme="majorHAnsi"/>
          <w:u w:val="single"/>
        </w:rPr>
      </w:pPr>
      <w:bookmarkStart w:id="1" w:name="_GoBack"/>
      <w:bookmarkEnd w:id="1"/>
      <w:r w:rsidRPr="000D613F">
        <w:rPr>
          <w:rFonts w:asciiTheme="majorHAnsi" w:hAnsiTheme="majorHAnsi" w:cstheme="majorHAnsi"/>
        </w:rPr>
        <w:t xml:space="preserve">Bill solves </w:t>
      </w:r>
      <w:r w:rsidRPr="000D613F">
        <w:rPr>
          <w:rFonts w:asciiTheme="majorHAnsi" w:hAnsiTheme="majorHAnsi" w:cstheme="majorHAnsi"/>
          <w:u w:val="single"/>
        </w:rPr>
        <w:t>grid collapse</w:t>
      </w:r>
      <w:r w:rsidRPr="000D613F">
        <w:rPr>
          <w:rFonts w:asciiTheme="majorHAnsi" w:hAnsiTheme="majorHAnsi" w:cstheme="majorHAnsi"/>
        </w:rPr>
        <w:t xml:space="preserve"> – </w:t>
      </w:r>
      <w:r w:rsidRPr="000D613F">
        <w:rPr>
          <w:rFonts w:asciiTheme="majorHAnsi" w:hAnsiTheme="majorHAnsi" w:cstheme="majorHAnsi"/>
          <w:u w:val="single"/>
        </w:rPr>
        <w:t>immediate action</w:t>
      </w:r>
      <w:r w:rsidRPr="000D613F">
        <w:rPr>
          <w:rFonts w:asciiTheme="majorHAnsi" w:hAnsiTheme="majorHAnsi" w:cstheme="majorHAnsi"/>
        </w:rPr>
        <w:t xml:space="preserve"> is key to mitigate </w:t>
      </w:r>
      <w:r w:rsidRPr="000D613F">
        <w:rPr>
          <w:rFonts w:asciiTheme="majorHAnsi" w:hAnsiTheme="majorHAnsi" w:cstheme="majorHAnsi"/>
          <w:u w:val="single"/>
        </w:rPr>
        <w:t>growing risks</w:t>
      </w:r>
    </w:p>
    <w:p w:rsidR="00FD5AA5" w:rsidRPr="000D613F" w:rsidRDefault="00FD5AA5" w:rsidP="00FD5AA5">
      <w:pPr>
        <w:rPr>
          <w:rFonts w:asciiTheme="majorHAnsi" w:hAnsiTheme="majorHAnsi" w:cstheme="majorHAnsi"/>
        </w:rPr>
      </w:pPr>
      <w:r w:rsidRPr="000D613F">
        <w:rPr>
          <w:rStyle w:val="Style13ptBold"/>
          <w:rFonts w:asciiTheme="majorHAnsi" w:hAnsiTheme="majorHAnsi" w:cstheme="majorHAnsi"/>
        </w:rPr>
        <w:t>PPG 3/4</w:t>
      </w:r>
      <w:r w:rsidRPr="000D613F">
        <w:rPr>
          <w:rFonts w:asciiTheme="majorHAnsi" w:hAnsiTheme="majorHAnsi" w:cstheme="majorHAnsi"/>
        </w:rPr>
        <w:t>/21 [Pittsburgh Post-Gazette Editorial Board. Invest in infrastructure. March 4, 2021. https://www.post-gazette.com/opinion/editorials/2021/03/05/Invest-in-infrastructure/stories/202102270028]</w:t>
      </w:r>
    </w:p>
    <w:p w:rsidR="00FD5AA5" w:rsidRPr="00E0455D" w:rsidRDefault="00FD5AA5" w:rsidP="00FD5AA5">
      <w:pPr>
        <w:rPr>
          <w:rFonts w:asciiTheme="majorHAnsi" w:hAnsiTheme="majorHAnsi" w:cstheme="majorHAnsi"/>
          <w:sz w:val="16"/>
        </w:rPr>
      </w:pPr>
      <w:r w:rsidRPr="00E0455D">
        <w:rPr>
          <w:rFonts w:asciiTheme="majorHAnsi" w:hAnsiTheme="majorHAnsi" w:cstheme="majorHAnsi"/>
          <w:sz w:val="16"/>
        </w:rPr>
        <w:t xml:space="preserve">Now is the time for a reckoning, a realization: While it’s important to study the past to avoid repeating the same mistakes, the country must also look to its future and see the obvious — that </w:t>
      </w:r>
      <w:r w:rsidRPr="00D339C9">
        <w:rPr>
          <w:rStyle w:val="Emphasis"/>
          <w:rFonts w:asciiTheme="majorHAnsi" w:hAnsiTheme="majorHAnsi" w:cstheme="majorHAnsi"/>
          <w:highlight w:val="green"/>
        </w:rPr>
        <w:t>America’s infrastructure</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as a whole </w:t>
      </w:r>
      <w:r w:rsidRPr="00D339C9">
        <w:rPr>
          <w:rFonts w:asciiTheme="majorHAnsi" w:hAnsiTheme="majorHAnsi" w:cstheme="majorHAnsi"/>
          <w:highlight w:val="green"/>
          <w:u w:val="single"/>
        </w:rPr>
        <w:t xml:space="preserve">needs </w:t>
      </w:r>
      <w:r w:rsidRPr="000D613F">
        <w:rPr>
          <w:rFonts w:asciiTheme="majorHAnsi" w:hAnsiTheme="majorHAnsi" w:cstheme="majorHAnsi"/>
          <w:u w:val="single"/>
        </w:rPr>
        <w:t xml:space="preserve">some </w:t>
      </w:r>
      <w:r w:rsidRPr="000D613F">
        <w:rPr>
          <w:rStyle w:val="Emphasis"/>
          <w:rFonts w:asciiTheme="majorHAnsi" w:hAnsiTheme="majorHAnsi" w:cstheme="majorHAnsi"/>
        </w:rPr>
        <w:t xml:space="preserve">serious </w:t>
      </w:r>
      <w:r w:rsidRPr="00D339C9">
        <w:rPr>
          <w:rStyle w:val="Emphasis"/>
          <w:rFonts w:asciiTheme="majorHAnsi" w:hAnsiTheme="majorHAnsi" w:cstheme="majorHAnsi"/>
          <w:highlight w:val="green"/>
        </w:rPr>
        <w:t>upkeep</w:t>
      </w:r>
      <w:r w:rsidRPr="00E0455D">
        <w:rPr>
          <w:rFonts w:asciiTheme="majorHAnsi" w:hAnsiTheme="majorHAnsi" w:cstheme="majorHAnsi"/>
          <w:sz w:val="16"/>
        </w:rPr>
        <w:t xml:space="preserve">. </w:t>
      </w:r>
      <w:r w:rsidRPr="000D613F">
        <w:rPr>
          <w:rFonts w:asciiTheme="majorHAnsi" w:hAnsiTheme="majorHAnsi" w:cstheme="majorHAnsi"/>
          <w:u w:val="single"/>
        </w:rPr>
        <w:t>Dem</w:t>
      </w:r>
      <w:r w:rsidRPr="00E0455D">
        <w:rPr>
          <w:rFonts w:asciiTheme="majorHAnsi" w:hAnsiTheme="majorHAnsi" w:cstheme="majorHAnsi"/>
          <w:sz w:val="16"/>
        </w:rPr>
        <w:t>ocrat</w:t>
      </w:r>
      <w:r w:rsidRPr="000D613F">
        <w:rPr>
          <w:rFonts w:asciiTheme="majorHAnsi" w:hAnsiTheme="majorHAnsi" w:cstheme="majorHAnsi"/>
          <w:u w:val="single"/>
        </w:rPr>
        <w:t>s</w:t>
      </w:r>
      <w:r w:rsidRPr="00E0455D">
        <w:rPr>
          <w:rFonts w:asciiTheme="majorHAnsi" w:hAnsiTheme="majorHAnsi" w:cstheme="majorHAnsi"/>
          <w:sz w:val="16"/>
        </w:rPr>
        <w:t xml:space="preserve"> </w:t>
      </w:r>
      <w:r w:rsidRPr="000D613F">
        <w:rPr>
          <w:rFonts w:asciiTheme="majorHAnsi" w:hAnsiTheme="majorHAnsi" w:cstheme="majorHAnsi"/>
          <w:u w:val="single"/>
        </w:rPr>
        <w:t>and Republicans</w:t>
      </w:r>
      <w:r w:rsidRPr="00E0455D">
        <w:rPr>
          <w:rFonts w:asciiTheme="majorHAnsi" w:hAnsiTheme="majorHAnsi" w:cstheme="majorHAnsi"/>
          <w:sz w:val="16"/>
        </w:rPr>
        <w:t xml:space="preserve"> alike </w:t>
      </w:r>
      <w:r w:rsidRPr="000D613F">
        <w:rPr>
          <w:rFonts w:asciiTheme="majorHAnsi" w:hAnsiTheme="majorHAnsi" w:cstheme="majorHAnsi"/>
          <w:u w:val="single"/>
        </w:rPr>
        <w:t xml:space="preserve">have </w:t>
      </w:r>
      <w:r w:rsidRPr="000D613F">
        <w:rPr>
          <w:rStyle w:val="Emphasis"/>
          <w:rFonts w:asciiTheme="majorHAnsi" w:hAnsiTheme="majorHAnsi" w:cstheme="majorHAnsi"/>
        </w:rPr>
        <w:t>flirted</w:t>
      </w:r>
      <w:r w:rsidRPr="000D613F">
        <w:rPr>
          <w:rFonts w:asciiTheme="majorHAnsi" w:hAnsiTheme="majorHAnsi" w:cstheme="majorHAnsi"/>
          <w:u w:val="single"/>
        </w:rPr>
        <w:t xml:space="preserve"> with</w:t>
      </w:r>
      <w:r w:rsidRPr="00E0455D">
        <w:rPr>
          <w:rFonts w:asciiTheme="majorHAnsi" w:hAnsiTheme="majorHAnsi" w:cstheme="majorHAnsi"/>
          <w:sz w:val="16"/>
        </w:rPr>
        <w:t xml:space="preserve"> the idea of </w:t>
      </w:r>
      <w:r w:rsidRPr="000D613F">
        <w:rPr>
          <w:rFonts w:asciiTheme="majorHAnsi" w:hAnsiTheme="majorHAnsi" w:cstheme="majorHAnsi"/>
          <w:u w:val="single"/>
        </w:rPr>
        <w:t>a sweeping infrastructure bill</w:t>
      </w:r>
      <w:r w:rsidRPr="00E0455D">
        <w:rPr>
          <w:rFonts w:asciiTheme="majorHAnsi" w:hAnsiTheme="majorHAnsi" w:cstheme="majorHAnsi"/>
          <w:sz w:val="16"/>
        </w:rPr>
        <w:t xml:space="preserve"> in recent years, and President Joe </w:t>
      </w:r>
      <w:r w:rsidRPr="00D339C9">
        <w:rPr>
          <w:rStyle w:val="Emphasis"/>
          <w:rFonts w:asciiTheme="majorHAnsi" w:hAnsiTheme="majorHAnsi" w:cstheme="majorHAnsi"/>
          <w:highlight w:val="green"/>
        </w:rPr>
        <w:t>Biden’s</w:t>
      </w:r>
      <w:r w:rsidRPr="00D339C9">
        <w:rPr>
          <w:rFonts w:asciiTheme="majorHAnsi" w:hAnsiTheme="majorHAnsi" w:cstheme="majorHAnsi"/>
          <w:highlight w:val="green"/>
          <w:u w:val="single"/>
        </w:rPr>
        <w:t xml:space="preserve"> team is working to outline </w:t>
      </w:r>
      <w:r w:rsidRPr="000D613F">
        <w:rPr>
          <w:rFonts w:asciiTheme="majorHAnsi" w:hAnsiTheme="majorHAnsi" w:cstheme="majorHAnsi"/>
          <w:u w:val="single"/>
        </w:rPr>
        <w:t xml:space="preserve">such </w:t>
      </w:r>
      <w:r w:rsidRPr="00D339C9">
        <w:rPr>
          <w:rFonts w:asciiTheme="majorHAnsi" w:hAnsiTheme="majorHAnsi" w:cstheme="majorHAnsi"/>
          <w:highlight w:val="green"/>
          <w:u w:val="single"/>
        </w:rPr>
        <w:t>legislation</w:t>
      </w:r>
      <w:r w:rsidRPr="00E0455D">
        <w:rPr>
          <w:rFonts w:asciiTheme="majorHAnsi" w:hAnsiTheme="majorHAnsi" w:cstheme="majorHAnsi"/>
          <w:sz w:val="16"/>
        </w:rPr>
        <w:t xml:space="preserve">. </w:t>
      </w:r>
      <w:r w:rsidRPr="00D339C9">
        <w:rPr>
          <w:rFonts w:asciiTheme="majorHAnsi" w:hAnsiTheme="majorHAnsi" w:cstheme="majorHAnsi"/>
          <w:highlight w:val="green"/>
          <w:u w:val="single"/>
        </w:rPr>
        <w:t xml:space="preserve">These </w:t>
      </w:r>
      <w:r w:rsidRPr="000D613F">
        <w:rPr>
          <w:rFonts w:asciiTheme="majorHAnsi" w:hAnsiTheme="majorHAnsi" w:cstheme="majorHAnsi"/>
          <w:u w:val="single"/>
        </w:rPr>
        <w:t xml:space="preserve">efforts </w:t>
      </w:r>
      <w:r w:rsidRPr="00D339C9">
        <w:rPr>
          <w:rStyle w:val="Emphasis"/>
          <w:rFonts w:asciiTheme="majorHAnsi" w:hAnsiTheme="majorHAnsi" w:cstheme="majorHAnsi"/>
          <w:highlight w:val="green"/>
        </w:rPr>
        <w:t>should proceed swiftly</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 </w:t>
      </w:r>
      <w:r w:rsidRPr="00D339C9">
        <w:rPr>
          <w:rStyle w:val="Emphasis"/>
          <w:rFonts w:asciiTheme="majorHAnsi" w:hAnsiTheme="majorHAnsi" w:cstheme="majorHAnsi"/>
          <w:highlight w:val="green"/>
        </w:rPr>
        <w:t>now is the time</w:t>
      </w:r>
      <w:r w:rsidRPr="00D339C9">
        <w:rPr>
          <w:rFonts w:asciiTheme="majorHAnsi" w:hAnsiTheme="majorHAnsi" w:cstheme="majorHAnsi"/>
          <w:sz w:val="16"/>
          <w:highlight w:val="green"/>
        </w:rPr>
        <w:t xml:space="preserve"> </w:t>
      </w:r>
      <w:r w:rsidRPr="00D339C9">
        <w:rPr>
          <w:rFonts w:asciiTheme="majorHAnsi" w:hAnsiTheme="majorHAnsi" w:cstheme="majorHAnsi"/>
          <w:highlight w:val="green"/>
          <w:u w:val="single"/>
        </w:rPr>
        <w:t xml:space="preserve">for Congress </w:t>
      </w:r>
      <w:r w:rsidRPr="000D613F">
        <w:rPr>
          <w:rFonts w:asciiTheme="majorHAnsi" w:hAnsiTheme="majorHAnsi" w:cstheme="majorHAnsi"/>
          <w:u w:val="single"/>
        </w:rPr>
        <w:t xml:space="preserve">to </w:t>
      </w:r>
      <w:r w:rsidRPr="000D613F">
        <w:rPr>
          <w:rStyle w:val="Emphasis"/>
          <w:rFonts w:asciiTheme="majorHAnsi" w:hAnsiTheme="majorHAnsi" w:cstheme="majorHAnsi"/>
        </w:rPr>
        <w:t>invest in infrastructure</w:t>
      </w:r>
      <w:r w:rsidRPr="00E0455D">
        <w:rPr>
          <w:rFonts w:asciiTheme="majorHAnsi" w:hAnsiTheme="majorHAnsi" w:cstheme="majorHAnsi"/>
          <w:sz w:val="16"/>
        </w:rPr>
        <w:t xml:space="preserve">, not only </w:t>
      </w:r>
      <w:r w:rsidRPr="00D339C9">
        <w:rPr>
          <w:rFonts w:asciiTheme="majorHAnsi" w:hAnsiTheme="majorHAnsi" w:cstheme="majorHAnsi"/>
          <w:highlight w:val="green"/>
          <w:u w:val="single"/>
        </w:rPr>
        <w:t>to</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help </w:t>
      </w:r>
      <w:r w:rsidRPr="00D339C9">
        <w:rPr>
          <w:rStyle w:val="Emphasis"/>
          <w:rFonts w:asciiTheme="majorHAnsi" w:hAnsiTheme="majorHAnsi" w:cstheme="majorHAnsi"/>
          <w:highlight w:val="green"/>
        </w:rPr>
        <w:t>prevent crises</w:t>
      </w:r>
      <w:r w:rsidRPr="00E0455D">
        <w:rPr>
          <w:rFonts w:asciiTheme="majorHAnsi" w:hAnsiTheme="majorHAnsi" w:cstheme="majorHAnsi"/>
          <w:sz w:val="16"/>
        </w:rPr>
        <w:t xml:space="preserve">, but also to jump-start an economy mired in the coronavirus pandemic. Despite being one of the richest countries in the world, </w:t>
      </w:r>
      <w:r w:rsidRPr="00D339C9">
        <w:rPr>
          <w:rFonts w:asciiTheme="majorHAnsi" w:hAnsiTheme="majorHAnsi" w:cstheme="majorHAnsi"/>
          <w:highlight w:val="green"/>
          <w:u w:val="single"/>
        </w:rPr>
        <w:t xml:space="preserve">the </w:t>
      </w:r>
      <w:r w:rsidRPr="00D339C9">
        <w:rPr>
          <w:rStyle w:val="Emphasis"/>
          <w:rFonts w:asciiTheme="majorHAnsi" w:hAnsiTheme="majorHAnsi" w:cstheme="majorHAnsi"/>
          <w:highlight w:val="green"/>
        </w:rPr>
        <w:t>U.S.</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seems </w:t>
      </w:r>
      <w:r w:rsidRPr="00D339C9">
        <w:rPr>
          <w:rStyle w:val="Emphasis"/>
          <w:rFonts w:asciiTheme="majorHAnsi" w:hAnsiTheme="majorHAnsi" w:cstheme="majorHAnsi"/>
          <w:highlight w:val="green"/>
        </w:rPr>
        <w:t>constantly</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to </w:t>
      </w:r>
      <w:r w:rsidRPr="00D339C9">
        <w:rPr>
          <w:rStyle w:val="Emphasis"/>
          <w:rFonts w:asciiTheme="majorHAnsi" w:hAnsiTheme="majorHAnsi" w:cstheme="majorHAnsi"/>
          <w:highlight w:val="green"/>
        </w:rPr>
        <w:t>hover</w:t>
      </w:r>
      <w:r w:rsidRPr="00D339C9">
        <w:rPr>
          <w:rFonts w:asciiTheme="majorHAnsi" w:hAnsiTheme="majorHAnsi" w:cstheme="majorHAnsi"/>
          <w:highlight w:val="green"/>
          <w:u w:val="single"/>
        </w:rPr>
        <w:t xml:space="preserve"> on the </w:t>
      </w:r>
      <w:r w:rsidRPr="00D339C9">
        <w:rPr>
          <w:rStyle w:val="Emphasis"/>
          <w:rFonts w:asciiTheme="majorHAnsi" w:hAnsiTheme="majorHAnsi" w:cstheme="majorHAnsi"/>
          <w:highlight w:val="green"/>
        </w:rPr>
        <w:t>edge of disaster</w:t>
      </w:r>
      <w:r w:rsidRPr="00E0455D">
        <w:rPr>
          <w:rFonts w:asciiTheme="majorHAnsi" w:hAnsiTheme="majorHAnsi" w:cstheme="majorHAnsi"/>
          <w:sz w:val="16"/>
        </w:rPr>
        <w:t xml:space="preserve">, </w:t>
      </w:r>
      <w:r w:rsidRPr="00D339C9">
        <w:rPr>
          <w:rFonts w:asciiTheme="majorHAnsi" w:hAnsiTheme="majorHAnsi" w:cstheme="majorHAnsi"/>
          <w:highlight w:val="green"/>
          <w:u w:val="single"/>
        </w:rPr>
        <w:t xml:space="preserve">with </w:t>
      </w:r>
      <w:r w:rsidRPr="000D613F">
        <w:rPr>
          <w:rFonts w:asciiTheme="majorHAnsi" w:hAnsiTheme="majorHAnsi" w:cstheme="majorHAnsi"/>
          <w:u w:val="single"/>
        </w:rPr>
        <w:t xml:space="preserve">news of </w:t>
      </w:r>
      <w:r w:rsidRPr="00D339C9">
        <w:rPr>
          <w:rFonts w:asciiTheme="majorHAnsi" w:hAnsiTheme="majorHAnsi" w:cstheme="majorHAnsi"/>
          <w:highlight w:val="green"/>
          <w:u w:val="single"/>
        </w:rPr>
        <w:t xml:space="preserve">natural forces </w:t>
      </w:r>
      <w:r w:rsidRPr="00D339C9">
        <w:rPr>
          <w:rStyle w:val="Emphasis"/>
          <w:rFonts w:asciiTheme="majorHAnsi" w:hAnsiTheme="majorHAnsi" w:cstheme="majorHAnsi"/>
          <w:highlight w:val="green"/>
        </w:rPr>
        <w:t>smashing</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through power </w:t>
      </w:r>
      <w:r w:rsidRPr="00D339C9">
        <w:rPr>
          <w:rStyle w:val="Emphasis"/>
          <w:rFonts w:asciiTheme="majorHAnsi" w:hAnsiTheme="majorHAnsi" w:cstheme="majorHAnsi"/>
          <w:highlight w:val="green"/>
        </w:rPr>
        <w:t>grids</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and levies and fire prevention strategies </w:t>
      </w:r>
      <w:r w:rsidRPr="00D339C9">
        <w:rPr>
          <w:rFonts w:asciiTheme="majorHAnsi" w:hAnsiTheme="majorHAnsi" w:cstheme="majorHAnsi"/>
          <w:highlight w:val="green"/>
          <w:u w:val="single"/>
        </w:rPr>
        <w:t>on a</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yearly or </w:t>
      </w:r>
      <w:r w:rsidRPr="00D339C9">
        <w:rPr>
          <w:rStyle w:val="Emphasis"/>
          <w:rFonts w:asciiTheme="majorHAnsi" w:hAnsiTheme="majorHAnsi" w:cstheme="majorHAnsi"/>
          <w:highlight w:val="green"/>
        </w:rPr>
        <w:t>monthly basis</w:t>
      </w:r>
      <w:r w:rsidRPr="00D339C9">
        <w:rPr>
          <w:rFonts w:asciiTheme="majorHAnsi" w:hAnsiTheme="majorHAnsi" w:cstheme="majorHAnsi"/>
          <w:sz w:val="16"/>
          <w:highlight w:val="green"/>
        </w:rPr>
        <w:t>.</w:t>
      </w:r>
      <w:r w:rsidRPr="00E0455D">
        <w:rPr>
          <w:rFonts w:asciiTheme="majorHAnsi" w:hAnsiTheme="majorHAnsi" w:cstheme="majorHAnsi"/>
          <w:sz w:val="16"/>
        </w:rPr>
        <w:t xml:space="preserve"> Texas is only the most recent state to have been pushed over the edge. The American Society of Civil Engineers just this week gave America’s infrastructure an overall grade of C-minus in its quadrennial report card. The last grade was D-plus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D339C9">
        <w:rPr>
          <w:rFonts w:asciiTheme="majorHAnsi" w:hAnsiTheme="majorHAnsi" w:cstheme="majorHAnsi"/>
          <w:highlight w:val="green"/>
          <w:u w:val="single"/>
        </w:rPr>
        <w:t xml:space="preserve">A new </w:t>
      </w:r>
      <w:r w:rsidRPr="000D613F">
        <w:rPr>
          <w:rFonts w:asciiTheme="majorHAnsi" w:hAnsiTheme="majorHAnsi" w:cstheme="majorHAnsi"/>
          <w:u w:val="single"/>
        </w:rPr>
        <w:t xml:space="preserve">and vigorous </w:t>
      </w:r>
      <w:r w:rsidRPr="00D339C9">
        <w:rPr>
          <w:rFonts w:asciiTheme="majorHAnsi" w:hAnsiTheme="majorHAnsi" w:cstheme="majorHAnsi"/>
          <w:highlight w:val="green"/>
          <w:u w:val="single"/>
        </w:rPr>
        <w:t xml:space="preserve">infrastructure package </w:t>
      </w:r>
      <w:r w:rsidRPr="000D613F">
        <w:rPr>
          <w:rFonts w:asciiTheme="majorHAnsi" w:hAnsiTheme="majorHAnsi" w:cstheme="majorHAnsi"/>
          <w:u w:val="single"/>
        </w:rPr>
        <w:t xml:space="preserve">for America </w:t>
      </w:r>
      <w:r w:rsidRPr="00D339C9">
        <w:rPr>
          <w:rFonts w:asciiTheme="majorHAnsi" w:hAnsiTheme="majorHAnsi" w:cstheme="majorHAnsi"/>
          <w:highlight w:val="green"/>
          <w:u w:val="single"/>
        </w:rPr>
        <w:t xml:space="preserve">would </w:t>
      </w:r>
      <w:r w:rsidRPr="00D339C9">
        <w:rPr>
          <w:rStyle w:val="Emphasis"/>
          <w:rFonts w:asciiTheme="majorHAnsi" w:hAnsiTheme="majorHAnsi" w:cstheme="majorHAnsi"/>
          <w:highlight w:val="green"/>
        </w:rPr>
        <w:t>fix what needs to be fixed</w:t>
      </w:r>
      <w:r w:rsidRPr="00D339C9">
        <w:rPr>
          <w:rFonts w:asciiTheme="majorHAnsi" w:hAnsiTheme="majorHAnsi" w:cstheme="majorHAnsi"/>
          <w:sz w:val="16"/>
          <w:highlight w:val="green"/>
        </w:rPr>
        <w:t xml:space="preserve"> </w:t>
      </w:r>
      <w:r w:rsidRPr="00E0455D">
        <w:rPr>
          <w:rFonts w:asciiTheme="majorHAnsi" w:hAnsiTheme="majorHAnsi" w:cstheme="majorHAnsi"/>
          <w:sz w:val="16"/>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actually past the time — that our federal leaders must shore up the foundations of our federation. </w:t>
      </w:r>
      <w:r w:rsidRPr="00D339C9">
        <w:rPr>
          <w:rStyle w:val="Emphasis"/>
          <w:rFonts w:asciiTheme="majorHAnsi" w:hAnsiTheme="majorHAnsi" w:cstheme="majorHAnsi"/>
          <w:highlight w:val="green"/>
        </w:rPr>
        <w:t>Congress</w:t>
      </w:r>
      <w:r w:rsidRPr="00D339C9">
        <w:rPr>
          <w:rFonts w:asciiTheme="majorHAnsi" w:hAnsiTheme="majorHAnsi" w:cstheme="majorHAnsi"/>
          <w:highlight w:val="green"/>
          <w:u w:val="single"/>
        </w:rPr>
        <w:t xml:space="preserve"> should </w:t>
      </w:r>
      <w:r w:rsidRPr="00D339C9">
        <w:rPr>
          <w:rStyle w:val="Emphasis"/>
          <w:rFonts w:asciiTheme="majorHAnsi" w:hAnsiTheme="majorHAnsi" w:cstheme="majorHAnsi"/>
          <w:highlight w:val="green"/>
        </w:rPr>
        <w:t>act swiftly</w:t>
      </w:r>
      <w:r w:rsidRPr="00D339C9">
        <w:rPr>
          <w:rFonts w:asciiTheme="majorHAnsi" w:hAnsiTheme="majorHAnsi" w:cstheme="majorHAnsi"/>
          <w:highlight w:val="green"/>
          <w:u w:val="single"/>
        </w:rPr>
        <w:t xml:space="preserve"> </w:t>
      </w:r>
      <w:r w:rsidRPr="000D613F">
        <w:rPr>
          <w:rFonts w:asciiTheme="majorHAnsi" w:hAnsiTheme="majorHAnsi" w:cstheme="majorHAnsi"/>
          <w:u w:val="single"/>
        </w:rPr>
        <w:t xml:space="preserve">to lead states in </w:t>
      </w:r>
      <w:r w:rsidRPr="00D339C9">
        <w:rPr>
          <w:rStyle w:val="Emphasis"/>
          <w:rFonts w:asciiTheme="majorHAnsi" w:hAnsiTheme="majorHAnsi" w:cstheme="majorHAnsi"/>
          <w:highlight w:val="green"/>
        </w:rPr>
        <w:t>reversing</w:t>
      </w:r>
      <w:r w:rsidRPr="00D339C9">
        <w:rPr>
          <w:rFonts w:asciiTheme="majorHAnsi" w:hAnsiTheme="majorHAnsi" w:cstheme="majorHAnsi"/>
          <w:highlight w:val="green"/>
          <w:u w:val="single"/>
        </w:rPr>
        <w:t xml:space="preserve"> the </w:t>
      </w:r>
      <w:r w:rsidRPr="00D339C9">
        <w:rPr>
          <w:rStyle w:val="Emphasis"/>
          <w:rFonts w:asciiTheme="majorHAnsi" w:hAnsiTheme="majorHAnsi" w:cstheme="majorHAnsi"/>
          <w:highlight w:val="green"/>
        </w:rPr>
        <w:t>entropy</w:t>
      </w:r>
      <w:r w:rsidRPr="00D339C9">
        <w:rPr>
          <w:rFonts w:asciiTheme="majorHAnsi" w:hAnsiTheme="majorHAnsi" w:cstheme="majorHAnsi"/>
          <w:highlight w:val="green"/>
          <w:u w:val="single"/>
        </w:rPr>
        <w:t xml:space="preserve"> ch</w:t>
      </w:r>
      <w:r w:rsidRPr="00D339C9">
        <w:rPr>
          <w:rStyle w:val="Emphasis"/>
          <w:rFonts w:asciiTheme="majorHAnsi" w:hAnsiTheme="majorHAnsi" w:cstheme="majorHAnsi"/>
          <w:highlight w:val="green"/>
        </w:rPr>
        <w:t xml:space="preserve">ewing </w:t>
      </w:r>
      <w:r w:rsidRPr="000D613F">
        <w:rPr>
          <w:rStyle w:val="Emphasis"/>
          <w:rFonts w:asciiTheme="majorHAnsi" w:hAnsiTheme="majorHAnsi" w:cstheme="majorHAnsi"/>
        </w:rPr>
        <w:t>away</w:t>
      </w:r>
      <w:r w:rsidRPr="000D613F">
        <w:rPr>
          <w:rFonts w:asciiTheme="majorHAnsi" w:hAnsiTheme="majorHAnsi" w:cstheme="majorHAnsi"/>
          <w:u w:val="single"/>
        </w:rPr>
        <w:t xml:space="preserve"> </w:t>
      </w:r>
      <w:r w:rsidRPr="00D339C9">
        <w:rPr>
          <w:rFonts w:asciiTheme="majorHAnsi" w:hAnsiTheme="majorHAnsi" w:cstheme="majorHAnsi"/>
          <w:highlight w:val="green"/>
          <w:u w:val="single"/>
        </w:rPr>
        <w:t xml:space="preserve">at </w:t>
      </w:r>
      <w:r w:rsidRPr="00D339C9">
        <w:rPr>
          <w:rStyle w:val="Emphasis"/>
          <w:rFonts w:asciiTheme="majorHAnsi" w:hAnsiTheme="majorHAnsi" w:cstheme="majorHAnsi"/>
          <w:highlight w:val="green"/>
        </w:rPr>
        <w:t>America’s foundations</w:t>
      </w:r>
      <w:r w:rsidRPr="00D339C9">
        <w:rPr>
          <w:rFonts w:asciiTheme="majorHAnsi" w:hAnsiTheme="majorHAnsi" w:cstheme="majorHAnsi"/>
          <w:sz w:val="16"/>
          <w:highlight w:val="green"/>
        </w:rPr>
        <w:t xml:space="preserve">. </w:t>
      </w:r>
      <w:r w:rsidRPr="00D339C9">
        <w:rPr>
          <w:rStyle w:val="Emphasis"/>
          <w:rFonts w:asciiTheme="majorHAnsi" w:hAnsiTheme="majorHAnsi" w:cstheme="majorHAnsi"/>
          <w:highlight w:val="green"/>
        </w:rPr>
        <w:t>Until this happens</w:t>
      </w:r>
      <w:r w:rsidRPr="00D339C9">
        <w:rPr>
          <w:rFonts w:asciiTheme="majorHAnsi" w:hAnsiTheme="majorHAnsi" w:cstheme="majorHAnsi"/>
          <w:sz w:val="16"/>
          <w:highlight w:val="green"/>
        </w:rPr>
        <w:t xml:space="preserve">, </w:t>
      </w:r>
      <w:r w:rsidRPr="00D339C9">
        <w:rPr>
          <w:rStyle w:val="Emphasis"/>
          <w:rFonts w:asciiTheme="majorHAnsi" w:hAnsiTheme="majorHAnsi" w:cstheme="majorHAnsi"/>
          <w:sz w:val="28"/>
          <w:szCs w:val="30"/>
          <w:highlight w:val="green"/>
        </w:rPr>
        <w:t>society stands on shifting sands</w:t>
      </w:r>
      <w:r w:rsidRPr="00E0455D">
        <w:rPr>
          <w:rFonts w:asciiTheme="majorHAnsi" w:hAnsiTheme="majorHAnsi" w:cstheme="majorHAnsi"/>
          <w:sz w:val="16"/>
        </w:rPr>
        <w:t>.</w:t>
      </w:r>
    </w:p>
    <w:p w:rsidR="00FD5AA5" w:rsidRPr="00EB279D" w:rsidRDefault="00FD5AA5" w:rsidP="00FD5AA5"/>
    <w:p w:rsidR="00FD5AA5" w:rsidRPr="000D613F" w:rsidRDefault="00FD5AA5" w:rsidP="00FD5AA5">
      <w:pPr>
        <w:pStyle w:val="Heading4"/>
        <w:rPr>
          <w:rFonts w:asciiTheme="majorHAnsi" w:hAnsiTheme="majorHAnsi" w:cstheme="majorHAnsi"/>
        </w:rPr>
      </w:pPr>
      <w:r w:rsidRPr="000D613F">
        <w:rPr>
          <w:rFonts w:asciiTheme="majorHAnsi" w:hAnsiTheme="majorHAnsi" w:cstheme="majorHAnsi"/>
        </w:rPr>
        <w:t xml:space="preserve">Grid resilience solves </w:t>
      </w:r>
      <w:r w:rsidRPr="000D613F">
        <w:rPr>
          <w:rFonts w:asciiTheme="majorHAnsi" w:hAnsiTheme="majorHAnsi" w:cstheme="majorHAnsi"/>
          <w:u w:val="single"/>
        </w:rPr>
        <w:t>extinction</w:t>
      </w:r>
      <w:r w:rsidRPr="000D613F">
        <w:rPr>
          <w:rFonts w:asciiTheme="majorHAnsi" w:hAnsiTheme="majorHAnsi" w:cstheme="majorHAnsi"/>
        </w:rPr>
        <w:t xml:space="preserve"> – it’s a </w:t>
      </w:r>
      <w:r w:rsidRPr="000D613F">
        <w:rPr>
          <w:rFonts w:asciiTheme="majorHAnsi" w:hAnsiTheme="majorHAnsi" w:cstheme="majorHAnsi"/>
          <w:u w:val="single"/>
        </w:rPr>
        <w:t>threat buffer</w:t>
      </w:r>
      <w:r w:rsidRPr="000D613F">
        <w:rPr>
          <w:rFonts w:asciiTheme="majorHAnsi" w:hAnsiTheme="majorHAnsi" w:cstheme="majorHAnsi"/>
        </w:rPr>
        <w:t xml:space="preserve"> and the impact is </w:t>
      </w:r>
      <w:r w:rsidRPr="000D613F">
        <w:rPr>
          <w:rFonts w:asciiTheme="majorHAnsi" w:hAnsiTheme="majorHAnsi" w:cstheme="majorHAnsi"/>
          <w:u w:val="single"/>
        </w:rPr>
        <w:t>understated</w:t>
      </w:r>
      <w:r w:rsidRPr="000D613F">
        <w:rPr>
          <w:rFonts w:asciiTheme="majorHAnsi" w:hAnsiTheme="majorHAnsi" w:cstheme="majorHAnsi"/>
        </w:rPr>
        <w:t xml:space="preserve"> </w:t>
      </w:r>
    </w:p>
    <w:p w:rsidR="00FD5AA5" w:rsidRPr="000D613F" w:rsidRDefault="00FD5AA5" w:rsidP="00FD5AA5">
      <w:pPr>
        <w:rPr>
          <w:rFonts w:asciiTheme="majorHAnsi" w:hAnsiTheme="majorHAnsi" w:cstheme="majorHAnsi"/>
        </w:rPr>
      </w:pPr>
      <w:r w:rsidRPr="000D613F">
        <w:rPr>
          <w:rStyle w:val="Style13ptBold"/>
          <w:rFonts w:asciiTheme="majorHAnsi" w:hAnsiTheme="majorHAnsi" w:cstheme="majorHAnsi"/>
        </w:rPr>
        <w:t>Greene 19</w:t>
      </w:r>
      <w:r w:rsidRPr="000D613F">
        <w:rPr>
          <w:rFonts w:asciiTheme="majorHAnsi" w:hAnsiTheme="majorHAnsi" w:cstheme="majorHAnsi"/>
        </w:rPr>
        <w:t xml:space="preserve"> [Sherrell R. Greene Mr. Greene received his B.S. and M.S. degrees in 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 "Enhancing Electric Grid, Critical Infrastructure, and Societal Resilience with Resilient Nuclear Power Plants (rNPPs)." https://ans.tandfonline.com/doi/pdf/10.1080/00295450.2018.1505357?needAccess=true]</w:t>
      </w:r>
    </w:p>
    <w:p w:rsidR="00FD5AA5" w:rsidRDefault="00FD5AA5" w:rsidP="00FD5AA5">
      <w:pPr>
        <w:rPr>
          <w:rStyle w:val="Emphasis"/>
          <w:rFonts w:asciiTheme="majorHAnsi" w:hAnsiTheme="majorHAnsi" w:cstheme="majorHAnsi"/>
          <w:highlight w:val="green"/>
        </w:rPr>
      </w:pPr>
      <w:r w:rsidRPr="000D613F">
        <w:rPr>
          <w:rFonts w:asciiTheme="majorHAnsi" w:hAnsiTheme="majorHAnsi" w:cstheme="majorHAnsi"/>
          <w:sz w:val="14"/>
        </w:rPr>
        <w:t xml:space="preserve">Societies and </w:t>
      </w:r>
      <w:r w:rsidRPr="00D339C9">
        <w:rPr>
          <w:rStyle w:val="StyleUnderline"/>
          <w:rFonts w:asciiTheme="majorHAnsi" w:hAnsiTheme="majorHAnsi" w:cstheme="majorHAnsi"/>
          <w:highlight w:val="green"/>
        </w:rPr>
        <w:t>nations are</w:t>
      </w:r>
      <w:r w:rsidRPr="000D613F">
        <w:rPr>
          <w:rStyle w:val="StyleUnderline"/>
          <w:rFonts w:asciiTheme="majorHAnsi" w:hAnsiTheme="majorHAnsi" w:cstheme="majorHAnsi"/>
        </w:rPr>
        <w:t xml:space="preserve"> examples of large-scale,</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complex</w:t>
      </w:r>
      <w:r w:rsidRPr="000D613F">
        <w:rPr>
          <w:rStyle w:val="Emphasis"/>
          <w:rFonts w:asciiTheme="majorHAnsi" w:hAnsiTheme="majorHAnsi" w:cstheme="majorHAnsi"/>
        </w:rPr>
        <w:t xml:space="preserve"> social-physical </w:t>
      </w:r>
      <w:r w:rsidRPr="00D339C9">
        <w:rPr>
          <w:rStyle w:val="Emphasis"/>
          <w:rFonts w:asciiTheme="majorHAnsi" w:hAnsiTheme="majorHAnsi" w:cstheme="majorHAnsi"/>
          <w:highlight w:val="green"/>
        </w:rPr>
        <w:t>systems</w:t>
      </w:r>
      <w:r w:rsidRPr="000D613F">
        <w:rPr>
          <w:rFonts w:asciiTheme="majorHAnsi" w:hAnsiTheme="majorHAnsi" w:cstheme="majorHAnsi"/>
          <w:sz w:val="14"/>
        </w:rPr>
        <w:t xml:space="preserve">. Thus, </w:t>
      </w:r>
      <w:r w:rsidRPr="00D339C9">
        <w:rPr>
          <w:rStyle w:val="Emphasis"/>
          <w:rFonts w:asciiTheme="majorHAnsi" w:hAnsiTheme="majorHAnsi" w:cstheme="majorHAnsi"/>
          <w:highlight w:val="green"/>
        </w:rPr>
        <w:t>societal resilience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can be</w:t>
      </w:r>
      <w:r w:rsidRPr="000D613F">
        <w:rPr>
          <w:rStyle w:val="StyleUnderline"/>
          <w:rFonts w:asciiTheme="majorHAnsi" w:hAnsiTheme="majorHAnsi" w:cstheme="majorHAnsi"/>
        </w:rPr>
        <w:t xml:space="preserve"> defined as </w:t>
      </w:r>
      <w:r w:rsidRPr="00D339C9">
        <w:rPr>
          <w:rStyle w:val="StyleUnderline"/>
          <w:rFonts w:asciiTheme="majorHAnsi" w:hAnsiTheme="majorHAnsi" w:cstheme="majorHAnsi"/>
          <w:highlight w:val="green"/>
        </w:rPr>
        <w:t>the ability</w:t>
      </w:r>
      <w:r w:rsidRPr="000D613F">
        <w:rPr>
          <w:rStyle w:val="StyleUnderline"/>
          <w:rFonts w:asciiTheme="majorHAnsi" w:hAnsiTheme="majorHAnsi" w:cstheme="majorHAnsi"/>
        </w:rPr>
        <w:t xml:space="preserve"> of a nation</w:t>
      </w:r>
      <w:r w:rsidRPr="000D613F">
        <w:rPr>
          <w:rFonts w:asciiTheme="majorHAnsi" w:hAnsiTheme="majorHAnsi" w:cstheme="majorHAnsi"/>
          <w:sz w:val="14"/>
        </w:rPr>
        <w:t xml:space="preserve">, population, or society </w:t>
      </w:r>
      <w:r w:rsidRPr="00D339C9">
        <w:rPr>
          <w:rStyle w:val="StyleUnderline"/>
          <w:rFonts w:asciiTheme="majorHAnsi" w:hAnsiTheme="majorHAnsi" w:cstheme="majorHAnsi"/>
          <w:highlight w:val="green"/>
        </w:rPr>
        <w:t xml:space="preserve">to </w:t>
      </w:r>
      <w:r w:rsidRPr="00D339C9">
        <w:rPr>
          <w:rStyle w:val="Emphasis"/>
          <w:rFonts w:asciiTheme="majorHAnsi" w:hAnsiTheme="majorHAnsi" w:cstheme="majorHAnsi"/>
          <w:highlight w:val="green"/>
        </w:rPr>
        <w:t>anticipate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prepare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for</w:t>
      </w:r>
      <w:r w:rsidRPr="000D613F">
        <w:rPr>
          <w:rStyle w:val="StyleUnderline"/>
          <w:rFonts w:asciiTheme="majorHAnsi" w:hAnsiTheme="majorHAnsi" w:cstheme="majorHAnsi"/>
        </w:rPr>
        <w:t xml:space="preserve"> major </w:t>
      </w:r>
      <w:r w:rsidRPr="00D339C9">
        <w:rPr>
          <w:rStyle w:val="Emphasis"/>
          <w:rFonts w:asciiTheme="majorHAnsi" w:hAnsiTheme="majorHAnsi" w:cstheme="majorHAnsi"/>
          <w:highlight w:val="green"/>
        </w:rPr>
        <w:t>stressors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or</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calamities</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and</w:t>
      </w:r>
      <w:r w:rsidRPr="000D613F">
        <w:rPr>
          <w:rStyle w:val="StyleUnderline"/>
          <w:rFonts w:asciiTheme="majorHAnsi" w:hAnsiTheme="majorHAnsi" w:cstheme="majorHAnsi"/>
        </w:rPr>
        <w:t xml:space="preserve"> then to absorb, adapt to, </w:t>
      </w:r>
      <w:r w:rsidRPr="00D339C9">
        <w:rPr>
          <w:rStyle w:val="Emphasis"/>
          <w:rFonts w:asciiTheme="majorHAnsi" w:hAnsiTheme="majorHAnsi" w:cstheme="majorHAnsi"/>
          <w:highlight w:val="green"/>
        </w:rPr>
        <w:t>recover</w:t>
      </w:r>
      <w:r w:rsidRPr="000D613F">
        <w:rPr>
          <w:rStyle w:val="StyleUnderline"/>
          <w:rFonts w:asciiTheme="majorHAnsi" w:hAnsiTheme="majorHAnsi" w:cstheme="majorHAnsi"/>
        </w:rPr>
        <w:t xml:space="preserve"> from, and restore normal functions</w:t>
      </w:r>
      <w:r w:rsidRPr="000D613F">
        <w:rPr>
          <w:rFonts w:asciiTheme="majorHAnsi" w:hAnsiTheme="majorHAnsi" w:cstheme="majorHAnsi"/>
          <w:sz w:val="14"/>
        </w:rPr>
        <w:t xml:space="preserve"> in the wake of such events when they occur. </w:t>
      </w:r>
      <w:r w:rsidRPr="000D613F">
        <w:rPr>
          <w:rStyle w:val="StyleUnderline"/>
          <w:rFonts w:asciiTheme="majorHAnsi" w:hAnsiTheme="majorHAnsi" w:cstheme="majorHAnsi"/>
        </w:rPr>
        <w:t xml:space="preserve">A nation’s </w:t>
      </w:r>
      <w:r w:rsidRPr="00D339C9">
        <w:rPr>
          <w:rStyle w:val="StyleUnderline"/>
          <w:rFonts w:asciiTheme="majorHAnsi" w:hAnsiTheme="majorHAnsi" w:cstheme="majorHAnsi"/>
          <w:highlight w:val="green"/>
        </w:rPr>
        <w:t>dependence on</w:t>
      </w:r>
      <w:r w:rsidRPr="000D613F">
        <w:rPr>
          <w:rStyle w:val="StyleUnderline"/>
          <w:rFonts w:asciiTheme="majorHAnsi" w:hAnsiTheme="majorHAnsi" w:cstheme="majorHAnsi"/>
        </w:rPr>
        <w:t xml:space="preserve"> its </w:t>
      </w:r>
      <w:r w:rsidRPr="00D339C9">
        <w:rPr>
          <w:rStyle w:val="Emphasis"/>
          <w:rFonts w:asciiTheme="majorHAnsi" w:hAnsiTheme="majorHAnsi" w:cstheme="majorHAnsi"/>
          <w:highlight w:val="green"/>
        </w:rPr>
        <w:t>Critical Infrastructure</w:t>
      </w:r>
      <w:r w:rsidRPr="000D613F">
        <w:rPr>
          <w:rFonts w:asciiTheme="majorHAnsi" w:hAnsiTheme="majorHAnsi" w:cstheme="majorHAnsi"/>
          <w:sz w:val="14"/>
        </w:rPr>
        <w:t xml:space="preserve"> systems, </w:t>
      </w:r>
      <w:r w:rsidRPr="000D613F">
        <w:rPr>
          <w:rStyle w:val="StyleUnderline"/>
          <w:rFonts w:asciiTheme="majorHAnsi" w:hAnsiTheme="majorHAnsi" w:cstheme="majorHAnsi"/>
        </w:rPr>
        <w:t xml:space="preserve">and the resilience of those systems,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therefore</w:t>
      </w:r>
      <w:r w:rsidRPr="000D613F">
        <w:rPr>
          <w:rStyle w:val="Emphasis"/>
          <w:rFonts w:asciiTheme="majorHAnsi" w:hAnsiTheme="majorHAnsi" w:cstheme="majorHAnsi"/>
        </w:rPr>
        <w:t xml:space="preserve"> </w:t>
      </w:r>
      <w:r w:rsidRPr="00D339C9">
        <w:rPr>
          <w:rStyle w:val="Emphasis"/>
          <w:rFonts w:asciiTheme="majorHAnsi" w:hAnsiTheme="majorHAnsi" w:cstheme="majorHAnsi"/>
          <w:highlight w:val="green"/>
        </w:rPr>
        <w:t>major components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of</w:t>
      </w:r>
      <w:r w:rsidRPr="000D613F">
        <w:rPr>
          <w:rStyle w:val="StyleUnderline"/>
          <w:rFonts w:asciiTheme="majorHAnsi" w:hAnsiTheme="majorHAnsi" w:cstheme="majorHAnsi"/>
        </w:rPr>
        <w:t xml:space="preserve"> national and </w:t>
      </w:r>
      <w:r w:rsidRPr="00D339C9">
        <w:rPr>
          <w:rStyle w:val="Emphasis"/>
          <w:rFonts w:asciiTheme="majorHAnsi" w:hAnsiTheme="majorHAnsi" w:cstheme="majorHAnsi"/>
          <w:highlight w:val="green"/>
        </w:rPr>
        <w:t>societal resilience</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There are a variety of </w:t>
      </w:r>
      <w:r w:rsidRPr="00D339C9">
        <w:rPr>
          <w:rStyle w:val="StyleUnderline"/>
          <w:rFonts w:asciiTheme="majorHAnsi" w:hAnsiTheme="majorHAnsi" w:cstheme="majorHAnsi"/>
          <w:highlight w:val="green"/>
        </w:rPr>
        <w:t>events</w:t>
      </w:r>
      <w:r w:rsidRPr="000D613F">
        <w:rPr>
          <w:rStyle w:val="StyleUnderline"/>
          <w:rFonts w:asciiTheme="majorHAnsi" w:hAnsiTheme="majorHAnsi" w:cstheme="majorHAnsi"/>
        </w:rPr>
        <w:t xml:space="preserve"> that could </w:t>
      </w:r>
      <w:r w:rsidRPr="00D339C9">
        <w:rPr>
          <w:rStyle w:val="StyleUnderline"/>
          <w:rFonts w:asciiTheme="majorHAnsi" w:hAnsiTheme="majorHAnsi" w:cstheme="majorHAnsi"/>
          <w:highlight w:val="green"/>
        </w:rPr>
        <w:t xml:space="preserve">deal </w:t>
      </w:r>
      <w:r w:rsidRPr="00D339C9">
        <w:rPr>
          <w:rStyle w:val="Emphasis"/>
          <w:rFonts w:asciiTheme="majorHAnsi" w:hAnsiTheme="majorHAnsi" w:cstheme="majorHAnsi"/>
          <w:highlight w:val="green"/>
        </w:rPr>
        <w:t xml:space="preserve">crippling blows </w:t>
      </w:r>
      <w:r w:rsidRPr="00D339C9">
        <w:rPr>
          <w:rStyle w:val="StyleUnderline"/>
          <w:rFonts w:asciiTheme="majorHAnsi" w:hAnsiTheme="majorHAnsi" w:cstheme="majorHAnsi"/>
          <w:highlight w:val="green"/>
        </w:rPr>
        <w:t>to a</w:t>
      </w:r>
      <w:r w:rsidRPr="000D613F">
        <w:rPr>
          <w:rStyle w:val="StyleUnderline"/>
          <w:rFonts w:asciiTheme="majorHAnsi" w:hAnsiTheme="majorHAnsi" w:cstheme="majorHAnsi"/>
        </w:rPr>
        <w:t xml:space="preserve"> nation’s </w:t>
      </w:r>
      <w:r w:rsidRPr="00D339C9">
        <w:rPr>
          <w:rStyle w:val="Emphasis"/>
          <w:rFonts w:asciiTheme="majorHAnsi" w:hAnsiTheme="majorHAnsi" w:cstheme="majorHAnsi"/>
          <w:highlight w:val="green"/>
        </w:rPr>
        <w:t>Grid</w:t>
      </w:r>
      <w:r w:rsidRPr="000D613F">
        <w:rPr>
          <w:rFonts w:asciiTheme="majorHAnsi" w:hAnsiTheme="majorHAnsi" w:cstheme="majorHAnsi"/>
          <w:sz w:val="14"/>
        </w:rPr>
        <w:t xml:space="preserve">, </w:t>
      </w:r>
      <w:r w:rsidRPr="000D613F">
        <w:rPr>
          <w:rStyle w:val="Emphasis"/>
          <w:rFonts w:asciiTheme="majorHAnsi" w:hAnsiTheme="majorHAnsi" w:cstheme="majorHAnsi"/>
        </w:rPr>
        <w:t>Critical Infrastructure</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social fabric</w:t>
      </w:r>
      <w:r w:rsidRPr="000D613F">
        <w:rPr>
          <w:rFonts w:asciiTheme="majorHAnsi" w:hAnsiTheme="majorHAnsi" w:cstheme="majorHAnsi"/>
          <w:sz w:val="14"/>
        </w:rPr>
        <w:t xml:space="preserve">. The types of </w:t>
      </w:r>
      <w:r w:rsidRPr="00D339C9">
        <w:rPr>
          <w:rStyle w:val="StyleUnderline"/>
          <w:rFonts w:asciiTheme="majorHAnsi" w:hAnsiTheme="majorHAnsi" w:cstheme="majorHAnsi"/>
          <w:highlight w:val="green"/>
        </w:rPr>
        <w:t>catastrophes</w:t>
      </w:r>
      <w:r w:rsidRPr="000D613F">
        <w:rPr>
          <w:rFonts w:asciiTheme="majorHAnsi" w:hAnsiTheme="majorHAnsi" w:cstheme="majorHAnsi"/>
          <w:sz w:val="14"/>
        </w:rPr>
        <w:t xml:space="preserve"> under consideration here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w:t>
      </w:r>
      <w:r w:rsidRPr="000D613F">
        <w:rPr>
          <w:rStyle w:val="Emphasis"/>
          <w:rFonts w:asciiTheme="majorHAnsi" w:hAnsiTheme="majorHAnsi" w:cstheme="majorHAnsi"/>
        </w:rPr>
        <w:t xml:space="preserve">very bad day” </w:t>
      </w:r>
      <w:r w:rsidRPr="00D339C9">
        <w:rPr>
          <w:rStyle w:val="Emphasis"/>
          <w:rFonts w:asciiTheme="majorHAnsi" w:hAnsiTheme="majorHAnsi" w:cstheme="majorHAnsi"/>
          <w:highlight w:val="green"/>
        </w:rPr>
        <w:t>scenarios</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that might result from severe GMDs induced </w:t>
      </w:r>
      <w:r w:rsidRPr="00D339C9">
        <w:rPr>
          <w:rStyle w:val="StyleUnderline"/>
          <w:rFonts w:asciiTheme="majorHAnsi" w:hAnsiTheme="majorHAnsi" w:cstheme="majorHAnsi"/>
          <w:highlight w:val="green"/>
        </w:rPr>
        <w:t>by</w:t>
      </w:r>
      <w:r w:rsidRPr="000D613F">
        <w:rPr>
          <w:rStyle w:val="StyleUnderline"/>
          <w:rFonts w:asciiTheme="majorHAnsi" w:hAnsiTheme="majorHAnsi" w:cstheme="majorHAnsi"/>
        </w:rPr>
        <w:t xml:space="preserve"> solar</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CMEs</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HEMP</w:t>
      </w:r>
      <w:r w:rsidRPr="000D613F">
        <w:rPr>
          <w:rFonts w:asciiTheme="majorHAnsi" w:hAnsiTheme="majorHAnsi" w:cstheme="majorHAnsi"/>
          <w:sz w:val="14"/>
        </w:rPr>
        <w:t xml:space="preserve"> attacks, </w:t>
      </w:r>
      <w:r w:rsidRPr="00D339C9">
        <w:rPr>
          <w:rStyle w:val="Emphasis"/>
          <w:rFonts w:asciiTheme="majorHAnsi" w:hAnsiTheme="majorHAnsi" w:cstheme="majorHAnsi"/>
          <w:highlight w:val="green"/>
        </w:rPr>
        <w:t>cyber</w:t>
      </w:r>
      <w:r w:rsidRPr="000D613F">
        <w:rPr>
          <w:rFonts w:asciiTheme="majorHAnsi" w:hAnsiTheme="majorHAnsi" w:cstheme="majorHAnsi"/>
          <w:sz w:val="14"/>
        </w:rPr>
        <w:t xml:space="preserve"> attacks, etc.5 </w:t>
      </w:r>
      <w:r w:rsidRPr="000D613F">
        <w:rPr>
          <w:rFonts w:asciiTheme="majorHAnsi" w:hAnsiTheme="majorHAnsi" w:cstheme="majorHAnsi"/>
          <w:sz w:val="14"/>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0D613F">
        <w:rPr>
          <w:rFonts w:asciiTheme="majorHAnsi" w:hAnsiTheme="majorHAnsi" w:cstheme="majorHAnsi"/>
          <w:sz w:val="14"/>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0D613F">
        <w:rPr>
          <w:rStyle w:val="StyleUnderline"/>
          <w:rFonts w:asciiTheme="majorHAnsi" w:hAnsiTheme="majorHAnsi" w:cstheme="majorHAnsi"/>
        </w:rPr>
        <w:t xml:space="preserve">such </w:t>
      </w:r>
      <w:r w:rsidRPr="00D339C9">
        <w:rPr>
          <w:rStyle w:val="StyleUnderline"/>
          <w:rFonts w:asciiTheme="majorHAnsi" w:hAnsiTheme="majorHAnsi" w:cstheme="majorHAnsi"/>
          <w:highlight w:val="green"/>
        </w:rPr>
        <w:t>an event could “kill</w:t>
      </w:r>
      <w:r w:rsidRPr="000D613F">
        <w:rPr>
          <w:rStyle w:val="StyleUnderline"/>
          <w:rFonts w:asciiTheme="majorHAnsi" w:hAnsiTheme="majorHAnsi" w:cstheme="majorHAnsi"/>
        </w:rPr>
        <w:t xml:space="preserve"> up to</w:t>
      </w:r>
      <w:r w:rsidRPr="000D613F">
        <w:rPr>
          <w:rFonts w:asciiTheme="majorHAnsi" w:hAnsiTheme="majorHAnsi" w:cstheme="majorHAnsi"/>
          <w:sz w:val="14"/>
        </w:rPr>
        <w:t xml:space="preserve"> </w:t>
      </w:r>
      <w:r w:rsidRPr="00D339C9">
        <w:rPr>
          <w:rStyle w:val="Emphasis"/>
          <w:rFonts w:asciiTheme="majorHAnsi" w:hAnsiTheme="majorHAnsi" w:cstheme="majorHAnsi"/>
          <w:highlight w:val="green"/>
        </w:rPr>
        <w:t>90 percent of the</w:t>
      </w:r>
      <w:r w:rsidRPr="000D613F">
        <w:rPr>
          <w:rStyle w:val="Emphasis"/>
          <w:rFonts w:asciiTheme="majorHAnsi" w:hAnsiTheme="majorHAnsi" w:cstheme="majorHAnsi"/>
        </w:rPr>
        <w:t xml:space="preserve"> national population</w:t>
      </w:r>
      <w:r w:rsidRPr="000D613F">
        <w:rPr>
          <w:rFonts w:asciiTheme="majorHAnsi" w:hAnsiTheme="majorHAnsi" w:cstheme="majorHAnsi"/>
          <w:sz w:val="14"/>
        </w:rPr>
        <w:t xml:space="preserve"> </w:t>
      </w:r>
      <w:r w:rsidRPr="00D339C9">
        <w:rPr>
          <w:rStyle w:val="StyleUnderline"/>
          <w:rFonts w:asciiTheme="majorHAnsi" w:hAnsiTheme="majorHAnsi" w:cstheme="majorHAnsi"/>
          <w:highlight w:val="green"/>
        </w:rPr>
        <w:t>through</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starvation</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disease</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and</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societal collapse</w:t>
      </w:r>
    </w:p>
    <w:p w:rsidR="00FD5AA5" w:rsidRDefault="00FD5AA5" w:rsidP="00FD5AA5">
      <w:pPr>
        <w:rPr>
          <w:rFonts w:asciiTheme="majorHAnsi" w:hAnsiTheme="majorHAnsi" w:cstheme="majorHAnsi"/>
          <w:sz w:val="14"/>
        </w:rPr>
      </w:pPr>
    </w:p>
    <w:p w:rsidR="00FD5AA5" w:rsidRDefault="00FD5AA5" w:rsidP="00FD5AA5">
      <w:pPr>
        <w:rPr>
          <w:rFonts w:asciiTheme="majorHAnsi" w:hAnsiTheme="majorHAnsi" w:cstheme="majorHAnsi"/>
          <w:sz w:val="14"/>
        </w:rPr>
      </w:pPr>
    </w:p>
    <w:p w:rsidR="00FD5AA5" w:rsidRPr="00E0455D" w:rsidRDefault="00FD5AA5" w:rsidP="00FD5AA5">
      <w:pPr>
        <w:rPr>
          <w:rFonts w:asciiTheme="majorHAnsi" w:hAnsiTheme="majorHAnsi" w:cstheme="majorHAnsi"/>
          <w:sz w:val="14"/>
        </w:rPr>
      </w:pPr>
      <w:r w:rsidRPr="000D613F">
        <w:rPr>
          <w:rFonts w:asciiTheme="majorHAnsi" w:hAnsiTheme="majorHAnsi" w:cstheme="majorHAnsi"/>
          <w:sz w:val="14"/>
        </w:rPr>
        <w:t xml:space="preserve">.” 44,45 Most of </w:t>
      </w:r>
      <w:r w:rsidRPr="000D613F">
        <w:rPr>
          <w:rStyle w:val="StyleUnderline"/>
          <w:rFonts w:asciiTheme="majorHAnsi" w:hAnsiTheme="majorHAnsi" w:cstheme="majorHAnsi"/>
        </w:rPr>
        <w:t xml:space="preserve">these consequences are either </w:t>
      </w:r>
      <w:r w:rsidRPr="000D613F">
        <w:rPr>
          <w:rStyle w:val="Emphasis"/>
          <w:rFonts w:asciiTheme="majorHAnsi" w:hAnsiTheme="majorHAnsi" w:cstheme="majorHAnsi"/>
        </w:rPr>
        <w:t>direct</w:t>
      </w:r>
      <w:r w:rsidRPr="000D613F">
        <w:rPr>
          <w:rStyle w:val="StyleUnderline"/>
          <w:rFonts w:asciiTheme="majorHAnsi" w:hAnsiTheme="majorHAnsi" w:cstheme="majorHAnsi"/>
        </w:rPr>
        <w:t xml:space="preserve"> or </w:t>
      </w:r>
      <w:r w:rsidRPr="000D613F">
        <w:rPr>
          <w:rStyle w:val="Emphasis"/>
          <w:rFonts w:asciiTheme="majorHAnsi" w:hAnsiTheme="majorHAnsi" w:cstheme="majorHAnsi"/>
        </w:rPr>
        <w:t>indirect impacts</w:t>
      </w:r>
      <w:r w:rsidRPr="000D613F">
        <w:rPr>
          <w:rFonts w:asciiTheme="majorHAnsi" w:hAnsiTheme="majorHAnsi" w:cstheme="majorHAnsi"/>
          <w:sz w:val="14"/>
        </w:rPr>
        <w:t xml:space="preserve"> </w:t>
      </w:r>
      <w:r w:rsidRPr="000D613F">
        <w:rPr>
          <w:rStyle w:val="StyleUnderline"/>
          <w:rFonts w:asciiTheme="majorHAnsi" w:hAnsiTheme="majorHAnsi" w:cstheme="majorHAnsi"/>
        </w:rPr>
        <w:t xml:space="preserve">of the </w:t>
      </w:r>
      <w:r w:rsidRPr="000D613F">
        <w:rPr>
          <w:rStyle w:val="Emphasis"/>
          <w:rFonts w:asciiTheme="majorHAnsi" w:hAnsiTheme="majorHAnsi" w:cstheme="majorHAnsi"/>
        </w:rPr>
        <w:t>predicted collapse</w:t>
      </w:r>
      <w:r w:rsidRPr="000D613F">
        <w:rPr>
          <w:rFonts w:asciiTheme="majorHAnsi" w:hAnsiTheme="majorHAnsi" w:cstheme="majorHAnsi"/>
          <w:sz w:val="14"/>
        </w:rPr>
        <w:t xml:space="preserve"> </w:t>
      </w:r>
      <w:r w:rsidRPr="000D613F">
        <w:rPr>
          <w:rStyle w:val="StyleUnderline"/>
          <w:rFonts w:asciiTheme="majorHAnsi" w:hAnsiTheme="majorHAnsi" w:cstheme="majorHAnsi"/>
        </w:rPr>
        <w:t>of virtually the entire U.S</w:t>
      </w:r>
      <w:r w:rsidRPr="000D613F">
        <w:rPr>
          <w:rFonts w:asciiTheme="majorHAnsi" w:hAnsiTheme="majorHAnsi" w:cstheme="majorHAnsi"/>
          <w:sz w:val="14"/>
        </w:rPr>
        <w:t xml:space="preserve">. </w:t>
      </w:r>
      <w:r w:rsidRPr="000D613F">
        <w:rPr>
          <w:rStyle w:val="Emphasis"/>
          <w:rFonts w:asciiTheme="majorHAnsi" w:hAnsiTheme="majorHAnsi" w:cstheme="majorHAnsi"/>
        </w:rPr>
        <w:t>Critical Infrastructure system</w:t>
      </w:r>
      <w:r w:rsidRPr="000D613F">
        <w:rPr>
          <w:rFonts w:asciiTheme="majorHAnsi" w:hAnsiTheme="majorHAnsi" w:cstheme="majorHAnsi"/>
          <w:sz w:val="14"/>
        </w:rPr>
        <w:t xml:space="preserve"> in the wake of the attack. Last, recent analyses by both the U.S. Department of Energy46 and the U.S. National Academies of Sciences, Engineering, and Medicine47 have concluded that </w:t>
      </w:r>
      <w:r w:rsidRPr="00D339C9">
        <w:rPr>
          <w:rStyle w:val="Emphasis"/>
          <w:rFonts w:asciiTheme="majorHAnsi" w:hAnsiTheme="majorHAnsi" w:cstheme="majorHAnsi"/>
          <w:highlight w:val="green"/>
        </w:rPr>
        <w:t>cyber threats</w:t>
      </w:r>
      <w:r w:rsidRPr="000D613F">
        <w:rPr>
          <w:rFonts w:asciiTheme="majorHAnsi" w:hAnsiTheme="majorHAnsi" w:cstheme="majorHAnsi"/>
          <w:sz w:val="14"/>
        </w:rPr>
        <w:t xml:space="preserve"> to the U.S. Grid from both state-level and substatelevel entities </w:t>
      </w:r>
      <w:r w:rsidRPr="00D339C9">
        <w:rPr>
          <w:rStyle w:val="StyleUnderline"/>
          <w:rFonts w:asciiTheme="majorHAnsi" w:hAnsiTheme="majorHAnsi" w:cstheme="majorHAnsi"/>
          <w:highlight w:val="green"/>
        </w:rPr>
        <w:t>are</w:t>
      </w:r>
      <w:r w:rsidRPr="000D613F">
        <w:rPr>
          <w:rStyle w:val="StyleUnderline"/>
          <w:rFonts w:asciiTheme="majorHAnsi" w:hAnsiTheme="majorHAnsi" w:cstheme="majorHAnsi"/>
        </w:rPr>
        <w:t xml:space="preserve"> likely to grow in number and sophistication</w:t>
      </w:r>
      <w:r w:rsidRPr="000D613F">
        <w:rPr>
          <w:rFonts w:asciiTheme="majorHAnsi" w:hAnsiTheme="majorHAnsi" w:cstheme="majorHAnsi"/>
          <w:sz w:val="14"/>
        </w:rPr>
        <w:t xml:space="preserve"> in the coming years, </w:t>
      </w:r>
      <w:r w:rsidRPr="000D613F">
        <w:rPr>
          <w:rStyle w:val="StyleUnderline"/>
          <w:rFonts w:asciiTheme="majorHAnsi" w:hAnsiTheme="majorHAnsi" w:cstheme="majorHAnsi"/>
        </w:rPr>
        <w:t xml:space="preserve">posing </w:t>
      </w:r>
      <w:r w:rsidRPr="00D339C9">
        <w:rPr>
          <w:rStyle w:val="StyleUnderline"/>
          <w:rFonts w:asciiTheme="majorHAnsi" w:hAnsiTheme="majorHAnsi" w:cstheme="majorHAnsi"/>
          <w:highlight w:val="green"/>
        </w:rPr>
        <w:t>a</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growing threat</w:t>
      </w:r>
      <w:r w:rsidRPr="000D613F">
        <w:rPr>
          <w:rFonts w:asciiTheme="majorHAnsi" w:hAnsiTheme="majorHAnsi" w:cstheme="majorHAnsi"/>
          <w:sz w:val="14"/>
        </w:rPr>
        <w:t xml:space="preserve"> to the U.S. Grid. </w:t>
      </w:r>
      <w:r w:rsidRPr="00D339C9">
        <w:rPr>
          <w:rStyle w:val="StyleUnderline"/>
          <w:rFonts w:asciiTheme="majorHAnsi" w:hAnsiTheme="majorHAnsi" w:cstheme="majorHAnsi"/>
          <w:highlight w:val="green"/>
        </w:rPr>
        <w:t>These</w:t>
      </w:r>
      <w:r w:rsidRPr="000D613F">
        <w:rPr>
          <w:rStyle w:val="StyleUnderline"/>
          <w:rFonts w:asciiTheme="majorHAnsi" w:hAnsiTheme="majorHAnsi" w:cstheme="majorHAnsi"/>
        </w:rPr>
        <w:t xml:space="preserve"> three “very bad day” scenarios </w:t>
      </w:r>
      <w:r w:rsidRPr="00D339C9">
        <w:rPr>
          <w:rStyle w:val="StyleUnderline"/>
          <w:rFonts w:asciiTheme="majorHAnsi" w:hAnsiTheme="majorHAnsi" w:cstheme="majorHAnsi"/>
          <w:highlight w:val="green"/>
        </w:rPr>
        <w:t>are not</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creations</w:t>
      </w:r>
      <w:r w:rsidRPr="00D339C9">
        <w:rPr>
          <w:rFonts w:asciiTheme="majorHAnsi" w:hAnsiTheme="majorHAnsi" w:cstheme="majorHAnsi"/>
          <w:sz w:val="14"/>
          <w:highlight w:val="green"/>
        </w:rPr>
        <w:t xml:space="preserve"> </w:t>
      </w:r>
      <w:r w:rsidRPr="00D339C9">
        <w:rPr>
          <w:rStyle w:val="StyleUnderline"/>
          <w:rFonts w:asciiTheme="majorHAnsi" w:hAnsiTheme="majorHAnsi" w:cstheme="majorHAnsi"/>
          <w:highlight w:val="green"/>
        </w:rPr>
        <w:t>of</w:t>
      </w:r>
      <w:r w:rsidRPr="00D339C9">
        <w:rPr>
          <w:rFonts w:asciiTheme="majorHAnsi" w:hAnsiTheme="majorHAnsi" w:cstheme="majorHAnsi"/>
          <w:sz w:val="14"/>
          <w:highlight w:val="green"/>
        </w:rPr>
        <w:t xml:space="preserve"> </w:t>
      </w:r>
      <w:r w:rsidRPr="00D339C9">
        <w:rPr>
          <w:rStyle w:val="Emphasis"/>
          <w:rFonts w:asciiTheme="majorHAnsi" w:hAnsiTheme="majorHAnsi" w:cstheme="majorHAnsi"/>
          <w:highlight w:val="green"/>
        </w:rPr>
        <w:t>overzealous</w:t>
      </w:r>
      <w:r w:rsidRPr="000D613F">
        <w:rPr>
          <w:rStyle w:val="Emphasis"/>
          <w:rFonts w:asciiTheme="majorHAnsi" w:hAnsiTheme="majorHAnsi" w:cstheme="majorHAnsi"/>
        </w:rPr>
        <w:t xml:space="preserve"> science fiction </w:t>
      </w:r>
      <w:r w:rsidRPr="00D339C9">
        <w:rPr>
          <w:rStyle w:val="Emphasis"/>
          <w:rFonts w:asciiTheme="majorHAnsi" w:hAnsiTheme="majorHAnsi" w:cstheme="majorHAnsi"/>
          <w:highlight w:val="green"/>
        </w:rPr>
        <w:t>writers</w:t>
      </w:r>
      <w:r w:rsidRPr="000D613F">
        <w:rPr>
          <w:rFonts w:asciiTheme="majorHAnsi" w:hAnsiTheme="majorHAnsi" w:cstheme="majorHAnsi"/>
          <w:sz w:val="14"/>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rsidR="00FD5AA5" w:rsidRPr="00EF4406" w:rsidRDefault="00FD5AA5" w:rsidP="00FD5AA5"/>
    <w:p w:rsidR="00FD5AA5" w:rsidRPr="00FD5AA5" w:rsidRDefault="00FD5AA5" w:rsidP="00FD5AA5"/>
    <w:p w:rsidR="00FD5AA5" w:rsidRPr="00FD5AA5" w:rsidRDefault="00FD5AA5" w:rsidP="00FD5AA5"/>
    <w:p w:rsidR="00FD5AA5" w:rsidRPr="00FD5AA5" w:rsidRDefault="00FD5AA5" w:rsidP="00FD5AA5"/>
    <w:sectPr w:rsidR="00FD5AA5" w:rsidRPr="00FD5AA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7A0D4D"/>
    <w:multiLevelType w:val="hybridMultilevel"/>
    <w:tmpl w:val="71FAFC7C"/>
    <w:lvl w:ilvl="0" w:tplc="BA0609EE">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51D3A"/>
    <w:multiLevelType w:val="hybridMultilevel"/>
    <w:tmpl w:val="83E67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13219"/>
    <w:multiLevelType w:val="hybridMultilevel"/>
    <w:tmpl w:val="0026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D1ED7"/>
    <w:multiLevelType w:val="hybridMultilevel"/>
    <w:tmpl w:val="CFACA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06B02"/>
    <w:multiLevelType w:val="hybridMultilevel"/>
    <w:tmpl w:val="B8A4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D4CF8"/>
    <w:multiLevelType w:val="hybridMultilevel"/>
    <w:tmpl w:val="3C60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5"/>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D5AA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A79"/>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6F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DC9"/>
    <w:rsid w:val="00B60125"/>
    <w:rsid w:val="00B6656B"/>
    <w:rsid w:val="00B71625"/>
    <w:rsid w:val="00B75C54"/>
    <w:rsid w:val="00B8710E"/>
    <w:rsid w:val="00B92A93"/>
    <w:rsid w:val="00BA17A8"/>
    <w:rsid w:val="00BA3C33"/>
    <w:rsid w:val="00BB0878"/>
    <w:rsid w:val="00BB1879"/>
    <w:rsid w:val="00BB2CC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AA5"/>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68CC9FF5-2AE8-3743-AC0E-543ED902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FD5AA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FD5A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D5A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n"/>
    <w:basedOn w:val="Normal"/>
    <w:next w:val="Normal"/>
    <w:link w:val="Heading3Char"/>
    <w:uiPriority w:val="9"/>
    <w:unhideWhenUsed/>
    <w:qFormat/>
    <w:rsid w:val="00FD5A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Normal Tag,Big card,heading 2,body, Ch,Heading 2 Char2 Char,Heading 2 Char1 Char Char,No Spacing211,No Spacing12,No Spacing2111,Ch,ta,small space,t,no read,TAG,No Spacing4,No Spacing11111,Heading 41,No Spacing1121,No Spacing21,T"/>
    <w:basedOn w:val="Normal"/>
    <w:next w:val="Normal"/>
    <w:link w:val="Heading4Char"/>
    <w:uiPriority w:val="9"/>
    <w:unhideWhenUsed/>
    <w:qFormat/>
    <w:rsid w:val="00FD5A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D5A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5AA5"/>
  </w:style>
  <w:style w:type="character" w:customStyle="1" w:styleId="Heading1Char">
    <w:name w:val="Heading 1 Char"/>
    <w:aliases w:val="Pocket Char"/>
    <w:basedOn w:val="DefaultParagraphFont"/>
    <w:link w:val="Heading1"/>
    <w:uiPriority w:val="9"/>
    <w:rsid w:val="00FD5A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D5AA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No Underline Char,Text 7 Char,3: Cite Char,Index Headers Char,Bold Cite Char,Citation Char Char Char Char Char,unread card Char"/>
    <w:basedOn w:val="DefaultParagraphFont"/>
    <w:link w:val="Heading3"/>
    <w:uiPriority w:val="9"/>
    <w:rsid w:val="00FD5AA5"/>
    <w:rPr>
      <w:rFonts w:ascii="Calibri" w:eastAsiaTheme="majorEastAsia" w:hAnsi="Calibri" w:cstheme="majorBidi"/>
      <w:b/>
      <w:bCs/>
      <w:sz w:val="32"/>
      <w:szCs w:val="32"/>
      <w:u w:val="single"/>
    </w:rPr>
  </w:style>
  <w:style w:type="character" w:customStyle="1" w:styleId="Heading4Char">
    <w:name w:val="Heading 4 Char"/>
    <w:aliases w:val="Tag Char,small text Char,Normal Tag Char,Big card Char,heading 2 Char,body Char, Ch Char,Heading 2 Char2 Char Char,Heading 2 Char1 Char Char Char,No Spacing211 Char,No Spacing12 Char,No Spacing2111 Char,Ch Char,ta Char,small space Char"/>
    <w:basedOn w:val="DefaultParagraphFont"/>
    <w:link w:val="Heading4"/>
    <w:uiPriority w:val="9"/>
    <w:rsid w:val="00FD5AA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D5AA5"/>
    <w:rPr>
      <w:b/>
      <w:sz w:val="26"/>
      <w:u w:val="none"/>
    </w:rPr>
  </w:style>
  <w:style w:type="character" w:customStyle="1" w:styleId="StyleUnderline">
    <w:name w:val="Style Underline"/>
    <w:aliases w:val="Underline,Style Bold Underline,Style,apple-style-span + 6 pt,Kern at 16 pt,Bold,Intense Emphasis1,Intense Emphasis2,HHeading 3 + 12 pt,Cards + Font: 12 pt Char,Citation Char Char Char,Heading 3 Char1 Char Char Char,c,ci,Bo,cite,9.5,cit,S,8"/>
    <w:basedOn w:val="DefaultParagraphFont"/>
    <w:uiPriority w:val="1"/>
    <w:qFormat/>
    <w:rsid w:val="00FD5AA5"/>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B,Style1,Box,s"/>
    <w:basedOn w:val="DefaultParagraphFont"/>
    <w:link w:val="Emphasis1"/>
    <w:uiPriority w:val="20"/>
    <w:qFormat/>
    <w:rsid w:val="00FD5AA5"/>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FD5AA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FD5AA5"/>
    <w:rPr>
      <w:color w:val="auto"/>
      <w:u w:val="none"/>
    </w:rPr>
  </w:style>
  <w:style w:type="paragraph" w:styleId="DocumentMap">
    <w:name w:val="Document Map"/>
    <w:basedOn w:val="Normal"/>
    <w:link w:val="DocumentMapChar"/>
    <w:uiPriority w:val="99"/>
    <w:semiHidden/>
    <w:unhideWhenUsed/>
    <w:rsid w:val="00FD5A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D5AA5"/>
    <w:rPr>
      <w:rFonts w:ascii="Lucida Grande" w:hAnsi="Lucida Grande" w:cs="Lucida Grande"/>
    </w:rPr>
  </w:style>
  <w:style w:type="paragraph" w:customStyle="1" w:styleId="Emphasis1">
    <w:name w:val="Emphasis1"/>
    <w:basedOn w:val="Normal"/>
    <w:link w:val="Emphasis"/>
    <w:autoRedefine/>
    <w:uiPriority w:val="20"/>
    <w:qFormat/>
    <w:rsid w:val="00FD5AA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FD5AA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Title">
    <w:name w:val="Title"/>
    <w:aliases w:val="Cites and Cards,UNDERLINE,Bold Underlined,title,Block Heading,Read This,Non Read Text,Debate Normal"/>
    <w:basedOn w:val="Normal"/>
    <w:next w:val="Normal"/>
    <w:link w:val="TitleChar"/>
    <w:uiPriority w:val="6"/>
    <w:qFormat/>
    <w:rsid w:val="00FD5AA5"/>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Cites and Cards Char,UNDERLINE Char,Bold Underlined Char,title Char,Block Heading Char,Read This Char,Non Read Text Char,Debate Normal Char"/>
    <w:basedOn w:val="DefaultParagraphFont"/>
    <w:link w:val="Title"/>
    <w:uiPriority w:val="6"/>
    <w:qFormat/>
    <w:rsid w:val="00FD5AA5"/>
    <w:rPr>
      <w:rFonts w:cs="Calibri"/>
      <w:bCs/>
      <w:sz w:val="22"/>
      <w:u w:val="single"/>
    </w:rPr>
  </w:style>
  <w:style w:type="paragraph" w:customStyle="1" w:styleId="Analytics">
    <w:name w:val="Analytics"/>
    <w:next w:val="NormalWeb"/>
    <w:link w:val="AnalyticsChar"/>
    <w:uiPriority w:val="4"/>
    <w:qFormat/>
    <w:rsid w:val="00FD5AA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FD5AA5"/>
    <w:rPr>
      <w:rFonts w:ascii="Calibri" w:eastAsiaTheme="majorEastAsia" w:hAnsi="Calibri" w:cstheme="majorBidi"/>
      <w:b/>
      <w:iCs/>
      <w:sz w:val="26"/>
      <w:szCs w:val="28"/>
    </w:rPr>
  </w:style>
  <w:style w:type="paragraph" w:customStyle="1" w:styleId="textbold">
    <w:name w:val="text bold"/>
    <w:basedOn w:val="Normal"/>
    <w:uiPriority w:val="20"/>
    <w:qFormat/>
    <w:rsid w:val="00FD5AA5"/>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b/>
      <w:iCs/>
      <w:sz w:val="24"/>
      <w:szCs w:val="22"/>
      <w:u w:val="single"/>
      <w:bdr w:val="single" w:sz="8" w:space="0" w:color="auto"/>
    </w:rPr>
  </w:style>
  <w:style w:type="paragraph" w:styleId="NormalWeb">
    <w:name w:val="Normal (Web)"/>
    <w:basedOn w:val="Normal"/>
    <w:uiPriority w:val="99"/>
    <w:semiHidden/>
    <w:unhideWhenUsed/>
    <w:rsid w:val="00FD5AA5"/>
    <w:rPr>
      <w:rFonts w:ascii="Times New Roman" w:hAnsi="Times New Roman" w:cs="Times New Roman"/>
      <w:sz w:val="24"/>
    </w:rPr>
  </w:style>
  <w:style w:type="paragraph" w:customStyle="1" w:styleId="UnderlinePara">
    <w:name w:val="Underline Para"/>
    <w:basedOn w:val="Normal"/>
    <w:uiPriority w:val="6"/>
    <w:qFormat/>
    <w:rsid w:val="00FD5AA5"/>
    <w:pPr>
      <w:widowControl w:val="0"/>
      <w:suppressAutoHyphens/>
      <w:spacing w:after="200"/>
      <w:contextualSpacing/>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mckinsey.com/industries/pharmaceuticals-and-medical-products/our-insights/the-bio-revolution-innovations-transforming-economies-societies-and-our-lives" TargetMode="External"/><Relationship Id="rId39"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www.thompsonschools.org/cms/lib/CO01900772/Centricity/Domain/3627/Structures%20of%20Government.pdf"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www.mofo.com/resources/insights/210322-atr-update.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frontiersin.org/articles/10.3389/fbioe.2019.00175/full"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mckinsey.com/industries/pharmaceuticals-and-medical-products/our-insights/on-pins-and-needles-will-covid-19-vaccines-save-the-world" TargetMode="External"/><Relationship Id="rId32" Type="http://schemas.openxmlformats.org/officeDocument/2006/relationships/hyperlink" Target="https://www.chinafile.com/viewpoint/why-chinas-economy-cant-collapse" TargetMode="External"/><Relationship Id="rId37"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5" Type="http://schemas.openxmlformats.org/officeDocument/2006/relationships/numbering" Target="numbering.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concurrences.com/en/review/issues/no-1-2021/on-topic/the-new-us-antitrust-administration-en" TargetMode="External"/><Relationship Id="rId28" Type="http://schemas.openxmlformats.org/officeDocument/2006/relationships/hyperlink" Target="https://www.frontiersin.org/articles/10.3389/fbioe.2019.00175/full" TargetMode="External"/><Relationship Id="rId36" Type="http://schemas.openxmlformats.org/officeDocument/2006/relationships/hyperlink" Target="https://globalcompetitionreview.com/guide/private-litigation-guide/second-edition/article/the-role-of-us-state-antitrust-enforcement" TargetMode="External"/><Relationship Id="rId49" Type="http://schemas.openxmlformats.org/officeDocument/2006/relationships/theme" Target="theme/theme1.xm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frontiersin.org/articles/10.3389/fbioe.2019.00175/full" TargetMode="External"/><Relationship Id="rId44" Type="http://schemas.openxmlformats.org/officeDocument/2006/relationships/hyperlink" Target="https://globalcompetitionreview.com/guide/private-litigation-guide/second-edition/article/the-role-of-us-state-antitrust-enforcement" TargetMode="External"/><Relationship Id="rId4" Type="http://schemas.openxmlformats.org/officeDocument/2006/relationships/customXml" Target="../customXml/item4.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regproject.org/paper/how-antitrust-overreach-is-threatening-healthcare-innovation/" TargetMode="External"/><Relationship Id="rId30" Type="http://schemas.openxmlformats.org/officeDocument/2006/relationships/hyperlink" Target="https://www.frontiersin.org/articles/10.3389/fbioe.2019.00175/full" TargetMode="External"/><Relationship Id="rId35" Type="http://schemas.openxmlformats.org/officeDocument/2006/relationships/hyperlink" Target="https://www.natlawreview.com/article/states-flex-their-muscles-and-antitrust-skills-to-block-sprintt-mobile-merger"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mckinsey.com/business-functions/m-and-a/our-insights/a-new-prescription-for-m-and-a-in-pharma" TargetMode="External"/><Relationship Id="rId33" Type="http://schemas.openxmlformats.org/officeDocument/2006/relationships/hyperlink" Target="http://i.cfr.org/content/publications/attachments/Workshop_Report_CGS_China_OR.pdf" TargetMode="External"/><Relationship Id="rId38"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cleantechnica.com/2020/11/06/dont-encourage-biden-to-waste-political-capital/"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globalcompetitionreview.com/guide/private-litigation-guide/second-edition/article/the-role-of-us-state-antitrust-enforcement"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B1608E-2AE0-1149-846E-1539F323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25313</Words>
  <Characters>141505</Characters>
  <Application>Microsoft Office Word</Application>
  <DocSecurity>0</DocSecurity>
  <Lines>1791</Lines>
  <Paragraphs>480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166338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amanda flashner</cp:lastModifiedBy>
  <cp:revision>1</cp:revision>
  <dcterms:created xsi:type="dcterms:W3CDTF">2021-09-30T01:35:00Z</dcterms:created>
  <dcterms:modified xsi:type="dcterms:W3CDTF">2021-09-30T01:41:00Z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