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4D071" w14:textId="77777777" w:rsidR="006F607B" w:rsidRPr="00CE738B" w:rsidRDefault="006F607B" w:rsidP="006F607B">
      <w:pPr>
        <w:pStyle w:val="Heading1"/>
      </w:pPr>
      <w:r w:rsidRPr="00CE738B">
        <w:t>1NC</w:t>
      </w:r>
    </w:p>
    <w:p w14:paraId="4C5D48B4" w14:textId="77777777" w:rsidR="006F607B" w:rsidRPr="00CE738B" w:rsidRDefault="006F607B" w:rsidP="006F607B">
      <w:pPr>
        <w:pStyle w:val="Heading3"/>
        <w:rPr>
          <w:rFonts w:cs="Arial"/>
        </w:rPr>
      </w:pPr>
      <w:r w:rsidRPr="00CE738B">
        <w:rPr>
          <w:rFonts w:cs="Arial"/>
        </w:rPr>
        <w:lastRenderedPageBreak/>
        <w:t>T---1NC</w:t>
      </w:r>
    </w:p>
    <w:p w14:paraId="31BB1070" w14:textId="77777777" w:rsidR="006F607B" w:rsidRPr="00CE738B" w:rsidRDefault="006F607B" w:rsidP="006F607B">
      <w:pPr>
        <w:pStyle w:val="Analytics"/>
        <w:rPr>
          <w:rFonts w:ascii="Arial" w:hAnsi="Arial" w:cs="Arial"/>
        </w:rPr>
      </w:pPr>
      <w:r w:rsidRPr="00CE738B">
        <w:rPr>
          <w:rFonts w:ascii="Arial" w:hAnsi="Arial" w:cs="Arial"/>
          <w:u w:val="single"/>
        </w:rPr>
        <w:t>T-Economy Wide</w:t>
      </w:r>
      <w:r w:rsidRPr="00CE738B">
        <w:rPr>
          <w:rFonts w:ascii="Arial" w:hAnsi="Arial" w:cs="Arial"/>
        </w:rPr>
        <w:t>:</w:t>
      </w:r>
    </w:p>
    <w:p w14:paraId="70725381" w14:textId="77777777" w:rsidR="006F607B" w:rsidRPr="00CE738B" w:rsidRDefault="006F607B" w:rsidP="006F607B">
      <w:pPr>
        <w:pStyle w:val="Heading4"/>
        <w:rPr>
          <w:rFonts w:cs="Arial"/>
        </w:rPr>
      </w:pPr>
      <w:r w:rsidRPr="00CE738B">
        <w:rPr>
          <w:rFonts w:cs="Arial"/>
        </w:rPr>
        <w:t xml:space="preserve">‘Core antitrust laws’ are </w:t>
      </w:r>
      <w:r w:rsidRPr="00CE738B">
        <w:rPr>
          <w:rFonts w:cs="Arial"/>
          <w:u w:val="single"/>
        </w:rPr>
        <w:t>economy-wide</w:t>
      </w:r>
      <w:r w:rsidRPr="00CE738B">
        <w:rPr>
          <w:rFonts w:cs="Arial"/>
        </w:rPr>
        <w:t xml:space="preserve">. </w:t>
      </w:r>
    </w:p>
    <w:p w14:paraId="6CFA6C41" w14:textId="77777777" w:rsidR="006F607B" w:rsidRPr="00CE738B" w:rsidRDefault="006F607B" w:rsidP="006F607B">
      <w:r w:rsidRPr="00CE738B">
        <w:rPr>
          <w:rStyle w:val="Style13ptBold"/>
        </w:rPr>
        <w:t>Gerber ’20</w:t>
      </w:r>
      <w:r w:rsidRPr="00CE738B">
        <w:t xml:space="preserve"> [David; October; Distinguished Professor of Law at Chicago-Kent College of Law, Illinois Institute of Technology; Oxford Scholarship Online, Competition Law and Antitrust, “What is It? Competition Law’s Veiled Identity,” Ch. 1, p. 14-15]</w:t>
      </w:r>
    </w:p>
    <w:p w14:paraId="5E17E522" w14:textId="77777777" w:rsidR="006F607B" w:rsidRPr="00CE738B" w:rsidRDefault="006F607B" w:rsidP="006F607B">
      <w:pPr>
        <w:rPr>
          <w:sz w:val="16"/>
        </w:rPr>
      </w:pPr>
      <w:r w:rsidRPr="00CE738B">
        <w:rPr>
          <w:sz w:val="16"/>
        </w:rPr>
        <w:t xml:space="preserve">C. </w:t>
      </w:r>
      <w:r w:rsidRPr="00CE738B">
        <w:rPr>
          <w:rStyle w:val="Emphasis"/>
        </w:rPr>
        <w:t xml:space="preserve">A </w:t>
      </w:r>
      <w:r w:rsidRPr="00CE738B">
        <w:rPr>
          <w:rStyle w:val="Emphasis"/>
          <w:highlight w:val="cyan"/>
        </w:rPr>
        <w:t>Core Definition</w:t>
      </w:r>
    </w:p>
    <w:p w14:paraId="55BE3C5E" w14:textId="77777777" w:rsidR="006F607B" w:rsidRPr="00CE738B" w:rsidRDefault="006F607B" w:rsidP="006F607B">
      <w:pPr>
        <w:rPr>
          <w:sz w:val="16"/>
        </w:rPr>
      </w:pPr>
      <w:r w:rsidRPr="00CE738B">
        <w:rPr>
          <w:rStyle w:val="StyleUnderline"/>
        </w:rPr>
        <w:t xml:space="preserve">The Guide uses the </w:t>
      </w:r>
      <w:r w:rsidRPr="00CE738B">
        <w:rPr>
          <w:rStyle w:val="Emphasis"/>
        </w:rPr>
        <w:t>term</w:t>
      </w:r>
      <w:r w:rsidRPr="00CE738B">
        <w:rPr>
          <w:sz w:val="16"/>
        </w:rPr>
        <w:t xml:space="preserve">s “competition law” and </w:t>
      </w:r>
      <w:r w:rsidRPr="00CE738B">
        <w:rPr>
          <w:rStyle w:val="StyleUnderline"/>
          <w:highlight w:val="cyan"/>
        </w:rPr>
        <w:t>“antitrust law”</w:t>
      </w:r>
      <w:r w:rsidRPr="00CE738B">
        <w:rPr>
          <w:rStyle w:val="StyleUnderline"/>
        </w:rPr>
        <w:t xml:space="preserve"> to </w:t>
      </w:r>
      <w:r w:rsidRPr="00CE738B">
        <w:rPr>
          <w:rStyle w:val="StyleUnderline"/>
          <w:highlight w:val="cyan"/>
        </w:rPr>
        <w:t xml:space="preserve">refer to </w:t>
      </w:r>
      <w:r w:rsidRPr="00CE738B">
        <w:rPr>
          <w:rStyle w:val="Emphasis"/>
          <w:highlight w:val="cyan"/>
        </w:rPr>
        <w:t>a general domain</w:t>
      </w:r>
      <w:r w:rsidRPr="00CE738B">
        <w:rPr>
          <w:rStyle w:val="Emphasis"/>
        </w:rPr>
        <w:t xml:space="preserve"> of law</w:t>
      </w:r>
      <w:r w:rsidRPr="00CE738B">
        <w:rPr>
          <w:rStyle w:val="StyleUnderline"/>
        </w:rPr>
        <w:t xml:space="preserve"> whose object is </w:t>
      </w:r>
      <w:r w:rsidRPr="00CE738B">
        <w:rPr>
          <w:rStyle w:val="StyleUnderline"/>
          <w:highlight w:val="cyan"/>
        </w:rPr>
        <w:t>to deter</w:t>
      </w:r>
      <w:r w:rsidRPr="00CE738B">
        <w:rPr>
          <w:rStyle w:val="StyleUnderline"/>
        </w:rPr>
        <w:t xml:space="preserve"> </w:t>
      </w:r>
      <w:r w:rsidRPr="00CE738B">
        <w:rPr>
          <w:rStyle w:val="Emphasis"/>
        </w:rPr>
        <w:t xml:space="preserve">private </w:t>
      </w:r>
      <w:r w:rsidRPr="00CE738B">
        <w:rPr>
          <w:rStyle w:val="Emphasis"/>
          <w:highlight w:val="cyan"/>
        </w:rPr>
        <w:t>restraints</w:t>
      </w:r>
      <w:r w:rsidRPr="00CE738B">
        <w:rPr>
          <w:rStyle w:val="StyleUnderline"/>
          <w:highlight w:val="cyan"/>
        </w:rPr>
        <w:t xml:space="preserve"> on </w:t>
      </w:r>
      <w:r w:rsidRPr="00CE738B">
        <w:rPr>
          <w:rStyle w:val="Emphasis"/>
          <w:highlight w:val="cyan"/>
        </w:rPr>
        <w:t>competitive conduct</w:t>
      </w:r>
      <w:r w:rsidRPr="00CE738B">
        <w:rPr>
          <w:sz w:val="16"/>
        </w:rPr>
        <w:t>. We look more closely at the terms:</w:t>
      </w:r>
    </w:p>
    <w:p w14:paraId="7E1EB504" w14:textId="77777777" w:rsidR="006F607B" w:rsidRPr="00CE738B" w:rsidRDefault="006F607B" w:rsidP="006F607B">
      <w:pPr>
        <w:ind w:left="720"/>
        <w:rPr>
          <w:sz w:val="16"/>
        </w:rPr>
      </w:pPr>
      <w:r w:rsidRPr="00CE738B">
        <w:rPr>
          <w:sz w:val="16"/>
        </w:rPr>
        <w:t xml:space="preserve">1. </w:t>
      </w:r>
      <w:r w:rsidRPr="00CE738B">
        <w:rPr>
          <w:rStyle w:val="StyleUnderline"/>
          <w:highlight w:val="cyan"/>
        </w:rPr>
        <w:t>“</w:t>
      </w:r>
      <w:r w:rsidRPr="00CE738B">
        <w:rPr>
          <w:rStyle w:val="Emphasis"/>
          <w:highlight w:val="cyan"/>
        </w:rPr>
        <w:t>General</w:t>
      </w:r>
      <w:r w:rsidRPr="00CE738B">
        <w:rPr>
          <w:rStyle w:val="StyleUnderline"/>
          <w:highlight w:val="cyan"/>
        </w:rPr>
        <w:t>”</w:t>
      </w:r>
      <w:r w:rsidRPr="00CE738B">
        <w:rPr>
          <w:rStyle w:val="StyleUnderline"/>
        </w:rPr>
        <w:t xml:space="preserve">—The </w:t>
      </w:r>
      <w:r w:rsidRPr="00CE738B">
        <w:rPr>
          <w:rStyle w:val="StyleUnderline"/>
          <w:highlight w:val="cyan"/>
        </w:rPr>
        <w:t>laws</w:t>
      </w:r>
      <w:r w:rsidRPr="00CE738B">
        <w:rPr>
          <w:rStyle w:val="StyleUnderline"/>
        </w:rPr>
        <w:t xml:space="preserve"> </w:t>
      </w:r>
      <w:r w:rsidRPr="00CE738B">
        <w:rPr>
          <w:rStyle w:val="Emphasis"/>
        </w:rPr>
        <w:t>included</w:t>
      </w:r>
      <w:r w:rsidRPr="00CE738B">
        <w:rPr>
          <w:rStyle w:val="StyleUnderline"/>
        </w:rPr>
        <w:t xml:space="preserve"> are those that </w:t>
      </w:r>
      <w:r w:rsidRPr="00CE738B">
        <w:rPr>
          <w:rStyle w:val="StyleUnderline"/>
          <w:highlight w:val="cyan"/>
        </w:rPr>
        <w:t>are</w:t>
      </w:r>
      <w:r w:rsidRPr="00CE738B">
        <w:rPr>
          <w:rStyle w:val="StyleUnderline"/>
        </w:rPr>
        <w:t xml:space="preserve"> </w:t>
      </w:r>
      <w:r w:rsidRPr="00CE738B">
        <w:rPr>
          <w:rStyle w:val="Emphasis"/>
        </w:rPr>
        <w:t xml:space="preserve">applicable </w:t>
      </w:r>
      <w:r w:rsidRPr="00CE738B">
        <w:rPr>
          <w:rStyle w:val="Emphasis"/>
          <w:highlight w:val="cyan"/>
        </w:rPr>
        <w:t>throughout an economy</w:t>
      </w:r>
      <w:r w:rsidRPr="00CE738B">
        <w:rPr>
          <w:rStyle w:val="StyleUnderline"/>
          <w:highlight w:val="cyan"/>
        </w:rPr>
        <w:t xml:space="preserve"> and</w:t>
      </w:r>
      <w:r w:rsidRPr="00CE738B">
        <w:rPr>
          <w:sz w:val="16"/>
        </w:rPr>
        <w:t xml:space="preserve"> thereby </w:t>
      </w:r>
      <w:r w:rsidRPr="00CE738B">
        <w:rPr>
          <w:rStyle w:val="StyleUnderline"/>
        </w:rPr>
        <w:t xml:space="preserve">provide a </w:t>
      </w:r>
      <w:r w:rsidRPr="00CE738B">
        <w:rPr>
          <w:rStyle w:val="StyleUnderline"/>
          <w:highlight w:val="cyan"/>
        </w:rPr>
        <w:t>frame</w:t>
      </w:r>
      <w:r w:rsidRPr="00CE738B">
        <w:rPr>
          <w:rStyle w:val="StyleUnderline"/>
        </w:rPr>
        <w:t xml:space="preserve">work for </w:t>
      </w:r>
      <w:r w:rsidRPr="00CE738B">
        <w:rPr>
          <w:rStyle w:val="Emphasis"/>
          <w:highlight w:val="cyan"/>
        </w:rPr>
        <w:t>all market operations</w:t>
      </w:r>
      <w:r w:rsidRPr="00CE738B">
        <w:rPr>
          <w:rStyle w:val="StyleUnderline"/>
        </w:rPr>
        <w:t xml:space="preserve"> (there are always some exempted sectors). </w:t>
      </w:r>
      <w:r w:rsidRPr="00CE738B">
        <w:rPr>
          <w:rStyle w:val="StyleUnderline"/>
          <w:highlight w:val="cyan"/>
        </w:rPr>
        <w:t xml:space="preserve">Laws dealing only with </w:t>
      </w:r>
      <w:r w:rsidRPr="00CE738B">
        <w:rPr>
          <w:rStyle w:val="Emphasis"/>
          <w:highlight w:val="cyan"/>
        </w:rPr>
        <w:t>specific markets</w:t>
      </w:r>
      <w:r w:rsidRPr="00CE738B">
        <w:rPr>
          <w:sz w:val="16"/>
        </w:rPr>
        <w:t xml:space="preserve"> (e.g., telecommunication) </w:t>
      </w:r>
      <w:r w:rsidRPr="00CE738B">
        <w:rPr>
          <w:rStyle w:val="StyleUnderline"/>
          <w:highlight w:val="cyan"/>
        </w:rPr>
        <w:t xml:space="preserve">do </w:t>
      </w:r>
      <w:r w:rsidRPr="00CE738B">
        <w:rPr>
          <w:rStyle w:val="Emphasis"/>
          <w:highlight w:val="cyan"/>
        </w:rPr>
        <w:t>not</w:t>
      </w:r>
      <w:r w:rsidRPr="00CE738B">
        <w:rPr>
          <w:rStyle w:val="StyleUnderline"/>
          <w:highlight w:val="cyan"/>
        </w:rPr>
        <w:t xml:space="preserve"> play that role</w:t>
      </w:r>
      <w:r w:rsidRPr="00CE738B">
        <w:rPr>
          <w:sz w:val="16"/>
        </w:rPr>
        <w:t>.</w:t>
      </w:r>
    </w:p>
    <w:p w14:paraId="7B13569B" w14:textId="77777777" w:rsidR="006F607B" w:rsidRPr="00CE738B" w:rsidRDefault="006F607B" w:rsidP="006F607B">
      <w:pPr>
        <w:ind w:firstLine="720"/>
        <w:rPr>
          <w:sz w:val="16"/>
        </w:rPr>
      </w:pPr>
      <w:r w:rsidRPr="00CE738B">
        <w:rPr>
          <w:sz w:val="16"/>
        </w:rPr>
        <w:t xml:space="preserve">2. </w:t>
      </w:r>
      <w:r w:rsidRPr="00CE738B">
        <w:rPr>
          <w:rStyle w:val="StyleUnderline"/>
          <w:highlight w:val="cyan"/>
        </w:rPr>
        <w:t>“Domain of Law”</w:t>
      </w:r>
      <w:r w:rsidRPr="00CE738B">
        <w:rPr>
          <w:sz w:val="16"/>
        </w:rPr>
        <w:t xml:space="preserve"> here </w:t>
      </w:r>
      <w:r w:rsidRPr="00CE738B">
        <w:rPr>
          <w:rStyle w:val="StyleUnderline"/>
          <w:highlight w:val="cyan"/>
        </w:rPr>
        <w:t>refers to</w:t>
      </w:r>
      <w:r w:rsidRPr="00CE738B">
        <w:rPr>
          <w:rStyle w:val="StyleUnderline"/>
        </w:rPr>
        <w:t xml:space="preserve"> </w:t>
      </w:r>
      <w:r w:rsidRPr="00CE738B">
        <w:rPr>
          <w:rStyle w:val="Emphasis"/>
        </w:rPr>
        <w:t xml:space="preserve">a politically authorized set of </w:t>
      </w:r>
      <w:r w:rsidRPr="00CE738B">
        <w:rPr>
          <w:rStyle w:val="Emphasis"/>
          <w:highlight w:val="cyan"/>
        </w:rPr>
        <w:t>norms</w:t>
      </w:r>
      <w:r w:rsidRPr="00CE738B">
        <w:rPr>
          <w:rStyle w:val="StyleUnderline"/>
          <w:highlight w:val="cyan"/>
        </w:rPr>
        <w:t xml:space="preserve"> and</w:t>
      </w:r>
      <w:r w:rsidRPr="00CE738B">
        <w:rPr>
          <w:rStyle w:val="StyleUnderline"/>
        </w:rPr>
        <w:t xml:space="preserve"> </w:t>
      </w:r>
      <w:r w:rsidRPr="00CE738B">
        <w:rPr>
          <w:rStyle w:val="Emphasis"/>
        </w:rPr>
        <w:t xml:space="preserve">the institutional </w:t>
      </w:r>
      <w:r w:rsidRPr="00CE738B">
        <w:rPr>
          <w:rStyle w:val="Emphasis"/>
          <w:highlight w:val="cyan"/>
        </w:rPr>
        <w:t>arrangements</w:t>
      </w:r>
      <w:r w:rsidRPr="00CE738B">
        <w:rPr>
          <w:rStyle w:val="StyleUnderline"/>
        </w:rPr>
        <w:t xml:space="preserve"> used </w:t>
      </w:r>
      <w:r w:rsidRPr="00CE738B">
        <w:rPr>
          <w:rStyle w:val="StyleUnderline"/>
          <w:highlight w:val="cyan"/>
        </w:rPr>
        <w:t xml:space="preserve">to </w:t>
      </w:r>
      <w:r w:rsidRPr="00CE738B">
        <w:rPr>
          <w:rStyle w:val="Emphasis"/>
          <w:highlight w:val="cyan"/>
        </w:rPr>
        <w:t>enforce them</w:t>
      </w:r>
      <w:r w:rsidRPr="00CE738B">
        <w:rPr>
          <w:sz w:val="16"/>
        </w:rPr>
        <w:t>.</w:t>
      </w:r>
    </w:p>
    <w:p w14:paraId="2FEE77C3" w14:textId="77777777" w:rsidR="006F607B" w:rsidRPr="00CE738B" w:rsidRDefault="006F607B" w:rsidP="006F607B">
      <w:pPr>
        <w:ind w:left="720"/>
        <w:rPr>
          <w:sz w:val="16"/>
        </w:rPr>
      </w:pPr>
      <w:r w:rsidRPr="00CE738B">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6A754CA1" w14:textId="77777777" w:rsidR="006F607B" w:rsidRPr="00CE738B" w:rsidRDefault="006F607B" w:rsidP="006F607B">
      <w:pPr>
        <w:ind w:firstLine="720"/>
        <w:rPr>
          <w:sz w:val="16"/>
        </w:rPr>
      </w:pPr>
      <w:r w:rsidRPr="00CE738B">
        <w:rPr>
          <w:sz w:val="16"/>
        </w:rPr>
        <w:t xml:space="preserve">3. </w:t>
      </w:r>
      <w:r w:rsidRPr="00CE738B">
        <w:rPr>
          <w:rStyle w:val="StyleUnderline"/>
        </w:rPr>
        <w:t xml:space="preserve">“Restraint” refers to </w:t>
      </w:r>
      <w:r w:rsidRPr="00CE738B">
        <w:rPr>
          <w:rStyle w:val="Emphasis"/>
        </w:rPr>
        <w:t>any limitation</w:t>
      </w:r>
      <w:r w:rsidRPr="00CE738B">
        <w:rPr>
          <w:rStyle w:val="StyleUnderline"/>
        </w:rPr>
        <w:t xml:space="preserve"> imposed by one or more private actors that reduces </w:t>
      </w:r>
      <w:r w:rsidRPr="00CE738B">
        <w:rPr>
          <w:rStyle w:val="Emphasis"/>
        </w:rPr>
        <w:t>the intensity of competition</w:t>
      </w:r>
      <w:r w:rsidRPr="00CE738B">
        <w:rPr>
          <w:rStyle w:val="StyleUnderline"/>
        </w:rPr>
        <w:t xml:space="preserve"> in a market</w:t>
      </w:r>
      <w:r w:rsidRPr="00CE738B">
        <w:rPr>
          <w:sz w:val="16"/>
        </w:rPr>
        <w:t>.</w:t>
      </w:r>
    </w:p>
    <w:p w14:paraId="31099FB2" w14:textId="77777777" w:rsidR="006F607B" w:rsidRPr="00CE738B" w:rsidRDefault="006F607B" w:rsidP="006F607B">
      <w:pPr>
        <w:ind w:firstLine="720"/>
        <w:rPr>
          <w:sz w:val="16"/>
        </w:rPr>
      </w:pPr>
      <w:r w:rsidRPr="00CE738B">
        <w:rPr>
          <w:sz w:val="16"/>
        </w:rPr>
        <w:t>4. “Competition” refers to a process by which firms in a market seek to maximize their profits by exploiting market opportunities more effectively than other firms in the market.</w:t>
      </w:r>
    </w:p>
    <w:p w14:paraId="59403605" w14:textId="77777777" w:rsidR="006F607B" w:rsidRPr="00CE738B" w:rsidRDefault="006F607B" w:rsidP="006F607B">
      <w:pPr>
        <w:ind w:firstLine="720"/>
        <w:rPr>
          <w:sz w:val="16"/>
        </w:rPr>
      </w:pPr>
    </w:p>
    <w:p w14:paraId="0F654D2A" w14:textId="77777777" w:rsidR="006F607B" w:rsidRPr="00CE738B" w:rsidRDefault="006F607B" w:rsidP="006F607B">
      <w:pPr>
        <w:pStyle w:val="Analytics"/>
        <w:rPr>
          <w:rFonts w:ascii="Arial" w:hAnsi="Arial" w:cs="Arial"/>
        </w:rPr>
      </w:pPr>
      <w:r w:rsidRPr="00CE738B">
        <w:rPr>
          <w:rFonts w:ascii="Arial" w:hAnsi="Arial" w:cs="Arial"/>
        </w:rPr>
        <w:t xml:space="preserve">Vote NEG for </w:t>
      </w:r>
      <w:r w:rsidRPr="00CE738B">
        <w:rPr>
          <w:rFonts w:ascii="Arial" w:hAnsi="Arial" w:cs="Arial"/>
          <w:u w:val="single"/>
        </w:rPr>
        <w:t>limits</w:t>
      </w:r>
      <w:r w:rsidRPr="00CE738B">
        <w:rPr>
          <w:rFonts w:ascii="Arial" w:hAnsi="Arial" w:cs="Arial"/>
        </w:rPr>
        <w:t xml:space="preserve"> and </w:t>
      </w:r>
      <w:r w:rsidRPr="00CE738B">
        <w:rPr>
          <w:rFonts w:ascii="Arial" w:hAnsi="Arial" w:cs="Arial"/>
          <w:u w:val="single"/>
        </w:rPr>
        <w:t>ground</w:t>
      </w:r>
      <w:r w:rsidRPr="00CE738B">
        <w:rPr>
          <w:rFonts w:ascii="Arial" w:hAnsi="Arial" w:cs="Arial"/>
        </w:rPr>
        <w:t xml:space="preserve"> – sectors are </w:t>
      </w:r>
      <w:r w:rsidRPr="00CE738B">
        <w:rPr>
          <w:rFonts w:ascii="Arial" w:hAnsi="Arial" w:cs="Arial"/>
          <w:u w:val="single"/>
        </w:rPr>
        <w:t>unbounded</w:t>
      </w:r>
      <w:r w:rsidRPr="00CE738B">
        <w:rPr>
          <w:rFonts w:ascii="Arial" w:hAnsi="Arial" w:cs="Arial"/>
        </w:rPr>
        <w:t xml:space="preserve">, permitting </w:t>
      </w:r>
      <w:r w:rsidRPr="00CE738B">
        <w:rPr>
          <w:rFonts w:ascii="Arial" w:hAnsi="Arial" w:cs="Arial"/>
          <w:u w:val="single"/>
        </w:rPr>
        <w:t>any</w:t>
      </w:r>
      <w:r w:rsidRPr="00CE738B">
        <w:rPr>
          <w:rFonts w:ascii="Arial" w:hAnsi="Arial" w:cs="Arial"/>
        </w:rPr>
        <w:t xml:space="preserve"> procedural change to </w:t>
      </w:r>
      <w:r w:rsidRPr="00CE738B">
        <w:rPr>
          <w:rFonts w:ascii="Arial" w:hAnsi="Arial" w:cs="Arial"/>
          <w:u w:val="single"/>
        </w:rPr>
        <w:t>all industries</w:t>
      </w:r>
    </w:p>
    <w:p w14:paraId="3C4DF496" w14:textId="77777777" w:rsidR="006F607B" w:rsidRPr="00CE738B" w:rsidRDefault="006F607B" w:rsidP="006F607B"/>
    <w:p w14:paraId="15ACFE67" w14:textId="77777777" w:rsidR="006F607B" w:rsidRPr="00CE738B" w:rsidRDefault="006F607B" w:rsidP="006F607B">
      <w:pPr>
        <w:pStyle w:val="Heading3"/>
        <w:rPr>
          <w:rFonts w:cs="Arial"/>
        </w:rPr>
      </w:pPr>
      <w:r w:rsidRPr="00CE738B">
        <w:rPr>
          <w:rFonts w:cs="Arial"/>
        </w:rPr>
        <w:lastRenderedPageBreak/>
        <w:t>DA---1NC</w:t>
      </w:r>
    </w:p>
    <w:p w14:paraId="28A87C14" w14:textId="77777777" w:rsidR="006F607B" w:rsidRPr="00CE738B" w:rsidRDefault="006F607B" w:rsidP="006F607B">
      <w:pPr>
        <w:pStyle w:val="Heading4"/>
        <w:rPr>
          <w:rFonts w:cs="Arial"/>
        </w:rPr>
      </w:pPr>
      <w:r w:rsidRPr="00CE738B">
        <w:rPr>
          <w:rFonts w:cs="Arial"/>
          <w:u w:val="single"/>
        </w:rPr>
        <w:t>FTC DA</w:t>
      </w:r>
      <w:r w:rsidRPr="00CE738B">
        <w:rPr>
          <w:rFonts w:cs="Arial"/>
        </w:rPr>
        <w:t xml:space="preserve">: </w:t>
      </w:r>
    </w:p>
    <w:p w14:paraId="62ACC9C1" w14:textId="77777777" w:rsidR="006F607B" w:rsidRPr="00CE738B" w:rsidRDefault="006F607B" w:rsidP="006F607B">
      <w:pPr>
        <w:pStyle w:val="Heading4"/>
        <w:rPr>
          <w:rFonts w:cs="Arial"/>
        </w:rPr>
      </w:pPr>
      <w:r w:rsidRPr="00CE738B">
        <w:rPr>
          <w:rFonts w:cs="Arial"/>
        </w:rPr>
        <w:t xml:space="preserve">The FTC has </w:t>
      </w:r>
      <w:r w:rsidRPr="00CE738B">
        <w:rPr>
          <w:rFonts w:cs="Arial"/>
          <w:u w:val="single"/>
        </w:rPr>
        <w:t>shifted</w:t>
      </w:r>
      <w:r w:rsidRPr="00CE738B">
        <w:rPr>
          <w:rFonts w:cs="Arial"/>
        </w:rPr>
        <w:t xml:space="preserve"> from tech mergers to </w:t>
      </w:r>
      <w:r w:rsidRPr="00CE738B">
        <w:rPr>
          <w:rFonts w:cs="Arial"/>
          <w:u w:val="single"/>
        </w:rPr>
        <w:t>gas consolidation</w:t>
      </w:r>
      <w:r w:rsidRPr="00CE738B">
        <w:rPr>
          <w:rFonts w:cs="Arial"/>
        </w:rPr>
        <w:t xml:space="preserve">---that solves </w:t>
      </w:r>
      <w:r w:rsidRPr="00CE738B">
        <w:rPr>
          <w:rFonts w:cs="Arial"/>
          <w:u w:val="single"/>
        </w:rPr>
        <w:t>energy concentration</w:t>
      </w:r>
      <w:r w:rsidRPr="00CE738B">
        <w:rPr>
          <w:rFonts w:cs="Arial"/>
        </w:rPr>
        <w:t xml:space="preserve"> and </w:t>
      </w:r>
      <w:r w:rsidRPr="00CE738B">
        <w:rPr>
          <w:rFonts w:cs="Arial"/>
          <w:u w:val="single"/>
        </w:rPr>
        <w:t>hikes</w:t>
      </w:r>
      <w:r w:rsidRPr="00CE738B">
        <w:rPr>
          <w:rFonts w:cs="Arial"/>
        </w:rPr>
        <w:t xml:space="preserve">.   </w:t>
      </w:r>
    </w:p>
    <w:p w14:paraId="19C4DDB0" w14:textId="77777777" w:rsidR="006F607B" w:rsidRPr="00CE738B" w:rsidRDefault="006F607B" w:rsidP="006F607B">
      <w:r w:rsidRPr="00CE738B">
        <w:rPr>
          <w:rStyle w:val="Style13ptBold"/>
        </w:rPr>
        <w:t>Botts ‘9/1</w:t>
      </w:r>
      <w:r w:rsidRPr="00CE738B">
        <w:t>/17 [Baker Botts is an international law firm of approximately 700 lawyers practicing throughout a network of 13 offices around the globe. Based on our experience and knowledge of our clients' industries, we are recognized as a leading firm in the technology, energy, and life sciences sectors. "FTC Chair Turns Antitrust Attention to Energy Industry." https://www.bakerbotts.com/thought-leadership/publications/2021/september/ftc-chair-turns-antitrust-attention-to-energy-industry]</w:t>
      </w:r>
    </w:p>
    <w:p w14:paraId="307963FB" w14:textId="77777777" w:rsidR="006F607B" w:rsidRPr="00CE738B" w:rsidRDefault="006F607B" w:rsidP="006F607B">
      <w:pPr>
        <w:rPr>
          <w:sz w:val="16"/>
        </w:rPr>
      </w:pPr>
      <w:r w:rsidRPr="00CE738B">
        <w:rPr>
          <w:rStyle w:val="StyleUnderline"/>
          <w:highlight w:val="cyan"/>
        </w:rPr>
        <w:t>For</w:t>
      </w:r>
      <w:r w:rsidRPr="00CE738B">
        <w:rPr>
          <w:rStyle w:val="StyleUnderline"/>
        </w:rPr>
        <w:t xml:space="preserve"> the </w:t>
      </w:r>
      <w:r w:rsidRPr="00CE738B">
        <w:rPr>
          <w:rStyle w:val="StyleUnderline"/>
          <w:highlight w:val="cyan"/>
        </w:rPr>
        <w:t xml:space="preserve">energy </w:t>
      </w:r>
      <w:r w:rsidRPr="00CE738B">
        <w:rPr>
          <w:rStyle w:val="StyleUnderline"/>
        </w:rPr>
        <w:t>sector</w:t>
      </w:r>
      <w:r w:rsidRPr="00CE738B">
        <w:rPr>
          <w:sz w:val="16"/>
          <w:highlight w:val="cyan"/>
        </w:rPr>
        <w:t>,</w:t>
      </w:r>
      <w:r w:rsidRPr="00CE738B">
        <w:rPr>
          <w:rStyle w:val="StyleUnderline"/>
          <w:highlight w:val="cyan"/>
        </w:rPr>
        <w:t xml:space="preserve"> one </w:t>
      </w:r>
      <w:r w:rsidRPr="00CE738B">
        <w:rPr>
          <w:rStyle w:val="Emphasis"/>
          <w:highlight w:val="cyan"/>
        </w:rPr>
        <w:t>silver lining</w:t>
      </w:r>
      <w:r w:rsidRPr="00CE738B">
        <w:rPr>
          <w:sz w:val="16"/>
          <w:highlight w:val="cyan"/>
        </w:rPr>
        <w:t xml:space="preserve"> </w:t>
      </w:r>
      <w:r w:rsidRPr="00CE738B">
        <w:rPr>
          <w:rStyle w:val="StyleUnderline"/>
        </w:rPr>
        <w:t xml:space="preserve">of the increasingly </w:t>
      </w:r>
      <w:r w:rsidRPr="00CE738B">
        <w:rPr>
          <w:rStyle w:val="Emphasis"/>
        </w:rPr>
        <w:t>aggressive rhetoric</w:t>
      </w:r>
      <w:r w:rsidRPr="00CE738B">
        <w:rPr>
          <w:rStyle w:val="StyleUnderline"/>
        </w:rPr>
        <w:t xml:space="preserve"> </w:t>
      </w:r>
      <w:r w:rsidRPr="00CE738B">
        <w:rPr>
          <w:rStyle w:val="StyleUnderline"/>
          <w:highlight w:val="cyan"/>
        </w:rPr>
        <w:t>from</w:t>
      </w:r>
      <w:r w:rsidRPr="00CE738B">
        <w:rPr>
          <w:sz w:val="16"/>
          <w:highlight w:val="cyan"/>
        </w:rPr>
        <w:t xml:space="preserve"> </w:t>
      </w:r>
      <w:r w:rsidRPr="00CE738B">
        <w:rPr>
          <w:rStyle w:val="Emphasis"/>
          <w:highlight w:val="cyan"/>
        </w:rPr>
        <w:t>antitrust</w:t>
      </w:r>
      <w:r w:rsidRPr="00CE738B">
        <w:rPr>
          <w:sz w:val="16"/>
        </w:rPr>
        <w:t xml:space="preserve"> </w:t>
      </w:r>
      <w:r w:rsidRPr="00CE738B">
        <w:rPr>
          <w:rStyle w:val="StyleUnderline"/>
        </w:rPr>
        <w:t xml:space="preserve">regulators </w:t>
      </w:r>
      <w:r w:rsidRPr="00CE738B">
        <w:rPr>
          <w:rStyle w:val="StyleUnderline"/>
          <w:highlight w:val="cyan"/>
        </w:rPr>
        <w:t>has been</w:t>
      </w:r>
      <w:r w:rsidRPr="00CE738B">
        <w:rPr>
          <w:rStyle w:val="StyleUnderline"/>
        </w:rPr>
        <w:t xml:space="preserve"> their singular </w:t>
      </w:r>
      <w:r w:rsidRPr="00CE738B">
        <w:rPr>
          <w:rStyle w:val="StyleUnderline"/>
          <w:highlight w:val="cyan"/>
        </w:rPr>
        <w:t>focus on “</w:t>
      </w:r>
      <w:r w:rsidRPr="00CE738B">
        <w:rPr>
          <w:rStyle w:val="Emphasis"/>
          <w:highlight w:val="cyan"/>
        </w:rPr>
        <w:t>big tech</w:t>
      </w:r>
      <w:r w:rsidRPr="00CE738B">
        <w:rPr>
          <w:sz w:val="16"/>
        </w:rPr>
        <w:t xml:space="preserve">.” </w:t>
      </w:r>
      <w:r w:rsidRPr="00CE738B">
        <w:rPr>
          <w:rStyle w:val="StyleUnderline"/>
        </w:rPr>
        <w:t>It seemed, for a time, that oil &amp; gas had finally abdicated its long-held position as the industry most likely to be on the receiving end of heightened antitrust scrutiny</w:t>
      </w:r>
      <w:r w:rsidRPr="00CE738B">
        <w:rPr>
          <w:sz w:val="16"/>
        </w:rPr>
        <w:t xml:space="preserve">. </w:t>
      </w:r>
      <w:r w:rsidRPr="00CE738B">
        <w:rPr>
          <w:rStyle w:val="StyleUnderline"/>
        </w:rPr>
        <w:t xml:space="preserve">Any such </w:t>
      </w:r>
      <w:r w:rsidRPr="00CE738B">
        <w:rPr>
          <w:rStyle w:val="Emphasis"/>
          <w:highlight w:val="cyan"/>
        </w:rPr>
        <w:t>hope evaporated</w:t>
      </w:r>
      <w:r w:rsidRPr="00CE738B">
        <w:rPr>
          <w:sz w:val="16"/>
        </w:rPr>
        <w:t xml:space="preserve"> </w:t>
      </w:r>
      <w:r w:rsidRPr="00CE738B">
        <w:rPr>
          <w:rStyle w:val="StyleUnderline"/>
        </w:rPr>
        <w:t xml:space="preserve">last week, </w:t>
      </w:r>
      <w:r w:rsidRPr="00CE738B">
        <w:rPr>
          <w:rStyle w:val="StyleUnderline"/>
          <w:highlight w:val="cyan"/>
        </w:rPr>
        <w:t>when</w:t>
      </w:r>
      <w:r w:rsidRPr="00CE738B">
        <w:rPr>
          <w:rStyle w:val="StyleUnderline"/>
        </w:rPr>
        <w:t xml:space="preserve"> Lina </w:t>
      </w:r>
      <w:r w:rsidRPr="00CE738B">
        <w:rPr>
          <w:rStyle w:val="Emphasis"/>
          <w:highlight w:val="cyan"/>
        </w:rPr>
        <w:t>Khan</w:t>
      </w:r>
      <w:r w:rsidRPr="00CE738B">
        <w:rPr>
          <w:sz w:val="16"/>
        </w:rPr>
        <w:t xml:space="preserve">, the new chair of the Federal Trade Commission, </w:t>
      </w:r>
      <w:r w:rsidRPr="00CE738B">
        <w:rPr>
          <w:rStyle w:val="StyleUnderline"/>
        </w:rPr>
        <w:t xml:space="preserve">sent a letter to the White House, </w:t>
      </w:r>
      <w:r w:rsidRPr="00CE738B">
        <w:rPr>
          <w:rStyle w:val="StyleUnderline"/>
          <w:highlight w:val="cyan"/>
        </w:rPr>
        <w:t>making clear</w:t>
      </w:r>
      <w:r w:rsidRPr="00CE738B">
        <w:rPr>
          <w:rStyle w:val="StyleUnderline"/>
        </w:rPr>
        <w:t xml:space="preserve"> that </w:t>
      </w:r>
      <w:r w:rsidRPr="00CE738B">
        <w:rPr>
          <w:rStyle w:val="StyleUnderline"/>
          <w:highlight w:val="cyan"/>
        </w:rPr>
        <w:t>she has</w:t>
      </w:r>
      <w:r w:rsidRPr="00CE738B">
        <w:rPr>
          <w:rStyle w:val="StyleUnderline"/>
        </w:rPr>
        <w:t xml:space="preserve"> the </w:t>
      </w:r>
      <w:r w:rsidRPr="00CE738B">
        <w:rPr>
          <w:rStyle w:val="Emphasis"/>
          <w:highlight w:val="cyan"/>
        </w:rPr>
        <w:t xml:space="preserve">energy </w:t>
      </w:r>
      <w:r w:rsidRPr="00CE738B">
        <w:rPr>
          <w:rStyle w:val="Emphasis"/>
        </w:rPr>
        <w:t>industry</w:t>
      </w:r>
      <w:r w:rsidRPr="00CE738B">
        <w:rPr>
          <w:rStyle w:val="StyleUnderline"/>
        </w:rPr>
        <w:t xml:space="preserve"> squarely</w:t>
      </w:r>
      <w:r w:rsidRPr="00CE738B">
        <w:rPr>
          <w:sz w:val="16"/>
        </w:rPr>
        <w:t xml:space="preserve"> </w:t>
      </w:r>
      <w:r w:rsidRPr="00CE738B">
        <w:rPr>
          <w:rStyle w:val="Emphasis"/>
        </w:rPr>
        <w:t>with</w:t>
      </w:r>
      <w:r w:rsidRPr="00CE738B">
        <w:rPr>
          <w:rStyle w:val="Emphasis"/>
          <w:highlight w:val="cyan"/>
        </w:rPr>
        <w:t>in her sights</w:t>
      </w:r>
      <w:r w:rsidRPr="00CE738B">
        <w:rPr>
          <w:sz w:val="16"/>
        </w:rPr>
        <w:t>.</w:t>
      </w:r>
    </w:p>
    <w:p w14:paraId="3BFD731E" w14:textId="77777777" w:rsidR="006F607B" w:rsidRPr="00CE738B" w:rsidRDefault="006F607B" w:rsidP="006F607B">
      <w:pPr>
        <w:rPr>
          <w:sz w:val="16"/>
        </w:rPr>
      </w:pPr>
      <w:r w:rsidRPr="00CE738B">
        <w:rPr>
          <w:rStyle w:val="StyleUnderline"/>
          <w:highlight w:val="cyan"/>
        </w:rPr>
        <w:t>This</w:t>
      </w:r>
      <w:r w:rsidRPr="00CE738B">
        <w:rPr>
          <w:rStyle w:val="StyleUnderline"/>
        </w:rPr>
        <w:t xml:space="preserve"> </w:t>
      </w:r>
      <w:r w:rsidRPr="00CE738B">
        <w:rPr>
          <w:rStyle w:val="Emphasis"/>
        </w:rPr>
        <w:t xml:space="preserve">renewed </w:t>
      </w:r>
      <w:r w:rsidRPr="00CE738B">
        <w:rPr>
          <w:rStyle w:val="Emphasis"/>
          <w:highlight w:val="cyan"/>
        </w:rPr>
        <w:t>focus</w:t>
      </w:r>
      <w:r w:rsidRPr="00CE738B">
        <w:rPr>
          <w:sz w:val="16"/>
        </w:rPr>
        <w:t xml:space="preserve"> </w:t>
      </w:r>
      <w:r w:rsidRPr="00CE738B">
        <w:rPr>
          <w:rStyle w:val="StyleUnderline"/>
        </w:rPr>
        <w:t xml:space="preserve">on the energy industry </w:t>
      </w:r>
      <w:r w:rsidRPr="00CE738B">
        <w:rPr>
          <w:rStyle w:val="StyleUnderline"/>
          <w:highlight w:val="cyan"/>
        </w:rPr>
        <w:t>comes at a</w:t>
      </w:r>
      <w:r w:rsidRPr="00CE738B">
        <w:rPr>
          <w:rStyle w:val="StyleUnderline"/>
        </w:rPr>
        <w:t xml:space="preserve">n already </w:t>
      </w:r>
      <w:r w:rsidRPr="00CE738B">
        <w:rPr>
          <w:rStyle w:val="Emphasis"/>
          <w:highlight w:val="cyan"/>
        </w:rPr>
        <w:t>sensitive time</w:t>
      </w:r>
      <w:r w:rsidRPr="00CE738B">
        <w:rPr>
          <w:rStyle w:val="StyleUnderline"/>
        </w:rPr>
        <w:t xml:space="preserve">. </w:t>
      </w:r>
      <w:r w:rsidRPr="00CE738B">
        <w:rPr>
          <w:rStyle w:val="StyleUnderline"/>
          <w:highlight w:val="cyan"/>
        </w:rPr>
        <w:t xml:space="preserve">If gas prices </w:t>
      </w:r>
      <w:r w:rsidRPr="00CE738B">
        <w:rPr>
          <w:rStyle w:val="Emphasis"/>
          <w:highlight w:val="cyan"/>
        </w:rPr>
        <w:t>rise</w:t>
      </w:r>
      <w:r w:rsidRPr="00CE738B">
        <w:rPr>
          <w:rStyle w:val="StyleUnderline"/>
        </w:rPr>
        <w:t xml:space="preserve"> in the wake of Ida, </w:t>
      </w:r>
      <w:r w:rsidRPr="00CE738B">
        <w:rPr>
          <w:rStyle w:val="StyleUnderline"/>
          <w:highlight w:val="cyan"/>
        </w:rPr>
        <w:t xml:space="preserve">there will be </w:t>
      </w:r>
      <w:r w:rsidRPr="00CE738B">
        <w:rPr>
          <w:rStyle w:val="Emphasis"/>
        </w:rPr>
        <w:t>loud calls</w:t>
      </w:r>
      <w:r w:rsidRPr="00CE738B">
        <w:rPr>
          <w:rStyle w:val="StyleUnderline"/>
        </w:rPr>
        <w:t xml:space="preserve"> for an </w:t>
      </w:r>
      <w:r w:rsidRPr="00CE738B">
        <w:rPr>
          <w:rStyle w:val="StyleUnderline"/>
          <w:highlight w:val="cyan"/>
        </w:rPr>
        <w:t>investigation</w:t>
      </w:r>
      <w:r w:rsidRPr="00CE738B">
        <w:rPr>
          <w:sz w:val="16"/>
        </w:rPr>
        <w:t xml:space="preserve">, as was the case after Hurricanes Katrina and Rita in 2005. </w:t>
      </w:r>
      <w:proofErr w:type="gramStart"/>
      <w:r w:rsidRPr="00CE738B">
        <w:rPr>
          <w:rStyle w:val="StyleUnderline"/>
        </w:rPr>
        <w:t>Similar to</w:t>
      </w:r>
      <w:proofErr w:type="gramEnd"/>
      <w:r w:rsidRPr="00CE738B">
        <w:rPr>
          <w:rStyle w:val="StyleUnderline"/>
        </w:rPr>
        <w:t xml:space="preserve"> those storms, Ida amounted to a direct hit on the industry, barreling through the Gulf Coast and Louisiana, leaving more than 1 million without power. While it remains to be seen what will ultimately happen with </w:t>
      </w:r>
      <w:r w:rsidRPr="00CE738B">
        <w:rPr>
          <w:rStyle w:val="Emphasis"/>
        </w:rPr>
        <w:t>fuel prices</w:t>
      </w:r>
      <w:r w:rsidRPr="00CE738B">
        <w:rPr>
          <w:rStyle w:val="StyleUnderline"/>
        </w:rPr>
        <w:t>, there were already calls for an investigation after prices rose through the summer</w:t>
      </w:r>
      <w:r w:rsidRPr="00CE738B">
        <w:rPr>
          <w:sz w:val="16"/>
        </w:rPr>
        <w:t>, even before the hurricane was on the horizon.</w:t>
      </w:r>
    </w:p>
    <w:p w14:paraId="05362510" w14:textId="77777777" w:rsidR="006F607B" w:rsidRPr="00CE738B" w:rsidRDefault="006F607B" w:rsidP="006F607B">
      <w:pPr>
        <w:rPr>
          <w:sz w:val="16"/>
        </w:rPr>
      </w:pPr>
      <w:r w:rsidRPr="00CE738B">
        <w:rPr>
          <w:sz w:val="16"/>
        </w:rPr>
        <w:t>I. Ms. Khan’s Letter</w:t>
      </w:r>
    </w:p>
    <w:p w14:paraId="09387E27" w14:textId="77777777" w:rsidR="006F607B" w:rsidRPr="00CE738B" w:rsidRDefault="006F607B" w:rsidP="006F607B">
      <w:pPr>
        <w:rPr>
          <w:sz w:val="16"/>
        </w:rPr>
      </w:pPr>
      <w:r w:rsidRPr="00CE738B">
        <w:rPr>
          <w:sz w:val="16"/>
        </w:rPr>
        <w:t>The letter, sent on August 25, came in response to a request from Brian Deese, Director of the National Economic Council, for the FTC to investigate elevated gas prices. In his August 11 letter, Deese noted, “During this summer driving season, there have been divergences between oil prices and the cost of gasoline at the pump.” He asked the FTC to investigate. Khan’s response went far beyond Deese’s straightforward request, outlining a three-part enforcement plan, tightly focused on the energy industry.</w:t>
      </w:r>
    </w:p>
    <w:p w14:paraId="574C5F81" w14:textId="77777777" w:rsidR="006F607B" w:rsidRPr="00CE738B" w:rsidRDefault="006F607B" w:rsidP="006F607B">
      <w:pPr>
        <w:rPr>
          <w:sz w:val="16"/>
        </w:rPr>
      </w:pPr>
      <w:r w:rsidRPr="00CE738B">
        <w:rPr>
          <w:sz w:val="16"/>
        </w:rPr>
        <w:t xml:space="preserve">First, </w:t>
      </w:r>
      <w:r w:rsidRPr="00CE738B">
        <w:rPr>
          <w:rStyle w:val="StyleUnderline"/>
          <w:highlight w:val="cyan"/>
        </w:rPr>
        <w:t>Khan</w:t>
      </w:r>
      <w:r w:rsidRPr="00CE738B">
        <w:rPr>
          <w:rStyle w:val="StyleUnderline"/>
        </w:rPr>
        <w:t xml:space="preserve"> stated, she plans</w:t>
      </w:r>
      <w:r w:rsidRPr="00CE738B">
        <w:rPr>
          <w:sz w:val="16"/>
        </w:rPr>
        <w:t xml:space="preserve"> </w:t>
      </w:r>
      <w:r w:rsidRPr="00CE738B">
        <w:rPr>
          <w:rStyle w:val="StyleUnderline"/>
        </w:rPr>
        <w:t>to</w:t>
      </w:r>
      <w:r w:rsidRPr="00CE738B">
        <w:rPr>
          <w:sz w:val="16"/>
        </w:rPr>
        <w:t xml:space="preserve"> “identify additional legal theories” to </w:t>
      </w:r>
      <w:r w:rsidRPr="00CE738B">
        <w:rPr>
          <w:rStyle w:val="StyleUnderline"/>
          <w:highlight w:val="cyan"/>
        </w:rPr>
        <w:t>challenge</w:t>
      </w:r>
      <w:r w:rsidRPr="00CE738B">
        <w:rPr>
          <w:rStyle w:val="StyleUnderline"/>
        </w:rPr>
        <w:t xml:space="preserve"> retail </w:t>
      </w:r>
      <w:r w:rsidRPr="00CE738B">
        <w:rPr>
          <w:rStyle w:val="StyleUnderline"/>
          <w:highlight w:val="cyan"/>
        </w:rPr>
        <w:t>fuel</w:t>
      </w:r>
      <w:r w:rsidRPr="00CE738B">
        <w:rPr>
          <w:rStyle w:val="StyleUnderline"/>
        </w:rPr>
        <w:t xml:space="preserve"> </w:t>
      </w:r>
      <w:r w:rsidRPr="00CE738B">
        <w:rPr>
          <w:rStyle w:val="Emphasis"/>
        </w:rPr>
        <w:t xml:space="preserve">station </w:t>
      </w:r>
      <w:r w:rsidRPr="00CE738B">
        <w:rPr>
          <w:rStyle w:val="Emphasis"/>
          <w:highlight w:val="cyan"/>
        </w:rPr>
        <w:t>mergers</w:t>
      </w:r>
      <w:r w:rsidRPr="00CE738B">
        <w:rPr>
          <w:sz w:val="16"/>
        </w:rPr>
        <w:t xml:space="preserve"> “</w:t>
      </w:r>
      <w:r w:rsidRPr="00CE738B">
        <w:rPr>
          <w:rStyle w:val="StyleUnderline"/>
        </w:rPr>
        <w:t>where dominant players are buying up family-run businesses.” This remarkably specific initiative</w:t>
      </w:r>
      <w:r w:rsidRPr="00CE738B">
        <w:rPr>
          <w:sz w:val="16"/>
        </w:rPr>
        <w:t xml:space="preserve">, possibly </w:t>
      </w:r>
      <w:r w:rsidRPr="00CE738B">
        <w:rPr>
          <w:rStyle w:val="Emphasis"/>
        </w:rPr>
        <w:t>untethered</w:t>
      </w:r>
      <w:r w:rsidRPr="00CE738B">
        <w:rPr>
          <w:sz w:val="16"/>
        </w:rPr>
        <w:t xml:space="preserve"> </w:t>
      </w:r>
      <w:r w:rsidRPr="00CE738B">
        <w:rPr>
          <w:rStyle w:val="StyleUnderline"/>
        </w:rPr>
        <w:t>to traditional concerns about customer impacts, could mean longer and less predictable reviews for deals involving the sale of independent gas stations</w:t>
      </w:r>
      <w:r w:rsidRPr="00CE738B">
        <w:rPr>
          <w:sz w:val="16"/>
        </w:rPr>
        <w:t>.</w:t>
      </w:r>
    </w:p>
    <w:p w14:paraId="27F8C0B1" w14:textId="77777777" w:rsidR="006F607B" w:rsidRPr="00CE738B" w:rsidRDefault="006F607B" w:rsidP="006F607B">
      <w:pPr>
        <w:rPr>
          <w:sz w:val="16"/>
        </w:rPr>
      </w:pPr>
      <w:r w:rsidRPr="00CE738B">
        <w:rPr>
          <w:sz w:val="16"/>
        </w:rPr>
        <w:t xml:space="preserve">Second, </w:t>
      </w:r>
      <w:r w:rsidRPr="00CE738B">
        <w:rPr>
          <w:rStyle w:val="StyleUnderline"/>
        </w:rPr>
        <w:t>Khan</w:t>
      </w:r>
      <w:r w:rsidRPr="00CE738B">
        <w:rPr>
          <w:sz w:val="16"/>
        </w:rPr>
        <w:t xml:space="preserve"> </w:t>
      </w:r>
      <w:r w:rsidRPr="00CE738B">
        <w:rPr>
          <w:rStyle w:val="StyleUnderline"/>
        </w:rPr>
        <w:t xml:space="preserve">indicated she would be “taking steps to </w:t>
      </w:r>
      <w:r w:rsidRPr="00CE738B">
        <w:rPr>
          <w:rStyle w:val="Emphasis"/>
          <w:highlight w:val="cyan"/>
        </w:rPr>
        <w:t>deter</w:t>
      </w:r>
      <w:r w:rsidRPr="00CE738B">
        <w:rPr>
          <w:rStyle w:val="StyleUnderline"/>
          <w:highlight w:val="cyan"/>
        </w:rPr>
        <w:t xml:space="preserve"> unlawful </w:t>
      </w:r>
      <w:r w:rsidRPr="00CE738B">
        <w:rPr>
          <w:rStyle w:val="Emphasis"/>
          <w:highlight w:val="cyan"/>
        </w:rPr>
        <w:t>mergers</w:t>
      </w:r>
      <w:r w:rsidRPr="00CE738B">
        <w:rPr>
          <w:sz w:val="16"/>
          <w:highlight w:val="cyan"/>
        </w:rPr>
        <w:t xml:space="preserve"> </w:t>
      </w:r>
      <w:r w:rsidRPr="00CE738B">
        <w:rPr>
          <w:rStyle w:val="StyleUnderline"/>
          <w:highlight w:val="cyan"/>
        </w:rPr>
        <w:t>in</w:t>
      </w:r>
      <w:r w:rsidRPr="00CE738B">
        <w:rPr>
          <w:rStyle w:val="StyleUnderline"/>
        </w:rPr>
        <w:t xml:space="preserve"> the </w:t>
      </w:r>
      <w:r w:rsidRPr="00CE738B">
        <w:rPr>
          <w:rStyle w:val="StyleUnderline"/>
          <w:highlight w:val="cyan"/>
        </w:rPr>
        <w:t>oil and gas</w:t>
      </w:r>
      <w:r w:rsidRPr="00CE738B">
        <w:rPr>
          <w:rStyle w:val="StyleUnderline"/>
        </w:rPr>
        <w:t xml:space="preserve"> industry</w:t>
      </w:r>
      <w:r w:rsidRPr="00CE738B">
        <w:rPr>
          <w:sz w:val="16"/>
        </w:rPr>
        <w:t xml:space="preserve">.” </w:t>
      </w:r>
      <w:r w:rsidRPr="00CE738B">
        <w:rPr>
          <w:rStyle w:val="StyleUnderline"/>
        </w:rPr>
        <w:t xml:space="preserve">While </w:t>
      </w:r>
      <w:r w:rsidRPr="00CE738B">
        <w:rPr>
          <w:rStyle w:val="StyleUnderline"/>
          <w:highlight w:val="cyan"/>
        </w:rPr>
        <w:t>she</w:t>
      </w:r>
      <w:r w:rsidRPr="00CE738B">
        <w:rPr>
          <w:rStyle w:val="StyleUnderline"/>
        </w:rPr>
        <w:t xml:space="preserve"> again </w:t>
      </w:r>
      <w:r w:rsidRPr="00CE738B">
        <w:rPr>
          <w:rStyle w:val="StyleUnderline"/>
          <w:highlight w:val="cyan"/>
        </w:rPr>
        <w:t>made</w:t>
      </w:r>
      <w:r w:rsidRPr="00CE738B">
        <w:rPr>
          <w:rStyle w:val="StyleUnderline"/>
        </w:rPr>
        <w:t xml:space="preserve"> clear that she is focused on retail fuel deals, she clearly left the door open for </w:t>
      </w:r>
      <w:r w:rsidRPr="00CE738B">
        <w:rPr>
          <w:rStyle w:val="StyleUnderline"/>
          <w:highlight w:val="cyan"/>
        </w:rPr>
        <w:t>a broad</w:t>
      </w:r>
      <w:r w:rsidRPr="00CE738B">
        <w:rPr>
          <w:rStyle w:val="StyleUnderline"/>
        </w:rPr>
        <w:t xml:space="preserve">er </w:t>
      </w:r>
      <w:r w:rsidRPr="00CE738B">
        <w:rPr>
          <w:rStyle w:val="Emphasis"/>
          <w:highlight w:val="cyan"/>
        </w:rPr>
        <w:t>industry focus</w:t>
      </w:r>
      <w:r w:rsidRPr="00CE738B">
        <w:rPr>
          <w:rStyle w:val="Emphasis"/>
        </w:rPr>
        <w:t>.</w:t>
      </w:r>
      <w:r w:rsidRPr="00CE738B">
        <w:rPr>
          <w:sz w:val="16"/>
        </w:rPr>
        <w:t xml:space="preserve"> Specifically, </w:t>
      </w:r>
      <w:r w:rsidRPr="00CE738B">
        <w:rPr>
          <w:rStyle w:val="StyleUnderline"/>
        </w:rPr>
        <w:t xml:space="preserve">Khan referred to a July decision to rescind a prior FTC policy that limited requirements for parties to any merger ultimately deemed </w:t>
      </w:r>
      <w:r w:rsidRPr="00CE738B">
        <w:rPr>
          <w:rStyle w:val="Emphasis"/>
        </w:rPr>
        <w:t>unlawful</w:t>
      </w:r>
      <w:r w:rsidRPr="00CE738B">
        <w:rPr>
          <w:sz w:val="16"/>
        </w:rPr>
        <w:t xml:space="preserve"> </w:t>
      </w:r>
      <w:r w:rsidRPr="00CE738B">
        <w:rPr>
          <w:rStyle w:val="StyleUnderline"/>
        </w:rPr>
        <w:t>to obtain prior approval from the agency for any future transactions</w:t>
      </w:r>
      <w:r w:rsidRPr="00CE738B">
        <w:rPr>
          <w:sz w:val="16"/>
        </w:rPr>
        <w:t>. In her letter from last week</w:t>
      </w:r>
      <w:r w:rsidRPr="00CE738B">
        <w:rPr>
          <w:rStyle w:val="StyleUnderline"/>
        </w:rPr>
        <w:t xml:space="preserve">, Khan stated: “we will impose ‘prior approval’ requirements to </w:t>
      </w:r>
      <w:r w:rsidRPr="00CE738B">
        <w:rPr>
          <w:rStyle w:val="Emphasis"/>
        </w:rPr>
        <w:t>deter</w:t>
      </w:r>
      <w:r w:rsidRPr="00CE738B">
        <w:rPr>
          <w:rStyle w:val="StyleUnderline"/>
        </w:rPr>
        <w:t xml:space="preserve"> those who propose illegal mergers, including in retail gas markets</w:t>
      </w:r>
      <w:r w:rsidRPr="00CE738B">
        <w:rPr>
          <w:sz w:val="16"/>
        </w:rPr>
        <w:t>.”</w:t>
      </w:r>
    </w:p>
    <w:p w14:paraId="0D04FE33" w14:textId="77777777" w:rsidR="006F607B" w:rsidRPr="00CE738B" w:rsidRDefault="006F607B" w:rsidP="006F607B">
      <w:pPr>
        <w:rPr>
          <w:rStyle w:val="StyleUnderline"/>
        </w:rPr>
      </w:pPr>
      <w:r w:rsidRPr="00CE738B">
        <w:rPr>
          <w:sz w:val="16"/>
        </w:rPr>
        <w:t>Finally, Khan wrote that she “will be asking our staff to investigate abuses in the franchise market.” She hypothesized that “</w:t>
      </w:r>
      <w:r w:rsidRPr="00CE738B">
        <w:rPr>
          <w:rStyle w:val="StyleUnderline"/>
        </w:rPr>
        <w:t xml:space="preserve">large </w:t>
      </w:r>
      <w:r w:rsidRPr="00CE738B">
        <w:rPr>
          <w:rStyle w:val="Emphasis"/>
          <w:highlight w:val="cyan"/>
        </w:rPr>
        <w:t>national chains</w:t>
      </w:r>
      <w:r w:rsidRPr="00CE738B">
        <w:rPr>
          <w:rStyle w:val="StyleUnderline"/>
          <w:highlight w:val="cyan"/>
        </w:rPr>
        <w:t>” might be forcing</w:t>
      </w:r>
      <w:r w:rsidRPr="00CE738B">
        <w:rPr>
          <w:rStyle w:val="StyleUnderline"/>
        </w:rPr>
        <w:t xml:space="preserve"> their “franchisees to sell gasoline at </w:t>
      </w:r>
      <w:r w:rsidRPr="00CE738B">
        <w:rPr>
          <w:rStyle w:val="Emphasis"/>
          <w:highlight w:val="cyan"/>
        </w:rPr>
        <w:t>higher prices</w:t>
      </w:r>
      <w:r w:rsidRPr="00CE738B">
        <w:rPr>
          <w:rStyle w:val="StyleUnderline"/>
        </w:rPr>
        <w:t xml:space="preserve">, benefitting </w:t>
      </w:r>
      <w:r w:rsidRPr="00CE738B">
        <w:rPr>
          <w:rStyle w:val="StyleUnderline"/>
        </w:rPr>
        <w:lastRenderedPageBreak/>
        <w:t xml:space="preserve">the chain at the expense of the franchisee’s convenience store operations.” Khan then signed off, stating, “I will continue to assess how </w:t>
      </w:r>
      <w:r w:rsidRPr="00CE738B">
        <w:rPr>
          <w:rStyle w:val="StyleUnderline"/>
          <w:highlight w:val="cyan"/>
        </w:rPr>
        <w:t>the FTC can</w:t>
      </w:r>
      <w:r w:rsidRPr="00CE738B">
        <w:rPr>
          <w:rStyle w:val="StyleUnderline"/>
        </w:rPr>
        <w:t xml:space="preserve"> use its tools to </w:t>
      </w:r>
      <w:r w:rsidRPr="00CE738B">
        <w:rPr>
          <w:rStyle w:val="StyleUnderline"/>
          <w:highlight w:val="cyan"/>
        </w:rPr>
        <w:t>police unlawful</w:t>
      </w:r>
      <w:r w:rsidRPr="00CE738B">
        <w:rPr>
          <w:rStyle w:val="StyleUnderline"/>
        </w:rPr>
        <w:t xml:space="preserve"> business practices in </w:t>
      </w:r>
      <w:r w:rsidRPr="00CE738B">
        <w:rPr>
          <w:rStyle w:val="Emphasis"/>
          <w:highlight w:val="cyan"/>
        </w:rPr>
        <w:t>oil and gas</w:t>
      </w:r>
      <w:r w:rsidRPr="00CE738B">
        <w:rPr>
          <w:rStyle w:val="StyleUnderline"/>
        </w:rPr>
        <w:t xml:space="preserve"> markets.”</w:t>
      </w:r>
    </w:p>
    <w:p w14:paraId="1398B156" w14:textId="77777777" w:rsidR="006F607B" w:rsidRPr="00CE738B" w:rsidRDefault="006F607B" w:rsidP="006F607B">
      <w:pPr>
        <w:rPr>
          <w:sz w:val="16"/>
        </w:rPr>
      </w:pPr>
      <w:r w:rsidRPr="00CE738B">
        <w:rPr>
          <w:rStyle w:val="StyleUnderline"/>
        </w:rPr>
        <w:t xml:space="preserve">All of </w:t>
      </w:r>
      <w:r w:rsidRPr="00CE738B">
        <w:rPr>
          <w:rStyle w:val="StyleUnderline"/>
          <w:highlight w:val="cyan"/>
        </w:rPr>
        <w:t>this adds up to a</w:t>
      </w:r>
      <w:r w:rsidRPr="00CE738B">
        <w:rPr>
          <w:rStyle w:val="StyleUnderline"/>
        </w:rPr>
        <w:t xml:space="preserve"> </w:t>
      </w:r>
      <w:r w:rsidRPr="00CE738B">
        <w:rPr>
          <w:rStyle w:val="Emphasis"/>
        </w:rPr>
        <w:t xml:space="preserve">notably </w:t>
      </w:r>
      <w:r w:rsidRPr="00CE738B">
        <w:rPr>
          <w:rStyle w:val="Emphasis"/>
          <w:highlight w:val="cyan"/>
        </w:rPr>
        <w:t>focused promise</w:t>
      </w:r>
      <w:r w:rsidRPr="00CE738B">
        <w:rPr>
          <w:sz w:val="16"/>
        </w:rPr>
        <w:t xml:space="preserve"> </w:t>
      </w:r>
      <w:r w:rsidRPr="00CE738B">
        <w:rPr>
          <w:rStyle w:val="StyleUnderline"/>
        </w:rPr>
        <w:t xml:space="preserve">to create new hurdles for proposed transactions in the </w:t>
      </w:r>
      <w:r w:rsidRPr="00CE738B">
        <w:rPr>
          <w:rStyle w:val="Emphasis"/>
        </w:rPr>
        <w:t>energy</w:t>
      </w:r>
      <w:r w:rsidRPr="00CE738B">
        <w:rPr>
          <w:rStyle w:val="StyleUnderline"/>
        </w:rPr>
        <w:t xml:space="preserve"> industry</w:t>
      </w:r>
      <w:r w:rsidRPr="00CE738B">
        <w:rPr>
          <w:sz w:val="16"/>
        </w:rPr>
        <w:t xml:space="preserve"> </w:t>
      </w:r>
      <w:r w:rsidRPr="00CE738B">
        <w:rPr>
          <w:rStyle w:val="StyleUnderline"/>
        </w:rPr>
        <w:t>and to find new reasons to investigate a variety of conduct</w:t>
      </w:r>
      <w:r w:rsidRPr="00CE738B">
        <w:rPr>
          <w:sz w:val="16"/>
        </w:rPr>
        <w:t>.</w:t>
      </w:r>
    </w:p>
    <w:p w14:paraId="63D7FCAB" w14:textId="77777777" w:rsidR="006F607B" w:rsidRPr="00CE738B" w:rsidRDefault="006F607B" w:rsidP="006F607B">
      <w:pPr>
        <w:rPr>
          <w:sz w:val="16"/>
        </w:rPr>
      </w:pPr>
      <w:r w:rsidRPr="00CE738B">
        <w:rPr>
          <w:sz w:val="16"/>
        </w:rPr>
        <w:t>II. Pricing Investigations</w:t>
      </w:r>
    </w:p>
    <w:p w14:paraId="70051073" w14:textId="77777777" w:rsidR="006F607B" w:rsidRPr="00CE738B" w:rsidRDefault="006F607B" w:rsidP="006F607B">
      <w:pPr>
        <w:rPr>
          <w:sz w:val="16"/>
        </w:rPr>
      </w:pPr>
      <w:r w:rsidRPr="00CE738B">
        <w:rPr>
          <w:sz w:val="16"/>
        </w:rPr>
        <w:t>Whether triggered by Hurricane Ida or by letters from concerned officials such as Mr. Deese, any FTC gas pricing investigation would bring significant discovery burdens for industry participants. The post-Katrina report, released in May 2006, explained: “Since August 2005, the Commission has expended substantial resources on this investigation, including the full-time commitment of a significant number of attorneys, economists, financial analysts, paralegals, research analysts, and other support personnel with specialized expertise in the petroleum industry.” Specifically, FTC staff conducted 65 interviews, issued 139 Civil Investigative Demands (</w:t>
      </w:r>
      <w:proofErr w:type="gramStart"/>
      <w:r w:rsidRPr="00CE738B">
        <w:rPr>
          <w:sz w:val="16"/>
        </w:rPr>
        <w:t>similar to</w:t>
      </w:r>
      <w:proofErr w:type="gramEnd"/>
      <w:r w:rsidRPr="00CE738B">
        <w:rPr>
          <w:sz w:val="16"/>
        </w:rPr>
        <w:t xml:space="preserve"> subpoenas), and 99 orders seeking profitability and tax expenditure information. Staff identified more than 105 retailers accused of price gouging.</w:t>
      </w:r>
    </w:p>
    <w:p w14:paraId="0D54EDF0" w14:textId="77777777" w:rsidR="006F607B" w:rsidRPr="00CE738B" w:rsidRDefault="006F607B" w:rsidP="006F607B">
      <w:pPr>
        <w:rPr>
          <w:sz w:val="16"/>
        </w:rPr>
      </w:pPr>
      <w:r w:rsidRPr="00CE738B">
        <w:rPr>
          <w:sz w:val="16"/>
        </w:rPr>
        <w:t>Despite the deep dive, the Commission uncovered very little evidence of wrongdoing. While finding that seven refiners, two wholesalers, and 24 single-location retailers had higher average gasoline prices that were not substantially attributable to higher costs during the relevant period, the report ultimately concluded: “additional analysis…showed that other factors, such as regional or local market trends, appeared to explain the pricing of these firms in nearly all cases.”</w:t>
      </w:r>
    </w:p>
    <w:p w14:paraId="0E38C1DE" w14:textId="77777777" w:rsidR="006F607B" w:rsidRPr="00CE738B" w:rsidRDefault="006F607B" w:rsidP="006F607B">
      <w:pPr>
        <w:rPr>
          <w:rStyle w:val="StyleUnderline"/>
        </w:rPr>
      </w:pPr>
      <w:r w:rsidRPr="00CE738B">
        <w:rPr>
          <w:rStyle w:val="StyleUnderline"/>
        </w:rPr>
        <w:t>This prior failure to find illegal conduct is unlikely to dissuade the current slate of enforcers from pursuing a similar investigation</w:t>
      </w:r>
      <w:r w:rsidRPr="00CE738B">
        <w:rPr>
          <w:sz w:val="16"/>
        </w:rPr>
        <w:t xml:space="preserve">. </w:t>
      </w:r>
      <w:r w:rsidRPr="00CE738B">
        <w:rPr>
          <w:rStyle w:val="Emphasis"/>
          <w:highlight w:val="cyan"/>
        </w:rPr>
        <w:t>Aggressive antitrust</w:t>
      </w:r>
      <w:r w:rsidRPr="00CE738B">
        <w:rPr>
          <w:rStyle w:val="Emphasis"/>
        </w:rPr>
        <w:t xml:space="preserve"> enforcement</w:t>
      </w:r>
      <w:r w:rsidRPr="00CE738B">
        <w:rPr>
          <w:sz w:val="16"/>
        </w:rPr>
        <w:t xml:space="preserve"> </w:t>
      </w:r>
      <w:r w:rsidRPr="00CE738B">
        <w:rPr>
          <w:rStyle w:val="StyleUnderline"/>
          <w:highlight w:val="cyan"/>
        </w:rPr>
        <w:t>has</w:t>
      </w:r>
      <w:r w:rsidRPr="00CE738B">
        <w:rPr>
          <w:rStyle w:val="StyleUnderline"/>
        </w:rPr>
        <w:t xml:space="preserve"> rapidly </w:t>
      </w:r>
      <w:r w:rsidRPr="00CE738B">
        <w:rPr>
          <w:rStyle w:val="StyleUnderline"/>
          <w:highlight w:val="cyan"/>
        </w:rPr>
        <w:t xml:space="preserve">become a </w:t>
      </w:r>
      <w:r w:rsidRPr="00CE738B">
        <w:rPr>
          <w:rStyle w:val="Emphasis"/>
          <w:highlight w:val="cyan"/>
        </w:rPr>
        <w:t>central cause</w:t>
      </w:r>
      <w:r w:rsidRPr="00CE738B">
        <w:rPr>
          <w:rStyle w:val="StyleUnderline"/>
        </w:rPr>
        <w:t xml:space="preserve"> of the current administration. Biden’s antitrust appointees, including Khan, are clearly intent on implementing an elevated level of antitrust scrutiny.</w:t>
      </w:r>
    </w:p>
    <w:p w14:paraId="32722589" w14:textId="77777777" w:rsidR="006F607B" w:rsidRPr="00CE738B" w:rsidRDefault="006F607B" w:rsidP="006F607B">
      <w:pPr>
        <w:pStyle w:val="Heading4"/>
        <w:rPr>
          <w:rFonts w:cs="Arial"/>
        </w:rPr>
      </w:pPr>
      <w:r w:rsidRPr="00CE738B">
        <w:rPr>
          <w:rFonts w:cs="Arial"/>
        </w:rPr>
        <w:t xml:space="preserve">The plan causes </w:t>
      </w:r>
      <w:r w:rsidRPr="00CE738B">
        <w:rPr>
          <w:rFonts w:cs="Arial"/>
          <w:u w:val="single"/>
        </w:rPr>
        <w:t>case cutting</w:t>
      </w:r>
      <w:r w:rsidRPr="00CE738B">
        <w:rPr>
          <w:rFonts w:cs="Arial"/>
        </w:rPr>
        <w:t xml:space="preserve">---it </w:t>
      </w:r>
      <w:r w:rsidRPr="00CE738B">
        <w:rPr>
          <w:rFonts w:cs="Arial"/>
          <w:u w:val="single"/>
        </w:rPr>
        <w:t>overburdens</w:t>
      </w:r>
      <w:r w:rsidRPr="00CE738B">
        <w:rPr>
          <w:rFonts w:cs="Arial"/>
        </w:rPr>
        <w:t xml:space="preserve"> the agency.</w:t>
      </w:r>
    </w:p>
    <w:p w14:paraId="6016C1F9" w14:textId="77777777" w:rsidR="006F607B" w:rsidRPr="00CE738B" w:rsidRDefault="006F607B" w:rsidP="006F607B">
      <w:r w:rsidRPr="00CE738B">
        <w:rPr>
          <w:rStyle w:val="Style13ptBold"/>
        </w:rPr>
        <w:t>Hoofnagle</w:t>
      </w:r>
      <w:r w:rsidRPr="00CE738B">
        <w:t xml:space="preserve">, et al, </w:t>
      </w:r>
      <w:r w:rsidRPr="00CE738B">
        <w:rPr>
          <w:rStyle w:val="Style13ptBold"/>
        </w:rPr>
        <w:t>19</w:t>
      </w:r>
      <w:r w:rsidRPr="00CE738B">
        <w:t xml:space="preserve">—Adjunct Professor of Information and Law, University of California, Berkeley (Chris, with Woodrow Hartzog, Professor of Law and Computer Science, Northeastern University, and Daniel J. Solove, John Marshall Harlan Research Professor of Law, George Washington University Law School, “The FTC can rise to the privacy challenge, but not without help from Congress,” </w:t>
      </w:r>
      <w:hyperlink r:id="rId9" w:history="1">
        <w:r w:rsidRPr="00CE738B">
          <w:rPr>
            <w:rStyle w:val="Hyperlink"/>
          </w:rPr>
          <w:t>https://www.brookings.edu/blog/techtank/2019/08/08/the-ftc-can-rise-to-the-privacy-challenge-but-not-without-help-from-congress/</w:t>
        </w:r>
      </w:hyperlink>
      <w:r w:rsidRPr="00CE738B">
        <w:t>, dml)</w:t>
      </w:r>
    </w:p>
    <w:p w14:paraId="641C590D" w14:textId="77777777" w:rsidR="006F607B" w:rsidRPr="00CE738B" w:rsidRDefault="006F607B" w:rsidP="006F607B">
      <w:pPr>
        <w:rPr>
          <w:sz w:val="16"/>
        </w:rPr>
      </w:pPr>
      <w:r w:rsidRPr="00CE738B">
        <w:rPr>
          <w:rStyle w:val="Emphasis"/>
          <w:highlight w:val="cyan"/>
        </w:rPr>
        <w:t>Resources</w:t>
      </w:r>
      <w:r w:rsidRPr="00CE738B">
        <w:rPr>
          <w:sz w:val="16"/>
          <w:highlight w:val="cyan"/>
        </w:rPr>
        <w:t xml:space="preserve"> </w:t>
      </w:r>
      <w:r w:rsidRPr="00CE738B">
        <w:rPr>
          <w:rStyle w:val="StyleUnderline"/>
          <w:highlight w:val="cyan"/>
        </w:rPr>
        <w:t>are the</w:t>
      </w:r>
      <w:r w:rsidRPr="00CE738B">
        <w:rPr>
          <w:rStyle w:val="StyleUnderline"/>
        </w:rPr>
        <w:t xml:space="preserve"> FTC’s </w:t>
      </w:r>
      <w:r w:rsidRPr="00CE738B">
        <w:rPr>
          <w:rStyle w:val="Emphasis"/>
          <w:highlight w:val="cyan"/>
        </w:rPr>
        <w:t>greatest constraint</w:t>
      </w:r>
      <w:r w:rsidRPr="00CE738B">
        <w:rPr>
          <w:rStyle w:val="StyleUnderline"/>
        </w:rPr>
        <w:t xml:space="preserve">. </w:t>
      </w:r>
      <w:r w:rsidRPr="00CE738B">
        <w:rPr>
          <w:rStyle w:val="StyleUnderline"/>
          <w:highlight w:val="cyan"/>
        </w:rPr>
        <w:t xml:space="preserve">It is a </w:t>
      </w:r>
      <w:r w:rsidRPr="00CE738B">
        <w:rPr>
          <w:rStyle w:val="Emphasis"/>
          <w:highlight w:val="cyan"/>
        </w:rPr>
        <w:t>small agency</w:t>
      </w:r>
      <w:r w:rsidRPr="00CE738B">
        <w:rPr>
          <w:rStyle w:val="StyleUnderline"/>
        </w:rPr>
        <w:t xml:space="preserve"> charged </w:t>
      </w:r>
      <w:r w:rsidRPr="00CE738B">
        <w:rPr>
          <w:rStyle w:val="StyleUnderline"/>
          <w:highlight w:val="cyan"/>
        </w:rPr>
        <w:t xml:space="preserve">with a </w:t>
      </w:r>
      <w:r w:rsidRPr="00CE738B">
        <w:rPr>
          <w:rStyle w:val="Emphasis"/>
          <w:highlight w:val="cyan"/>
        </w:rPr>
        <w:t>broad mission</w:t>
      </w:r>
      <w:r w:rsidRPr="00CE738B">
        <w:rPr>
          <w:sz w:val="16"/>
        </w:rPr>
        <w:t xml:space="preserve"> in competition and consumer protection. </w:t>
      </w:r>
      <w:r w:rsidRPr="00CE738B">
        <w:rPr>
          <w:rStyle w:val="StyleUnderline"/>
        </w:rPr>
        <w:t>It carries out this mission with a budget of just over $300 million and a total staff of about 1,100</w:t>
      </w:r>
      <w:r w:rsidRPr="00CE738B">
        <w:rPr>
          <w:sz w:val="16"/>
        </w:rPr>
        <w:t xml:space="preserve">, of whom no more than 50 are tasked with privacy. In comparison, the U.K.’s Information Commissioner’s Office (ICO) has over 700 employees and a £38 million budget for a mission focused entirely on privacy and data protection. In addition, for much of modern history, Congress has kept the FTC on a short leash. In 1980, Congress punished the agency for being too aggressive, causing it to shut down twice. </w:t>
      </w:r>
      <w:r w:rsidRPr="00CE738B">
        <w:rPr>
          <w:rStyle w:val="StyleUnderline"/>
        </w:rPr>
        <w:t>Congress has held authorization over the agency’s head and used oversight power to scrutinize what members of Congress perceive as the expansive use of FTC legal authority, including its interpretation of privacy harm.</w:t>
      </w:r>
    </w:p>
    <w:p w14:paraId="2E9141A2" w14:textId="77777777" w:rsidR="006F607B" w:rsidRPr="00CE738B" w:rsidRDefault="006F607B" w:rsidP="006F607B">
      <w:pPr>
        <w:rPr>
          <w:sz w:val="14"/>
        </w:rPr>
      </w:pPr>
      <w:r w:rsidRPr="00CE738B">
        <w:rPr>
          <w:rStyle w:val="StyleUnderline"/>
          <w:highlight w:val="cyan"/>
        </w:rPr>
        <w:t xml:space="preserve">Given these </w:t>
      </w:r>
      <w:r w:rsidRPr="00CE738B">
        <w:rPr>
          <w:rStyle w:val="Emphasis"/>
          <w:highlight w:val="cyan"/>
        </w:rPr>
        <w:t>constraints</w:t>
      </w:r>
      <w:r w:rsidRPr="00CE738B">
        <w:rPr>
          <w:sz w:val="14"/>
        </w:rPr>
        <w:t xml:space="preserve">, </w:t>
      </w:r>
      <w:r w:rsidRPr="00CE738B">
        <w:rPr>
          <w:rStyle w:val="StyleUnderline"/>
        </w:rPr>
        <w:t xml:space="preserve">FTC </w:t>
      </w:r>
      <w:r w:rsidRPr="00CE738B">
        <w:rPr>
          <w:rStyle w:val="StyleUnderline"/>
          <w:highlight w:val="cyan"/>
        </w:rPr>
        <w:t>attorneys make</w:t>
      </w:r>
      <w:r w:rsidRPr="00CE738B">
        <w:rPr>
          <w:rStyle w:val="StyleUnderline"/>
        </w:rPr>
        <w:t xml:space="preserve"> </w:t>
      </w:r>
      <w:r w:rsidRPr="00CE738B">
        <w:rPr>
          <w:rStyle w:val="Emphasis"/>
          <w:highlight w:val="cyan"/>
        </w:rPr>
        <w:t>pragmatic choices</w:t>
      </w:r>
      <w:r w:rsidRPr="00CE738B">
        <w:rPr>
          <w:sz w:val="14"/>
          <w:highlight w:val="cyan"/>
        </w:rPr>
        <w:t xml:space="preserve"> </w:t>
      </w:r>
      <w:r w:rsidRPr="00CE738B">
        <w:rPr>
          <w:rStyle w:val="StyleUnderline"/>
          <w:highlight w:val="cyan"/>
        </w:rPr>
        <w:t>in</w:t>
      </w:r>
      <w:r w:rsidRPr="00CE738B">
        <w:rPr>
          <w:rStyle w:val="StyleUnderline"/>
        </w:rPr>
        <w:t xml:space="preserve"> their </w:t>
      </w:r>
      <w:r w:rsidRPr="00CE738B">
        <w:rPr>
          <w:rStyle w:val="Emphasis"/>
          <w:highlight w:val="cyan"/>
        </w:rPr>
        <w:t>case selection</w:t>
      </w:r>
      <w:r w:rsidRPr="00CE738B">
        <w:rPr>
          <w:sz w:val="14"/>
        </w:rPr>
        <w:t xml:space="preserve">. </w:t>
      </w:r>
      <w:r w:rsidRPr="00CE738B">
        <w:rPr>
          <w:rStyle w:val="StyleUnderline"/>
        </w:rPr>
        <w:t xml:space="preserve">At any given time, line </w:t>
      </w:r>
      <w:r w:rsidRPr="00CE738B">
        <w:rPr>
          <w:rStyle w:val="StyleUnderline"/>
          <w:highlight w:val="cyan"/>
        </w:rPr>
        <w:t xml:space="preserve">attorneys are </w:t>
      </w:r>
      <w:r w:rsidRPr="00CE738B">
        <w:rPr>
          <w:rStyle w:val="Emphasis"/>
          <w:highlight w:val="cyan"/>
        </w:rPr>
        <w:t>investigating</w:t>
      </w:r>
      <w:r w:rsidRPr="00CE738B">
        <w:rPr>
          <w:rStyle w:val="StyleUnderline"/>
        </w:rPr>
        <w:t xml:space="preserve"> many </w:t>
      </w:r>
      <w:r w:rsidRPr="00CE738B">
        <w:rPr>
          <w:rStyle w:val="Emphasis"/>
          <w:highlight w:val="cyan"/>
        </w:rPr>
        <w:t>companies</w:t>
      </w:r>
      <w:r w:rsidRPr="00CE738B">
        <w:rPr>
          <w:rStyle w:val="StyleUnderline"/>
          <w:highlight w:val="cyan"/>
        </w:rPr>
        <w:t xml:space="preserve"> and </w:t>
      </w:r>
      <w:r w:rsidRPr="00CE738B">
        <w:rPr>
          <w:rStyle w:val="Emphasis"/>
          <w:highlight w:val="cyan"/>
        </w:rPr>
        <w:t>weighing decisions</w:t>
      </w:r>
      <w:r w:rsidRPr="00CE738B">
        <w:rPr>
          <w:rStyle w:val="StyleUnderline"/>
        </w:rPr>
        <w:t xml:space="preserve"> on where to target limited enforcement resources. </w:t>
      </w:r>
      <w:r w:rsidRPr="00CE738B">
        <w:rPr>
          <w:rStyle w:val="StyleUnderline"/>
          <w:highlight w:val="cyan"/>
        </w:rPr>
        <w:t xml:space="preserve">The </w:t>
      </w:r>
      <w:r w:rsidRPr="00CE738B">
        <w:rPr>
          <w:rStyle w:val="Emphasis"/>
          <w:highlight w:val="cyan"/>
        </w:rPr>
        <w:t>FTC</w:t>
      </w:r>
      <w:r w:rsidRPr="00CE738B">
        <w:rPr>
          <w:rStyle w:val="StyleUnderline"/>
          <w:highlight w:val="cyan"/>
        </w:rPr>
        <w:t xml:space="preserve"> can only bring actions against</w:t>
      </w:r>
      <w:r w:rsidRPr="00CE738B">
        <w:rPr>
          <w:rStyle w:val="StyleUnderline"/>
        </w:rPr>
        <w:t xml:space="preserve"> </w:t>
      </w:r>
      <w:r w:rsidRPr="00CE738B">
        <w:rPr>
          <w:rStyle w:val="StyleUnderline"/>
          <w:highlight w:val="cyan"/>
        </w:rPr>
        <w:t xml:space="preserve">a small </w:t>
      </w:r>
      <w:r w:rsidRPr="00CE738B">
        <w:rPr>
          <w:rStyle w:val="Emphasis"/>
          <w:highlight w:val="cyan"/>
        </w:rPr>
        <w:t>fraction</w:t>
      </w:r>
      <w:r w:rsidRPr="00CE738B">
        <w:rPr>
          <w:rStyle w:val="StyleUnderline"/>
        </w:rPr>
        <w:t xml:space="preserve"> of infringers, and </w:t>
      </w:r>
      <w:r w:rsidRPr="00CE738B">
        <w:rPr>
          <w:rStyle w:val="StyleUnderline"/>
          <w:highlight w:val="cyan"/>
        </w:rPr>
        <w:t xml:space="preserve">it has chosen cases </w:t>
      </w:r>
      <w:r w:rsidRPr="00CE738B">
        <w:rPr>
          <w:rStyle w:val="Emphasis"/>
          <w:highlight w:val="cyan"/>
        </w:rPr>
        <w:t>wisely</w:t>
      </w:r>
      <w:r w:rsidRPr="00CE738B">
        <w:rPr>
          <w:rStyle w:val="StyleUnderline"/>
          <w:highlight w:val="cyan"/>
        </w:rPr>
        <w:t xml:space="preserve"> to make</w:t>
      </w:r>
      <w:r w:rsidRPr="00CE738B">
        <w:rPr>
          <w:rStyle w:val="StyleUnderline"/>
        </w:rPr>
        <w:t xml:space="preserve"> </w:t>
      </w:r>
      <w:r w:rsidRPr="00CE738B">
        <w:rPr>
          <w:rStyle w:val="Emphasis"/>
          <w:highlight w:val="cyan"/>
        </w:rPr>
        <w:t>loud statements</w:t>
      </w:r>
      <w:r w:rsidRPr="00CE738B">
        <w:rPr>
          <w:rStyle w:val="StyleUnderline"/>
        </w:rPr>
        <w:t xml:space="preserve"> to industry</w:t>
      </w:r>
      <w:r w:rsidRPr="00CE738B">
        <w:rPr>
          <w:sz w:val="14"/>
        </w:rPr>
        <w:t xml:space="preserve"> about how to protect privacy.</w:t>
      </w:r>
    </w:p>
    <w:p w14:paraId="158FABA3" w14:textId="77777777" w:rsidR="006F607B" w:rsidRPr="00CE738B" w:rsidRDefault="006F607B" w:rsidP="006F607B">
      <w:pPr>
        <w:pStyle w:val="Heading4"/>
        <w:rPr>
          <w:rFonts w:cs="Arial"/>
        </w:rPr>
      </w:pPr>
      <w:r w:rsidRPr="00CE738B">
        <w:rPr>
          <w:rFonts w:cs="Arial"/>
        </w:rPr>
        <w:lastRenderedPageBreak/>
        <w:t xml:space="preserve">Extinction. </w:t>
      </w:r>
    </w:p>
    <w:p w14:paraId="43B84024" w14:textId="77777777" w:rsidR="006F607B" w:rsidRPr="00CE738B" w:rsidRDefault="006F607B" w:rsidP="006F607B">
      <w:r w:rsidRPr="00CE738B">
        <w:rPr>
          <w:rStyle w:val="Style13ptBold"/>
        </w:rPr>
        <w:t xml:space="preserve">Koranyi ’16 </w:t>
      </w:r>
      <w:r w:rsidRPr="00CE738B">
        <w:t xml:space="preserve">[David; 2016; Chief Advisor of City Diplomacy for the Mayor of Budapest, former Director of the Atlantic Council's Eurasian Energy Futures Initiative; Atlantic Council Strategy Paper, “A US Strategy for Sustainable Energy Security,” </w:t>
      </w:r>
      <w:hyperlink r:id="rId10" w:history="1">
        <w:r w:rsidRPr="00CE738B">
          <w:rPr>
            <w:rStyle w:val="Hyperlink"/>
          </w:rPr>
          <w:t>https://espas.secure.europarl.europa.eu/orbis/sites/default/files/generated/document/en/AC_SP_Energy.pdf</w:t>
        </w:r>
      </w:hyperlink>
      <w:r w:rsidRPr="00CE738B">
        <w:t>]</w:t>
      </w:r>
    </w:p>
    <w:p w14:paraId="0E817A33" w14:textId="77777777" w:rsidR="006F607B" w:rsidRPr="00CE738B" w:rsidRDefault="006F607B" w:rsidP="006F607B">
      <w:pPr>
        <w:rPr>
          <w:sz w:val="16"/>
        </w:rPr>
      </w:pPr>
      <w:r w:rsidRPr="00CE738B">
        <w:rPr>
          <w:rStyle w:val="StyleUnderline"/>
          <w:highlight w:val="cyan"/>
        </w:rPr>
        <w:t xml:space="preserve">The </w:t>
      </w:r>
      <w:r w:rsidRPr="00CE738B">
        <w:rPr>
          <w:rStyle w:val="Emphasis"/>
          <w:highlight w:val="cyan"/>
        </w:rPr>
        <w:t>U</w:t>
      </w:r>
      <w:r w:rsidRPr="00CE738B">
        <w:rPr>
          <w:rStyle w:val="StyleUnderline"/>
        </w:rPr>
        <w:t xml:space="preserve">nited </w:t>
      </w:r>
      <w:r w:rsidRPr="00CE738B">
        <w:rPr>
          <w:rStyle w:val="Emphasis"/>
          <w:highlight w:val="cyan"/>
        </w:rPr>
        <w:t>S</w:t>
      </w:r>
      <w:r w:rsidRPr="00CE738B">
        <w:rPr>
          <w:rStyle w:val="StyleUnderline"/>
        </w:rPr>
        <w:t xml:space="preserve">tates should </w:t>
      </w:r>
      <w:r w:rsidRPr="00CE738B">
        <w:rPr>
          <w:rStyle w:val="StyleUnderline"/>
          <w:highlight w:val="cyan"/>
        </w:rPr>
        <w:t>work to</w:t>
      </w:r>
      <w:r w:rsidRPr="00CE738B">
        <w:rPr>
          <w:rStyle w:val="StyleUnderline"/>
        </w:rPr>
        <w:t>ward a</w:t>
      </w:r>
      <w:r w:rsidRPr="00CE738B">
        <w:rPr>
          <w:sz w:val="16"/>
        </w:rPr>
        <w:t xml:space="preserve"> global </w:t>
      </w:r>
      <w:r w:rsidRPr="00CE738B">
        <w:rPr>
          <w:rStyle w:val="StyleUnderline"/>
        </w:rPr>
        <w:t>energy system</w:t>
      </w:r>
      <w:r w:rsidRPr="00CE738B">
        <w:rPr>
          <w:sz w:val="16"/>
        </w:rPr>
        <w:t xml:space="preserve"> that is </w:t>
      </w:r>
      <w:r w:rsidRPr="00CE738B">
        <w:rPr>
          <w:rStyle w:val="StyleUnderline"/>
        </w:rPr>
        <w:t xml:space="preserve">characterized by the </w:t>
      </w:r>
      <w:r w:rsidRPr="00CE738B">
        <w:rPr>
          <w:rStyle w:val="Emphasis"/>
          <w:highlight w:val="cyan"/>
        </w:rPr>
        <w:t>reduction</w:t>
      </w:r>
      <w:r w:rsidRPr="00CE738B">
        <w:rPr>
          <w:rStyle w:val="StyleUnderline"/>
          <w:highlight w:val="cyan"/>
        </w:rPr>
        <w:t xml:space="preserve"> of</w:t>
      </w:r>
      <w:r w:rsidRPr="00CE738B">
        <w:rPr>
          <w:rStyle w:val="StyleUnderline"/>
        </w:rPr>
        <w:t xml:space="preserve"> excessive </w:t>
      </w:r>
      <w:r w:rsidRPr="00CE738B">
        <w:rPr>
          <w:rStyle w:val="Emphasis"/>
        </w:rPr>
        <w:t xml:space="preserve">price </w:t>
      </w:r>
      <w:r w:rsidRPr="00CE738B">
        <w:rPr>
          <w:rStyle w:val="Emphasis"/>
          <w:highlight w:val="cyan"/>
        </w:rPr>
        <w:t>volatility</w:t>
      </w:r>
      <w:r w:rsidRPr="00CE738B">
        <w:rPr>
          <w:rStyle w:val="StyleUnderline"/>
          <w:highlight w:val="cyan"/>
        </w:rPr>
        <w:t xml:space="preserve"> on</w:t>
      </w:r>
      <w:r w:rsidRPr="00CE738B">
        <w:rPr>
          <w:sz w:val="16"/>
        </w:rPr>
        <w:t xml:space="preserve"> global </w:t>
      </w:r>
      <w:r w:rsidRPr="00CE738B">
        <w:rPr>
          <w:rStyle w:val="Emphasis"/>
          <w:highlight w:val="cyan"/>
        </w:rPr>
        <w:t>energy</w:t>
      </w:r>
      <w:r w:rsidRPr="00CE738B">
        <w:rPr>
          <w:rStyle w:val="StyleUnderline"/>
        </w:rPr>
        <w:t xml:space="preserve"> markets </w:t>
      </w:r>
      <w:r w:rsidRPr="00CE738B">
        <w:rPr>
          <w:rStyle w:val="StyleUnderline"/>
          <w:highlight w:val="cyan"/>
        </w:rPr>
        <w:t>and</w:t>
      </w:r>
      <w:r w:rsidRPr="00CE738B">
        <w:rPr>
          <w:rStyle w:val="StyleUnderline"/>
        </w:rPr>
        <w:t xml:space="preserve"> the </w:t>
      </w:r>
      <w:r w:rsidRPr="00CE738B">
        <w:rPr>
          <w:rStyle w:val="StyleUnderline"/>
          <w:highlight w:val="cyan"/>
        </w:rPr>
        <w:t>minimization o</w:t>
      </w:r>
      <w:r w:rsidRPr="00CE738B">
        <w:rPr>
          <w:rStyle w:val="StyleUnderline"/>
        </w:rPr>
        <w:t>f</w:t>
      </w:r>
      <w:r w:rsidRPr="00CE738B">
        <w:rPr>
          <w:sz w:val="16"/>
        </w:rPr>
        <w:t xml:space="preserve"> the impact of </w:t>
      </w:r>
      <w:r w:rsidRPr="00CE738B">
        <w:rPr>
          <w:rStyle w:val="Emphasis"/>
        </w:rPr>
        <w:t xml:space="preserve">geopolitical </w:t>
      </w:r>
      <w:r w:rsidRPr="00CE738B">
        <w:rPr>
          <w:rStyle w:val="Emphasis"/>
          <w:highlight w:val="cyan"/>
        </w:rPr>
        <w:t>upheavals</w:t>
      </w:r>
      <w:r w:rsidRPr="00CE738B">
        <w:rPr>
          <w:rStyle w:val="StyleUnderline"/>
          <w:highlight w:val="cyan"/>
        </w:rPr>
        <w:t>. This requires</w:t>
      </w:r>
      <w:r w:rsidRPr="00CE738B">
        <w:rPr>
          <w:rStyle w:val="StyleUnderline"/>
        </w:rPr>
        <w:t xml:space="preserve"> the introduction of more </w:t>
      </w:r>
      <w:r w:rsidRPr="00CE738B">
        <w:rPr>
          <w:rStyle w:val="Emphasis"/>
          <w:highlight w:val="cyan"/>
        </w:rPr>
        <w:t>competition</w:t>
      </w:r>
      <w:r w:rsidRPr="00CE738B">
        <w:rPr>
          <w:sz w:val="16"/>
        </w:rPr>
        <w:t xml:space="preserve">, transparency, liquidity, </w:t>
      </w:r>
      <w:r w:rsidRPr="00CE738B">
        <w:rPr>
          <w:rStyle w:val="StyleUnderline"/>
        </w:rPr>
        <w:t xml:space="preserve">better </w:t>
      </w:r>
      <w:r w:rsidRPr="00CE738B">
        <w:rPr>
          <w:rStyle w:val="Emphasis"/>
        </w:rPr>
        <w:t>rules</w:t>
      </w:r>
      <w:r w:rsidRPr="00CE738B">
        <w:rPr>
          <w:rStyle w:val="StyleUnderline"/>
        </w:rPr>
        <w:t xml:space="preserve"> </w:t>
      </w:r>
      <w:r w:rsidRPr="00CE738B">
        <w:rPr>
          <w:rStyle w:val="StyleUnderline"/>
          <w:highlight w:val="cyan"/>
        </w:rPr>
        <w:t xml:space="preserve">and </w:t>
      </w:r>
      <w:r w:rsidRPr="00CE738B">
        <w:rPr>
          <w:rStyle w:val="Emphasis"/>
          <w:highlight w:val="cyan"/>
        </w:rPr>
        <w:t>regulations</w:t>
      </w:r>
      <w:r w:rsidRPr="00CE738B">
        <w:rPr>
          <w:rStyle w:val="StyleUnderline"/>
        </w:rPr>
        <w:t xml:space="preserve"> for energy trade</w:t>
      </w:r>
      <w:r w:rsidRPr="00CE738B">
        <w:rPr>
          <w:sz w:val="16"/>
        </w:rPr>
        <w:t xml:space="preserve">, and the stabilization of global energy trading routes in concert with other key stakeholders. The </w:t>
      </w:r>
      <w:r w:rsidRPr="00CE738B">
        <w:rPr>
          <w:rStyle w:val="StyleUnderline"/>
        </w:rPr>
        <w:t>liberalized</w:t>
      </w:r>
      <w:r w:rsidRPr="00CE738B">
        <w:rPr>
          <w:sz w:val="16"/>
        </w:rPr>
        <w:t xml:space="preserve"> global </w:t>
      </w:r>
      <w:r w:rsidRPr="00CE738B">
        <w:rPr>
          <w:rStyle w:val="StyleUnderline"/>
        </w:rPr>
        <w:t xml:space="preserve">energy trade would be coupled with </w:t>
      </w:r>
      <w:r w:rsidRPr="00CE738B">
        <w:rPr>
          <w:rStyle w:val="Emphasis"/>
        </w:rPr>
        <w:t>transparent</w:t>
      </w:r>
      <w:r w:rsidRPr="00CE738B">
        <w:rPr>
          <w:rStyle w:val="StyleUnderline"/>
        </w:rPr>
        <w:t xml:space="preserve"> and </w:t>
      </w:r>
      <w:r w:rsidRPr="00CE738B">
        <w:rPr>
          <w:rStyle w:val="Emphasis"/>
        </w:rPr>
        <w:t>efficiently functioning</w:t>
      </w:r>
      <w:r w:rsidRPr="00CE738B">
        <w:rPr>
          <w:rStyle w:val="StyleUnderline"/>
        </w:rPr>
        <w:t xml:space="preserve"> global</w:t>
      </w:r>
      <w:r w:rsidRPr="00CE738B">
        <w:rPr>
          <w:sz w:val="16"/>
        </w:rPr>
        <w:t xml:space="preserve"> and regional </w:t>
      </w:r>
      <w:r w:rsidRPr="00CE738B">
        <w:rPr>
          <w:rStyle w:val="StyleUnderline"/>
        </w:rPr>
        <w:t>markets</w:t>
      </w:r>
      <w:r w:rsidRPr="00CE738B">
        <w:rPr>
          <w:sz w:val="16"/>
        </w:rPr>
        <w:t>. This necessitates energy market integration and interconnections in Europe, Asia, Africa, and Latin America alike to enhance regional synergies and create markets. This integration process should be supported by US experience and technical assistance.</w:t>
      </w:r>
    </w:p>
    <w:p w14:paraId="1839B731" w14:textId="77777777" w:rsidR="006F607B" w:rsidRPr="00CE738B" w:rsidRDefault="006F607B" w:rsidP="006F607B">
      <w:pPr>
        <w:rPr>
          <w:sz w:val="16"/>
        </w:rPr>
      </w:pPr>
      <w:r w:rsidRPr="00CE738B">
        <w:rPr>
          <w:rStyle w:val="StyleUnderline"/>
          <w:highlight w:val="cyan"/>
        </w:rPr>
        <w:t>It is</w:t>
      </w:r>
      <w:r w:rsidRPr="00CE738B">
        <w:rPr>
          <w:rStyle w:val="StyleUnderline"/>
        </w:rPr>
        <w:t xml:space="preserve"> of </w:t>
      </w:r>
      <w:r w:rsidRPr="00CE738B">
        <w:rPr>
          <w:rStyle w:val="Emphasis"/>
          <w:highlight w:val="cyan"/>
        </w:rPr>
        <w:t>utmost</w:t>
      </w:r>
      <w:r w:rsidRPr="00CE738B">
        <w:rPr>
          <w:rStyle w:val="Emphasis"/>
        </w:rPr>
        <w:t xml:space="preserve"> importance</w:t>
      </w:r>
      <w:r w:rsidRPr="00CE738B">
        <w:rPr>
          <w:rStyle w:val="StyleUnderline"/>
        </w:rPr>
        <w:t xml:space="preserve"> </w:t>
      </w:r>
      <w:r w:rsidRPr="00CE738B">
        <w:rPr>
          <w:rStyle w:val="StyleUnderline"/>
          <w:highlight w:val="cyan"/>
        </w:rPr>
        <w:t>to ensure</w:t>
      </w:r>
      <w:r w:rsidRPr="00CE738B">
        <w:rPr>
          <w:rStyle w:val="StyleUnderline"/>
        </w:rPr>
        <w:t xml:space="preserve"> that </w:t>
      </w:r>
      <w:r w:rsidRPr="00CE738B">
        <w:rPr>
          <w:rStyle w:val="Emphasis"/>
          <w:highlight w:val="cyan"/>
        </w:rPr>
        <w:t>competition</w:t>
      </w:r>
      <w:r w:rsidRPr="00CE738B">
        <w:rPr>
          <w:rStyle w:val="StyleUnderline"/>
          <w:highlight w:val="cyan"/>
        </w:rPr>
        <w:t xml:space="preserve"> is not </w:t>
      </w:r>
      <w:r w:rsidRPr="00CE738B">
        <w:rPr>
          <w:rStyle w:val="Emphasis"/>
          <w:highlight w:val="cyan"/>
        </w:rPr>
        <w:t>distorted</w:t>
      </w:r>
      <w:r w:rsidRPr="00CE738B">
        <w:rPr>
          <w:rStyle w:val="StyleUnderline"/>
          <w:highlight w:val="cyan"/>
        </w:rPr>
        <w:t>, with</w:t>
      </w:r>
      <w:r w:rsidRPr="00CE738B">
        <w:rPr>
          <w:sz w:val="16"/>
        </w:rPr>
        <w:t xml:space="preserve"> special </w:t>
      </w:r>
      <w:r w:rsidRPr="00CE738B">
        <w:rPr>
          <w:rStyle w:val="StyleUnderline"/>
        </w:rPr>
        <w:t xml:space="preserve">regard to </w:t>
      </w:r>
      <w:r w:rsidRPr="00CE738B">
        <w:rPr>
          <w:rStyle w:val="Emphasis"/>
          <w:highlight w:val="cyan"/>
        </w:rPr>
        <w:t>cartelization</w:t>
      </w:r>
      <w:r w:rsidRPr="00CE738B">
        <w:rPr>
          <w:rStyle w:val="StyleUnderline"/>
        </w:rPr>
        <w:t xml:space="preserve"> in the regional</w:t>
      </w:r>
      <w:r w:rsidRPr="00CE738B">
        <w:rPr>
          <w:sz w:val="16"/>
        </w:rPr>
        <w:t xml:space="preserve"> and global </w:t>
      </w:r>
      <w:r w:rsidRPr="00CE738B">
        <w:rPr>
          <w:rStyle w:val="StyleUnderline"/>
        </w:rPr>
        <w:t xml:space="preserve">gas markets. </w:t>
      </w:r>
      <w:r w:rsidRPr="00CE738B">
        <w:rPr>
          <w:rStyle w:val="StyleUnderline"/>
          <w:highlight w:val="cyan"/>
        </w:rPr>
        <w:t xml:space="preserve">The </w:t>
      </w:r>
      <w:r w:rsidRPr="00CE738B">
        <w:rPr>
          <w:rStyle w:val="Emphasis"/>
          <w:highlight w:val="cyan"/>
        </w:rPr>
        <w:t>U</w:t>
      </w:r>
      <w:r w:rsidRPr="00CE738B">
        <w:rPr>
          <w:rStyle w:val="StyleUnderline"/>
        </w:rPr>
        <w:t xml:space="preserve">nited </w:t>
      </w:r>
      <w:r w:rsidRPr="00CE738B">
        <w:rPr>
          <w:rStyle w:val="Emphasis"/>
          <w:highlight w:val="cyan"/>
        </w:rPr>
        <w:t>S</w:t>
      </w:r>
      <w:r w:rsidRPr="00CE738B">
        <w:rPr>
          <w:rStyle w:val="StyleUnderline"/>
        </w:rPr>
        <w:t xml:space="preserve">tates </w:t>
      </w:r>
      <w:r w:rsidRPr="00CE738B">
        <w:rPr>
          <w:rStyle w:val="StyleUnderline"/>
          <w:highlight w:val="cyan"/>
        </w:rPr>
        <w:t>should promote</w:t>
      </w:r>
      <w:r w:rsidRPr="00CE738B">
        <w:rPr>
          <w:sz w:val="16"/>
        </w:rPr>
        <w:t xml:space="preserve"> global </w:t>
      </w:r>
      <w:r w:rsidRPr="00CE738B">
        <w:rPr>
          <w:rStyle w:val="StyleUnderline"/>
        </w:rPr>
        <w:t xml:space="preserve">principles for </w:t>
      </w:r>
      <w:r w:rsidRPr="00CE738B">
        <w:rPr>
          <w:rStyle w:val="Emphasis"/>
          <w:highlight w:val="cyan"/>
        </w:rPr>
        <w:t>competition</w:t>
      </w:r>
      <w:r w:rsidRPr="00CE738B">
        <w:rPr>
          <w:rStyle w:val="StyleUnderline"/>
          <w:highlight w:val="cyan"/>
        </w:rPr>
        <w:t xml:space="preserve"> in</w:t>
      </w:r>
      <w:r w:rsidRPr="00CE738B">
        <w:rPr>
          <w:rStyle w:val="StyleUnderline"/>
        </w:rPr>
        <w:t xml:space="preserve"> the </w:t>
      </w:r>
      <w:r w:rsidRPr="00CE738B">
        <w:rPr>
          <w:rStyle w:val="Emphasis"/>
          <w:highlight w:val="cyan"/>
        </w:rPr>
        <w:t>energy</w:t>
      </w:r>
      <w:r w:rsidRPr="00CE738B">
        <w:rPr>
          <w:rStyle w:val="Emphasis"/>
        </w:rPr>
        <w:t xml:space="preserve"> markets</w:t>
      </w:r>
      <w:r w:rsidRPr="00CE738B">
        <w:rPr>
          <w:rStyle w:val="StyleUnderline"/>
        </w:rPr>
        <w:t xml:space="preserve"> to </w:t>
      </w:r>
      <w:r w:rsidRPr="00CE738B">
        <w:rPr>
          <w:rStyle w:val="Emphasis"/>
          <w:highlight w:val="cyan"/>
        </w:rPr>
        <w:t>reduce</w:t>
      </w:r>
      <w:r w:rsidRPr="00CE738B">
        <w:rPr>
          <w:rStyle w:val="Emphasis"/>
        </w:rPr>
        <w:t xml:space="preserve"> the risk</w:t>
      </w:r>
      <w:r w:rsidRPr="00CE738B">
        <w:rPr>
          <w:rStyle w:val="StyleUnderline"/>
        </w:rPr>
        <w:t xml:space="preserve"> of </w:t>
      </w:r>
      <w:r w:rsidRPr="00CE738B">
        <w:rPr>
          <w:rStyle w:val="Emphasis"/>
          <w:highlight w:val="cyan"/>
        </w:rPr>
        <w:t>cartelization</w:t>
      </w:r>
      <w:r w:rsidRPr="00CE738B">
        <w:rPr>
          <w:rStyle w:val="StyleUnderline"/>
          <w:highlight w:val="cyan"/>
        </w:rPr>
        <w:t xml:space="preserve"> and</w:t>
      </w:r>
      <w:r w:rsidRPr="00CE738B">
        <w:rPr>
          <w:rStyle w:val="StyleUnderline"/>
        </w:rPr>
        <w:t xml:space="preserve"> </w:t>
      </w:r>
      <w:r w:rsidRPr="00CE738B">
        <w:rPr>
          <w:rStyle w:val="Emphasis"/>
        </w:rPr>
        <w:t>price setting</w:t>
      </w:r>
      <w:r w:rsidRPr="00CE738B">
        <w:rPr>
          <w:rStyle w:val="StyleUnderline"/>
        </w:rPr>
        <w:t xml:space="preserve">, cripple </w:t>
      </w:r>
      <w:r w:rsidRPr="00CE738B">
        <w:rPr>
          <w:rStyle w:val="StyleUnderline"/>
          <w:highlight w:val="cyan"/>
        </w:rPr>
        <w:t>the</w:t>
      </w:r>
      <w:r w:rsidRPr="00CE738B">
        <w:rPr>
          <w:rStyle w:val="StyleUnderline"/>
        </w:rPr>
        <w:t xml:space="preserve"> </w:t>
      </w:r>
      <w:r w:rsidRPr="00CE738B">
        <w:rPr>
          <w:rStyle w:val="Emphasis"/>
        </w:rPr>
        <w:t xml:space="preserve">disruptive </w:t>
      </w:r>
      <w:r w:rsidRPr="00CE738B">
        <w:rPr>
          <w:rStyle w:val="Emphasis"/>
          <w:highlight w:val="cyan"/>
        </w:rPr>
        <w:t>ability</w:t>
      </w:r>
      <w:r w:rsidRPr="00CE738B">
        <w:rPr>
          <w:rStyle w:val="StyleUnderline"/>
          <w:highlight w:val="cyan"/>
        </w:rPr>
        <w:t xml:space="preserve"> of irresponsible players</w:t>
      </w:r>
      <w:r w:rsidRPr="00CE738B">
        <w:rPr>
          <w:sz w:val="16"/>
        </w:rPr>
        <w:t xml:space="preserve"> on the market, </w:t>
      </w:r>
      <w:r w:rsidRPr="00CE738B">
        <w:rPr>
          <w:rStyle w:val="StyleUnderline"/>
        </w:rPr>
        <w:t xml:space="preserve">enhance </w:t>
      </w:r>
      <w:r w:rsidRPr="00CE738B">
        <w:rPr>
          <w:rStyle w:val="Emphasis"/>
        </w:rPr>
        <w:t>security</w:t>
      </w:r>
      <w:r w:rsidRPr="00CE738B">
        <w:rPr>
          <w:rStyle w:val="StyleUnderline"/>
        </w:rPr>
        <w:t xml:space="preserve"> of supplies, </w:t>
      </w:r>
      <w:r w:rsidRPr="00CE738B">
        <w:rPr>
          <w:rStyle w:val="StyleUnderline"/>
          <w:highlight w:val="cyan"/>
        </w:rPr>
        <w:t xml:space="preserve">and promote </w:t>
      </w:r>
      <w:r w:rsidRPr="00CE738B">
        <w:rPr>
          <w:rStyle w:val="Emphasis"/>
          <w:highlight w:val="cyan"/>
        </w:rPr>
        <w:t>open</w:t>
      </w:r>
      <w:r w:rsidRPr="00CE738B">
        <w:rPr>
          <w:rStyle w:val="StyleUnderline"/>
        </w:rPr>
        <w:t xml:space="preserve"> and </w:t>
      </w:r>
      <w:r w:rsidRPr="00CE738B">
        <w:rPr>
          <w:rStyle w:val="Emphasis"/>
        </w:rPr>
        <w:t>efficiently functioning</w:t>
      </w:r>
      <w:r w:rsidRPr="00CE738B">
        <w:rPr>
          <w:rStyle w:val="StyleUnderline"/>
        </w:rPr>
        <w:t xml:space="preserve"> </w:t>
      </w:r>
      <w:r w:rsidRPr="00CE738B">
        <w:rPr>
          <w:rStyle w:val="StyleUnderline"/>
          <w:highlight w:val="cyan"/>
        </w:rPr>
        <w:t>markets</w:t>
      </w:r>
      <w:r w:rsidRPr="00CE738B">
        <w:rPr>
          <w:sz w:val="16"/>
        </w:rPr>
        <w:t>.</w:t>
      </w:r>
    </w:p>
    <w:p w14:paraId="7935A345" w14:textId="77777777" w:rsidR="006F607B" w:rsidRPr="00CE738B" w:rsidRDefault="006F607B" w:rsidP="006F607B">
      <w:pPr>
        <w:rPr>
          <w:sz w:val="16"/>
        </w:rPr>
      </w:pPr>
      <w:r w:rsidRPr="00CE738B">
        <w:rPr>
          <w:sz w:val="16"/>
        </w:rPr>
        <w:t xml:space="preserve">Monitoring the implementation of global and regional climate agreements; promoting dialogue and cooperation between consumer and producer countries; introducing and enhancing dispute resolution mechanisms; increasing transparency and </w:t>
      </w:r>
      <w:r w:rsidRPr="00CE738B">
        <w:rPr>
          <w:rStyle w:val="StyleUnderline"/>
        </w:rPr>
        <w:t xml:space="preserve">reducing </w:t>
      </w:r>
      <w:r w:rsidRPr="00CE738B">
        <w:rPr>
          <w:rStyle w:val="Emphasis"/>
        </w:rPr>
        <w:t>volatility</w:t>
      </w:r>
      <w:r w:rsidRPr="00CE738B">
        <w:rPr>
          <w:rStyle w:val="StyleUnderline"/>
        </w:rPr>
        <w:t xml:space="preserve"> on the</w:t>
      </w:r>
      <w:r w:rsidRPr="00CE738B">
        <w:rPr>
          <w:sz w:val="16"/>
        </w:rPr>
        <w:t xml:space="preserve"> international </w:t>
      </w:r>
      <w:r w:rsidRPr="00CE738B">
        <w:rPr>
          <w:rStyle w:val="StyleUnderline"/>
        </w:rPr>
        <w:t>energy markets</w:t>
      </w:r>
      <w:r w:rsidRPr="00CE738B">
        <w:rPr>
          <w:sz w:val="16"/>
        </w:rPr>
        <w:t xml:space="preserve">; and devising international standards of physical and cyber energy infrastructure protection </w:t>
      </w:r>
      <w:r w:rsidRPr="00CE738B">
        <w:rPr>
          <w:rStyle w:val="StyleUnderline"/>
        </w:rPr>
        <w:t>will be at the center of the US</w:t>
      </w:r>
      <w:r w:rsidRPr="00CE738B">
        <w:rPr>
          <w:sz w:val="16"/>
        </w:rPr>
        <w:t xml:space="preserve"> international </w:t>
      </w:r>
      <w:r w:rsidRPr="00CE738B">
        <w:rPr>
          <w:rStyle w:val="StyleUnderline"/>
        </w:rPr>
        <w:t>energy governance agenda</w:t>
      </w:r>
      <w:r w:rsidRPr="00CE738B">
        <w:rPr>
          <w:sz w:val="16"/>
        </w:rPr>
        <w:t>. Therefore, international institutions that serve US national interests need to be strengthened further with special regard to the International Energy Agency (IEA), the United Nations Sustainable Energy for All Initiative (SE4All,) the International Renewable Energy Agency (IRENA), and the Energy Charter Treaty. In particular, the IEA’s mandate, organization, and budget should be reinforced to allow the organization to conduct a global energy dialogue with all key stakeholders, and to play a robust role in facilitating the exchange of best practices in green technology deployment, energy efficiency, and other key issues in the context of the Paris Climate Agreement.</w:t>
      </w:r>
    </w:p>
    <w:p w14:paraId="19C5916B" w14:textId="77777777" w:rsidR="006F607B" w:rsidRPr="00CE738B" w:rsidRDefault="006F607B" w:rsidP="006F607B">
      <w:pPr>
        <w:rPr>
          <w:sz w:val="16"/>
        </w:rPr>
      </w:pPr>
      <w:r w:rsidRPr="00CE738B">
        <w:rPr>
          <w:sz w:val="16"/>
        </w:rPr>
        <w:t xml:space="preserve">As the energy sector undergoes a fundamental transformation, new global actors emerge and play a decisive role in how to produce and consume energy and control the climate. The new ‘lateral energy regime’ vastly widens the circle of interested and invested actors and influencers.58 This new paradigm requires a fundamentally different approach to governance on all levels: local, national, and international. </w:t>
      </w:r>
      <w:r w:rsidRPr="00CE738B">
        <w:rPr>
          <w:rStyle w:val="StyleUnderline"/>
        </w:rPr>
        <w:t xml:space="preserve">The </w:t>
      </w:r>
      <w:r w:rsidRPr="00CE738B">
        <w:rPr>
          <w:rStyle w:val="Emphasis"/>
        </w:rPr>
        <w:t>U</w:t>
      </w:r>
      <w:r w:rsidRPr="00CE738B">
        <w:rPr>
          <w:rStyle w:val="StyleUnderline"/>
        </w:rPr>
        <w:t xml:space="preserve">nited </w:t>
      </w:r>
      <w:r w:rsidRPr="00CE738B">
        <w:rPr>
          <w:rStyle w:val="Emphasis"/>
        </w:rPr>
        <w:t>S</w:t>
      </w:r>
      <w:r w:rsidRPr="00CE738B">
        <w:rPr>
          <w:rStyle w:val="StyleUnderline"/>
        </w:rPr>
        <w:t>tates should invest in</w:t>
      </w:r>
      <w:r w:rsidRPr="00CE738B">
        <w:rPr>
          <w:sz w:val="16"/>
        </w:rPr>
        <w:t xml:space="preserve"> the empowerment and inclusion of constructive new actors to co-govern the energy space, while </w:t>
      </w:r>
      <w:r w:rsidRPr="00CE738B">
        <w:rPr>
          <w:rStyle w:val="Emphasis"/>
        </w:rPr>
        <w:t>depowering</w:t>
      </w:r>
      <w:r w:rsidRPr="00CE738B">
        <w:rPr>
          <w:rStyle w:val="StyleUnderline"/>
        </w:rPr>
        <w:t xml:space="preserve"> spoiler actors</w:t>
      </w:r>
      <w:r w:rsidRPr="00CE738B">
        <w:rPr>
          <w:sz w:val="16"/>
        </w:rPr>
        <w:t xml:space="preserve">, such as terrorist organizations that target energy infrastructure. Designing a new model for public-private-people-partnerships (PPPP) is essential to managing the complex interplay between the traditional and new producers, transporters, and consumers of energy—municipal and regional governments and civil society actors. </w:t>
      </w:r>
    </w:p>
    <w:p w14:paraId="4B687962" w14:textId="77777777" w:rsidR="006F607B" w:rsidRPr="00CE738B" w:rsidRDefault="006F607B" w:rsidP="006F607B">
      <w:pPr>
        <w:rPr>
          <w:sz w:val="16"/>
        </w:rPr>
      </w:pPr>
      <w:r w:rsidRPr="00CE738B">
        <w:rPr>
          <w:sz w:val="16"/>
        </w:rPr>
        <w:t>Conclusion</w:t>
      </w:r>
    </w:p>
    <w:p w14:paraId="02057155" w14:textId="77777777" w:rsidR="006F607B" w:rsidRPr="00CE738B" w:rsidRDefault="006F607B" w:rsidP="006F607B">
      <w:pPr>
        <w:rPr>
          <w:sz w:val="16"/>
        </w:rPr>
      </w:pPr>
      <w:r w:rsidRPr="00CE738B">
        <w:rPr>
          <w:sz w:val="16"/>
        </w:rPr>
        <w:t xml:space="preserve">The first of the Atlantic Council Strategy Paper Series, Dynamic Stability: US Strategy for a World in Transition, identified the protection of global commons by the United States as critically important for both material and moral reasons. It rightly argued that “it is important to include climate in the definition of global commons.”59 That paper defined ‘dynamic stability’ as the key conceptual framework to deal with a fast-changing ‘Westphalian-Plus’ world and argued for “harnessing change to preserve the liberal international order.”60 </w:t>
      </w:r>
    </w:p>
    <w:p w14:paraId="25D97D5B" w14:textId="77777777" w:rsidR="006F607B" w:rsidRPr="00CE738B" w:rsidRDefault="006F607B" w:rsidP="006F607B">
      <w:pPr>
        <w:rPr>
          <w:sz w:val="16"/>
        </w:rPr>
      </w:pPr>
      <w:r w:rsidRPr="00CE738B">
        <w:rPr>
          <w:rStyle w:val="StyleUnderline"/>
          <w:highlight w:val="cyan"/>
        </w:rPr>
        <w:t>Harnessing</w:t>
      </w:r>
      <w:r w:rsidRPr="00CE738B">
        <w:rPr>
          <w:rStyle w:val="StyleUnderline"/>
        </w:rPr>
        <w:t xml:space="preserve"> change in </w:t>
      </w:r>
      <w:r w:rsidRPr="00CE738B">
        <w:rPr>
          <w:rStyle w:val="StyleUnderline"/>
          <w:highlight w:val="cyan"/>
        </w:rPr>
        <w:t xml:space="preserve">the </w:t>
      </w:r>
      <w:r w:rsidRPr="00CE738B">
        <w:rPr>
          <w:rStyle w:val="Emphasis"/>
          <w:highlight w:val="cyan"/>
        </w:rPr>
        <w:t>energy sector</w:t>
      </w:r>
      <w:r w:rsidRPr="00CE738B">
        <w:rPr>
          <w:sz w:val="16"/>
        </w:rPr>
        <w:t xml:space="preserve"> expeditiously </w:t>
      </w:r>
      <w:r w:rsidRPr="00CE738B">
        <w:rPr>
          <w:rStyle w:val="StyleUnderline"/>
          <w:highlight w:val="cyan"/>
        </w:rPr>
        <w:t>is</w:t>
      </w:r>
      <w:r w:rsidRPr="00CE738B">
        <w:rPr>
          <w:rStyle w:val="StyleUnderline"/>
        </w:rPr>
        <w:t xml:space="preserve"> an </w:t>
      </w:r>
      <w:r w:rsidRPr="00CE738B">
        <w:rPr>
          <w:rStyle w:val="Emphasis"/>
          <w:highlight w:val="cyan"/>
        </w:rPr>
        <w:t>existential</w:t>
      </w:r>
      <w:r w:rsidRPr="00CE738B">
        <w:rPr>
          <w:rStyle w:val="Emphasis"/>
        </w:rPr>
        <w:t xml:space="preserve"> issue</w:t>
      </w:r>
      <w:r w:rsidRPr="00CE738B">
        <w:rPr>
          <w:rStyle w:val="StyleUnderline"/>
        </w:rPr>
        <w:t xml:space="preserve"> </w:t>
      </w:r>
      <w:r w:rsidRPr="00CE738B">
        <w:rPr>
          <w:rStyle w:val="StyleUnderline"/>
          <w:highlight w:val="cyan"/>
        </w:rPr>
        <w:t xml:space="preserve">for </w:t>
      </w:r>
      <w:r w:rsidRPr="00CE738B">
        <w:rPr>
          <w:rStyle w:val="Emphasis"/>
          <w:highlight w:val="cyan"/>
        </w:rPr>
        <w:t>all humanity</w:t>
      </w:r>
      <w:r w:rsidRPr="00CE738B">
        <w:rPr>
          <w:rStyle w:val="StyleUnderline"/>
        </w:rPr>
        <w:t xml:space="preserve">. Dynamic </w:t>
      </w:r>
      <w:r w:rsidRPr="00CE738B">
        <w:rPr>
          <w:rStyle w:val="Emphasis"/>
        </w:rPr>
        <w:t>stability</w:t>
      </w:r>
      <w:r w:rsidRPr="00CE738B">
        <w:rPr>
          <w:rStyle w:val="StyleUnderline"/>
        </w:rPr>
        <w:t xml:space="preserve"> in the</w:t>
      </w:r>
      <w:r w:rsidRPr="00CE738B">
        <w:rPr>
          <w:sz w:val="16"/>
        </w:rPr>
        <w:t xml:space="preserve"> US </w:t>
      </w:r>
      <w:r w:rsidRPr="00CE738B">
        <w:rPr>
          <w:rStyle w:val="StyleUnderline"/>
        </w:rPr>
        <w:t>energy sector would mean leveraging the</w:t>
      </w:r>
      <w:r w:rsidRPr="00CE738B">
        <w:rPr>
          <w:sz w:val="16"/>
        </w:rPr>
        <w:t xml:space="preserve"> unique natural bounty and </w:t>
      </w:r>
      <w:r w:rsidRPr="00CE738B">
        <w:rPr>
          <w:rStyle w:val="StyleUnderline"/>
        </w:rPr>
        <w:t xml:space="preserve">technological prowess of the </w:t>
      </w:r>
      <w:r w:rsidRPr="00CE738B">
        <w:rPr>
          <w:rStyle w:val="Emphasis"/>
        </w:rPr>
        <w:t>U</w:t>
      </w:r>
      <w:r w:rsidRPr="00CE738B">
        <w:rPr>
          <w:rStyle w:val="StyleUnderline"/>
        </w:rPr>
        <w:t xml:space="preserve">nited </w:t>
      </w:r>
      <w:r w:rsidRPr="00CE738B">
        <w:rPr>
          <w:rStyle w:val="Emphasis"/>
        </w:rPr>
        <w:t>S</w:t>
      </w:r>
      <w:r w:rsidRPr="00CE738B">
        <w:rPr>
          <w:rStyle w:val="StyleUnderline"/>
        </w:rPr>
        <w:t>tates</w:t>
      </w:r>
      <w:r w:rsidRPr="00CE738B">
        <w:rPr>
          <w:sz w:val="16"/>
        </w:rPr>
        <w:t xml:space="preserve"> and using the very momentum created by the unconventional hydrocarbon revolution to gradually pivot away from fossil fuels. </w:t>
      </w:r>
      <w:r w:rsidRPr="00CE738B">
        <w:rPr>
          <w:rStyle w:val="StyleUnderline"/>
          <w:highlight w:val="cyan"/>
        </w:rPr>
        <w:t>Leaving the</w:t>
      </w:r>
      <w:r w:rsidRPr="00CE738B">
        <w:rPr>
          <w:rStyle w:val="StyleUnderline"/>
        </w:rPr>
        <w:t xml:space="preserve"> </w:t>
      </w:r>
      <w:r w:rsidRPr="00CE738B">
        <w:rPr>
          <w:rStyle w:val="Emphasis"/>
        </w:rPr>
        <w:t xml:space="preserve">current </w:t>
      </w:r>
      <w:r w:rsidRPr="00CE738B">
        <w:rPr>
          <w:rStyle w:val="Emphasis"/>
          <w:highlight w:val="cyan"/>
        </w:rPr>
        <w:t>system</w:t>
      </w:r>
      <w:r w:rsidRPr="00CE738B">
        <w:rPr>
          <w:rStyle w:val="StyleUnderline"/>
          <w:highlight w:val="cyan"/>
        </w:rPr>
        <w:t xml:space="preserve"> unreformed</w:t>
      </w:r>
      <w:r w:rsidRPr="00CE738B">
        <w:rPr>
          <w:sz w:val="16"/>
        </w:rPr>
        <w:t xml:space="preserve"> and </w:t>
      </w:r>
      <w:r w:rsidRPr="00CE738B">
        <w:rPr>
          <w:sz w:val="16"/>
        </w:rPr>
        <w:lastRenderedPageBreak/>
        <w:t xml:space="preserve">unmodernized </w:t>
      </w:r>
      <w:r w:rsidRPr="00CE738B">
        <w:rPr>
          <w:rStyle w:val="StyleUnderline"/>
        </w:rPr>
        <w:t xml:space="preserve">will </w:t>
      </w:r>
      <w:r w:rsidRPr="00CE738B">
        <w:rPr>
          <w:rStyle w:val="StyleUnderline"/>
          <w:highlight w:val="cyan"/>
        </w:rPr>
        <w:t>threaten</w:t>
      </w:r>
      <w:r w:rsidRPr="00CE738B">
        <w:rPr>
          <w:rStyle w:val="StyleUnderline"/>
        </w:rPr>
        <w:t xml:space="preserve"> the </w:t>
      </w:r>
      <w:r w:rsidRPr="00CE738B">
        <w:rPr>
          <w:rStyle w:val="Emphasis"/>
          <w:highlight w:val="cyan"/>
        </w:rPr>
        <w:t>security</w:t>
      </w:r>
      <w:r w:rsidRPr="00CE738B">
        <w:rPr>
          <w:sz w:val="16"/>
        </w:rPr>
        <w:t xml:space="preserve"> and well-being </w:t>
      </w:r>
      <w:r w:rsidRPr="00CE738B">
        <w:rPr>
          <w:rStyle w:val="StyleUnderline"/>
        </w:rPr>
        <w:t xml:space="preserve">of American citizens, hurt the US </w:t>
      </w:r>
      <w:r w:rsidRPr="00CE738B">
        <w:rPr>
          <w:rStyle w:val="Emphasis"/>
        </w:rPr>
        <w:t>economy</w:t>
      </w:r>
      <w:r w:rsidRPr="00CE738B">
        <w:rPr>
          <w:sz w:val="16"/>
        </w:rPr>
        <w:t xml:space="preserve"> at home, </w:t>
      </w:r>
      <w:r w:rsidRPr="00CE738B">
        <w:rPr>
          <w:rStyle w:val="StyleUnderline"/>
          <w:highlight w:val="cyan"/>
        </w:rPr>
        <w:t xml:space="preserve">and </w:t>
      </w:r>
      <w:r w:rsidRPr="00CE738B">
        <w:rPr>
          <w:rStyle w:val="Emphasis"/>
          <w:highlight w:val="cyan"/>
        </w:rPr>
        <w:t>isolate</w:t>
      </w:r>
      <w:r w:rsidRPr="00CE738B">
        <w:rPr>
          <w:rStyle w:val="StyleUnderline"/>
          <w:highlight w:val="cyan"/>
        </w:rPr>
        <w:t xml:space="preserve"> the </w:t>
      </w:r>
      <w:r w:rsidRPr="00CE738B">
        <w:rPr>
          <w:rStyle w:val="Emphasis"/>
          <w:highlight w:val="cyan"/>
        </w:rPr>
        <w:t>U</w:t>
      </w:r>
      <w:r w:rsidRPr="00CE738B">
        <w:rPr>
          <w:rStyle w:val="StyleUnderline"/>
        </w:rPr>
        <w:t xml:space="preserve">nited </w:t>
      </w:r>
      <w:r w:rsidRPr="00CE738B">
        <w:rPr>
          <w:rStyle w:val="Emphasis"/>
          <w:highlight w:val="cyan"/>
        </w:rPr>
        <w:t>S</w:t>
      </w:r>
      <w:r w:rsidRPr="00CE738B">
        <w:rPr>
          <w:rStyle w:val="StyleUnderline"/>
        </w:rPr>
        <w:t xml:space="preserve">tates </w:t>
      </w:r>
      <w:r w:rsidRPr="00CE738B">
        <w:rPr>
          <w:rStyle w:val="Emphasis"/>
        </w:rPr>
        <w:t>internationally</w:t>
      </w:r>
      <w:r w:rsidRPr="00CE738B">
        <w:rPr>
          <w:rStyle w:val="StyleUnderline"/>
        </w:rPr>
        <w:t xml:space="preserve">. By compromising on </w:t>
      </w:r>
      <w:r w:rsidRPr="00CE738B">
        <w:rPr>
          <w:rStyle w:val="Emphasis"/>
        </w:rPr>
        <w:t>market-friendly</w:t>
      </w:r>
      <w:r w:rsidRPr="00CE738B">
        <w:rPr>
          <w:sz w:val="16"/>
        </w:rPr>
        <w:t xml:space="preserve"> public </w:t>
      </w:r>
      <w:r w:rsidRPr="00CE738B">
        <w:rPr>
          <w:rStyle w:val="StyleUnderline"/>
        </w:rPr>
        <w:t>policy</w:t>
      </w:r>
      <w:r w:rsidRPr="00CE738B">
        <w:rPr>
          <w:sz w:val="16"/>
        </w:rPr>
        <w:t xml:space="preserve"> measures and leveraging the low oil price environment, </w:t>
      </w:r>
      <w:r w:rsidRPr="00CE738B">
        <w:rPr>
          <w:rStyle w:val="StyleUnderline"/>
        </w:rPr>
        <w:t xml:space="preserve">the </w:t>
      </w:r>
      <w:r w:rsidRPr="00CE738B">
        <w:rPr>
          <w:rStyle w:val="Emphasis"/>
        </w:rPr>
        <w:t>U</w:t>
      </w:r>
      <w:r w:rsidRPr="00CE738B">
        <w:rPr>
          <w:rStyle w:val="StyleUnderline"/>
        </w:rPr>
        <w:t xml:space="preserve">nited </w:t>
      </w:r>
      <w:r w:rsidRPr="00CE738B">
        <w:rPr>
          <w:rStyle w:val="Emphasis"/>
        </w:rPr>
        <w:t>S</w:t>
      </w:r>
      <w:r w:rsidRPr="00CE738B">
        <w:rPr>
          <w:rStyle w:val="StyleUnderline"/>
        </w:rPr>
        <w:t>tates can introduce the right incentives into the energy system</w:t>
      </w:r>
      <w:r w:rsidRPr="00CE738B">
        <w:rPr>
          <w:sz w:val="16"/>
        </w:rPr>
        <w:t xml:space="preserve"> to shepherd an accelerated energy transition into a more modern, low-carbon energy era that still relies heavily on natural gas—particularly during the transition—and nuclear power to provide baseload generation and counter seasonal intermittency.</w:t>
      </w:r>
    </w:p>
    <w:p w14:paraId="23AADDBC" w14:textId="77777777" w:rsidR="006F607B" w:rsidRPr="00CE738B" w:rsidRDefault="006F607B" w:rsidP="006F607B">
      <w:pPr>
        <w:pStyle w:val="Heading3"/>
        <w:rPr>
          <w:rFonts w:cs="Arial"/>
        </w:rPr>
      </w:pPr>
      <w:r w:rsidRPr="00CE738B">
        <w:rPr>
          <w:rFonts w:cs="Arial"/>
        </w:rPr>
        <w:lastRenderedPageBreak/>
        <w:t>DA---1NC</w:t>
      </w:r>
    </w:p>
    <w:p w14:paraId="6D093F53" w14:textId="77777777" w:rsidR="006F607B" w:rsidRPr="00CE738B" w:rsidRDefault="006F607B" w:rsidP="006F607B">
      <w:pPr>
        <w:pStyle w:val="Heading4"/>
        <w:rPr>
          <w:rFonts w:cs="Arial"/>
        </w:rPr>
      </w:pPr>
      <w:r w:rsidRPr="00CE738B">
        <w:rPr>
          <w:rFonts w:cs="Arial"/>
          <w:u w:val="single"/>
        </w:rPr>
        <w:t>Politics DA</w:t>
      </w:r>
      <w:r w:rsidRPr="00CE738B">
        <w:rPr>
          <w:rFonts w:cs="Arial"/>
        </w:rPr>
        <w:t>:</w:t>
      </w:r>
    </w:p>
    <w:p w14:paraId="16CF3EAD" w14:textId="77777777" w:rsidR="006F607B" w:rsidRPr="00CE738B" w:rsidRDefault="006F607B" w:rsidP="006F607B">
      <w:pPr>
        <w:pStyle w:val="Heading4"/>
        <w:rPr>
          <w:rFonts w:cs="Arial"/>
        </w:rPr>
      </w:pPr>
      <w:r w:rsidRPr="00CE738B">
        <w:rPr>
          <w:rFonts w:cs="Arial"/>
        </w:rPr>
        <w:t xml:space="preserve">Biden’s </w:t>
      </w:r>
      <w:r w:rsidRPr="00CE738B">
        <w:rPr>
          <w:rFonts w:cs="Arial"/>
          <w:u w:val="single"/>
        </w:rPr>
        <w:t>closing in</w:t>
      </w:r>
      <w:r w:rsidRPr="00CE738B">
        <w:rPr>
          <w:rFonts w:cs="Arial"/>
        </w:rPr>
        <w:t xml:space="preserve"> on a reconciliation deal.</w:t>
      </w:r>
    </w:p>
    <w:p w14:paraId="27A43F80" w14:textId="77777777" w:rsidR="006F607B" w:rsidRPr="00CE738B" w:rsidRDefault="006F607B" w:rsidP="006F607B">
      <w:r w:rsidRPr="00CE738B">
        <w:rPr>
          <w:rStyle w:val="Style13ptBold"/>
        </w:rPr>
        <w:t>Easley ’10-1</w:t>
      </w:r>
      <w:r w:rsidRPr="00CE738B">
        <w:t xml:space="preserve"> [Jason; 2021; managing editor; POLITICUSUSA, “The Media Is Getting It Wrong. Democrats Are Close to Infrastructure Deal.,” https://www.politicususa.com/2021/10/01/the-media-is-getting-it-wrong-democrats-are-close-to-infrastructure-deal.html]</w:t>
      </w:r>
    </w:p>
    <w:p w14:paraId="6324E45E" w14:textId="77777777" w:rsidR="006F607B" w:rsidRPr="00CE738B" w:rsidRDefault="006F607B" w:rsidP="006F607B">
      <w:pPr>
        <w:rPr>
          <w:sz w:val="16"/>
        </w:rPr>
      </w:pPr>
      <w:r w:rsidRPr="00CE738B">
        <w:rPr>
          <w:rStyle w:val="StyleUnderline"/>
        </w:rPr>
        <w:t xml:space="preserve">The </w:t>
      </w:r>
      <w:r w:rsidRPr="00CE738B">
        <w:rPr>
          <w:rStyle w:val="StyleUnderline"/>
          <w:highlight w:val="cyan"/>
        </w:rPr>
        <w:t>media</w:t>
      </w:r>
      <w:r w:rsidRPr="00CE738B">
        <w:rPr>
          <w:sz w:val="16"/>
        </w:rPr>
        <w:t xml:space="preserve"> has </w:t>
      </w:r>
      <w:r w:rsidRPr="00CE738B">
        <w:rPr>
          <w:rStyle w:val="StyleUnderline"/>
          <w:highlight w:val="cyan"/>
        </w:rPr>
        <w:t>established</w:t>
      </w:r>
      <w:r w:rsidRPr="00CE738B">
        <w:rPr>
          <w:rStyle w:val="StyleUnderline"/>
        </w:rPr>
        <w:t xml:space="preserve"> their </w:t>
      </w:r>
      <w:r w:rsidRPr="00CE738B">
        <w:rPr>
          <w:rStyle w:val="Emphasis"/>
          <w:highlight w:val="cyan"/>
        </w:rPr>
        <w:t>false narrative</w:t>
      </w:r>
      <w:r w:rsidRPr="00CE738B">
        <w:rPr>
          <w:rStyle w:val="StyleUnderline"/>
        </w:rPr>
        <w:t xml:space="preserve"> that </w:t>
      </w:r>
      <w:r w:rsidRPr="00CE738B">
        <w:rPr>
          <w:rStyle w:val="StyleUnderline"/>
          <w:highlight w:val="cyan"/>
        </w:rPr>
        <w:t>Biden’s agenda will fail</w:t>
      </w:r>
      <w:r w:rsidRPr="00CE738B">
        <w:rPr>
          <w:sz w:val="16"/>
        </w:rPr>
        <w:t xml:space="preserve">, and they are </w:t>
      </w:r>
      <w:r w:rsidRPr="00CE738B">
        <w:rPr>
          <w:rStyle w:val="StyleUnderline"/>
          <w:highlight w:val="cyan"/>
        </w:rPr>
        <w:t>ignoring</w:t>
      </w:r>
      <w:r w:rsidRPr="00CE738B">
        <w:rPr>
          <w:rStyle w:val="StyleUnderline"/>
        </w:rPr>
        <w:t xml:space="preserve"> </w:t>
      </w:r>
      <w:r w:rsidRPr="00CE738B">
        <w:rPr>
          <w:rStyle w:val="Emphasis"/>
        </w:rPr>
        <w:t xml:space="preserve">the fact </w:t>
      </w:r>
      <w:r w:rsidRPr="00CE738B">
        <w:rPr>
          <w:rStyle w:val="Emphasis"/>
          <w:highlight w:val="cyan"/>
        </w:rPr>
        <w:t>that</w:t>
      </w:r>
      <w:r w:rsidRPr="00CE738B">
        <w:rPr>
          <w:rStyle w:val="StyleUnderline"/>
          <w:highlight w:val="cyan"/>
        </w:rPr>
        <w:t xml:space="preserve"> Dem</w:t>
      </w:r>
      <w:r w:rsidRPr="00CE738B">
        <w:rPr>
          <w:rStyle w:val="StyleUnderline"/>
        </w:rPr>
        <w:t>ocrat</w:t>
      </w:r>
      <w:r w:rsidRPr="00CE738B">
        <w:rPr>
          <w:rStyle w:val="StyleUnderline"/>
          <w:highlight w:val="cyan"/>
        </w:rPr>
        <w:t xml:space="preserve">s are </w:t>
      </w:r>
      <w:r w:rsidRPr="00CE738B">
        <w:rPr>
          <w:rStyle w:val="Emphasis"/>
          <w:highlight w:val="cyan"/>
        </w:rPr>
        <w:t>closing in on a deal</w:t>
      </w:r>
      <w:r w:rsidRPr="00CE738B">
        <w:rPr>
          <w:sz w:val="16"/>
        </w:rPr>
        <w:t>.</w:t>
      </w:r>
    </w:p>
    <w:p w14:paraId="1959E64F" w14:textId="77777777" w:rsidR="006F607B" w:rsidRPr="00CE738B" w:rsidRDefault="006F607B" w:rsidP="006F607B">
      <w:pPr>
        <w:rPr>
          <w:sz w:val="16"/>
        </w:rPr>
      </w:pPr>
      <w:r w:rsidRPr="00CE738B">
        <w:rPr>
          <w:sz w:val="16"/>
        </w:rPr>
        <w:t xml:space="preserve">Speaker Pelosi Cites Progress </w:t>
      </w:r>
      <w:proofErr w:type="gramStart"/>
      <w:r w:rsidRPr="00CE738B">
        <w:rPr>
          <w:sz w:val="16"/>
        </w:rPr>
        <w:t>On</w:t>
      </w:r>
      <w:proofErr w:type="gramEnd"/>
      <w:r w:rsidRPr="00CE738B">
        <w:rPr>
          <w:sz w:val="16"/>
        </w:rPr>
        <w:t xml:space="preserve"> Infrastructure Talks</w:t>
      </w:r>
    </w:p>
    <w:p w14:paraId="28E5175A" w14:textId="77777777" w:rsidR="006F607B" w:rsidRPr="00CE738B" w:rsidRDefault="006F607B" w:rsidP="006F607B">
      <w:pPr>
        <w:rPr>
          <w:sz w:val="16"/>
        </w:rPr>
      </w:pPr>
      <w:r w:rsidRPr="00CE738B">
        <w:rPr>
          <w:sz w:val="16"/>
        </w:rPr>
        <w:t xml:space="preserve">It has been a day of progress in fulfilling the President’s vision to Build Back Better. Thanks to so many Members and staff, the work is being done. </w:t>
      </w:r>
      <w:r w:rsidRPr="00CE738B">
        <w:rPr>
          <w:rStyle w:val="StyleUnderline"/>
          <w:highlight w:val="cyan"/>
        </w:rPr>
        <w:t>Discussions</w:t>
      </w:r>
      <w:r w:rsidRPr="00CE738B">
        <w:rPr>
          <w:rStyle w:val="StyleUnderline"/>
        </w:rPr>
        <w:t xml:space="preserve"> continue </w:t>
      </w:r>
      <w:r w:rsidRPr="00CE738B">
        <w:rPr>
          <w:rStyle w:val="StyleUnderline"/>
          <w:highlight w:val="cyan"/>
        </w:rPr>
        <w:t>with</w:t>
      </w:r>
      <w:r w:rsidRPr="00CE738B">
        <w:rPr>
          <w:rStyle w:val="StyleUnderline"/>
        </w:rPr>
        <w:t xml:space="preserve"> the</w:t>
      </w:r>
      <w:r w:rsidRPr="00CE738B">
        <w:rPr>
          <w:sz w:val="16"/>
        </w:rPr>
        <w:t xml:space="preserve"> House, Senate, and </w:t>
      </w:r>
      <w:r w:rsidRPr="00CE738B">
        <w:rPr>
          <w:rStyle w:val="StyleUnderline"/>
          <w:highlight w:val="cyan"/>
        </w:rPr>
        <w:t>White House</w:t>
      </w:r>
      <w:r w:rsidRPr="00CE738B">
        <w:rPr>
          <w:rStyle w:val="StyleUnderline"/>
        </w:rPr>
        <w:t xml:space="preserve"> to </w:t>
      </w:r>
      <w:r w:rsidRPr="00CE738B">
        <w:rPr>
          <w:rStyle w:val="StyleUnderline"/>
          <w:highlight w:val="cyan"/>
        </w:rPr>
        <w:t>reach</w:t>
      </w:r>
      <w:r w:rsidRPr="00CE738B">
        <w:rPr>
          <w:rStyle w:val="StyleUnderline"/>
        </w:rPr>
        <w:t xml:space="preserve"> a </w:t>
      </w:r>
      <w:r w:rsidRPr="00CE738B">
        <w:rPr>
          <w:rStyle w:val="Emphasis"/>
        </w:rPr>
        <w:t xml:space="preserve">bicameral </w:t>
      </w:r>
      <w:r w:rsidRPr="00CE738B">
        <w:rPr>
          <w:rStyle w:val="Emphasis"/>
          <w:highlight w:val="cyan"/>
        </w:rPr>
        <w:t>framework</w:t>
      </w:r>
      <w:r w:rsidRPr="00CE738B">
        <w:rPr>
          <w:rStyle w:val="Emphasis"/>
        </w:rPr>
        <w:t xml:space="preserve"> agreement</w:t>
      </w:r>
      <w:r w:rsidRPr="00CE738B">
        <w:rPr>
          <w:rStyle w:val="StyleUnderline"/>
        </w:rPr>
        <w:t xml:space="preserve"> </w:t>
      </w:r>
      <w:r w:rsidRPr="00CE738B">
        <w:rPr>
          <w:rStyle w:val="StyleUnderline"/>
          <w:highlight w:val="cyan"/>
        </w:rPr>
        <w:t>to</w:t>
      </w:r>
      <w:r w:rsidRPr="00CE738B">
        <w:rPr>
          <w:rStyle w:val="StyleUnderline"/>
        </w:rPr>
        <w:t xml:space="preserve"> </w:t>
      </w:r>
      <w:r w:rsidRPr="00CE738B">
        <w:rPr>
          <w:rStyle w:val="Emphasis"/>
        </w:rPr>
        <w:t>Build Back Better</w:t>
      </w:r>
      <w:r w:rsidRPr="00CE738B">
        <w:rPr>
          <w:rStyle w:val="StyleUnderline"/>
        </w:rPr>
        <w:t xml:space="preserve"> through </w:t>
      </w:r>
      <w:r w:rsidRPr="00CE738B">
        <w:rPr>
          <w:rStyle w:val="Emphasis"/>
        </w:rPr>
        <w:t xml:space="preserve">a </w:t>
      </w:r>
      <w:r w:rsidRPr="00CE738B">
        <w:rPr>
          <w:rStyle w:val="Emphasis"/>
          <w:highlight w:val="cyan"/>
        </w:rPr>
        <w:t>reconciliation</w:t>
      </w:r>
      <w:r w:rsidRPr="00CE738B">
        <w:rPr>
          <w:rStyle w:val="Emphasis"/>
        </w:rPr>
        <w:t xml:space="preserve"> bill</w:t>
      </w:r>
      <w:r w:rsidRPr="00CE738B">
        <w:rPr>
          <w:sz w:val="16"/>
        </w:rPr>
        <w:t>.</w:t>
      </w:r>
    </w:p>
    <w:p w14:paraId="77BDA970" w14:textId="77777777" w:rsidR="006F607B" w:rsidRPr="00CE738B" w:rsidRDefault="006F607B" w:rsidP="006F607B">
      <w:pPr>
        <w:rPr>
          <w:sz w:val="16"/>
        </w:rPr>
      </w:pPr>
      <w:r w:rsidRPr="00CE738B">
        <w:rPr>
          <w:sz w:val="16"/>
        </w:rPr>
        <w:t xml:space="preserve">Many thanks to Members of our Caucus for your participation and patience over the past few days. The Bipartisan Infrastructure bill has already had its rule passed, and its debate has concluded. </w:t>
      </w:r>
      <w:proofErr w:type="gramStart"/>
      <w:r w:rsidRPr="00CE738B">
        <w:rPr>
          <w:sz w:val="16"/>
        </w:rPr>
        <w:t>All of</w:t>
      </w:r>
      <w:proofErr w:type="gramEnd"/>
      <w:r w:rsidRPr="00CE738B">
        <w:rPr>
          <w:sz w:val="16"/>
        </w:rPr>
        <w:t xml:space="preserve"> </w:t>
      </w:r>
      <w:r w:rsidRPr="00CE738B">
        <w:rPr>
          <w:rStyle w:val="StyleUnderline"/>
        </w:rPr>
        <w:t xml:space="preserve">this momentum </w:t>
      </w:r>
      <w:r w:rsidRPr="00CE738B">
        <w:rPr>
          <w:rStyle w:val="Emphasis"/>
          <w:highlight w:val="cyan"/>
        </w:rPr>
        <w:t>brings us closer</w:t>
      </w:r>
      <w:r w:rsidRPr="00CE738B">
        <w:rPr>
          <w:rStyle w:val="StyleUnderline"/>
          <w:highlight w:val="cyan"/>
        </w:rPr>
        <w:t xml:space="preserve"> to</w:t>
      </w:r>
      <w:r w:rsidRPr="00CE738B">
        <w:rPr>
          <w:rStyle w:val="StyleUnderline"/>
        </w:rPr>
        <w:t xml:space="preserve"> shaping </w:t>
      </w:r>
      <w:r w:rsidRPr="00CE738B">
        <w:rPr>
          <w:rStyle w:val="StyleUnderline"/>
          <w:highlight w:val="cyan"/>
        </w:rPr>
        <w:t>the</w:t>
      </w:r>
      <w:r w:rsidRPr="00CE738B">
        <w:rPr>
          <w:rStyle w:val="StyleUnderline"/>
        </w:rPr>
        <w:t xml:space="preserve"> reconciliation </w:t>
      </w:r>
      <w:r w:rsidRPr="00CE738B">
        <w:rPr>
          <w:rStyle w:val="StyleUnderline"/>
          <w:highlight w:val="cyan"/>
        </w:rPr>
        <w:t>bill</w:t>
      </w:r>
      <w:r w:rsidRPr="00CE738B">
        <w:rPr>
          <w:rStyle w:val="StyleUnderline"/>
        </w:rPr>
        <w:t xml:space="preserve"> in a manner </w:t>
      </w:r>
      <w:r w:rsidRPr="00CE738B">
        <w:rPr>
          <w:rStyle w:val="StyleUnderline"/>
          <w:highlight w:val="cyan"/>
        </w:rPr>
        <w:t>that will pass</w:t>
      </w:r>
      <w:r w:rsidRPr="00CE738B">
        <w:rPr>
          <w:rStyle w:val="StyleUnderline"/>
        </w:rPr>
        <w:t xml:space="preserve"> the House and Senate</w:t>
      </w:r>
      <w:r w:rsidRPr="00CE738B">
        <w:rPr>
          <w:sz w:val="16"/>
        </w:rPr>
        <w:t xml:space="preserve">. </w:t>
      </w:r>
    </w:p>
    <w:p w14:paraId="421A3469" w14:textId="77777777" w:rsidR="006F607B" w:rsidRPr="00CE738B" w:rsidRDefault="006F607B" w:rsidP="006F607B">
      <w:pPr>
        <w:rPr>
          <w:sz w:val="16"/>
        </w:rPr>
      </w:pPr>
      <w:r w:rsidRPr="00CE738B">
        <w:rPr>
          <w:rStyle w:val="StyleUnderline"/>
        </w:rPr>
        <w:t xml:space="preserve">The House </w:t>
      </w:r>
      <w:proofErr w:type="gramStart"/>
      <w:r w:rsidRPr="00CE738B">
        <w:rPr>
          <w:rStyle w:val="StyleUnderline"/>
        </w:rPr>
        <w:t>And</w:t>
      </w:r>
      <w:proofErr w:type="gramEnd"/>
      <w:r w:rsidRPr="00CE738B">
        <w:rPr>
          <w:rStyle w:val="StyleUnderline"/>
        </w:rPr>
        <w:t xml:space="preserve"> Senate Are </w:t>
      </w:r>
      <w:r w:rsidRPr="00CE738B">
        <w:rPr>
          <w:rStyle w:val="Emphasis"/>
        </w:rPr>
        <w:t>Getting Closer</w:t>
      </w:r>
      <w:r w:rsidRPr="00CE738B">
        <w:rPr>
          <w:rStyle w:val="StyleUnderline"/>
        </w:rPr>
        <w:t xml:space="preserve"> To Agreeing On A </w:t>
      </w:r>
      <w:r w:rsidRPr="00CE738B">
        <w:rPr>
          <w:rStyle w:val="Emphasis"/>
        </w:rPr>
        <w:t>Spending Amount</w:t>
      </w:r>
    </w:p>
    <w:p w14:paraId="02596A67" w14:textId="77777777" w:rsidR="006F607B" w:rsidRPr="00CE738B" w:rsidRDefault="006F607B" w:rsidP="006F607B">
      <w:pPr>
        <w:rPr>
          <w:sz w:val="16"/>
        </w:rPr>
      </w:pPr>
      <w:r w:rsidRPr="00CE738B">
        <w:rPr>
          <w:sz w:val="16"/>
        </w:rPr>
        <w:t>Jake Sherman tweeted:</w:t>
      </w:r>
    </w:p>
    <w:p w14:paraId="3B53A51E" w14:textId="77777777" w:rsidR="006F607B" w:rsidRPr="00CE738B" w:rsidRDefault="006F607B" w:rsidP="006F607B">
      <w:pPr>
        <w:rPr>
          <w:sz w:val="16"/>
        </w:rPr>
      </w:pPr>
      <w:r w:rsidRPr="00CE738B">
        <w:rPr>
          <w:sz w:val="16"/>
        </w:rPr>
        <w:t>&gt;@PunchbowlNews PM out</w:t>
      </w:r>
    </w:p>
    <w:p w14:paraId="12F2567B" w14:textId="77777777" w:rsidR="006F607B" w:rsidRPr="00CE738B" w:rsidRDefault="006F607B" w:rsidP="006F607B">
      <w:pPr>
        <w:rPr>
          <w:sz w:val="16"/>
        </w:rPr>
      </w:pPr>
      <w:r w:rsidRPr="00CE738B">
        <w:rPr>
          <w:sz w:val="16"/>
        </w:rPr>
        <w:t xml:space="preserve">Expanding our @BrianDeeseNEC/@AmbRice46 meeting w dem leadership scoop. </w:t>
      </w:r>
    </w:p>
    <w:p w14:paraId="75EC6A59" w14:textId="77777777" w:rsidR="006F607B" w:rsidRPr="00CE738B" w:rsidRDefault="006F607B" w:rsidP="006F607B">
      <w:pPr>
        <w:rPr>
          <w:sz w:val="16"/>
        </w:rPr>
      </w:pPr>
      <w:r w:rsidRPr="00CE738B">
        <w:rPr>
          <w:rStyle w:val="StyleUnderline"/>
          <w:highlight w:val="cyan"/>
        </w:rPr>
        <w:t>Talks</w:t>
      </w:r>
      <w:r w:rsidRPr="00CE738B">
        <w:rPr>
          <w:rStyle w:val="StyleUnderline"/>
        </w:rPr>
        <w:t xml:space="preserve"> are </w:t>
      </w:r>
      <w:r w:rsidRPr="00CE738B">
        <w:rPr>
          <w:rStyle w:val="StyleUnderline"/>
          <w:highlight w:val="cyan"/>
        </w:rPr>
        <w:t xml:space="preserve">now </w:t>
      </w:r>
      <w:r w:rsidRPr="00CE738B">
        <w:rPr>
          <w:rStyle w:val="Emphasis"/>
          <w:highlight w:val="cyan"/>
        </w:rPr>
        <w:t>assum</w:t>
      </w:r>
      <w:r w:rsidRPr="00CE738B">
        <w:rPr>
          <w:rStyle w:val="StyleUnderline"/>
        </w:rPr>
        <w:t xml:space="preserve">ing on </w:t>
      </w:r>
      <w:r w:rsidRPr="00CE738B">
        <w:rPr>
          <w:rStyle w:val="Emphasis"/>
          <w:highlight w:val="cyan"/>
        </w:rPr>
        <w:t>a</w:t>
      </w:r>
      <w:r w:rsidRPr="00CE738B">
        <w:rPr>
          <w:rStyle w:val="Emphasis"/>
        </w:rPr>
        <w:t xml:space="preserve"> top line </w:t>
      </w:r>
      <w:r w:rsidRPr="00CE738B">
        <w:rPr>
          <w:rStyle w:val="Emphasis"/>
          <w:highlight w:val="cyan"/>
        </w:rPr>
        <w:t>number</w:t>
      </w:r>
      <w:r w:rsidRPr="00CE738B">
        <w:rPr>
          <w:rStyle w:val="StyleUnderline"/>
        </w:rPr>
        <w:t xml:space="preserve"> — a step fwd</w:t>
      </w:r>
      <w:r w:rsidRPr="00CE738B">
        <w:rPr>
          <w:sz w:val="16"/>
        </w:rPr>
        <w:t xml:space="preserve"> </w:t>
      </w:r>
    </w:p>
    <w:p w14:paraId="09B8C4FB" w14:textId="77777777" w:rsidR="006F607B" w:rsidRPr="00CE738B" w:rsidRDefault="006F607B" w:rsidP="006F607B">
      <w:pPr>
        <w:pStyle w:val="Heading4"/>
        <w:rPr>
          <w:rFonts w:cs="Arial"/>
        </w:rPr>
      </w:pPr>
      <w:r w:rsidRPr="00CE738B">
        <w:rPr>
          <w:rFonts w:cs="Arial"/>
        </w:rPr>
        <w:t xml:space="preserve">Obama administration </w:t>
      </w:r>
      <w:r w:rsidRPr="00CE738B">
        <w:rPr>
          <w:rFonts w:cs="Arial"/>
          <w:u w:val="single"/>
        </w:rPr>
        <w:t>proves</w:t>
      </w:r>
      <w:r w:rsidRPr="00CE738B">
        <w:rPr>
          <w:rFonts w:cs="Arial"/>
        </w:rPr>
        <w:t xml:space="preserve"> that </w:t>
      </w:r>
      <w:r w:rsidRPr="00CE738B">
        <w:rPr>
          <w:rFonts w:cs="Arial"/>
          <w:u w:val="single"/>
        </w:rPr>
        <w:t>new antitrust rules</w:t>
      </w:r>
      <w:r w:rsidRPr="00CE738B">
        <w:rPr>
          <w:rFonts w:cs="Arial"/>
        </w:rPr>
        <w:t xml:space="preserve"> for ag causes </w:t>
      </w:r>
      <w:r w:rsidRPr="00CE738B">
        <w:rPr>
          <w:rFonts w:cs="Arial"/>
          <w:u w:val="single"/>
        </w:rPr>
        <w:t>policy hostage-taking</w:t>
      </w:r>
      <w:r w:rsidRPr="00CE738B">
        <w:rPr>
          <w:rFonts w:cs="Arial"/>
        </w:rPr>
        <w:t xml:space="preserve"> by the House.</w:t>
      </w:r>
    </w:p>
    <w:p w14:paraId="10699359" w14:textId="77777777" w:rsidR="006F607B" w:rsidRPr="00CE738B" w:rsidRDefault="006F607B" w:rsidP="006F607B">
      <w:r w:rsidRPr="00CE738B">
        <w:rPr>
          <w:rStyle w:val="Style13ptBold"/>
        </w:rPr>
        <w:t>Khan ’12</w:t>
      </w:r>
      <w:r w:rsidRPr="00CE738B">
        <w:t xml:space="preserve"> [Lina; November/December; JD at Yale Law School, antitrust expert, now in the Biden FTC; the Washington Monthly, “Obama’s Game of Chicken,” https://washingtonmonthly.com/magazine/novdec-2012/obamas-game-of-chicken/</w:t>
      </w:r>
    </w:p>
    <w:p w14:paraId="3D467FB8" w14:textId="77777777" w:rsidR="006F607B" w:rsidRPr="00CE738B" w:rsidRDefault="006F607B" w:rsidP="006F607B">
      <w:pPr>
        <w:rPr>
          <w:sz w:val="16"/>
        </w:rPr>
      </w:pPr>
      <w:r w:rsidRPr="00CE738B">
        <w:rPr>
          <w:sz w:val="16"/>
        </w:rPr>
        <w:t xml:space="preserve">The change that finally upended this balance came in 1981. A group of </w:t>
      </w:r>
      <w:r w:rsidRPr="00CE738B">
        <w:rPr>
          <w:rStyle w:val="Emphasis"/>
          <w:highlight w:val="cyan"/>
        </w:rPr>
        <w:t>Chicago</w:t>
      </w:r>
      <w:r w:rsidRPr="00CE738B">
        <w:rPr>
          <w:rStyle w:val="Emphasis"/>
        </w:rPr>
        <w:t xml:space="preserve"> School </w:t>
      </w:r>
      <w:r w:rsidRPr="00CE738B">
        <w:rPr>
          <w:rStyle w:val="Emphasis"/>
          <w:highlight w:val="cyan"/>
        </w:rPr>
        <w:t>economists</w:t>
      </w:r>
      <w:r w:rsidRPr="00CE738B">
        <w:rPr>
          <w:rStyle w:val="Emphasis"/>
        </w:rPr>
        <w:t xml:space="preserve"> and lawyers</w:t>
      </w:r>
      <w:r w:rsidRPr="00CE738B">
        <w:rPr>
          <w:rStyle w:val="StyleUnderline"/>
        </w:rPr>
        <w:t xml:space="preserve"> working in the Reagan administration </w:t>
      </w:r>
      <w:r w:rsidRPr="00CE738B">
        <w:rPr>
          <w:rStyle w:val="StyleUnderline"/>
          <w:highlight w:val="cyan"/>
        </w:rPr>
        <w:t>introduced</w:t>
      </w:r>
      <w:r w:rsidRPr="00CE738B">
        <w:rPr>
          <w:rStyle w:val="StyleUnderline"/>
        </w:rPr>
        <w:t xml:space="preserve"> a </w:t>
      </w:r>
      <w:r w:rsidRPr="00CE738B">
        <w:rPr>
          <w:rStyle w:val="Emphasis"/>
          <w:highlight w:val="cyan"/>
        </w:rPr>
        <w:t>new</w:t>
      </w:r>
      <w:r w:rsidRPr="00CE738B">
        <w:rPr>
          <w:rStyle w:val="Emphasis"/>
        </w:rPr>
        <w:t xml:space="preserve"> interpretation of </w:t>
      </w:r>
      <w:r w:rsidRPr="00CE738B">
        <w:rPr>
          <w:rStyle w:val="Emphasis"/>
          <w:highlight w:val="cyan"/>
        </w:rPr>
        <w:t>antitrust laws</w:t>
      </w:r>
      <w:r w:rsidRPr="00CE738B">
        <w:rPr>
          <w:sz w:val="16"/>
        </w:rPr>
        <w:t xml:space="preserve">. Traditionally, the goal of antitrust legislation had been to promote competition by weighing various political, social, and economic factors. But under Reagan, the Department of Justice </w:t>
      </w:r>
      <w:r w:rsidRPr="00CE738B">
        <w:rPr>
          <w:rStyle w:val="StyleUnderline"/>
          <w:highlight w:val="cyan"/>
        </w:rPr>
        <w:t>narrowed</w:t>
      </w:r>
      <w:r w:rsidRPr="00CE738B">
        <w:rPr>
          <w:rStyle w:val="StyleUnderline"/>
        </w:rPr>
        <w:t xml:space="preserve"> the </w:t>
      </w:r>
      <w:r w:rsidRPr="00CE738B">
        <w:rPr>
          <w:rStyle w:val="Emphasis"/>
          <w:highlight w:val="cyan"/>
        </w:rPr>
        <w:t>scope</w:t>
      </w:r>
      <w:r w:rsidRPr="00CE738B">
        <w:rPr>
          <w:rStyle w:val="Emphasis"/>
        </w:rPr>
        <w:t xml:space="preserve"> of those laws</w:t>
      </w:r>
      <w:r w:rsidRPr="00CE738B">
        <w:rPr>
          <w:rStyle w:val="StyleUnderline"/>
        </w:rPr>
        <w:t xml:space="preserve"> </w:t>
      </w:r>
      <w:r w:rsidRPr="00CE738B">
        <w:rPr>
          <w:rStyle w:val="StyleUnderline"/>
          <w:highlight w:val="cyan"/>
        </w:rPr>
        <w:t>to promote</w:t>
      </w:r>
      <w:r w:rsidRPr="00CE738B">
        <w:rPr>
          <w:sz w:val="16"/>
        </w:rPr>
        <w:t xml:space="preserve"> primarily </w:t>
      </w:r>
      <w:r w:rsidRPr="00CE738B">
        <w:rPr>
          <w:rStyle w:val="StyleUnderline"/>
          <w:highlight w:val="cyan"/>
        </w:rPr>
        <w:t>“</w:t>
      </w:r>
      <w:r w:rsidRPr="00CE738B">
        <w:rPr>
          <w:rStyle w:val="Emphasis"/>
          <w:highlight w:val="cyan"/>
        </w:rPr>
        <w:t>consumer welfare</w:t>
      </w:r>
      <w:r w:rsidRPr="00CE738B">
        <w:rPr>
          <w:rStyle w:val="StyleUnderline"/>
          <w:highlight w:val="cyan"/>
        </w:rPr>
        <w:t>,”</w:t>
      </w:r>
      <w:r w:rsidRPr="00CE738B">
        <w:rPr>
          <w:sz w:val="16"/>
        </w:rPr>
        <w:t xml:space="preserve"> based on “efficiency considerations.” In other words, the point of antitrust law would no longer be to promote competition by maintaining open markets; it was, at least in theory, to increase our access to cheap goods. Though disguised as an arcane legal revision, this shift was radical. It ushered in a wave of mergers that, throughout the course of the following decades, would transform agriculture markets.</w:t>
      </w:r>
    </w:p>
    <w:p w14:paraId="549E8D22" w14:textId="77777777" w:rsidR="006F607B" w:rsidRPr="00CE738B" w:rsidRDefault="006F607B" w:rsidP="006F607B">
      <w:pPr>
        <w:rPr>
          <w:sz w:val="4"/>
          <w:szCs w:val="4"/>
        </w:rPr>
      </w:pPr>
      <w:r w:rsidRPr="00CE738B">
        <w:rPr>
          <w:sz w:val="4"/>
          <w:szCs w:val="4"/>
        </w:rPr>
        <w:t xml:space="preserve">Although the change was strongly opposed by centrists in both parties, </w:t>
      </w:r>
      <w:proofErr w:type="gramStart"/>
      <w:r w:rsidRPr="00CE738B">
        <w:rPr>
          <w:sz w:val="4"/>
          <w:szCs w:val="4"/>
        </w:rPr>
        <w:t>a number of</w:t>
      </w:r>
      <w:proofErr w:type="gramEnd"/>
      <w:r w:rsidRPr="00CE738B">
        <w:rPr>
          <w:sz w:val="4"/>
          <w:szCs w:val="4"/>
        </w:rPr>
        <w:t xml:space="preserve"> left-wing academics and consumer activists in the Democratic Party embraced the new goal of promoting efficiency. The courts also soon began to reflect this political shift. In 1983, after Cargill, the nation’s second-largest meatpacker, moved to purchase Spencer Beef, the third largest, a rival meatpacker named Montfort filed a lawsuit claiming that the acquisition would harm competition in the industry. In a 6-2 decision three years later, the Supreme Court ruled in favor of Cargill. The decision set a precedent limiting competitors’ ability to challenge </w:t>
      </w:r>
      <w:proofErr w:type="gramStart"/>
      <w:r w:rsidRPr="00CE738B">
        <w:rPr>
          <w:sz w:val="4"/>
          <w:szCs w:val="4"/>
        </w:rPr>
        <w:t>mergers, and</w:t>
      </w:r>
      <w:proofErr w:type="gramEnd"/>
      <w:r w:rsidRPr="00CE738B">
        <w:rPr>
          <w:sz w:val="4"/>
          <w:szCs w:val="4"/>
        </w:rPr>
        <w:t xml:space="preserve"> helped catalyze a rapid series of buy-ups across the agriculture industry. In 1980, the four biggest meatpacking companies in the </w:t>
      </w:r>
      <w:proofErr w:type="gramStart"/>
      <w:r w:rsidRPr="00CE738B">
        <w:rPr>
          <w:sz w:val="4"/>
          <w:szCs w:val="4"/>
        </w:rPr>
        <w:t>country controlled</w:t>
      </w:r>
      <w:proofErr w:type="gramEnd"/>
      <w:r w:rsidRPr="00CE738B">
        <w:rPr>
          <w:sz w:val="4"/>
          <w:szCs w:val="4"/>
        </w:rPr>
        <w:t xml:space="preserve"> 36 percent of the market. Ten years later, their share had doubled, to 72 percent.</w:t>
      </w:r>
    </w:p>
    <w:p w14:paraId="619942A4" w14:textId="77777777" w:rsidR="006F607B" w:rsidRPr="00CE738B" w:rsidRDefault="006F607B" w:rsidP="006F607B">
      <w:pPr>
        <w:rPr>
          <w:sz w:val="4"/>
          <w:szCs w:val="4"/>
        </w:rPr>
      </w:pPr>
      <w:r w:rsidRPr="00CE738B">
        <w:rPr>
          <w:sz w:val="4"/>
          <w:szCs w:val="4"/>
        </w:rPr>
        <w:t>As mentioned above, today the share of the market controlled by the four biggest meatpackers has swelled to 82 percent. In pork, the four biggest packers control 63 percent. In poultry, the four largest broiler companies—Tyson, Pilgrim’s Pride, Perdue, and Sanderson—control 53 percent of the market. In all these sectors—but especially poultry—these numbers greatly understate the political effects of concentration. At the local level, which is what matters to the individual farmer, there is increasingly only one buyer in any region.</w:t>
      </w:r>
    </w:p>
    <w:p w14:paraId="4F9E7FFE" w14:textId="77777777" w:rsidR="006F607B" w:rsidRPr="00CE738B" w:rsidRDefault="006F607B" w:rsidP="006F607B">
      <w:pPr>
        <w:rPr>
          <w:sz w:val="4"/>
          <w:szCs w:val="4"/>
        </w:rPr>
      </w:pPr>
      <w:r w:rsidRPr="00CE738B">
        <w:rPr>
          <w:sz w:val="4"/>
          <w:szCs w:val="4"/>
        </w:rPr>
        <w:t>The practical result of all this consolidation is that while there are still many independent farmers, there are fewer and fewer processing companies to which farmers can sell. If a farmer doesn’t like the terms or price given by one company, he increasingly has nowhere else to go—and the companies know it. With the balance of power upended, the companies are now free to dictate increasingly outrageous terms to the farmers.</w:t>
      </w:r>
    </w:p>
    <w:p w14:paraId="0EA11B21" w14:textId="77777777" w:rsidR="006F607B" w:rsidRPr="00CE738B" w:rsidRDefault="006F607B" w:rsidP="006F607B">
      <w:pPr>
        <w:rPr>
          <w:sz w:val="4"/>
          <w:szCs w:val="4"/>
        </w:rPr>
      </w:pPr>
      <w:r w:rsidRPr="00CE738B">
        <w:rPr>
          <w:sz w:val="4"/>
          <w:szCs w:val="4"/>
        </w:rPr>
        <w:t xml:space="preserve">At the hearing in Alabama in 2010, poultry farmers laid out how the arrangement now works. Staples, for example, described how processing companies routinely demand equipment upgrades that push independent farmers into heavy debt. </w:t>
      </w:r>
      <w:proofErr w:type="gramStart"/>
      <w:r w:rsidRPr="00CE738B">
        <w:rPr>
          <w:sz w:val="4"/>
          <w:szCs w:val="4"/>
        </w:rPr>
        <w:t>In order to</w:t>
      </w:r>
      <w:proofErr w:type="gramEnd"/>
      <w:r w:rsidRPr="00CE738B">
        <w:rPr>
          <w:sz w:val="4"/>
          <w:szCs w:val="4"/>
        </w:rPr>
        <w:t xml:space="preserve"> keep up with the companies’ facility requirements, farmers often must mortgage their farms and homes. With contracts often lasting only sixty days, and no real option to switch processing companies at the end of the contract period, farmers must either accept the terms they’re given—and stay on the company’s good side—or risk bankruptcy. “[W]ith the contracts that we’re offered now it’s either a take-it or leave-it situation,” Staples said.</w:t>
      </w:r>
    </w:p>
    <w:p w14:paraId="559A6B06" w14:textId="77777777" w:rsidR="006F607B" w:rsidRPr="00CE738B" w:rsidRDefault="006F607B" w:rsidP="006F607B">
      <w:pPr>
        <w:rPr>
          <w:sz w:val="4"/>
          <w:szCs w:val="4"/>
        </w:rPr>
      </w:pPr>
      <w:r w:rsidRPr="00CE738B">
        <w:rPr>
          <w:sz w:val="4"/>
          <w:szCs w:val="4"/>
        </w:rPr>
        <w:t>Tom Green, another Alabama farmer at the hearing, recounted what happened when he contested a contract that included a mandatory arbitration clause that would take away his right to a jury trial if a dispute arose. When he took issue with the clause, the processing company refused to work with him. Absent other options, Green and his wife, Ruth, lost their farm. “Ruth and I chose to stand up for our principles,” Green, a former infantryman and pilot in Vietnam, said at the hearing. “We did not give up a fundamental right to access the public court … which is guaranteed by our Constitution, regardless of price. I had flown too many combat missions defending that Constitution to forfeit it. It was truly ironic that protecting one right, we lost another. We lost the right to property.”</w:t>
      </w:r>
    </w:p>
    <w:p w14:paraId="20089B33" w14:textId="77777777" w:rsidR="006F607B" w:rsidRPr="00CE738B" w:rsidRDefault="006F607B" w:rsidP="006F607B">
      <w:pPr>
        <w:rPr>
          <w:sz w:val="4"/>
          <w:szCs w:val="4"/>
        </w:rPr>
      </w:pPr>
      <w:r w:rsidRPr="00CE738B">
        <w:rPr>
          <w:sz w:val="4"/>
          <w:szCs w:val="4"/>
        </w:rPr>
        <w:t xml:space="preserve">Of all the abuses farmers described to officials in Alabama, the one they kept returning to </w:t>
      </w:r>
      <w:proofErr w:type="gramStart"/>
      <w:r w:rsidRPr="00CE738B">
        <w:rPr>
          <w:sz w:val="4"/>
          <w:szCs w:val="4"/>
        </w:rPr>
        <w:t>was</w:t>
      </w:r>
      <w:proofErr w:type="gramEnd"/>
      <w:r w:rsidRPr="00CE738B">
        <w:rPr>
          <w:sz w:val="4"/>
          <w:szCs w:val="4"/>
        </w:rPr>
        <w:t xml:space="preserve"> the “tournament system,” a payment scheme designed, according to the processing companies, to promote efficiency among farmers. Unlike a traditional market, where every pound of chicken of the same grade fetches the same price, the tournament system allows companies to pit one farmer against another by ranking each farmer based on how he performs in “competition” against his fellow farmers. The idea is that the healthier and heavier the chickens a farmer produces with a set amount of feed, the higher he’s ranked in relation to the entire set of farmers who deliver their birds to the same processing plant on that same day. The higher he’s ranked, the more a processing company pays him per pound.</w:t>
      </w:r>
    </w:p>
    <w:p w14:paraId="0536BB16" w14:textId="77777777" w:rsidR="006F607B" w:rsidRPr="00CE738B" w:rsidRDefault="006F607B" w:rsidP="006F607B">
      <w:pPr>
        <w:rPr>
          <w:sz w:val="4"/>
          <w:szCs w:val="4"/>
        </w:rPr>
      </w:pPr>
      <w:r w:rsidRPr="00CE738B">
        <w:rPr>
          <w:sz w:val="4"/>
          <w:szCs w:val="4"/>
        </w:rPr>
        <w:t>One problem with the tournament system is that no standards regulate the quality of feed and chicks that processing companies deliver to farmers, which means there’s no way for a farmer to know if he’s getting the same inputs as the other farmers against whom the company makes him compete. Another problem is that the processing companies often weigh the full-grown chickens behind closed doors, out of the sight of the farmer who raised them. This enables the companies to favor or punish whichever farmers they, or their local foremen, choose. Any farmer who complains about the system, or about the specific provisions of a contract, or who even signs some sort of petition that a processing company doesn’t like, risks seeing his “earnings” arbitrarily cut.</w:t>
      </w:r>
    </w:p>
    <w:p w14:paraId="1FB40061" w14:textId="77777777" w:rsidR="006F607B" w:rsidRPr="00CE738B" w:rsidRDefault="006F607B" w:rsidP="006F607B">
      <w:pPr>
        <w:rPr>
          <w:sz w:val="4"/>
          <w:szCs w:val="4"/>
        </w:rPr>
      </w:pPr>
      <w:r w:rsidRPr="00CE738B">
        <w:rPr>
          <w:sz w:val="4"/>
          <w:szCs w:val="4"/>
        </w:rPr>
        <w:lastRenderedPageBreak/>
        <w:t>Farmers are still expected to own their own land and to bear all the risks of investing in facilities, like chicken houses, just as they did when they sold into fully open and competitive markets. But almost all the authority over how they run their farm and what they earn now belongs to the companies. “A modern plantation system is what it is,” said Robert Taylor, a professor of agriculture economics at Auburn University who has worked with poultry farmers for close to three decades. “Except this is worse, because the grower provides not just the labor, but the capital, too.”</w:t>
      </w:r>
    </w:p>
    <w:p w14:paraId="577F445B" w14:textId="77777777" w:rsidR="006F607B" w:rsidRPr="00CE738B" w:rsidRDefault="006F607B" w:rsidP="006F607B">
      <w:pPr>
        <w:rPr>
          <w:sz w:val="4"/>
          <w:szCs w:val="4"/>
        </w:rPr>
      </w:pPr>
      <w:r w:rsidRPr="00CE738B">
        <w:rPr>
          <w:sz w:val="4"/>
          <w:szCs w:val="4"/>
        </w:rPr>
        <w:t>In most other industries, labor law protects workers from such forms of manipulation and exploitation. Farmers, though, aren’t protected under labor law because—at least until recently—it was assumed that open market competition enabled them to take their business to another buyer. Today, however, even as they become more like employees, laboring for a single company, the law still treats farmers as if they were their own masters. “The shift to vertical integration means that farmers no longer own what they are producing,” explains Mark Lauritsen, director of the food processing, packing, and manufacturing division at United Food and Commercial Workers, the union that represents workers across many industries, including agriculture and food processing. “They are selling their labor—but they don’t have the rights that usually come with that arrangement.”</w:t>
      </w:r>
    </w:p>
    <w:p w14:paraId="486E3CF6" w14:textId="77777777" w:rsidR="006F607B" w:rsidRPr="00CE738B" w:rsidRDefault="006F607B" w:rsidP="006F607B">
      <w:pPr>
        <w:rPr>
          <w:sz w:val="4"/>
          <w:szCs w:val="4"/>
        </w:rPr>
      </w:pPr>
      <w:r w:rsidRPr="00CE738B">
        <w:rPr>
          <w:sz w:val="4"/>
          <w:szCs w:val="4"/>
        </w:rPr>
        <w:t>The specific type of contract and the payment scheme offered by companies vary by sector, and the hearings indicated that the worst practices are generally found in the poultry industry. What applies across the board—in cattle ranching and dairy and hog farming—is the stark and growing imbalance of power between the farmers who grow our food and the companies who process it for us, and how this imbalance enables practices unimaginable in any competitive market.</w:t>
      </w:r>
    </w:p>
    <w:p w14:paraId="48258468" w14:textId="77777777" w:rsidR="006F607B" w:rsidRPr="00CE738B" w:rsidRDefault="006F607B" w:rsidP="006F607B">
      <w:pPr>
        <w:rPr>
          <w:sz w:val="4"/>
          <w:szCs w:val="4"/>
        </w:rPr>
      </w:pPr>
      <w:r w:rsidRPr="00CE738B">
        <w:rPr>
          <w:sz w:val="4"/>
          <w:szCs w:val="4"/>
        </w:rPr>
        <w:t>Watts, the farmer who drove from North Carolina to attend the Alabama hearing, says he and his fellow poultry farmers are independent only in name. “What I can make through my work is entirely dictated by many hands before it ever gets to me,” he said in an interview. “My destiny is no longer controlled by me.”</w:t>
      </w:r>
    </w:p>
    <w:p w14:paraId="625557DB" w14:textId="77777777" w:rsidR="006F607B" w:rsidRPr="00CE738B" w:rsidRDefault="006F607B" w:rsidP="006F607B">
      <w:pPr>
        <w:rPr>
          <w:sz w:val="4"/>
          <w:szCs w:val="4"/>
        </w:rPr>
      </w:pPr>
      <w:r w:rsidRPr="00CE738B">
        <w:rPr>
          <w:sz w:val="4"/>
          <w:szCs w:val="4"/>
        </w:rPr>
        <w:t>Farmers and activists have been fighting to restore fair agriculture markets since the 1980s with little to show for it. Both Democratic and Republican senators have periodically introduced legislation to level the playing field for independent farmers and ranchers, but those measures have repeatedly collapsed under the weight of corporate lobbies.</w:t>
      </w:r>
    </w:p>
    <w:p w14:paraId="7F1850BC" w14:textId="77777777" w:rsidR="006F607B" w:rsidRPr="00CE738B" w:rsidRDefault="006F607B" w:rsidP="006F607B">
      <w:pPr>
        <w:rPr>
          <w:sz w:val="4"/>
          <w:szCs w:val="4"/>
        </w:rPr>
      </w:pPr>
      <w:r w:rsidRPr="00CE738B">
        <w:rPr>
          <w:sz w:val="4"/>
          <w:szCs w:val="4"/>
        </w:rPr>
        <w:t xml:space="preserve">Most consequentially for farmers, the once-groundbreaking Packers and Stockyards Act has been weakened over the decades by both the </w:t>
      </w:r>
      <w:proofErr w:type="gramStart"/>
      <w:r w:rsidRPr="00CE738B">
        <w:rPr>
          <w:sz w:val="4"/>
          <w:szCs w:val="4"/>
        </w:rPr>
        <w:t>courts’</w:t>
      </w:r>
      <w:proofErr w:type="gramEnd"/>
      <w:r w:rsidRPr="00CE738B">
        <w:rPr>
          <w:sz w:val="4"/>
          <w:szCs w:val="4"/>
        </w:rPr>
        <w:t xml:space="preserve"> and the executive branch’s narrow interpretation of its broad, sometimes ambiguous language. As a result, the act is no longer sufficiently powerful to protect their rights. The administration of George W. Bush essentially halted enforcement of the act entirely. In 2006 the USDA’s own inspector general reported that the agency responsible for enforcing the act, the Grain Inspection, Packers and Stockyards Administration (GIPSA), had been deliberately suppressing investigations and blocking penalties on companies violating the law. The inspector general found that Deputy Administrator JoAnn Waterfield was hiding at least fifty enforcement actions in her desk drawer.</w:t>
      </w:r>
    </w:p>
    <w:p w14:paraId="62DE36E1" w14:textId="77777777" w:rsidR="006F607B" w:rsidRPr="00CE738B" w:rsidRDefault="006F607B" w:rsidP="006F607B">
      <w:pPr>
        <w:rPr>
          <w:sz w:val="4"/>
          <w:szCs w:val="4"/>
        </w:rPr>
      </w:pPr>
      <w:r w:rsidRPr="00CE738B">
        <w:rPr>
          <w:sz w:val="4"/>
          <w:szCs w:val="4"/>
        </w:rPr>
        <w:t>In 2008, independent farmers seemed at last to have caught two big breaks. First, in the 2008 Farm Bill, Congress instructed the USDA to revise and update specific issues that the eighty-year-old act either had never addressed or had left overly vague. As the agency regulating the Packers and Stockyards Act, the USDA, and, more specifically, its subsidiary body GIPSA, already had the power to revise and supplement its laws. Now it had a political mandate to do so, too.</w:t>
      </w:r>
    </w:p>
    <w:p w14:paraId="01EC35E0" w14:textId="77777777" w:rsidR="006F607B" w:rsidRPr="00CE738B" w:rsidRDefault="006F607B" w:rsidP="006F607B">
      <w:pPr>
        <w:rPr>
          <w:sz w:val="4"/>
          <w:szCs w:val="4"/>
        </w:rPr>
      </w:pPr>
      <w:r w:rsidRPr="00CE738B">
        <w:rPr>
          <w:sz w:val="4"/>
          <w:szCs w:val="4"/>
        </w:rPr>
        <w:t>The second big break came during the 2008 campaign, when Senator Barack Obama spoke directly about the need to address such abuse of independent farmers. Four days before the Iowa caucus, he even organized a conference call with independent farmers to discuss their concerns. In the primary, the farmers’ votes swung toward Obama, helping him beat Hillary Clinton and making him a serious contender for the nomination. In the general election, the appeal may have helped Obama win some rural, traditionally Republican counties in Colorado and North Carolina.</w:t>
      </w:r>
    </w:p>
    <w:p w14:paraId="5DDB8793" w14:textId="77777777" w:rsidR="006F607B" w:rsidRPr="00CE738B" w:rsidRDefault="006F607B" w:rsidP="006F607B">
      <w:pPr>
        <w:rPr>
          <w:sz w:val="4"/>
          <w:szCs w:val="4"/>
        </w:rPr>
      </w:pPr>
      <w:r w:rsidRPr="00CE738B">
        <w:rPr>
          <w:sz w:val="4"/>
          <w:szCs w:val="4"/>
        </w:rPr>
        <w:t>Some farmers and activists criticized Obama’s choice of Vilsack, a former governor of Iowa, to lead the Agriculture Department, mainly because of his close ties to biotech companies, including Monsanto. But the administration soon balanced this out by appointing Mississippi rancher and trial attorney Dudley Butler to head GIPSA. Farmers and ranchers trusted Butler, who had been a private lawyer for thirty years and had long been on the front lines representing chicken farmers against processing companies.</w:t>
      </w:r>
    </w:p>
    <w:p w14:paraId="49ECEAE5" w14:textId="77777777" w:rsidR="006F607B" w:rsidRPr="00CE738B" w:rsidRDefault="006F607B" w:rsidP="006F607B">
      <w:pPr>
        <w:rPr>
          <w:sz w:val="4"/>
          <w:szCs w:val="4"/>
        </w:rPr>
      </w:pPr>
      <w:r w:rsidRPr="00CE738B">
        <w:rPr>
          <w:sz w:val="4"/>
          <w:szCs w:val="4"/>
        </w:rPr>
        <w:t>In August 2009, eight months into Obama’s first term, the administration announced plans for a series of hearings the following year—the most high-level examination of agriculture in decades, overseen by the new antitrust chief, Christine Varney. At the opening event in Ankeny, Iowa, in March 2010, Attorney General Holder spoke boldly, assuring the crowd that reform was now a Cabinet-level priority. “Big is not necessarily bad, but big can be bad if the power that comes from being big is misused,” he said. “That is simply not something that this Department of Justice is going to stand for. We will use every tool we have to ensure fairness in the marketplace.”</w:t>
      </w:r>
    </w:p>
    <w:p w14:paraId="20FC3187" w14:textId="77777777" w:rsidR="006F607B" w:rsidRPr="00CE738B" w:rsidRDefault="006F607B" w:rsidP="006F607B">
      <w:pPr>
        <w:rPr>
          <w:sz w:val="4"/>
          <w:szCs w:val="4"/>
        </w:rPr>
      </w:pPr>
      <w:r w:rsidRPr="00CE738B">
        <w:rPr>
          <w:sz w:val="4"/>
          <w:szCs w:val="4"/>
        </w:rPr>
        <w:t>Over the next nine months, officials held another four full-day hearings, in Alabama, Wisconsin, Colorado, and Washington, D.C., to investigate the poultry, dairy, cattle, and seed industries, as well as to look at the discrepancy between the price consumers pay for food and the price farmers receive for producing it. Each hearing featured several panels with a range of perspectives, and each included time for comments from many of the thousands of farmers, ranchers, industry representatives, activists, and academics who attended. In addition to the hours of testimony collected publicly, the administration provided computers in adjacent rooms where those reluctant to speak out could privately register their concerns and fears.</w:t>
      </w:r>
    </w:p>
    <w:p w14:paraId="0604D5D3" w14:textId="77777777" w:rsidR="006F607B" w:rsidRPr="00CE738B" w:rsidRDefault="006F607B" w:rsidP="006F607B">
      <w:pPr>
        <w:rPr>
          <w:sz w:val="4"/>
          <w:szCs w:val="4"/>
        </w:rPr>
      </w:pPr>
      <w:r w:rsidRPr="00CE738B">
        <w:rPr>
          <w:sz w:val="4"/>
          <w:szCs w:val="4"/>
        </w:rPr>
        <w:t>The administration also consulted experts like Taylor, the professor at Auburn University. At one point, the USDA sent an entire team of economists and lawyers to Alabama with a full day’s worth of questions. “It was clear these were conscientious, committed officials who had spent a lot of care investigating the issues,” Taylor said.</w:t>
      </w:r>
    </w:p>
    <w:p w14:paraId="028BA199" w14:textId="77777777" w:rsidR="006F607B" w:rsidRPr="00CE738B" w:rsidRDefault="006F607B" w:rsidP="006F607B">
      <w:pPr>
        <w:rPr>
          <w:sz w:val="4"/>
          <w:szCs w:val="4"/>
        </w:rPr>
      </w:pPr>
      <w:proofErr w:type="gramStart"/>
      <w:r w:rsidRPr="00CE738B">
        <w:rPr>
          <w:sz w:val="4"/>
          <w:szCs w:val="4"/>
        </w:rPr>
        <w:t>During the course of</w:t>
      </w:r>
      <w:proofErr w:type="gramEnd"/>
      <w:r w:rsidRPr="00CE738B">
        <w:rPr>
          <w:sz w:val="4"/>
          <w:szCs w:val="4"/>
        </w:rPr>
        <w:t xml:space="preserve"> the hearings, the USDA also began to address Congress’s 2008 Farm Bill instruction that the department revise and update elements of the Packers and Stockyards Act. By midsummer, the USDA had rolled out a series of far-reaching revisions, addressing many of the farmers’ concerns. One of the proposed changes would have specifically banned company retaliation against farmers who tried to negotiate the terms of a contract. Another would have required any company that forced farmers to make capital investments to offer contracts long enough for the farmers to recoup some minimum amount of that investment. This series of proposed updates and revisions to the Packers and Stockyards Act later came to be known collectively as the “GIPSA rules.”</w:t>
      </w:r>
    </w:p>
    <w:p w14:paraId="41C328EC" w14:textId="77777777" w:rsidR="006F607B" w:rsidRPr="00CE738B" w:rsidRDefault="006F607B" w:rsidP="006F607B">
      <w:pPr>
        <w:rPr>
          <w:sz w:val="4"/>
          <w:szCs w:val="4"/>
        </w:rPr>
      </w:pPr>
      <w:r w:rsidRPr="00CE738B">
        <w:rPr>
          <w:sz w:val="4"/>
          <w:szCs w:val="4"/>
        </w:rPr>
        <w:t>While updating an old law might not sound like a big deal, farmers widely regarded the proposed GIPSA rules as serious game changers. “Before, they would throw us a little bone once in a while,” Watts said. “But with these rules we knew they meant business.”</w:t>
      </w:r>
    </w:p>
    <w:p w14:paraId="7705C45E" w14:textId="77777777" w:rsidR="006F607B" w:rsidRPr="00CE738B" w:rsidRDefault="006F607B" w:rsidP="006F607B">
      <w:pPr>
        <w:rPr>
          <w:sz w:val="4"/>
          <w:szCs w:val="4"/>
        </w:rPr>
      </w:pPr>
      <w:r w:rsidRPr="00CE738B">
        <w:rPr>
          <w:sz w:val="4"/>
          <w:szCs w:val="4"/>
        </w:rPr>
        <w:t xml:space="preserve">Because the USDA has the legal authority to revise the rules under the Packers and Stockyards Act, Congress didn’t </w:t>
      </w:r>
      <w:proofErr w:type="gramStart"/>
      <w:r w:rsidRPr="00CE738B">
        <w:rPr>
          <w:sz w:val="4"/>
          <w:szCs w:val="4"/>
        </w:rPr>
        <w:t>actually have</w:t>
      </w:r>
      <w:proofErr w:type="gramEnd"/>
      <w:r w:rsidRPr="00CE738B">
        <w:rPr>
          <w:sz w:val="4"/>
          <w:szCs w:val="4"/>
        </w:rPr>
        <w:t xml:space="preserve"> to formally vote on the new rules. Congress has the right to discuss them and request additional information, but it has no direct authority over them. In the Senate, Tom Harkin, Chuck Grassley, and Tim Johnson, longtime advocates of reform in the agriculture industry, voiced their support for the proposed updates. Many House members, however, began to attack the rules, especially once the processing companies came out strongly against them.</w:t>
      </w:r>
    </w:p>
    <w:p w14:paraId="334B4ACD" w14:textId="77777777" w:rsidR="006F607B" w:rsidRPr="00CE738B" w:rsidRDefault="006F607B" w:rsidP="006F607B">
      <w:pPr>
        <w:rPr>
          <w:sz w:val="4"/>
          <w:szCs w:val="4"/>
        </w:rPr>
      </w:pPr>
      <w:r w:rsidRPr="00CE738B">
        <w:rPr>
          <w:sz w:val="4"/>
          <w:szCs w:val="4"/>
        </w:rPr>
        <w:t>In July 2010, less than a month after the USDA published its proposed rules, the House Agriculture Committee, which was led by Michigan Minnesota Democrat Collin Peterson, called a hearing to question USDA officials on the revisions. At the hearing a group of mostly Republican lawmakers, joined by Jim Costa of California and a few other Democrats, assailed the proposed rules for their wide-reaching impact. They accused the USDA of ignoring the concerns of industry groups like the National Cattlemen’s Beef Association and the National Chicken Council, which represent processing companies like Cargill and Tyson. After the House hearing, the USDA agreed to extend the period for public comments on the proposed rules from the regular sixty days to a total of 150.</w:t>
      </w:r>
    </w:p>
    <w:p w14:paraId="6A816FAA" w14:textId="77777777" w:rsidR="006F607B" w:rsidRPr="00CE738B" w:rsidRDefault="006F607B" w:rsidP="006F607B">
      <w:pPr>
        <w:rPr>
          <w:sz w:val="16"/>
        </w:rPr>
      </w:pPr>
      <w:r w:rsidRPr="00CE738B">
        <w:rPr>
          <w:sz w:val="16"/>
        </w:rPr>
        <w:t xml:space="preserve">Then, in October, </w:t>
      </w:r>
      <w:r w:rsidRPr="00CE738B">
        <w:rPr>
          <w:rStyle w:val="Emphasis"/>
          <w:highlight w:val="cyan"/>
        </w:rPr>
        <w:t>House members</w:t>
      </w:r>
      <w:r w:rsidRPr="00CE738B">
        <w:rPr>
          <w:sz w:val="16"/>
        </w:rPr>
        <w:t xml:space="preserve">—led by Peterson, Agriculture Committee Ranking Member Frank Lucas (Republican from Oklahoma) and Livestock, Dairy, and Poultry Subcommittee Chairman David Scott (Democrat from Georgia) and Ranking Member Randy Neugebauer (Republican from Texas)—delivered a letter to Vilsack. The letter </w:t>
      </w:r>
      <w:r w:rsidRPr="00CE738B">
        <w:rPr>
          <w:rStyle w:val="StyleUnderline"/>
        </w:rPr>
        <w:t>argued</w:t>
      </w:r>
      <w:r w:rsidRPr="00CE738B">
        <w:rPr>
          <w:sz w:val="16"/>
        </w:rPr>
        <w:t xml:space="preserve"> that </w:t>
      </w:r>
      <w:r w:rsidRPr="00CE738B">
        <w:rPr>
          <w:rStyle w:val="StyleUnderline"/>
        </w:rPr>
        <w:t xml:space="preserve">the </w:t>
      </w:r>
      <w:r w:rsidRPr="00CE738B">
        <w:rPr>
          <w:rStyle w:val="StyleUnderline"/>
          <w:highlight w:val="cyan"/>
        </w:rPr>
        <w:t>USDA</w:t>
      </w:r>
      <w:r w:rsidRPr="00CE738B">
        <w:rPr>
          <w:rStyle w:val="StyleUnderline"/>
        </w:rPr>
        <w:t xml:space="preserve">, despite </w:t>
      </w:r>
      <w:r w:rsidRPr="00CE738B">
        <w:rPr>
          <w:rStyle w:val="Emphasis"/>
        </w:rPr>
        <w:t>nationwide hearings</w:t>
      </w:r>
      <w:r w:rsidRPr="00CE738B">
        <w:rPr>
          <w:sz w:val="16"/>
        </w:rPr>
        <w:t xml:space="preserve"> </w:t>
      </w:r>
      <w:r w:rsidRPr="00CE738B">
        <w:rPr>
          <w:rStyle w:val="StyleUnderline"/>
        </w:rPr>
        <w:t xml:space="preserve">and </w:t>
      </w:r>
      <w:r w:rsidRPr="00CE738B">
        <w:rPr>
          <w:rStyle w:val="Emphasis"/>
        </w:rPr>
        <w:t>dozens of investigations</w:t>
      </w:r>
      <w:r w:rsidRPr="00CE738B">
        <w:rPr>
          <w:rStyle w:val="StyleUnderline"/>
        </w:rPr>
        <w:t xml:space="preserve">, </w:t>
      </w:r>
      <w:r w:rsidRPr="00CE738B">
        <w:rPr>
          <w:rStyle w:val="Emphasis"/>
        </w:rPr>
        <w:t>interviews</w:t>
      </w:r>
      <w:r w:rsidRPr="00CE738B">
        <w:rPr>
          <w:rStyle w:val="StyleUnderline"/>
        </w:rPr>
        <w:t xml:space="preserve">, and </w:t>
      </w:r>
      <w:r w:rsidRPr="00CE738B">
        <w:rPr>
          <w:rStyle w:val="Emphasis"/>
        </w:rPr>
        <w:t>fact-finding missions</w:t>
      </w:r>
      <w:r w:rsidRPr="00CE738B">
        <w:rPr>
          <w:rStyle w:val="StyleUnderline"/>
        </w:rPr>
        <w:t xml:space="preserve">, </w:t>
      </w:r>
      <w:r w:rsidRPr="00CE738B">
        <w:rPr>
          <w:rStyle w:val="StyleUnderline"/>
          <w:highlight w:val="cyan"/>
        </w:rPr>
        <w:t>had not</w:t>
      </w:r>
      <w:r w:rsidRPr="00CE738B">
        <w:rPr>
          <w:rStyle w:val="StyleUnderline"/>
        </w:rPr>
        <w:t xml:space="preserve"> </w:t>
      </w:r>
      <w:r w:rsidRPr="00CE738B">
        <w:rPr>
          <w:rStyle w:val="Emphasis"/>
        </w:rPr>
        <w:t xml:space="preserve">sufficiently </w:t>
      </w:r>
      <w:r w:rsidRPr="00CE738B">
        <w:rPr>
          <w:rStyle w:val="Emphasis"/>
          <w:highlight w:val="cyan"/>
        </w:rPr>
        <w:t>justified</w:t>
      </w:r>
      <w:r w:rsidRPr="00CE738B">
        <w:rPr>
          <w:rStyle w:val="StyleUnderline"/>
        </w:rPr>
        <w:t xml:space="preserve"> the need for some of the </w:t>
      </w:r>
      <w:r w:rsidRPr="00CE738B">
        <w:rPr>
          <w:rStyle w:val="Emphasis"/>
        </w:rPr>
        <w:t xml:space="preserve">new </w:t>
      </w:r>
      <w:r w:rsidRPr="00CE738B">
        <w:rPr>
          <w:rStyle w:val="Emphasis"/>
          <w:highlight w:val="cyan"/>
        </w:rPr>
        <w:t>farmer protections</w:t>
      </w:r>
      <w:r w:rsidRPr="00CE738B">
        <w:rPr>
          <w:sz w:val="16"/>
        </w:rPr>
        <w:t xml:space="preserve">, and urged the agency to subject the rules to more thorough economic analysis. </w:t>
      </w:r>
      <w:r w:rsidRPr="00CE738B">
        <w:rPr>
          <w:rStyle w:val="StyleUnderline"/>
        </w:rPr>
        <w:t xml:space="preserve">The letter was </w:t>
      </w:r>
      <w:r w:rsidRPr="00CE738B">
        <w:rPr>
          <w:rStyle w:val="StyleUnderline"/>
          <w:highlight w:val="cyan"/>
        </w:rPr>
        <w:t>signed by</w:t>
      </w:r>
      <w:r w:rsidRPr="00CE738B">
        <w:rPr>
          <w:rStyle w:val="StyleUnderline"/>
        </w:rPr>
        <w:t xml:space="preserve"> </w:t>
      </w:r>
      <w:r w:rsidRPr="00CE738B">
        <w:rPr>
          <w:rStyle w:val="Emphasis"/>
        </w:rPr>
        <w:t>sixty-eight Republicans</w:t>
      </w:r>
      <w:r w:rsidRPr="00CE738B">
        <w:rPr>
          <w:rStyle w:val="StyleUnderline"/>
        </w:rPr>
        <w:t xml:space="preserve"> and </w:t>
      </w:r>
      <w:r w:rsidRPr="00CE738B">
        <w:rPr>
          <w:rStyle w:val="Emphasis"/>
          <w:highlight w:val="cyan"/>
        </w:rPr>
        <w:t>forty-seven Dem</w:t>
      </w:r>
      <w:r w:rsidRPr="00CE738B">
        <w:rPr>
          <w:rStyle w:val="Emphasis"/>
        </w:rPr>
        <w:t>ocrat</w:t>
      </w:r>
      <w:r w:rsidRPr="00CE738B">
        <w:rPr>
          <w:rStyle w:val="Emphasis"/>
          <w:highlight w:val="cyan"/>
        </w:rPr>
        <w:t>s</w:t>
      </w:r>
      <w:r w:rsidRPr="00CE738B">
        <w:rPr>
          <w:sz w:val="16"/>
        </w:rPr>
        <w:t>.</w:t>
      </w:r>
    </w:p>
    <w:p w14:paraId="02A5BAC2" w14:textId="77777777" w:rsidR="006F607B" w:rsidRPr="00CE738B" w:rsidRDefault="006F607B" w:rsidP="006F607B">
      <w:pPr>
        <w:rPr>
          <w:sz w:val="16"/>
        </w:rPr>
      </w:pPr>
      <w:r w:rsidRPr="00CE738B">
        <w:rPr>
          <w:sz w:val="16"/>
        </w:rPr>
        <w:t xml:space="preserve">In the November 2010 midterm elections, a surge of successful Tea Party candidates handed </w:t>
      </w:r>
      <w:proofErr w:type="gramStart"/>
      <w:r w:rsidRPr="00CE738B">
        <w:rPr>
          <w:sz w:val="16"/>
        </w:rPr>
        <w:t>Republicans</w:t>
      </w:r>
      <w:proofErr w:type="gramEnd"/>
      <w:r w:rsidRPr="00CE738B">
        <w:rPr>
          <w:sz w:val="16"/>
        </w:rPr>
        <w:t xml:space="preserve"> control of the House. In the aftermath of the election, the administration continued its reform efforts. If anything, by the last of the five hearings in December the tone of the reformers had become more radical, centering on the political and moral nature of what many American farmers now suffer. “We’ve got to be looking at power,” explained Bert Foer, head of the American Antitrust Institute, at the hearing. “We’ve got to be looking at the negotiating realities that occur in the marketplace and not simply what the effect on the consumer price is going to be.”</w:t>
      </w:r>
    </w:p>
    <w:p w14:paraId="2AFA4A78" w14:textId="77777777" w:rsidR="006F607B" w:rsidRPr="00CE738B" w:rsidRDefault="006F607B" w:rsidP="006F607B">
      <w:pPr>
        <w:rPr>
          <w:sz w:val="16"/>
        </w:rPr>
      </w:pPr>
      <w:r w:rsidRPr="00CE738B">
        <w:rPr>
          <w:sz w:val="16"/>
        </w:rPr>
        <w:t>But in the new year, a new political reality set in. In January 2011, Obama appointed Bill Daley, former commerce secretary and top executive at JPMorgan Chase, as his chief of staff. Part of a wider post-election shake-up at the White House, Daley’s appointment signaled that the administration was now intent on compromising with Republicans, especially on economic issues. Many Republicans, though, viewed the election as a mandate for even more radical obstruction.</w:t>
      </w:r>
    </w:p>
    <w:p w14:paraId="5F079498" w14:textId="77777777" w:rsidR="006F607B" w:rsidRPr="00CE738B" w:rsidRDefault="006F607B" w:rsidP="006F607B">
      <w:pPr>
        <w:rPr>
          <w:sz w:val="16"/>
        </w:rPr>
      </w:pPr>
      <w:r w:rsidRPr="00CE738B">
        <w:rPr>
          <w:sz w:val="16"/>
        </w:rPr>
        <w:t>In February 2011, the House Agriculture Committee again pushed Vilsack on the economic analysis of the proposed Packers and Stockyards rules, and over the next few months various subcommittees orchestrated hearings for trade groups to voice their objections. According to one industry report, paid for by the National Meat Association, the proposed USDA rules would levy a $1.64, billion blow to the meat industry and lead to 22,800 job losses. The report also claimed that the rules would, over time, decrease beef, pork, and poultry production across the board.</w:t>
      </w:r>
    </w:p>
    <w:p w14:paraId="40DC6223" w14:textId="77777777" w:rsidR="006F607B" w:rsidRPr="00CE738B" w:rsidRDefault="006F607B" w:rsidP="006F607B">
      <w:pPr>
        <w:rPr>
          <w:sz w:val="16"/>
        </w:rPr>
      </w:pPr>
      <w:r w:rsidRPr="00CE738B">
        <w:rPr>
          <w:sz w:val="16"/>
        </w:rPr>
        <w:t xml:space="preserve">In May 2011, Costa, the Californian Democrat, Reid Ribble, a House Republican from Wisconsin, and Lucas, now the chairman of the Agriculture Committee, circulated a letter asking Vilsack to withdraw all proposed rule changes entirely. </w:t>
      </w:r>
      <w:r w:rsidRPr="00CE738B">
        <w:rPr>
          <w:rStyle w:val="StyleUnderline"/>
        </w:rPr>
        <w:t xml:space="preserve">“[W]e </w:t>
      </w:r>
      <w:proofErr w:type="gramStart"/>
      <w:r w:rsidRPr="00CE738B">
        <w:rPr>
          <w:rStyle w:val="StyleUnderline"/>
        </w:rPr>
        <w:t>are</w:t>
      </w:r>
      <w:proofErr w:type="gramEnd"/>
      <w:r w:rsidRPr="00CE738B">
        <w:rPr>
          <w:rStyle w:val="StyleUnderline"/>
        </w:rPr>
        <w:t xml:space="preserve"> </w:t>
      </w:r>
      <w:r w:rsidRPr="00CE738B">
        <w:rPr>
          <w:rStyle w:val="Emphasis"/>
          <w:highlight w:val="cyan"/>
        </w:rPr>
        <w:t>confident</w:t>
      </w:r>
      <w:r w:rsidRPr="00CE738B">
        <w:rPr>
          <w:rStyle w:val="StyleUnderline"/>
        </w:rPr>
        <w:t xml:space="preserve"> that </w:t>
      </w:r>
      <w:r w:rsidRPr="00CE738B">
        <w:rPr>
          <w:rStyle w:val="Emphasis"/>
          <w:highlight w:val="cyan"/>
        </w:rPr>
        <w:t>any</w:t>
      </w:r>
      <w:r w:rsidRPr="00CE738B">
        <w:rPr>
          <w:rStyle w:val="Emphasis"/>
        </w:rPr>
        <w:t xml:space="preserve"> such </w:t>
      </w:r>
      <w:r w:rsidRPr="00CE738B">
        <w:rPr>
          <w:rStyle w:val="Emphasis"/>
          <w:highlight w:val="cyan"/>
        </w:rPr>
        <w:t>rule</w:t>
      </w:r>
      <w:r w:rsidRPr="00CE738B">
        <w:rPr>
          <w:rStyle w:val="StyleUnderline"/>
          <w:highlight w:val="cyan"/>
        </w:rPr>
        <w:t xml:space="preserve"> will not be </w:t>
      </w:r>
      <w:r w:rsidRPr="00CE738B">
        <w:rPr>
          <w:rStyle w:val="Emphasis"/>
          <w:highlight w:val="cyan"/>
        </w:rPr>
        <w:t>looked upon favorably</w:t>
      </w:r>
      <w:r w:rsidRPr="00CE738B">
        <w:rPr>
          <w:rStyle w:val="Emphasis"/>
        </w:rPr>
        <w:t xml:space="preserve"> by Congress</w:t>
      </w:r>
      <w:r w:rsidRPr="00CE738B">
        <w:rPr>
          <w:rStyle w:val="StyleUnderline"/>
        </w:rPr>
        <w:t>,”</w:t>
      </w:r>
      <w:r w:rsidRPr="00CE738B">
        <w:rPr>
          <w:sz w:val="16"/>
        </w:rPr>
        <w:t xml:space="preserve"> the congressmen wrote. Though </w:t>
      </w:r>
      <w:r w:rsidRPr="00CE738B">
        <w:rPr>
          <w:rStyle w:val="StyleUnderline"/>
        </w:rPr>
        <w:t xml:space="preserve">their letter was </w:t>
      </w:r>
      <w:r w:rsidRPr="00CE738B">
        <w:rPr>
          <w:rStyle w:val="StyleUnderline"/>
          <w:highlight w:val="cyan"/>
        </w:rPr>
        <w:t>signed by</w:t>
      </w:r>
      <w:r w:rsidRPr="00CE738B">
        <w:rPr>
          <w:rStyle w:val="StyleUnderline"/>
        </w:rPr>
        <w:t xml:space="preserve"> </w:t>
      </w:r>
      <w:r w:rsidRPr="00CE738B">
        <w:rPr>
          <w:rStyle w:val="Emphasis"/>
        </w:rPr>
        <w:t>147 members</w:t>
      </w:r>
      <w:r w:rsidRPr="00CE738B">
        <w:rPr>
          <w:rStyle w:val="StyleUnderline"/>
        </w:rPr>
        <w:t>—</w:t>
      </w:r>
      <w:r w:rsidRPr="00CE738B">
        <w:rPr>
          <w:rStyle w:val="Emphasis"/>
        </w:rPr>
        <w:t xml:space="preserve">more than </w:t>
      </w:r>
      <w:r w:rsidRPr="00CE738B">
        <w:rPr>
          <w:rStyle w:val="Emphasis"/>
          <w:highlight w:val="cyan"/>
        </w:rPr>
        <w:t>a third of the House</w:t>
      </w:r>
      <w:r w:rsidRPr="00CE738B">
        <w:rPr>
          <w:rStyle w:val="StyleUnderline"/>
          <w:highlight w:val="cyan"/>
        </w:rPr>
        <w:t>, including twenty-five Dem</w:t>
      </w:r>
      <w:r w:rsidRPr="00CE738B">
        <w:rPr>
          <w:rStyle w:val="StyleUnderline"/>
        </w:rPr>
        <w:t>ocrat</w:t>
      </w:r>
      <w:r w:rsidRPr="00CE738B">
        <w:rPr>
          <w:rStyle w:val="StyleUnderline"/>
          <w:highlight w:val="cyan"/>
        </w:rPr>
        <w:t>s</w:t>
      </w:r>
      <w:r w:rsidRPr="00CE738B">
        <w:rPr>
          <w:sz w:val="16"/>
        </w:rPr>
        <w:t xml:space="preserve"> and thirty Tea Party Republicans—the USDA didn’t accede to the request. But officials did begin to water down the proposed rules.</w:t>
      </w:r>
    </w:p>
    <w:p w14:paraId="61ADA72A" w14:textId="77777777" w:rsidR="006F607B" w:rsidRPr="00CE738B" w:rsidRDefault="006F607B" w:rsidP="006F607B">
      <w:pPr>
        <w:rPr>
          <w:sz w:val="16"/>
        </w:rPr>
      </w:pPr>
      <w:r w:rsidRPr="00CE738B">
        <w:rPr>
          <w:sz w:val="16"/>
        </w:rPr>
        <w:t xml:space="preserve">The next month, in June 2011, the House Appropriations Committee included a crucial rider in its funding bill. The rider was designed to strip the USDA of the funds it needed to finalize and implement the strongest of the proposed rules. Farmers and activists tried to fight the rider, which was backed by corporate livestock and poultry lobbies. Advocacy groups flew in farmers from around the country to meet with members of Congress, and 6,000 people called in to the White House to express their support. During a debate over the rider, Ohio Democrat Marcy Kaptur, the only representative to come out strongly in favor of the rules, slammed the House for “standing with the few big meatpackers and against the many thousands and thousands of producers.” Even </w:t>
      </w:r>
      <w:r w:rsidRPr="00CE738B">
        <w:rPr>
          <w:sz w:val="16"/>
        </w:rPr>
        <w:lastRenderedPageBreak/>
        <w:t>the American Farm Bureau, a group that often champions policies favorable to agribusiness, wrote an open letter to Congress opposing the rider.</w:t>
      </w:r>
    </w:p>
    <w:p w14:paraId="5DF2D6EA" w14:textId="77777777" w:rsidR="006F607B" w:rsidRPr="00CE738B" w:rsidRDefault="006F607B" w:rsidP="006F607B">
      <w:pPr>
        <w:rPr>
          <w:sz w:val="16"/>
        </w:rPr>
      </w:pPr>
      <w:r w:rsidRPr="00CE738B">
        <w:rPr>
          <w:sz w:val="16"/>
        </w:rPr>
        <w:t>But the farmers and activists found that they were now largely alone. By late 2011, the administration was in full retreat. “</w:t>
      </w:r>
      <w:r w:rsidRPr="00CE738B">
        <w:rPr>
          <w:rStyle w:val="StyleUnderline"/>
        </w:rPr>
        <w:t xml:space="preserve">The White House and USDA became </w:t>
      </w:r>
      <w:r w:rsidRPr="00CE738B">
        <w:rPr>
          <w:rStyle w:val="Emphasis"/>
        </w:rPr>
        <w:t>very timid</w:t>
      </w:r>
      <w:r w:rsidRPr="00CE738B">
        <w:rPr>
          <w:rStyle w:val="StyleUnderline"/>
        </w:rPr>
        <w:t xml:space="preserve"> and really didn’t do much to disabuse the critics spreading </w:t>
      </w:r>
      <w:r w:rsidRPr="00CE738B">
        <w:rPr>
          <w:rStyle w:val="Emphasis"/>
        </w:rPr>
        <w:t>untruths</w:t>
      </w:r>
      <w:r w:rsidRPr="00CE738B">
        <w:rPr>
          <w:rStyle w:val="StyleUnderline"/>
        </w:rPr>
        <w:t xml:space="preserve"> about </w:t>
      </w:r>
      <w:r w:rsidRPr="00CE738B">
        <w:rPr>
          <w:rStyle w:val="Emphasis"/>
        </w:rPr>
        <w:t>the reforms</w:t>
      </w:r>
      <w:r w:rsidRPr="00CE738B">
        <w:rPr>
          <w:rStyle w:val="StyleUnderline"/>
        </w:rPr>
        <w:t>,” said</w:t>
      </w:r>
      <w:r w:rsidRPr="00CE738B">
        <w:rPr>
          <w:sz w:val="16"/>
        </w:rPr>
        <w:t xml:space="preserve"> Patrick </w:t>
      </w:r>
      <w:r w:rsidRPr="00CE738B">
        <w:rPr>
          <w:rStyle w:val="StyleUnderline"/>
        </w:rPr>
        <w:t>Woodall</w:t>
      </w:r>
      <w:r w:rsidRPr="00CE738B">
        <w:rPr>
          <w:sz w:val="16"/>
        </w:rPr>
        <w:t>, research director with Food &amp; Water Watch, which organized some of the efforts in support of the proposed rules. “They all fell silent.”</w:t>
      </w:r>
    </w:p>
    <w:p w14:paraId="482BB4FC" w14:textId="77777777" w:rsidR="006F607B" w:rsidRPr="00CE738B" w:rsidRDefault="006F607B" w:rsidP="006F607B">
      <w:pPr>
        <w:rPr>
          <w:sz w:val="16"/>
        </w:rPr>
      </w:pPr>
      <w:r w:rsidRPr="00CE738B">
        <w:rPr>
          <w:sz w:val="16"/>
        </w:rPr>
        <w:t xml:space="preserve">The Senate supported the Packers and Stockyards revisions in its appropriations bill in September 2011. But </w:t>
      </w:r>
      <w:r w:rsidRPr="00CE738B">
        <w:rPr>
          <w:rStyle w:val="StyleUnderline"/>
          <w:highlight w:val="cyan"/>
        </w:rPr>
        <w:t>the House</w:t>
      </w:r>
      <w:r w:rsidRPr="00CE738B">
        <w:rPr>
          <w:sz w:val="16"/>
        </w:rPr>
        <w:t xml:space="preserve">, as Woodall put it, </w:t>
      </w:r>
      <w:r w:rsidRPr="00CE738B">
        <w:rPr>
          <w:rStyle w:val="StyleUnderline"/>
          <w:highlight w:val="cyan"/>
        </w:rPr>
        <w:t>“went</w:t>
      </w:r>
      <w:r w:rsidRPr="00CE738B">
        <w:rPr>
          <w:rStyle w:val="StyleUnderline"/>
        </w:rPr>
        <w:t xml:space="preserve"> on a </w:t>
      </w:r>
      <w:r w:rsidRPr="00CE738B">
        <w:rPr>
          <w:rStyle w:val="Emphasis"/>
        </w:rPr>
        <w:t xml:space="preserve">full-out </w:t>
      </w:r>
      <w:r w:rsidRPr="00CE738B">
        <w:rPr>
          <w:rStyle w:val="Emphasis"/>
          <w:highlight w:val="cyan"/>
        </w:rPr>
        <w:t>offensive</w:t>
      </w:r>
      <w:r w:rsidRPr="00CE738B">
        <w:rPr>
          <w:rStyle w:val="StyleUnderline"/>
          <w:highlight w:val="cyan"/>
        </w:rPr>
        <w:t xml:space="preserve">,” </w:t>
      </w:r>
      <w:r w:rsidRPr="00CE738B">
        <w:rPr>
          <w:rStyle w:val="Emphasis"/>
          <w:highlight w:val="cyan"/>
        </w:rPr>
        <w:t>holding hostage everything</w:t>
      </w:r>
      <w:r w:rsidRPr="00CE738B">
        <w:rPr>
          <w:rStyle w:val="StyleUnderline"/>
          <w:highlight w:val="cyan"/>
        </w:rPr>
        <w:t xml:space="preserve"> from </w:t>
      </w:r>
      <w:r w:rsidRPr="00CE738B">
        <w:rPr>
          <w:rStyle w:val="Emphasis"/>
          <w:highlight w:val="cyan"/>
        </w:rPr>
        <w:t>food stamps</w:t>
      </w:r>
      <w:r w:rsidRPr="00CE738B">
        <w:rPr>
          <w:rStyle w:val="StyleUnderline"/>
          <w:highlight w:val="cyan"/>
        </w:rPr>
        <w:t xml:space="preserve"> to</w:t>
      </w:r>
      <w:r w:rsidRPr="00CE738B">
        <w:rPr>
          <w:rStyle w:val="StyleUnderline"/>
        </w:rPr>
        <w:t xml:space="preserve"> </w:t>
      </w:r>
      <w:r w:rsidRPr="00CE738B">
        <w:rPr>
          <w:rStyle w:val="Emphasis"/>
        </w:rPr>
        <w:t>food-</w:t>
      </w:r>
      <w:r w:rsidRPr="00CE738B">
        <w:rPr>
          <w:rStyle w:val="Emphasis"/>
          <w:highlight w:val="cyan"/>
        </w:rPr>
        <w:t>safety</w:t>
      </w:r>
      <w:r w:rsidRPr="00CE738B">
        <w:rPr>
          <w:rStyle w:val="Emphasis"/>
        </w:rPr>
        <w:t xml:space="preserve"> measures</w:t>
      </w:r>
      <w:r w:rsidRPr="00CE738B">
        <w:rPr>
          <w:sz w:val="16"/>
        </w:rPr>
        <w:t>. “Nobody wants to have to defend a policy position where the victims are low-income kids, and that’s where the balance ultimately was,” Woodall said. Even Senators Harkin and Johnson, who only a month earlier had strongly voiced their support for the GIPSA rules, backed down.</w:t>
      </w:r>
    </w:p>
    <w:p w14:paraId="4FCB098D" w14:textId="77777777" w:rsidR="006F607B" w:rsidRPr="00CE738B" w:rsidRDefault="006F607B" w:rsidP="006F607B">
      <w:pPr>
        <w:rPr>
          <w:sz w:val="16"/>
        </w:rPr>
      </w:pPr>
      <w:r w:rsidRPr="00CE738B">
        <w:rPr>
          <w:sz w:val="16"/>
        </w:rPr>
        <w:t xml:space="preserve">By November 2011, it was clear that </w:t>
      </w:r>
      <w:r w:rsidRPr="00CE738B">
        <w:rPr>
          <w:rStyle w:val="StyleUnderline"/>
        </w:rPr>
        <w:t xml:space="preserve">the </w:t>
      </w:r>
      <w:r w:rsidRPr="00CE738B">
        <w:rPr>
          <w:rStyle w:val="StyleUnderline"/>
          <w:highlight w:val="cyan"/>
        </w:rPr>
        <w:t>reformers</w:t>
      </w:r>
      <w:r w:rsidRPr="00CE738B">
        <w:rPr>
          <w:sz w:val="16"/>
        </w:rPr>
        <w:t xml:space="preserve"> had </w:t>
      </w:r>
      <w:r w:rsidRPr="00CE738B">
        <w:rPr>
          <w:rStyle w:val="Emphasis"/>
          <w:highlight w:val="cyan"/>
        </w:rPr>
        <w:t>lost</w:t>
      </w:r>
      <w:r w:rsidRPr="00CE738B">
        <w:rPr>
          <w:sz w:val="16"/>
        </w:rPr>
        <w:t xml:space="preserve">. The rider had passed. </w:t>
      </w:r>
      <w:r w:rsidRPr="00CE738B">
        <w:rPr>
          <w:rStyle w:val="StyleUnderline"/>
          <w:highlight w:val="cyan"/>
        </w:rPr>
        <w:t>The rules</w:t>
      </w:r>
      <w:r w:rsidRPr="00CE738B">
        <w:rPr>
          <w:sz w:val="16"/>
        </w:rPr>
        <w:t xml:space="preserve"> as they had been intended </w:t>
      </w:r>
      <w:r w:rsidRPr="00CE738B">
        <w:rPr>
          <w:rStyle w:val="StyleUnderline"/>
        </w:rPr>
        <w:t xml:space="preserve">were </w:t>
      </w:r>
      <w:r w:rsidRPr="00CE738B">
        <w:rPr>
          <w:rStyle w:val="Emphasis"/>
          <w:highlight w:val="cyan"/>
        </w:rPr>
        <w:t>dead</w:t>
      </w:r>
      <w:r w:rsidRPr="00CE738B">
        <w:rPr>
          <w:rStyle w:val="StyleUnderline"/>
        </w:rPr>
        <w:t xml:space="preserve">. The </w:t>
      </w:r>
      <w:r w:rsidRPr="00CE738B">
        <w:rPr>
          <w:rStyle w:val="Emphasis"/>
        </w:rPr>
        <w:t xml:space="preserve">most ambitious, far-reaching </w:t>
      </w:r>
      <w:r w:rsidRPr="00CE738B">
        <w:rPr>
          <w:rStyle w:val="Emphasis"/>
          <w:highlight w:val="cyan"/>
        </w:rPr>
        <w:t>campaign</w:t>
      </w:r>
      <w:r w:rsidRPr="00CE738B">
        <w:rPr>
          <w:rStyle w:val="StyleUnderline"/>
          <w:highlight w:val="cyan"/>
        </w:rPr>
        <w:t xml:space="preserve"> to reform</w:t>
      </w:r>
      <w:r w:rsidRPr="00CE738B">
        <w:rPr>
          <w:rStyle w:val="StyleUnderline"/>
        </w:rPr>
        <w:t xml:space="preserve"> the </w:t>
      </w:r>
      <w:r w:rsidRPr="00CE738B">
        <w:rPr>
          <w:rStyle w:val="StyleUnderline"/>
          <w:highlight w:val="cyan"/>
        </w:rPr>
        <w:t>ag</w:t>
      </w:r>
      <w:r w:rsidRPr="00CE738B">
        <w:rPr>
          <w:rStyle w:val="StyleUnderline"/>
        </w:rPr>
        <w:t xml:space="preserve">ricultural industry in forty years </w:t>
      </w:r>
      <w:r w:rsidRPr="00CE738B">
        <w:rPr>
          <w:rStyle w:val="StyleUnderline"/>
          <w:highlight w:val="cyan"/>
        </w:rPr>
        <w:t xml:space="preserve">was </w:t>
      </w:r>
      <w:r w:rsidRPr="00CE738B">
        <w:rPr>
          <w:rStyle w:val="Emphasis"/>
          <w:highlight w:val="cyan"/>
        </w:rPr>
        <w:t>over</w:t>
      </w:r>
      <w:r w:rsidRPr="00CE738B">
        <w:rPr>
          <w:rStyle w:val="StyleUnderline"/>
        </w:rPr>
        <w:t>, less than two years after it had begun</w:t>
      </w:r>
      <w:r w:rsidRPr="00CE738B">
        <w:rPr>
          <w:sz w:val="16"/>
        </w:rPr>
        <w:t>.</w:t>
      </w:r>
    </w:p>
    <w:p w14:paraId="3B3A568A" w14:textId="77777777" w:rsidR="006F607B" w:rsidRPr="00CE738B" w:rsidRDefault="006F607B" w:rsidP="006F607B">
      <w:pPr>
        <w:rPr>
          <w:sz w:val="16"/>
        </w:rPr>
      </w:pPr>
      <w:r w:rsidRPr="00CE738B">
        <w:rPr>
          <w:sz w:val="16"/>
        </w:rPr>
        <w:t>In early December, the USDA published four watered-down revisions and updates to the Packers and Stockyards Act. The only full-fledged rule to come into effect prohibits mandatory arbitration clauses in poultry farmers’ contracts—vindication for many, including Tom Green and his wife, Ruth, but hardly a sweeping victory. The other three revisions are vague “guidelines” for the USDA. None of them explicitly prohibit arbitrary and exploitative conduct by the processing companies under the notorious tournament system.</w:t>
      </w:r>
    </w:p>
    <w:p w14:paraId="4816D0B0" w14:textId="77777777" w:rsidR="006F607B" w:rsidRPr="00CE738B" w:rsidRDefault="006F607B" w:rsidP="006F607B">
      <w:pPr>
        <w:rPr>
          <w:sz w:val="16"/>
        </w:rPr>
      </w:pPr>
      <w:r w:rsidRPr="00CE738B">
        <w:rPr>
          <w:sz w:val="16"/>
        </w:rPr>
        <w:t xml:space="preserve">In January 2012, </w:t>
      </w:r>
      <w:r w:rsidRPr="00CE738B">
        <w:rPr>
          <w:rStyle w:val="StyleUnderline"/>
        </w:rPr>
        <w:t xml:space="preserve">Butler </w:t>
      </w:r>
      <w:r w:rsidRPr="00CE738B">
        <w:rPr>
          <w:rStyle w:val="Emphasis"/>
        </w:rPr>
        <w:t>resigned</w:t>
      </w:r>
      <w:r w:rsidRPr="00CE738B">
        <w:rPr>
          <w:rStyle w:val="StyleUnderline"/>
        </w:rPr>
        <w:t xml:space="preserve"> from the USDA</w:t>
      </w:r>
      <w:r w:rsidRPr="00CE738B">
        <w:rPr>
          <w:sz w:val="16"/>
        </w:rPr>
        <w:t xml:space="preserve">. Then in May, </w:t>
      </w:r>
      <w:r w:rsidRPr="00CE738B">
        <w:rPr>
          <w:rStyle w:val="StyleUnderline"/>
          <w:highlight w:val="cyan"/>
        </w:rPr>
        <w:t>the DOJ</w:t>
      </w:r>
      <w:r w:rsidRPr="00CE738B">
        <w:rPr>
          <w:rStyle w:val="StyleUnderline"/>
        </w:rPr>
        <w:t xml:space="preserve"> </w:t>
      </w:r>
      <w:r w:rsidRPr="00CE738B">
        <w:rPr>
          <w:rStyle w:val="Emphasis"/>
        </w:rPr>
        <w:t>quietly published</w:t>
      </w:r>
      <w:r w:rsidRPr="00CE738B">
        <w:rPr>
          <w:rStyle w:val="StyleUnderline"/>
        </w:rPr>
        <w:t xml:space="preserve"> a report</w:t>
      </w:r>
      <w:r w:rsidRPr="00CE738B">
        <w:rPr>
          <w:sz w:val="16"/>
        </w:rPr>
        <w:t xml:space="preserve"> summarizing the five nationwide hearings conducted in 2010. The report detailed both a lack of competition in the industry and abusive behavior. It went on </w:t>
      </w:r>
      <w:r w:rsidRPr="00CE738B">
        <w:rPr>
          <w:rStyle w:val="StyleUnderline"/>
        </w:rPr>
        <w:t xml:space="preserve">to </w:t>
      </w:r>
      <w:r w:rsidRPr="00CE738B">
        <w:rPr>
          <w:rStyle w:val="StyleUnderline"/>
          <w:highlight w:val="cyan"/>
        </w:rPr>
        <w:t>claim</w:t>
      </w:r>
      <w:r w:rsidRPr="00CE738B">
        <w:rPr>
          <w:sz w:val="16"/>
        </w:rPr>
        <w:t xml:space="preserve"> that </w:t>
      </w:r>
      <w:r w:rsidRPr="00CE738B">
        <w:rPr>
          <w:rStyle w:val="StyleUnderline"/>
        </w:rPr>
        <w:t xml:space="preserve">the DOJ </w:t>
      </w:r>
      <w:r w:rsidRPr="00CE738B">
        <w:rPr>
          <w:rStyle w:val="Emphasis"/>
          <w:highlight w:val="cyan"/>
        </w:rPr>
        <w:t>couldn’t act</w:t>
      </w:r>
      <w:r w:rsidRPr="00CE738B">
        <w:rPr>
          <w:rStyle w:val="StyleUnderline"/>
        </w:rPr>
        <w:t xml:space="preserve"> to address these wrongs because</w:t>
      </w:r>
      <w:r w:rsidRPr="00CE738B">
        <w:rPr>
          <w:sz w:val="16"/>
        </w:rPr>
        <w:t xml:space="preserve">, no matter how outrageous the conduct of the processing companies, </w:t>
      </w:r>
      <w:r w:rsidRPr="00CE738B">
        <w:rPr>
          <w:rStyle w:val="StyleUnderline"/>
        </w:rPr>
        <w:t xml:space="preserve">their </w:t>
      </w:r>
      <w:r w:rsidRPr="00CE738B">
        <w:rPr>
          <w:rStyle w:val="StyleUnderline"/>
          <w:highlight w:val="cyan"/>
        </w:rPr>
        <w:t>actions did</w:t>
      </w:r>
      <w:r w:rsidRPr="00CE738B">
        <w:rPr>
          <w:sz w:val="16"/>
        </w:rPr>
        <w:t xml:space="preserve"> not amount to </w:t>
      </w:r>
      <w:r w:rsidRPr="00CE738B">
        <w:rPr>
          <w:rStyle w:val="StyleUnderline"/>
          <w:highlight w:val="cyan"/>
        </w:rPr>
        <w:t>“harm</w:t>
      </w:r>
      <w:r w:rsidRPr="00CE738B">
        <w:rPr>
          <w:sz w:val="16"/>
        </w:rPr>
        <w:t xml:space="preserve"> to </w:t>
      </w:r>
      <w:r w:rsidRPr="00CE738B">
        <w:rPr>
          <w:rStyle w:val="StyleUnderline"/>
          <w:highlight w:val="cyan"/>
        </w:rPr>
        <w:t>competition”</w:t>
      </w:r>
      <w:r w:rsidRPr="00CE738B">
        <w:rPr>
          <w:rStyle w:val="StyleUnderline"/>
        </w:rPr>
        <w:t xml:space="preserve"> as defined </w:t>
      </w:r>
      <w:r w:rsidRPr="00CE738B">
        <w:rPr>
          <w:rStyle w:val="StyleUnderline"/>
          <w:highlight w:val="cyan"/>
        </w:rPr>
        <w:t>by</w:t>
      </w:r>
      <w:r w:rsidRPr="00CE738B">
        <w:rPr>
          <w:rStyle w:val="StyleUnderline"/>
        </w:rPr>
        <w:t xml:space="preserve"> the </w:t>
      </w:r>
      <w:r w:rsidRPr="00CE738B">
        <w:rPr>
          <w:rStyle w:val="Emphasis"/>
        </w:rPr>
        <w:t xml:space="preserve">current </w:t>
      </w:r>
      <w:r w:rsidRPr="00CE738B">
        <w:rPr>
          <w:rStyle w:val="Emphasis"/>
          <w:highlight w:val="cyan"/>
        </w:rPr>
        <w:t>antitrust</w:t>
      </w:r>
      <w:r w:rsidRPr="00CE738B">
        <w:rPr>
          <w:rStyle w:val="Emphasis"/>
        </w:rPr>
        <w:t xml:space="preserve"> framework</w:t>
      </w:r>
      <w:r w:rsidRPr="00CE738B">
        <w:rPr>
          <w:sz w:val="16"/>
        </w:rPr>
        <w:t>.</w:t>
      </w:r>
    </w:p>
    <w:p w14:paraId="2E50C0A3" w14:textId="77777777" w:rsidR="006F607B" w:rsidRPr="00CE738B" w:rsidRDefault="006F607B" w:rsidP="006F607B">
      <w:pPr>
        <w:pStyle w:val="Heading4"/>
        <w:rPr>
          <w:rFonts w:cs="Arial"/>
        </w:rPr>
      </w:pPr>
      <w:r w:rsidRPr="00CE738B">
        <w:rPr>
          <w:rFonts w:cs="Arial"/>
          <w:u w:val="single"/>
        </w:rPr>
        <w:t>Quickly</w:t>
      </w:r>
      <w:r w:rsidRPr="00CE738B">
        <w:rPr>
          <w:rFonts w:cs="Arial"/>
        </w:rPr>
        <w:t xml:space="preserve"> secures the </w:t>
      </w:r>
      <w:r w:rsidRPr="00CE738B">
        <w:rPr>
          <w:rFonts w:cs="Arial"/>
          <w:u w:val="single"/>
        </w:rPr>
        <w:t>vulnerable</w:t>
      </w:r>
      <w:r w:rsidRPr="00CE738B">
        <w:rPr>
          <w:rFonts w:cs="Arial"/>
        </w:rPr>
        <w:t xml:space="preserve"> grid.</w:t>
      </w:r>
    </w:p>
    <w:p w14:paraId="6AFAF8BE" w14:textId="77777777" w:rsidR="006F607B" w:rsidRPr="00CE738B" w:rsidRDefault="006F607B" w:rsidP="006F607B">
      <w:r w:rsidRPr="00CE738B">
        <w:rPr>
          <w:rStyle w:val="Style13ptBold"/>
        </w:rPr>
        <w:t>Carney ’21</w:t>
      </w:r>
      <w:r w:rsidRPr="00CE738B">
        <w:t xml:space="preserve"> [Chris, August 6; Senior Policy Advisor at Nossaman LLC, former US Representative, Former Professor of Political Science at Penn State University; JD Supra, “The US Senate Infrastructure Bill: Securing Our Electrical Grid Through P3s and Grants,” https://www.jdsupra.com/legalnews/the-us-senate-infrastructure-bill-4989100/]</w:t>
      </w:r>
    </w:p>
    <w:p w14:paraId="39256E76" w14:textId="77777777" w:rsidR="006F607B" w:rsidRPr="00CE738B" w:rsidRDefault="006F607B" w:rsidP="006F607B">
      <w:pPr>
        <w:rPr>
          <w:sz w:val="16"/>
        </w:rPr>
      </w:pPr>
      <w:r w:rsidRPr="00CE738B">
        <w:rPr>
          <w:sz w:val="16"/>
        </w:rPr>
        <w:t xml:space="preserve">As we begin to better understand the main components of </w:t>
      </w:r>
      <w:r w:rsidRPr="00CE738B">
        <w:rPr>
          <w:rStyle w:val="StyleUnderline"/>
        </w:rPr>
        <w:t xml:space="preserve">the </w:t>
      </w:r>
      <w:r w:rsidRPr="00CE738B">
        <w:rPr>
          <w:rStyle w:val="StyleUnderline"/>
          <w:highlight w:val="cyan"/>
        </w:rPr>
        <w:t>Infrastructure</w:t>
      </w:r>
      <w:r w:rsidRPr="00CE738B">
        <w:rPr>
          <w:sz w:val="16"/>
        </w:rPr>
        <w:t xml:space="preserve"> Investment and Jobs Act that the US Senate is working to pass this week, </w:t>
      </w:r>
      <w:proofErr w:type="gramStart"/>
      <w:r w:rsidRPr="00CE738B">
        <w:rPr>
          <w:sz w:val="16"/>
        </w:rPr>
        <w:t>it is clear that public-private</w:t>
      </w:r>
      <w:proofErr w:type="gramEnd"/>
      <w:r w:rsidRPr="00CE738B">
        <w:rPr>
          <w:sz w:val="16"/>
        </w:rPr>
        <w:t xml:space="preserve"> partnerships ("P3s") are a favored funding mechanism of lawmakers to help offset high costs associated with major infrastructure projects in communities. And while past infrastructure bills have used P3s for more conventional projects, the current bill also </w:t>
      </w:r>
      <w:r w:rsidRPr="00CE738B">
        <w:rPr>
          <w:rStyle w:val="StyleUnderline"/>
        </w:rPr>
        <w:t xml:space="preserve">calls for </w:t>
      </w:r>
      <w:r w:rsidRPr="00CE738B">
        <w:rPr>
          <w:rStyle w:val="Emphasis"/>
        </w:rPr>
        <w:t>P3s</w:t>
      </w:r>
      <w:r w:rsidRPr="00CE738B">
        <w:rPr>
          <w:rStyle w:val="StyleUnderline"/>
        </w:rPr>
        <w:t xml:space="preserve"> to</w:t>
      </w:r>
      <w:r w:rsidRPr="00CE738B">
        <w:rPr>
          <w:sz w:val="16"/>
        </w:rPr>
        <w:t xml:space="preserve"> help </w:t>
      </w:r>
      <w:r w:rsidRPr="00CE738B">
        <w:rPr>
          <w:rStyle w:val="StyleUnderline"/>
        </w:rPr>
        <w:t xml:space="preserve">pay for </w:t>
      </w:r>
      <w:r w:rsidRPr="00CE738B">
        <w:rPr>
          <w:rStyle w:val="StyleUnderline"/>
          <w:highlight w:val="cyan"/>
        </w:rPr>
        <w:t>protect</w:t>
      </w:r>
      <w:r w:rsidRPr="00CE738B">
        <w:rPr>
          <w:rStyle w:val="StyleUnderline"/>
        </w:rPr>
        <w:t xml:space="preserve">ing </w:t>
      </w:r>
      <w:r w:rsidRPr="00CE738B">
        <w:rPr>
          <w:rStyle w:val="Emphasis"/>
          <w:highlight w:val="cyan"/>
        </w:rPr>
        <w:t>the</w:t>
      </w:r>
      <w:r w:rsidRPr="00CE738B">
        <w:rPr>
          <w:rStyle w:val="Emphasis"/>
        </w:rPr>
        <w:t xml:space="preserve"> US electric </w:t>
      </w:r>
      <w:r w:rsidRPr="00CE738B">
        <w:rPr>
          <w:rStyle w:val="Emphasis"/>
          <w:highlight w:val="cyan"/>
        </w:rPr>
        <w:t>grid</w:t>
      </w:r>
      <w:r w:rsidRPr="00CE738B">
        <w:rPr>
          <w:rStyle w:val="StyleUnderline"/>
          <w:highlight w:val="cyan"/>
        </w:rPr>
        <w:t xml:space="preserve"> from cyber</w:t>
      </w:r>
      <w:r w:rsidRPr="00CE738B">
        <w:rPr>
          <w:rStyle w:val="StyleUnderline"/>
        </w:rPr>
        <w:t xml:space="preserve">attacks. </w:t>
      </w:r>
      <w:r w:rsidRPr="00CE738B">
        <w:rPr>
          <w:rStyle w:val="StyleUnderline"/>
          <w:highlight w:val="cyan"/>
        </w:rPr>
        <w:t>Responding to</w:t>
      </w:r>
      <w:r w:rsidRPr="00CE738B">
        <w:rPr>
          <w:rStyle w:val="StyleUnderline"/>
        </w:rPr>
        <w:t xml:space="preserve"> </w:t>
      </w:r>
      <w:r w:rsidRPr="00CE738B">
        <w:rPr>
          <w:rStyle w:val="Emphasis"/>
        </w:rPr>
        <w:t xml:space="preserve">the </w:t>
      </w:r>
      <w:r w:rsidRPr="00CE738B">
        <w:rPr>
          <w:rStyle w:val="Emphasis"/>
          <w:highlight w:val="cyan"/>
        </w:rPr>
        <w:t xml:space="preserve">increasing number </w:t>
      </w:r>
      <w:r w:rsidRPr="00CE738B">
        <w:rPr>
          <w:rStyle w:val="Emphasis"/>
        </w:rPr>
        <w:t>of cyberattacks</w:t>
      </w:r>
      <w:r w:rsidRPr="00CE738B">
        <w:rPr>
          <w:sz w:val="16"/>
        </w:rPr>
        <w:t xml:space="preserve"> on our nation’s </w:t>
      </w:r>
      <w:proofErr w:type="gramStart"/>
      <w:r w:rsidRPr="00CE738B">
        <w:rPr>
          <w:sz w:val="16"/>
        </w:rPr>
        <w:t xml:space="preserve">infrastructure, </w:t>
      </w:r>
      <w:r w:rsidRPr="00CE738B">
        <w:rPr>
          <w:rStyle w:val="StyleUnderline"/>
        </w:rPr>
        <w:t>and</w:t>
      </w:r>
      <w:proofErr w:type="gramEnd"/>
      <w:r w:rsidRPr="00CE738B">
        <w:rPr>
          <w:rStyle w:val="StyleUnderline"/>
        </w:rPr>
        <w:t xml:space="preserve"> </w:t>
      </w:r>
      <w:r w:rsidRPr="00CE738B">
        <w:rPr>
          <w:rStyle w:val="StyleUnderline"/>
          <w:highlight w:val="cyan"/>
        </w:rPr>
        <w:t xml:space="preserve">given </w:t>
      </w:r>
      <w:r w:rsidRPr="00CE738B">
        <w:rPr>
          <w:rStyle w:val="StyleUnderline"/>
        </w:rPr>
        <w:t xml:space="preserve">the </w:t>
      </w:r>
      <w:r w:rsidRPr="00CE738B">
        <w:rPr>
          <w:rStyle w:val="Emphasis"/>
          <w:highlight w:val="cyan"/>
        </w:rPr>
        <w:t>fragile</w:t>
      </w:r>
      <w:r w:rsidRPr="00CE738B">
        <w:rPr>
          <w:rStyle w:val="Emphasis"/>
        </w:rPr>
        <w:t xml:space="preserve"> physical condition</w:t>
      </w:r>
      <w:r w:rsidRPr="00CE738B">
        <w:rPr>
          <w:rStyle w:val="StyleUnderline"/>
        </w:rPr>
        <w:t xml:space="preserve"> of </w:t>
      </w:r>
      <w:r w:rsidRPr="00CE738B">
        <w:rPr>
          <w:rStyle w:val="Emphasis"/>
        </w:rPr>
        <w:t xml:space="preserve">our electrical </w:t>
      </w:r>
      <w:r w:rsidRPr="00CE738B">
        <w:rPr>
          <w:rStyle w:val="Emphasis"/>
          <w:highlight w:val="cyan"/>
        </w:rPr>
        <w:t>grid</w:t>
      </w:r>
      <w:r w:rsidRPr="00CE738B">
        <w:rPr>
          <w:rStyle w:val="StyleUnderline"/>
        </w:rPr>
        <w:t>, the Senate included provisions</w:t>
      </w:r>
      <w:r w:rsidRPr="00CE738B">
        <w:rPr>
          <w:sz w:val="16"/>
        </w:rPr>
        <w:t xml:space="preserve"> to help state, local and tribal entities harden electrical grids for which they are responsible. </w:t>
      </w:r>
    </w:p>
    <w:p w14:paraId="6C0B6BD2" w14:textId="77777777" w:rsidR="006F607B" w:rsidRPr="00CE738B" w:rsidRDefault="006F607B" w:rsidP="006F607B">
      <w:pPr>
        <w:rPr>
          <w:sz w:val="16"/>
        </w:rPr>
      </w:pPr>
      <w:r w:rsidRPr="00CE738B">
        <w:rPr>
          <w:sz w:val="16"/>
        </w:rPr>
        <w:t xml:space="preserve">Section 40121, Enhancing Grid Security Through Public-Private Partnerships, calls for not only physical protections of electrical grids, but also for </w:t>
      </w:r>
      <w:r w:rsidRPr="00CE738B">
        <w:rPr>
          <w:rStyle w:val="StyleUnderline"/>
        </w:rPr>
        <w:t xml:space="preserve">enhancing </w:t>
      </w:r>
      <w:r w:rsidRPr="00CE738B">
        <w:rPr>
          <w:rStyle w:val="Emphasis"/>
        </w:rPr>
        <w:t>cyber-resilience</w:t>
      </w:r>
      <w:r w:rsidRPr="00CE738B">
        <w:rPr>
          <w:sz w:val="16"/>
        </w:rPr>
        <w:t xml:space="preserve">. This section seeks to encourage the various federal, </w:t>
      </w:r>
      <w:proofErr w:type="gramStart"/>
      <w:r w:rsidRPr="00CE738B">
        <w:rPr>
          <w:sz w:val="16"/>
        </w:rPr>
        <w:t>state</w:t>
      </w:r>
      <w:proofErr w:type="gramEnd"/>
      <w:r w:rsidRPr="00CE738B">
        <w:rPr>
          <w:sz w:val="16"/>
        </w:rPr>
        <w:t xml:space="preserve"> and local regulatory authorities, as well as industry participants to engage in a program that </w:t>
      </w:r>
      <w:r w:rsidRPr="00CE738B">
        <w:rPr>
          <w:rStyle w:val="StyleUnderline"/>
        </w:rPr>
        <w:t>audits</w:t>
      </w:r>
      <w:r w:rsidRPr="00CE738B">
        <w:rPr>
          <w:sz w:val="16"/>
        </w:rPr>
        <w:t xml:space="preserve"> and assesses the </w:t>
      </w:r>
      <w:r w:rsidRPr="00CE738B">
        <w:rPr>
          <w:rStyle w:val="Emphasis"/>
        </w:rPr>
        <w:t>physical security</w:t>
      </w:r>
      <w:r w:rsidRPr="00CE738B">
        <w:rPr>
          <w:rStyle w:val="StyleUnderline"/>
        </w:rPr>
        <w:t xml:space="preserve"> and </w:t>
      </w:r>
      <w:r w:rsidRPr="00CE738B">
        <w:rPr>
          <w:rStyle w:val="Emphasis"/>
        </w:rPr>
        <w:t>cybersecurity</w:t>
      </w:r>
      <w:r w:rsidRPr="00CE738B">
        <w:rPr>
          <w:sz w:val="16"/>
        </w:rPr>
        <w:t xml:space="preserve"> of utilities, conducts threat assessments to identify </w:t>
      </w:r>
      <w:r w:rsidRPr="00CE738B">
        <w:rPr>
          <w:rStyle w:val="StyleUnderline"/>
        </w:rPr>
        <w:t>and mitigate vulnerabilities</w:t>
      </w:r>
      <w:r w:rsidRPr="00CE738B">
        <w:rPr>
          <w:sz w:val="16"/>
        </w:rPr>
        <w:t xml:space="preserve">, and provides cybersecurity training to utilities. Further, </w:t>
      </w:r>
      <w:r w:rsidRPr="00CE738B">
        <w:rPr>
          <w:rStyle w:val="StyleUnderline"/>
          <w:highlight w:val="cyan"/>
        </w:rPr>
        <w:t xml:space="preserve">the section </w:t>
      </w:r>
      <w:r w:rsidRPr="00CE738B">
        <w:rPr>
          <w:rStyle w:val="StyleUnderline"/>
        </w:rPr>
        <w:t xml:space="preserve">calls for </w:t>
      </w:r>
      <w:r w:rsidRPr="00CE738B">
        <w:rPr>
          <w:rStyle w:val="StyleUnderline"/>
          <w:highlight w:val="cyan"/>
        </w:rPr>
        <w:t>strengthen</w:t>
      </w:r>
      <w:r w:rsidRPr="00CE738B">
        <w:rPr>
          <w:rStyle w:val="StyleUnderline"/>
        </w:rPr>
        <w:t xml:space="preserve">ing </w:t>
      </w:r>
      <w:r w:rsidRPr="00CE738B">
        <w:rPr>
          <w:rStyle w:val="Emphasis"/>
          <w:highlight w:val="cyan"/>
        </w:rPr>
        <w:t>supply chain</w:t>
      </w:r>
      <w:r w:rsidRPr="00CE738B">
        <w:rPr>
          <w:rStyle w:val="Emphasis"/>
        </w:rPr>
        <w:t xml:space="preserve"> security</w:t>
      </w:r>
      <w:r w:rsidRPr="00CE738B">
        <w:rPr>
          <w:rStyle w:val="StyleUnderline"/>
        </w:rPr>
        <w:t xml:space="preserve">, </w:t>
      </w:r>
      <w:r w:rsidRPr="00CE738B">
        <w:rPr>
          <w:rStyle w:val="StyleUnderline"/>
          <w:highlight w:val="cyan"/>
        </w:rPr>
        <w:t>protect</w:t>
      </w:r>
      <w:r w:rsidRPr="00CE738B">
        <w:rPr>
          <w:rStyle w:val="StyleUnderline"/>
        </w:rPr>
        <w:t xml:space="preserve">ing </w:t>
      </w:r>
      <w:r w:rsidRPr="00CE738B">
        <w:rPr>
          <w:rStyle w:val="StyleUnderline"/>
          <w:highlight w:val="cyan"/>
        </w:rPr>
        <w:t>“</w:t>
      </w:r>
      <w:r w:rsidRPr="00CE738B">
        <w:rPr>
          <w:rStyle w:val="Emphasis"/>
          <w:highlight w:val="cyan"/>
        </w:rPr>
        <w:t>defense critical</w:t>
      </w:r>
      <w:r w:rsidRPr="00CE738B">
        <w:rPr>
          <w:rStyle w:val="StyleUnderline"/>
          <w:highlight w:val="cyan"/>
        </w:rPr>
        <w:t>”</w:t>
      </w:r>
      <w:r w:rsidRPr="00CE738B">
        <w:rPr>
          <w:rStyle w:val="StyleUnderline"/>
        </w:rPr>
        <w:t xml:space="preserve"> electrical </w:t>
      </w:r>
      <w:r w:rsidRPr="00CE738B">
        <w:rPr>
          <w:rStyle w:val="StyleUnderline"/>
          <w:highlight w:val="cyan"/>
        </w:rPr>
        <w:t>infrastructure and buttress</w:t>
      </w:r>
      <w:r w:rsidRPr="00CE738B">
        <w:rPr>
          <w:rStyle w:val="StyleUnderline"/>
        </w:rPr>
        <w:t xml:space="preserve">ing </w:t>
      </w:r>
      <w:r w:rsidRPr="00CE738B">
        <w:rPr>
          <w:rStyle w:val="StyleUnderline"/>
          <w:highlight w:val="cyan"/>
        </w:rPr>
        <w:t>against</w:t>
      </w:r>
      <w:r w:rsidRPr="00CE738B">
        <w:rPr>
          <w:rStyle w:val="StyleUnderline"/>
        </w:rPr>
        <w:t xml:space="preserve"> a </w:t>
      </w:r>
      <w:r w:rsidRPr="00CE738B">
        <w:rPr>
          <w:rStyle w:val="Emphasis"/>
        </w:rPr>
        <w:t xml:space="preserve">constant </w:t>
      </w:r>
      <w:r w:rsidRPr="00CE738B">
        <w:rPr>
          <w:rStyle w:val="Emphasis"/>
          <w:highlight w:val="cyan"/>
        </w:rPr>
        <w:t>barrage of cyberattacks</w:t>
      </w:r>
      <w:r w:rsidRPr="00CE738B">
        <w:rPr>
          <w:rStyle w:val="StyleUnderline"/>
        </w:rPr>
        <w:t xml:space="preserve"> on the grid</w:t>
      </w:r>
      <w:r w:rsidRPr="00CE738B">
        <w:rPr>
          <w:sz w:val="16"/>
        </w:rPr>
        <w:t>. In determining the nature of the partnership arrangement, the size of the utility and the area served will be considered, with priority going to utilities with fewer available resources.</w:t>
      </w:r>
    </w:p>
    <w:p w14:paraId="0D345805" w14:textId="77777777" w:rsidR="006F607B" w:rsidRPr="00CE738B" w:rsidRDefault="006F607B" w:rsidP="006F607B">
      <w:pPr>
        <w:rPr>
          <w:sz w:val="16"/>
        </w:rPr>
      </w:pPr>
      <w:r w:rsidRPr="00CE738B">
        <w:rPr>
          <w:sz w:val="16"/>
        </w:rPr>
        <w:lastRenderedPageBreak/>
        <w:t>Section 40122 compliments the previous section as it seeks to incentivize testing of cybersecurity products meant to be used in the energy sector, including SCADA systems, and to find ways to mitigate any vulnerabilities identified by the testing. Intended as a voluntary program, utilities would be offered technical assistance and databases of vulnerabilities and best practices would be created. Section 40123 incentivizes investment in advanced cybersecurity technology to strengthen the security and resiliency of grid systems through rate adjustments that would be studied and approved by the Secretary of Energy and other relevant Commissions, Councils and Associations.</w:t>
      </w:r>
    </w:p>
    <w:p w14:paraId="2C216DB1" w14:textId="77777777" w:rsidR="006F607B" w:rsidRPr="00CE738B" w:rsidRDefault="006F607B" w:rsidP="006F607B">
      <w:pPr>
        <w:rPr>
          <w:sz w:val="16"/>
        </w:rPr>
      </w:pPr>
      <w:r w:rsidRPr="00CE738B">
        <w:rPr>
          <w:sz w:val="16"/>
        </w:rPr>
        <w:t>Lastly, Section 40124, a long sought-after package of cybersecurity grants for state, local and tribal entities is included in the bill. This section adds language that would enable state, local and tribal bodies to apply for funds to upgrade aging computer equipment and software, particularly related to utilities, as they face growing threats of ransomware, denial of service and other cyberattacks. However, under Section 40126, cybersecurity grants may be tied to meeting various security standards established by the Secretary of Homeland Security, and/or submission of a cybersecurity plan by a grant applicant that shows “maturity” in understanding the cyber threat they face and a sophisticated approach to utilizing the grant.</w:t>
      </w:r>
    </w:p>
    <w:p w14:paraId="1979E9C8" w14:textId="77777777" w:rsidR="006F607B" w:rsidRPr="00CE738B" w:rsidRDefault="006F607B" w:rsidP="006F607B">
      <w:pPr>
        <w:rPr>
          <w:sz w:val="16"/>
        </w:rPr>
      </w:pPr>
      <w:r w:rsidRPr="00CE738B">
        <w:rPr>
          <w:sz w:val="16"/>
        </w:rPr>
        <w:t xml:space="preserve">While the final outcome of the Infrastructure Investment and Jobs Act may still be weeks or months away, inclusion of these provisions not only demonstrates a positive step forward for the application of federal P3s and grants generally, </w:t>
      </w:r>
      <w:proofErr w:type="gramStart"/>
      <w:r w:rsidRPr="00CE738B">
        <w:rPr>
          <w:sz w:val="16"/>
        </w:rPr>
        <w:t>they</w:t>
      </w:r>
      <w:proofErr w:type="gramEnd"/>
      <w:r w:rsidRPr="00CE738B">
        <w:rPr>
          <w:sz w:val="16"/>
        </w:rPr>
        <w:t xml:space="preserve"> also show that Congress recognizes the seriousness of the cyber threats our electrical grids face. Hopefully, </w:t>
      </w:r>
      <w:r w:rsidRPr="00CE738B">
        <w:rPr>
          <w:rStyle w:val="StyleUnderline"/>
          <w:highlight w:val="cyan"/>
        </w:rPr>
        <w:t>through</w:t>
      </w:r>
      <w:r w:rsidRPr="00CE738B">
        <w:rPr>
          <w:sz w:val="16"/>
        </w:rPr>
        <w:t xml:space="preserve"> judicious application of both </w:t>
      </w:r>
      <w:r w:rsidRPr="00CE738B">
        <w:rPr>
          <w:rStyle w:val="Emphasis"/>
        </w:rPr>
        <w:t xml:space="preserve">public-private </w:t>
      </w:r>
      <w:r w:rsidRPr="00CE738B">
        <w:rPr>
          <w:rStyle w:val="Emphasis"/>
          <w:highlight w:val="cyan"/>
        </w:rPr>
        <w:t>partnerships and grants</w:t>
      </w:r>
      <w:r w:rsidRPr="00CE738B">
        <w:rPr>
          <w:rStyle w:val="StyleUnderline"/>
          <w:highlight w:val="cyan"/>
        </w:rPr>
        <w:t>, the nation can</w:t>
      </w:r>
      <w:r w:rsidRPr="00CE738B">
        <w:rPr>
          <w:rStyle w:val="StyleUnderline"/>
        </w:rPr>
        <w:t xml:space="preserve"> </w:t>
      </w:r>
      <w:r w:rsidRPr="00CE738B">
        <w:rPr>
          <w:rStyle w:val="Emphasis"/>
        </w:rPr>
        <w:t xml:space="preserve">quickly </w:t>
      </w:r>
      <w:r w:rsidRPr="00CE738B">
        <w:rPr>
          <w:rStyle w:val="Emphasis"/>
          <w:highlight w:val="cyan"/>
        </w:rPr>
        <w:t>secure</w:t>
      </w:r>
      <w:r w:rsidRPr="00CE738B">
        <w:rPr>
          <w:rStyle w:val="StyleUnderline"/>
          <w:highlight w:val="cyan"/>
        </w:rPr>
        <w:t xml:space="preserve"> its infrastructure</w:t>
      </w:r>
      <w:r w:rsidRPr="00CE738B">
        <w:rPr>
          <w:rStyle w:val="StyleUnderline"/>
        </w:rPr>
        <w:t xml:space="preserve"> from cyberattacks</w:t>
      </w:r>
      <w:r w:rsidRPr="00CE738B">
        <w:rPr>
          <w:sz w:val="16"/>
        </w:rPr>
        <w:t>.</w:t>
      </w:r>
    </w:p>
    <w:p w14:paraId="750A6642" w14:textId="77777777" w:rsidR="006F607B" w:rsidRPr="00CE738B" w:rsidRDefault="006F607B" w:rsidP="006F607B">
      <w:pPr>
        <w:pStyle w:val="Heading4"/>
        <w:rPr>
          <w:rFonts w:cs="Arial"/>
        </w:rPr>
      </w:pPr>
      <w:r w:rsidRPr="00CE738B">
        <w:rPr>
          <w:rFonts w:cs="Arial"/>
        </w:rPr>
        <w:t xml:space="preserve">Grid vulnerabilities </w:t>
      </w:r>
      <w:r w:rsidRPr="00CE738B">
        <w:rPr>
          <w:rFonts w:cs="Arial"/>
          <w:u w:val="single"/>
        </w:rPr>
        <w:t>spark</w:t>
      </w:r>
      <w:r w:rsidRPr="00CE738B">
        <w:rPr>
          <w:rFonts w:cs="Arial"/>
        </w:rPr>
        <w:t xml:space="preserve"> nuclear war.</w:t>
      </w:r>
    </w:p>
    <w:p w14:paraId="2B01F28E" w14:textId="77777777" w:rsidR="006F607B" w:rsidRPr="00CE738B" w:rsidRDefault="006F607B" w:rsidP="006F607B">
      <w:r w:rsidRPr="00CE738B">
        <w:rPr>
          <w:rStyle w:val="Style13ptBold"/>
        </w:rPr>
        <w:t>Klare ’19</w:t>
      </w:r>
      <w:r w:rsidRPr="00CE738B">
        <w:t xml:space="preserve"> [Michael; November; Professor Emeritus of Peace and World Security Studies at Hampshire College; Arms Control Association, “Cyber Battles, Nuclear Outcomes? Dangerous New Pathways to Escalation,” https://www.armscontrol.org/act/2019-11/features/cyber-battles-nuclear-outcomes-dangerous-new-pathways-escalation]</w:t>
      </w:r>
    </w:p>
    <w:p w14:paraId="04C2FFBD" w14:textId="77777777" w:rsidR="006F607B" w:rsidRPr="00CE738B" w:rsidRDefault="006F607B" w:rsidP="006F607B">
      <w:pPr>
        <w:rPr>
          <w:sz w:val="16"/>
        </w:rPr>
      </w:pPr>
      <w:r w:rsidRPr="00CE738B">
        <w:rPr>
          <w:sz w:val="16"/>
        </w:rPr>
        <w:t xml:space="preserve">Yet another pathway to </w:t>
      </w:r>
      <w:r w:rsidRPr="00CE738B">
        <w:rPr>
          <w:rStyle w:val="StyleUnderline"/>
          <w:highlight w:val="cyan"/>
        </w:rPr>
        <w:t>escalation</w:t>
      </w:r>
      <w:r w:rsidRPr="00CE738B">
        <w:rPr>
          <w:rStyle w:val="StyleUnderline"/>
        </w:rPr>
        <w:t xml:space="preserve"> could </w:t>
      </w:r>
      <w:r w:rsidRPr="00CE738B">
        <w:rPr>
          <w:rStyle w:val="StyleUnderline"/>
          <w:highlight w:val="cyan"/>
        </w:rPr>
        <w:t xml:space="preserve">arise from </w:t>
      </w:r>
      <w:r w:rsidRPr="00CE738B">
        <w:rPr>
          <w:rStyle w:val="StyleUnderline"/>
        </w:rPr>
        <w:t xml:space="preserve">a </w:t>
      </w:r>
      <w:r w:rsidRPr="00CE738B">
        <w:rPr>
          <w:rStyle w:val="Emphasis"/>
          <w:highlight w:val="cyan"/>
        </w:rPr>
        <w:t>cascading</w:t>
      </w:r>
      <w:r w:rsidRPr="00CE738B">
        <w:rPr>
          <w:rStyle w:val="Emphasis"/>
        </w:rPr>
        <w:t xml:space="preserve"> series</w:t>
      </w:r>
      <w:r w:rsidRPr="00CE738B">
        <w:rPr>
          <w:rStyle w:val="StyleUnderline"/>
        </w:rPr>
        <w:t xml:space="preserve"> of cyber</w:t>
      </w:r>
      <w:r w:rsidRPr="00CE738B">
        <w:rPr>
          <w:rStyle w:val="StyleUnderline"/>
          <w:highlight w:val="cyan"/>
        </w:rPr>
        <w:t>strikes</w:t>
      </w:r>
      <w:r w:rsidRPr="00CE738B">
        <w:rPr>
          <w:rStyle w:val="StyleUnderline"/>
        </w:rPr>
        <w:t xml:space="preserve"> and</w:t>
      </w:r>
      <w:r w:rsidRPr="00CE738B">
        <w:rPr>
          <w:sz w:val="16"/>
        </w:rPr>
        <w:t xml:space="preserve"> counterstrikes </w:t>
      </w:r>
      <w:r w:rsidRPr="00CE738B">
        <w:rPr>
          <w:rStyle w:val="StyleUnderline"/>
          <w:highlight w:val="cyan"/>
        </w:rPr>
        <w:t>against</w:t>
      </w:r>
      <w:r w:rsidRPr="00CE738B">
        <w:rPr>
          <w:sz w:val="16"/>
        </w:rPr>
        <w:t xml:space="preserve"> vital national </w:t>
      </w:r>
      <w:r w:rsidRPr="00CE738B">
        <w:rPr>
          <w:rStyle w:val="Emphasis"/>
          <w:highlight w:val="cyan"/>
        </w:rPr>
        <w:t>infrastructure</w:t>
      </w:r>
      <w:r w:rsidRPr="00CE738B">
        <w:rPr>
          <w:sz w:val="16"/>
        </w:rPr>
        <w:t xml:space="preserve"> rather than on military targets. All major powers, along with Iran and North Korea, have developed and deployed cyberweapons designed to disrupt and destroy major elements of an adversary’s key economic systems, </w:t>
      </w:r>
      <w:r w:rsidRPr="00CE738B">
        <w:rPr>
          <w:rStyle w:val="StyleUnderline"/>
          <w:highlight w:val="cyan"/>
        </w:rPr>
        <w:t>such as</w:t>
      </w:r>
      <w:r w:rsidRPr="00CE738B">
        <w:rPr>
          <w:rStyle w:val="StyleUnderline"/>
        </w:rPr>
        <w:t xml:space="preserve"> </w:t>
      </w:r>
      <w:r w:rsidRPr="00CE738B">
        <w:rPr>
          <w:rStyle w:val="Emphasis"/>
        </w:rPr>
        <w:t xml:space="preserve">power </w:t>
      </w:r>
      <w:r w:rsidRPr="00CE738B">
        <w:rPr>
          <w:rStyle w:val="Emphasis"/>
          <w:highlight w:val="cyan"/>
        </w:rPr>
        <w:t>grids</w:t>
      </w:r>
      <w:r w:rsidRPr="00CE738B">
        <w:rPr>
          <w:sz w:val="16"/>
        </w:rPr>
        <w:t xml:space="preserve">, financial systems, </w:t>
      </w:r>
      <w:r w:rsidRPr="00CE738B">
        <w:rPr>
          <w:rStyle w:val="StyleUnderline"/>
        </w:rPr>
        <w:t xml:space="preserve">and </w:t>
      </w:r>
      <w:r w:rsidRPr="00CE738B">
        <w:rPr>
          <w:rStyle w:val="Emphasis"/>
        </w:rPr>
        <w:t>transportation networks</w:t>
      </w:r>
      <w:r w:rsidRPr="00CE738B">
        <w:rPr>
          <w:sz w:val="16"/>
        </w:rPr>
        <w:t>. As noted, Russia has infiltrated the U.S. electrical grid, and it is widely believed that the United States has done the same in Russia.12 The Pentagon has also devised a plan known as “Nitro Zeus,” intended to immobilize the entire Iranian economy and so force it to capitulate to U.S. demands or, if that approach failed, to pave the way for a crippling air and missile attack.13</w:t>
      </w:r>
    </w:p>
    <w:p w14:paraId="47D9BA72" w14:textId="77777777" w:rsidR="006F607B" w:rsidRPr="00CE738B" w:rsidRDefault="006F607B" w:rsidP="006F607B">
      <w:pPr>
        <w:rPr>
          <w:sz w:val="16"/>
        </w:rPr>
      </w:pPr>
      <w:r w:rsidRPr="00CE738B">
        <w:rPr>
          <w:sz w:val="16"/>
        </w:rPr>
        <w:t xml:space="preserve">The danger here is that economic </w:t>
      </w:r>
      <w:r w:rsidRPr="00CE738B">
        <w:rPr>
          <w:rStyle w:val="StyleUnderline"/>
          <w:highlight w:val="cyan"/>
        </w:rPr>
        <w:t>attacks</w:t>
      </w:r>
      <w:r w:rsidRPr="00CE738B">
        <w:rPr>
          <w:sz w:val="16"/>
        </w:rPr>
        <w:t xml:space="preserve"> of this sort, if undertaken during a period of tension and crisis, </w:t>
      </w:r>
      <w:r w:rsidRPr="00CE738B">
        <w:rPr>
          <w:rStyle w:val="StyleUnderline"/>
        </w:rPr>
        <w:t xml:space="preserve">could </w:t>
      </w:r>
      <w:r w:rsidRPr="00CE738B">
        <w:rPr>
          <w:rStyle w:val="StyleUnderline"/>
          <w:highlight w:val="cyan"/>
        </w:rPr>
        <w:t>lead to</w:t>
      </w:r>
      <w:r w:rsidRPr="00CE738B">
        <w:rPr>
          <w:rStyle w:val="StyleUnderline"/>
        </w:rPr>
        <w:t xml:space="preserve"> an </w:t>
      </w:r>
      <w:r w:rsidRPr="00CE738B">
        <w:rPr>
          <w:rStyle w:val="Emphasis"/>
        </w:rPr>
        <w:t>escalating series</w:t>
      </w:r>
      <w:r w:rsidRPr="00CE738B">
        <w:rPr>
          <w:rStyle w:val="StyleUnderline"/>
        </w:rPr>
        <w:t xml:space="preserve"> of </w:t>
      </w:r>
      <w:r w:rsidRPr="00CE738B">
        <w:rPr>
          <w:rStyle w:val="Emphasis"/>
          <w:highlight w:val="cyan"/>
        </w:rPr>
        <w:t>tit-for-tat</w:t>
      </w:r>
      <w:r w:rsidRPr="00CE738B">
        <w:rPr>
          <w:rStyle w:val="Emphasis"/>
        </w:rPr>
        <w:t xml:space="preserve"> attacks</w:t>
      </w:r>
      <w:r w:rsidRPr="00CE738B">
        <w:rPr>
          <w:rStyle w:val="StyleUnderline"/>
        </w:rPr>
        <w:t xml:space="preserve"> against ever </w:t>
      </w:r>
      <w:r w:rsidRPr="00CE738B">
        <w:rPr>
          <w:rStyle w:val="Emphasis"/>
        </w:rPr>
        <w:t>more vital elements</w:t>
      </w:r>
      <w:r w:rsidRPr="00CE738B">
        <w:rPr>
          <w:rStyle w:val="StyleUnderline"/>
        </w:rPr>
        <w:t xml:space="preserve"> of </w:t>
      </w:r>
      <w:r w:rsidRPr="00CE738B">
        <w:rPr>
          <w:rStyle w:val="Emphasis"/>
        </w:rPr>
        <w:t>an adversary’s critical infrastructure</w:t>
      </w:r>
      <w:r w:rsidRPr="00CE738B">
        <w:rPr>
          <w:rStyle w:val="StyleUnderline"/>
        </w:rPr>
        <w:t xml:space="preserve">, producing </w:t>
      </w:r>
      <w:r w:rsidRPr="00CE738B">
        <w:rPr>
          <w:rStyle w:val="Emphasis"/>
        </w:rPr>
        <w:t>widespread chaos</w:t>
      </w:r>
      <w:r w:rsidRPr="00CE738B">
        <w:rPr>
          <w:rStyle w:val="StyleUnderline"/>
        </w:rPr>
        <w:t xml:space="preserve"> and </w:t>
      </w:r>
      <w:r w:rsidRPr="00CE738B">
        <w:rPr>
          <w:rStyle w:val="Emphasis"/>
        </w:rPr>
        <w:t>harm</w:t>
      </w:r>
      <w:r w:rsidRPr="00CE738B">
        <w:rPr>
          <w:rStyle w:val="StyleUnderline"/>
        </w:rPr>
        <w:t xml:space="preserve"> and</w:t>
      </w:r>
      <w:r w:rsidRPr="00CE738B">
        <w:rPr>
          <w:sz w:val="16"/>
        </w:rPr>
        <w:t xml:space="preserve"> eventually </w:t>
      </w:r>
      <w:r w:rsidRPr="00CE738B">
        <w:rPr>
          <w:rStyle w:val="StyleUnderline"/>
          <w:highlight w:val="cyan"/>
        </w:rPr>
        <w:t>leading</w:t>
      </w:r>
      <w:r w:rsidRPr="00CE738B">
        <w:rPr>
          <w:rStyle w:val="StyleUnderline"/>
        </w:rPr>
        <w:t xml:space="preserve"> one side </w:t>
      </w:r>
      <w:r w:rsidRPr="00CE738B">
        <w:rPr>
          <w:rStyle w:val="StyleUnderline"/>
          <w:highlight w:val="cyan"/>
        </w:rPr>
        <w:t>to</w:t>
      </w:r>
      <w:r w:rsidRPr="00CE738B">
        <w:rPr>
          <w:rStyle w:val="StyleUnderline"/>
        </w:rPr>
        <w:t xml:space="preserve"> initiate </w:t>
      </w:r>
      <w:r w:rsidRPr="00CE738B">
        <w:rPr>
          <w:rStyle w:val="Emphasis"/>
          <w:highlight w:val="cyan"/>
        </w:rPr>
        <w:t>kinetic attacks</w:t>
      </w:r>
      <w:r w:rsidRPr="00CE738B">
        <w:rPr>
          <w:sz w:val="16"/>
        </w:rPr>
        <w:t xml:space="preserve"> on critical military targets, </w:t>
      </w:r>
      <w:r w:rsidRPr="00CE738B">
        <w:rPr>
          <w:rStyle w:val="StyleUnderline"/>
          <w:highlight w:val="cyan"/>
        </w:rPr>
        <w:t>risking</w:t>
      </w:r>
      <w:r w:rsidRPr="00CE738B">
        <w:rPr>
          <w:rStyle w:val="StyleUnderline"/>
        </w:rPr>
        <w:t xml:space="preserve"> the </w:t>
      </w:r>
      <w:r w:rsidRPr="00CE738B">
        <w:rPr>
          <w:rStyle w:val="StyleUnderline"/>
          <w:highlight w:val="cyan"/>
        </w:rPr>
        <w:t xml:space="preserve">slippery slope to </w:t>
      </w:r>
      <w:r w:rsidRPr="00CE738B">
        <w:rPr>
          <w:rStyle w:val="Emphasis"/>
          <w:highlight w:val="cyan"/>
        </w:rPr>
        <w:t>nuc</w:t>
      </w:r>
      <w:r w:rsidRPr="00CE738B">
        <w:rPr>
          <w:rStyle w:val="Emphasis"/>
        </w:rPr>
        <w:t>lear</w:t>
      </w:r>
      <w:r w:rsidRPr="00CE738B">
        <w:rPr>
          <w:rStyle w:val="Emphasis"/>
          <w:highlight w:val="cyan"/>
        </w:rPr>
        <w:t xml:space="preserve"> conflict</w:t>
      </w:r>
      <w:r w:rsidRPr="00CE738B">
        <w:rPr>
          <w:sz w:val="16"/>
        </w:rPr>
        <w:t xml:space="preserve">. For example, a </w:t>
      </w:r>
      <w:r w:rsidRPr="00CE738B">
        <w:rPr>
          <w:rStyle w:val="StyleUnderline"/>
          <w:highlight w:val="cyan"/>
        </w:rPr>
        <w:t>Russian cyberattack on</w:t>
      </w:r>
      <w:r w:rsidRPr="00CE738B">
        <w:rPr>
          <w:rStyle w:val="StyleUnderline"/>
        </w:rPr>
        <w:t xml:space="preserve"> the U.S. power </w:t>
      </w:r>
      <w:r w:rsidRPr="00CE738B">
        <w:rPr>
          <w:rStyle w:val="StyleUnderline"/>
          <w:highlight w:val="cyan"/>
        </w:rPr>
        <w:t>grid</w:t>
      </w:r>
      <w:r w:rsidRPr="00CE738B">
        <w:rPr>
          <w:rStyle w:val="StyleUnderline"/>
        </w:rPr>
        <w:t xml:space="preserve"> </w:t>
      </w:r>
      <w:r w:rsidRPr="00CE738B">
        <w:rPr>
          <w:rStyle w:val="StyleUnderline"/>
          <w:highlight w:val="cyan"/>
        </w:rPr>
        <w:t>could trigger</w:t>
      </w:r>
      <w:r w:rsidRPr="00CE738B">
        <w:rPr>
          <w:rStyle w:val="StyleUnderline"/>
        </w:rPr>
        <w:t xml:space="preserve"> U.S. </w:t>
      </w:r>
      <w:r w:rsidRPr="00CE738B">
        <w:rPr>
          <w:rStyle w:val="StyleUnderline"/>
          <w:highlight w:val="cyan"/>
        </w:rPr>
        <w:t xml:space="preserve">attacks on </w:t>
      </w:r>
      <w:r w:rsidRPr="00CE738B">
        <w:rPr>
          <w:rStyle w:val="Emphasis"/>
          <w:highlight w:val="cyan"/>
        </w:rPr>
        <w:t>Russian</w:t>
      </w:r>
      <w:r w:rsidRPr="00CE738B">
        <w:rPr>
          <w:rStyle w:val="Emphasis"/>
        </w:rPr>
        <w:t xml:space="preserve"> energy and financial </w:t>
      </w:r>
      <w:r w:rsidRPr="00CE738B">
        <w:rPr>
          <w:rStyle w:val="Emphasis"/>
          <w:highlight w:val="cyan"/>
        </w:rPr>
        <w:t>systems</w:t>
      </w:r>
      <w:r w:rsidRPr="00CE738B">
        <w:rPr>
          <w:rStyle w:val="StyleUnderline"/>
          <w:highlight w:val="cyan"/>
        </w:rPr>
        <w:t>, causing</w:t>
      </w:r>
      <w:r w:rsidRPr="00CE738B">
        <w:rPr>
          <w:rStyle w:val="StyleUnderline"/>
        </w:rPr>
        <w:t xml:space="preserve"> </w:t>
      </w:r>
      <w:r w:rsidRPr="00CE738B">
        <w:rPr>
          <w:rStyle w:val="Emphasis"/>
        </w:rPr>
        <w:t xml:space="preserve">widespread </w:t>
      </w:r>
      <w:r w:rsidRPr="00CE738B">
        <w:rPr>
          <w:rStyle w:val="Emphasis"/>
          <w:highlight w:val="cyan"/>
        </w:rPr>
        <w:t>disorder</w:t>
      </w:r>
      <w:r w:rsidRPr="00CE738B">
        <w:rPr>
          <w:sz w:val="16"/>
        </w:rPr>
        <w:t xml:space="preserve"> in both countries </w:t>
      </w:r>
      <w:r w:rsidRPr="00CE738B">
        <w:rPr>
          <w:rStyle w:val="StyleUnderline"/>
          <w:highlight w:val="cyan"/>
        </w:rPr>
        <w:t>and</w:t>
      </w:r>
      <w:r w:rsidRPr="00CE738B">
        <w:rPr>
          <w:sz w:val="16"/>
        </w:rPr>
        <w:t xml:space="preserve"> generating an impulse for </w:t>
      </w:r>
      <w:r w:rsidRPr="00CE738B">
        <w:rPr>
          <w:rStyle w:val="Emphasis"/>
        </w:rPr>
        <w:t xml:space="preserve">even </w:t>
      </w:r>
      <w:r w:rsidRPr="00CE738B">
        <w:rPr>
          <w:rStyle w:val="Emphasis"/>
          <w:highlight w:val="cyan"/>
        </w:rPr>
        <w:t>more devastating attacks</w:t>
      </w:r>
      <w:r w:rsidRPr="00CE738B">
        <w:rPr>
          <w:sz w:val="16"/>
        </w:rPr>
        <w:t xml:space="preserve">. At some point, such </w:t>
      </w:r>
      <w:r w:rsidRPr="00CE738B">
        <w:rPr>
          <w:rStyle w:val="StyleUnderline"/>
        </w:rPr>
        <w:t xml:space="preserve">attacks “could </w:t>
      </w:r>
      <w:r w:rsidRPr="00CE738B">
        <w:rPr>
          <w:rStyle w:val="StyleUnderline"/>
          <w:highlight w:val="cyan"/>
        </w:rPr>
        <w:t>lead to</w:t>
      </w:r>
      <w:r w:rsidRPr="00CE738B">
        <w:rPr>
          <w:rStyle w:val="StyleUnderline"/>
        </w:rPr>
        <w:t xml:space="preserve"> </w:t>
      </w:r>
      <w:r w:rsidRPr="00CE738B">
        <w:rPr>
          <w:rStyle w:val="Emphasis"/>
        </w:rPr>
        <w:t>major conflict</w:t>
      </w:r>
      <w:r w:rsidRPr="00CE738B">
        <w:rPr>
          <w:rStyle w:val="StyleUnderline"/>
        </w:rPr>
        <w:t xml:space="preserve"> and </w:t>
      </w:r>
      <w:r w:rsidRPr="00CE738B">
        <w:rPr>
          <w:rStyle w:val="Emphasis"/>
        </w:rPr>
        <w:t xml:space="preserve">possibly </w:t>
      </w:r>
      <w:r w:rsidRPr="00CE738B">
        <w:rPr>
          <w:rStyle w:val="Emphasis"/>
          <w:highlight w:val="cyan"/>
        </w:rPr>
        <w:t>nuclear war</w:t>
      </w:r>
      <w:r w:rsidRPr="00CE738B">
        <w:rPr>
          <w:rStyle w:val="StyleUnderline"/>
          <w:highlight w:val="cyan"/>
        </w:rPr>
        <w:t>.”</w:t>
      </w:r>
      <w:r w:rsidRPr="00CE738B">
        <w:rPr>
          <w:sz w:val="16"/>
        </w:rPr>
        <w:t>14</w:t>
      </w:r>
    </w:p>
    <w:p w14:paraId="06D27784" w14:textId="77777777" w:rsidR="006F607B" w:rsidRPr="00CE738B" w:rsidRDefault="006F607B" w:rsidP="006F607B"/>
    <w:p w14:paraId="533FBD19" w14:textId="77777777" w:rsidR="006F607B" w:rsidRPr="00CE738B" w:rsidRDefault="006F607B" w:rsidP="006F607B"/>
    <w:p w14:paraId="4F46401F" w14:textId="77777777" w:rsidR="006F607B" w:rsidRPr="00CE738B" w:rsidRDefault="006F607B" w:rsidP="006F607B"/>
    <w:p w14:paraId="5516CF82" w14:textId="77777777" w:rsidR="006F607B" w:rsidRPr="00CE738B" w:rsidRDefault="006F607B" w:rsidP="006F607B">
      <w:pPr>
        <w:pStyle w:val="Heading3"/>
        <w:rPr>
          <w:rFonts w:cs="Arial"/>
        </w:rPr>
      </w:pPr>
      <w:r w:rsidRPr="00CE738B">
        <w:rPr>
          <w:rFonts w:cs="Arial"/>
        </w:rPr>
        <w:lastRenderedPageBreak/>
        <w:t>CP---1NC</w:t>
      </w:r>
    </w:p>
    <w:p w14:paraId="67239DCB" w14:textId="77777777" w:rsidR="006F607B" w:rsidRPr="00CE738B" w:rsidRDefault="006F607B" w:rsidP="006F607B">
      <w:pPr>
        <w:pStyle w:val="Analytics"/>
        <w:rPr>
          <w:rFonts w:ascii="Arial" w:hAnsi="Arial" w:cs="Arial"/>
        </w:rPr>
      </w:pPr>
      <w:bookmarkStart w:id="0" w:name="_Hlk75084715"/>
      <w:r w:rsidRPr="00CE738B">
        <w:rPr>
          <w:rFonts w:ascii="Arial" w:hAnsi="Arial" w:cs="Arial"/>
          <w:u w:val="single"/>
        </w:rPr>
        <w:t>States CP</w:t>
      </w:r>
      <w:r w:rsidRPr="00CE738B">
        <w:rPr>
          <w:rFonts w:ascii="Arial" w:hAnsi="Arial" w:cs="Arial"/>
        </w:rPr>
        <w:t>:</w:t>
      </w:r>
    </w:p>
    <w:p w14:paraId="5C696057" w14:textId="77777777" w:rsidR="006F607B" w:rsidRPr="00CE738B" w:rsidRDefault="006F607B" w:rsidP="006F607B">
      <w:pPr>
        <w:pStyle w:val="Analytics"/>
        <w:rPr>
          <w:rFonts w:ascii="Arial" w:hAnsi="Arial" w:cs="Arial"/>
        </w:rPr>
      </w:pPr>
      <w:r w:rsidRPr="00CE738B">
        <w:rPr>
          <w:rFonts w:ascii="Arial" w:hAnsi="Arial" w:cs="Arial"/>
        </w:rPr>
        <w:t>The 50 states and relevant subnational entities should establish a presumption against mergers and acquisitions among agribusiness firms and should induce and engage China to establish a presumption against mergers and acquisitions among agribusiness firms.</w:t>
      </w:r>
    </w:p>
    <w:p w14:paraId="51A1E383" w14:textId="77777777" w:rsidR="006F607B" w:rsidRPr="00CE738B" w:rsidRDefault="006F607B" w:rsidP="006F607B"/>
    <w:p w14:paraId="4AA206BC" w14:textId="77777777" w:rsidR="006F607B" w:rsidRPr="00CE738B" w:rsidRDefault="006F607B" w:rsidP="006F607B">
      <w:pPr>
        <w:pStyle w:val="Heading4"/>
        <w:rPr>
          <w:rFonts w:cs="Arial"/>
        </w:rPr>
      </w:pPr>
      <w:r w:rsidRPr="00CE738B">
        <w:rPr>
          <w:rFonts w:cs="Arial"/>
        </w:rPr>
        <w:t xml:space="preserve">State coordination solves – </w:t>
      </w:r>
      <w:r w:rsidRPr="00CE738B">
        <w:rPr>
          <w:rFonts w:cs="Arial"/>
          <w:u w:val="single"/>
        </w:rPr>
        <w:t>multistate litigation</w:t>
      </w:r>
      <w:r w:rsidRPr="00CE738B">
        <w:rPr>
          <w:rFonts w:cs="Arial"/>
        </w:rPr>
        <w:t xml:space="preserve"> and </w:t>
      </w:r>
      <w:r w:rsidRPr="00CE738B">
        <w:rPr>
          <w:rFonts w:cs="Arial"/>
          <w:u w:val="single"/>
        </w:rPr>
        <w:t>enforcement bureaus</w:t>
      </w:r>
      <w:r w:rsidRPr="00CE738B">
        <w:rPr>
          <w:rFonts w:cs="Arial"/>
        </w:rPr>
        <w:t xml:space="preserve"> overcome deficits.</w:t>
      </w:r>
    </w:p>
    <w:p w14:paraId="44E93496" w14:textId="77777777" w:rsidR="006F607B" w:rsidRPr="00CE738B" w:rsidRDefault="006F607B" w:rsidP="006F607B">
      <w:r w:rsidRPr="00CE738B">
        <w:rPr>
          <w:rStyle w:val="Style13ptBold"/>
        </w:rPr>
        <w:t xml:space="preserve">Arteaga ’21 </w:t>
      </w:r>
      <w:r w:rsidRPr="00CE738B">
        <w:t>[Juan and Jordan Ludwig; January 28; former Deputy Assistant Attorney General for the U.S. Department of Justice’s Antitrust Division, J.D. from Columbia Law School; partner in the Antitrust and Competition Group at Crowell and Moring firm, J.D. from Loyola Law School; Global Competition Review, “The Role of US State Antitrust Enforcement,” https://globalcompetitionreview.com/guide/private-litigation-guide/second-edition/article/the-role-of-us-state-antitrust-enforcement]</w:t>
      </w:r>
    </w:p>
    <w:p w14:paraId="4193339C" w14:textId="77777777" w:rsidR="006F607B" w:rsidRPr="00CE738B" w:rsidRDefault="006F607B" w:rsidP="006F607B">
      <w:pPr>
        <w:rPr>
          <w:sz w:val="16"/>
        </w:rPr>
      </w:pPr>
      <w:r w:rsidRPr="00CE738B">
        <w:rPr>
          <w:sz w:val="16"/>
        </w:rPr>
        <w:t xml:space="preserve">In the United States, </w:t>
      </w:r>
      <w:r w:rsidRPr="00CE738B">
        <w:rPr>
          <w:rStyle w:val="StyleUnderline"/>
        </w:rPr>
        <w:t xml:space="preserve">competition laws have been </w:t>
      </w:r>
      <w:r w:rsidRPr="00CE738B">
        <w:rPr>
          <w:rStyle w:val="Emphasis"/>
        </w:rPr>
        <w:t>implemented</w:t>
      </w:r>
      <w:r w:rsidRPr="00CE738B">
        <w:rPr>
          <w:rStyle w:val="StyleUnderline"/>
        </w:rPr>
        <w:t xml:space="preserve"> and </w:t>
      </w:r>
      <w:r w:rsidRPr="00CE738B">
        <w:rPr>
          <w:rStyle w:val="Emphasis"/>
        </w:rPr>
        <w:t>enforced</w:t>
      </w:r>
      <w:r w:rsidRPr="00CE738B">
        <w:rPr>
          <w:rStyle w:val="StyleUnderline"/>
        </w:rPr>
        <w:t xml:space="preserve"> through a </w:t>
      </w:r>
      <w:r w:rsidRPr="00CE738B">
        <w:rPr>
          <w:rStyle w:val="Emphasis"/>
        </w:rPr>
        <w:t>dual system</w:t>
      </w:r>
      <w:r w:rsidRPr="00CE738B">
        <w:rPr>
          <w:rStyle w:val="StyleUnderline"/>
        </w:rPr>
        <w:t xml:space="preserve"> where the </w:t>
      </w:r>
      <w:r w:rsidRPr="00CE738B">
        <w:rPr>
          <w:rStyle w:val="Emphasis"/>
        </w:rPr>
        <w:t>state</w:t>
      </w:r>
      <w:r w:rsidRPr="00CE738B">
        <w:rPr>
          <w:rStyle w:val="StyleUnderline"/>
        </w:rPr>
        <w:t xml:space="preserve"> and </w:t>
      </w:r>
      <w:r w:rsidRPr="00CE738B">
        <w:rPr>
          <w:rStyle w:val="Emphasis"/>
        </w:rPr>
        <w:t>federal governments</w:t>
      </w:r>
      <w:r w:rsidRPr="00CE738B">
        <w:rPr>
          <w:rStyle w:val="StyleUnderline"/>
        </w:rPr>
        <w:t xml:space="preserve"> play</w:t>
      </w:r>
      <w:r w:rsidRPr="00CE738B">
        <w:rPr>
          <w:sz w:val="16"/>
        </w:rPr>
        <w:t xml:space="preserve"> </w:t>
      </w:r>
      <w:r w:rsidRPr="00CE738B">
        <w:rPr>
          <w:rStyle w:val="StyleUnderline"/>
        </w:rPr>
        <w:t>distinct</w:t>
      </w:r>
      <w:r w:rsidRPr="00CE738B">
        <w:rPr>
          <w:sz w:val="16"/>
        </w:rPr>
        <w:t xml:space="preserve">, yet complementary, </w:t>
      </w:r>
      <w:r w:rsidRPr="00CE738B">
        <w:rPr>
          <w:rStyle w:val="StyleUnderline"/>
        </w:rPr>
        <w:t xml:space="preserve">roles in </w:t>
      </w:r>
      <w:r w:rsidRPr="00CE738B">
        <w:rPr>
          <w:rStyle w:val="Emphasis"/>
        </w:rPr>
        <w:t>regulating</w:t>
      </w:r>
      <w:r w:rsidRPr="00CE738B">
        <w:rPr>
          <w:rStyle w:val="StyleUnderline"/>
        </w:rPr>
        <w:t xml:space="preserve"> the competitive process. While the </w:t>
      </w:r>
      <w:r w:rsidRPr="00CE738B">
        <w:rPr>
          <w:rStyle w:val="Emphasis"/>
        </w:rPr>
        <w:t>D</w:t>
      </w:r>
      <w:r w:rsidRPr="00CE738B">
        <w:rPr>
          <w:rStyle w:val="StyleUnderline"/>
        </w:rPr>
        <w:t xml:space="preserve">epartment </w:t>
      </w:r>
      <w:r w:rsidRPr="00CE738B">
        <w:rPr>
          <w:rStyle w:val="Emphasis"/>
        </w:rPr>
        <w:t>o</w:t>
      </w:r>
      <w:r w:rsidRPr="00CE738B">
        <w:rPr>
          <w:rStyle w:val="StyleUnderline"/>
        </w:rPr>
        <w:t xml:space="preserve">f </w:t>
      </w:r>
      <w:r w:rsidRPr="00CE738B">
        <w:rPr>
          <w:rStyle w:val="Emphasis"/>
        </w:rPr>
        <w:t>J</w:t>
      </w:r>
      <w:r w:rsidRPr="00CE738B">
        <w:rPr>
          <w:rStyle w:val="StyleUnderline"/>
        </w:rPr>
        <w:t>ustice</w:t>
      </w:r>
      <w:r w:rsidRPr="00CE738B">
        <w:rPr>
          <w:sz w:val="16"/>
        </w:rPr>
        <w:t xml:space="preserve"> (DOJ) Antitrust Division </w:t>
      </w:r>
      <w:r w:rsidRPr="00CE738B">
        <w:rPr>
          <w:rStyle w:val="StyleUnderline"/>
        </w:rPr>
        <w:t xml:space="preserve">and </w:t>
      </w:r>
      <w:r w:rsidRPr="00CE738B">
        <w:rPr>
          <w:rStyle w:val="Emphasis"/>
        </w:rPr>
        <w:t>F</w:t>
      </w:r>
      <w:r w:rsidRPr="00CE738B">
        <w:rPr>
          <w:rStyle w:val="StyleUnderline"/>
        </w:rPr>
        <w:t xml:space="preserve">ederal </w:t>
      </w:r>
      <w:r w:rsidRPr="00CE738B">
        <w:rPr>
          <w:rStyle w:val="Emphasis"/>
        </w:rPr>
        <w:t>T</w:t>
      </w:r>
      <w:r w:rsidRPr="00CE738B">
        <w:rPr>
          <w:rStyle w:val="StyleUnderline"/>
        </w:rPr>
        <w:t xml:space="preserve">rade </w:t>
      </w:r>
      <w:r w:rsidRPr="00CE738B">
        <w:rPr>
          <w:rStyle w:val="Emphasis"/>
        </w:rPr>
        <w:t>C</w:t>
      </w:r>
      <w:r w:rsidRPr="00CE738B">
        <w:rPr>
          <w:rStyle w:val="StyleUnderline"/>
        </w:rPr>
        <w:t>ommission</w:t>
      </w:r>
      <w:r w:rsidRPr="00CE738B">
        <w:rPr>
          <w:sz w:val="16"/>
        </w:rPr>
        <w:t xml:space="preserve"> (FTC) </w:t>
      </w:r>
      <w:r w:rsidRPr="00CE738B">
        <w:rPr>
          <w:rStyle w:val="StyleUnderline"/>
        </w:rPr>
        <w:t>are</w:t>
      </w:r>
      <w:r w:rsidRPr="00CE738B">
        <w:rPr>
          <w:sz w:val="16"/>
        </w:rPr>
        <w:t xml:space="preserve"> widely </w:t>
      </w:r>
      <w:r w:rsidRPr="00CE738B">
        <w:rPr>
          <w:rStyle w:val="StyleUnderline"/>
        </w:rPr>
        <w:t>viewed as</w:t>
      </w:r>
      <w:r w:rsidRPr="00CE738B">
        <w:rPr>
          <w:sz w:val="16"/>
        </w:rPr>
        <w:t xml:space="preserve"> the </w:t>
      </w:r>
      <w:r w:rsidRPr="00CE738B">
        <w:rPr>
          <w:rStyle w:val="StyleUnderline"/>
        </w:rPr>
        <w:t>stewards of</w:t>
      </w:r>
      <w:r w:rsidRPr="00CE738B">
        <w:rPr>
          <w:sz w:val="16"/>
        </w:rPr>
        <w:t xml:space="preserve"> US </w:t>
      </w:r>
      <w:r w:rsidRPr="00CE738B">
        <w:rPr>
          <w:rStyle w:val="StyleUnderline"/>
        </w:rPr>
        <w:t>antitrust</w:t>
      </w:r>
      <w:r w:rsidRPr="00CE738B">
        <w:rPr>
          <w:sz w:val="16"/>
        </w:rPr>
        <w:t xml:space="preserve"> laws, </w:t>
      </w:r>
      <w:r w:rsidRPr="00CE738B">
        <w:rPr>
          <w:rStyle w:val="Emphasis"/>
          <w:highlight w:val="cyan"/>
        </w:rPr>
        <w:t>state</w:t>
      </w:r>
      <w:r w:rsidRPr="00CE738B">
        <w:rPr>
          <w:rStyle w:val="Emphasis"/>
        </w:rPr>
        <w:t xml:space="preserve"> attorney</w:t>
      </w:r>
      <w:r w:rsidRPr="00CE738B">
        <w:rPr>
          <w:rStyle w:val="Emphasis"/>
          <w:highlight w:val="cyan"/>
        </w:rPr>
        <w:t>s</w:t>
      </w:r>
      <w:r w:rsidRPr="00CE738B">
        <w:rPr>
          <w:sz w:val="16"/>
        </w:rPr>
        <w:t xml:space="preserve"> general have long </w:t>
      </w:r>
      <w:r w:rsidRPr="00CE738B">
        <w:rPr>
          <w:rStyle w:val="StyleUnderline"/>
        </w:rPr>
        <w:t>played an important</w:t>
      </w:r>
      <w:r w:rsidRPr="00CE738B">
        <w:rPr>
          <w:sz w:val="16"/>
        </w:rPr>
        <w:t xml:space="preserve">, albeit varying, </w:t>
      </w:r>
      <w:r w:rsidRPr="00CE738B">
        <w:rPr>
          <w:rStyle w:val="StyleUnderline"/>
        </w:rPr>
        <w:t>role within the</w:t>
      </w:r>
      <w:r w:rsidRPr="00CE738B">
        <w:rPr>
          <w:sz w:val="16"/>
        </w:rPr>
        <w:t xml:space="preserve"> United States’ </w:t>
      </w:r>
      <w:r w:rsidRPr="00CE738B">
        <w:rPr>
          <w:rStyle w:val="StyleUnderline"/>
        </w:rPr>
        <w:t>antitrust enforcement regime. This</w:t>
      </w:r>
      <w:r w:rsidRPr="00CE738B">
        <w:rPr>
          <w:sz w:val="16"/>
        </w:rPr>
        <w:t xml:space="preserve"> has been </w:t>
      </w:r>
      <w:r w:rsidRPr="00CE738B">
        <w:rPr>
          <w:rStyle w:val="Emphasis"/>
        </w:rPr>
        <w:t>especially</w:t>
      </w:r>
      <w:r w:rsidRPr="00CE738B">
        <w:rPr>
          <w:sz w:val="16"/>
        </w:rPr>
        <w:t xml:space="preserve"> true </w:t>
      </w:r>
      <w:r w:rsidRPr="00CE738B">
        <w:rPr>
          <w:rStyle w:val="StyleUnderline"/>
        </w:rPr>
        <w:t xml:space="preserve">during the past </w:t>
      </w:r>
      <w:r w:rsidRPr="00CE738B">
        <w:rPr>
          <w:rStyle w:val="Emphasis"/>
        </w:rPr>
        <w:t>30 years</w:t>
      </w:r>
      <w:r w:rsidRPr="00CE738B">
        <w:rPr>
          <w:rStyle w:val="StyleUnderline"/>
        </w:rPr>
        <w:t xml:space="preserve"> because state attorneys</w:t>
      </w:r>
      <w:r w:rsidRPr="00CE738B">
        <w:rPr>
          <w:sz w:val="16"/>
        </w:rPr>
        <w:t xml:space="preserve"> general </w:t>
      </w:r>
      <w:r w:rsidRPr="00CE738B">
        <w:rPr>
          <w:rStyle w:val="StyleUnderline"/>
          <w:highlight w:val="cyan"/>
        </w:rPr>
        <w:t>have become</w:t>
      </w:r>
      <w:r w:rsidRPr="00CE738B">
        <w:rPr>
          <w:rStyle w:val="StyleUnderline"/>
        </w:rPr>
        <w:t xml:space="preserve"> </w:t>
      </w:r>
      <w:r w:rsidRPr="00CE738B">
        <w:rPr>
          <w:rStyle w:val="Emphasis"/>
        </w:rPr>
        <w:t xml:space="preserve">much more </w:t>
      </w:r>
      <w:r w:rsidRPr="00CE738B">
        <w:rPr>
          <w:rStyle w:val="Emphasis"/>
          <w:highlight w:val="cyan"/>
        </w:rPr>
        <w:t>effective</w:t>
      </w:r>
      <w:r w:rsidRPr="00CE738B">
        <w:rPr>
          <w:rStyle w:val="StyleUnderline"/>
          <w:highlight w:val="cyan"/>
        </w:rPr>
        <w:t xml:space="preserve"> at </w:t>
      </w:r>
      <w:r w:rsidRPr="00CE738B">
        <w:rPr>
          <w:rStyle w:val="Emphasis"/>
          <w:highlight w:val="cyan"/>
        </w:rPr>
        <w:t>coordinating</w:t>
      </w:r>
      <w:r w:rsidRPr="00CE738B">
        <w:rPr>
          <w:rStyle w:val="StyleUnderline"/>
        </w:rPr>
        <w:t xml:space="preserve"> their </w:t>
      </w:r>
      <w:r w:rsidRPr="00CE738B">
        <w:rPr>
          <w:rStyle w:val="StyleUnderline"/>
          <w:highlight w:val="cyan"/>
        </w:rPr>
        <w:t>antitrust</w:t>
      </w:r>
      <w:r w:rsidRPr="00CE738B">
        <w:rPr>
          <w:sz w:val="16"/>
        </w:rPr>
        <w:t xml:space="preserve"> enforcement </w:t>
      </w:r>
      <w:r w:rsidRPr="00CE738B">
        <w:rPr>
          <w:rStyle w:val="StyleUnderline"/>
        </w:rPr>
        <w:t>efforts to ensure</w:t>
      </w:r>
      <w:r w:rsidRPr="00CE738B">
        <w:rPr>
          <w:sz w:val="16"/>
        </w:rPr>
        <w:t xml:space="preserve"> that </w:t>
      </w:r>
      <w:r w:rsidRPr="00CE738B">
        <w:rPr>
          <w:rStyle w:val="StyleUnderline"/>
        </w:rPr>
        <w:t xml:space="preserve">they have a meaningful </w:t>
      </w:r>
      <w:r w:rsidRPr="00CE738B">
        <w:rPr>
          <w:rStyle w:val="Emphasis"/>
        </w:rPr>
        <w:t>seat at the table</w:t>
      </w:r>
      <w:r w:rsidRPr="00CE738B">
        <w:rPr>
          <w:rStyle w:val="StyleUnderline"/>
        </w:rPr>
        <w:t xml:space="preserve"> in</w:t>
      </w:r>
      <w:r w:rsidRPr="00CE738B">
        <w:rPr>
          <w:sz w:val="16"/>
        </w:rPr>
        <w:t xml:space="preserve"> any </w:t>
      </w:r>
      <w:r w:rsidRPr="00CE738B">
        <w:rPr>
          <w:rStyle w:val="StyleUnderline"/>
        </w:rPr>
        <w:t>actions brought jointly</w:t>
      </w:r>
      <w:r w:rsidRPr="00CE738B">
        <w:rPr>
          <w:sz w:val="16"/>
        </w:rPr>
        <w:t xml:space="preserve"> with their federal counterparts </w:t>
      </w:r>
      <w:r w:rsidRPr="00CE738B">
        <w:rPr>
          <w:rStyle w:val="StyleUnderline"/>
        </w:rPr>
        <w:t>or</w:t>
      </w:r>
      <w:r w:rsidRPr="00CE738B">
        <w:rPr>
          <w:sz w:val="16"/>
        </w:rPr>
        <w:t xml:space="preserve"> are able to </w:t>
      </w:r>
      <w:r w:rsidRPr="00CE738B">
        <w:rPr>
          <w:rStyle w:val="StyleUnderline"/>
        </w:rPr>
        <w:t xml:space="preserve">bring their </w:t>
      </w:r>
      <w:r w:rsidRPr="00CE738B">
        <w:rPr>
          <w:rStyle w:val="Emphasis"/>
        </w:rPr>
        <w:t>own actions</w:t>
      </w:r>
      <w:r w:rsidRPr="00CE738B">
        <w:rPr>
          <w:rStyle w:val="StyleUnderline"/>
        </w:rPr>
        <w:t xml:space="preserve"> when the DOJ and FTC </w:t>
      </w:r>
      <w:r w:rsidRPr="00CE738B">
        <w:rPr>
          <w:rStyle w:val="Emphasis"/>
        </w:rPr>
        <w:t>decide not to do so</w:t>
      </w:r>
      <w:r w:rsidRPr="00CE738B">
        <w:rPr>
          <w:sz w:val="16"/>
        </w:rPr>
        <w:t>.</w:t>
      </w:r>
    </w:p>
    <w:p w14:paraId="472FCEB3" w14:textId="77777777" w:rsidR="006F607B" w:rsidRPr="00CE738B" w:rsidRDefault="006F607B" w:rsidP="006F607B">
      <w:pPr>
        <w:rPr>
          <w:sz w:val="16"/>
        </w:rPr>
      </w:pPr>
      <w:r w:rsidRPr="00CE738B">
        <w:rPr>
          <w:sz w:val="16"/>
        </w:rPr>
        <w:t xml:space="preserve">Prior to the enactment of the first federal antitrust law – the Sherman Act – in 1890, </w:t>
      </w:r>
      <w:r w:rsidRPr="00CE738B">
        <w:rPr>
          <w:rStyle w:val="StyleUnderline"/>
        </w:rPr>
        <w:t xml:space="preserve">state antitrust </w:t>
      </w:r>
      <w:r w:rsidRPr="00CE738B">
        <w:rPr>
          <w:rStyle w:val="StyleUnderline"/>
          <w:highlight w:val="cyan"/>
        </w:rPr>
        <w:t>enforcement was</w:t>
      </w:r>
      <w:r w:rsidRPr="00CE738B">
        <w:rPr>
          <w:sz w:val="16"/>
        </w:rPr>
        <w:t xml:space="preserve"> quite </w:t>
      </w:r>
      <w:r w:rsidRPr="00CE738B">
        <w:rPr>
          <w:rStyle w:val="Emphasis"/>
          <w:highlight w:val="cyan"/>
        </w:rPr>
        <w:t>robust</w:t>
      </w:r>
      <w:r w:rsidRPr="00CE738B">
        <w:rPr>
          <w:rStyle w:val="StyleUnderline"/>
        </w:rPr>
        <w:t xml:space="preserve"> in the </w:t>
      </w:r>
      <w:r w:rsidRPr="00CE738B">
        <w:rPr>
          <w:rStyle w:val="Emphasis"/>
        </w:rPr>
        <w:t>U</w:t>
      </w:r>
      <w:r w:rsidRPr="00CE738B">
        <w:rPr>
          <w:rStyle w:val="StyleUnderline"/>
        </w:rPr>
        <w:t xml:space="preserve">nited </w:t>
      </w:r>
      <w:r w:rsidRPr="00CE738B">
        <w:rPr>
          <w:rStyle w:val="Emphasis"/>
        </w:rPr>
        <w:t>S</w:t>
      </w:r>
      <w:r w:rsidRPr="00CE738B">
        <w:rPr>
          <w:rStyle w:val="StyleUnderline"/>
        </w:rPr>
        <w:t>tates because at least 26</w:t>
      </w:r>
      <w:r w:rsidRPr="00CE738B">
        <w:rPr>
          <w:sz w:val="16"/>
        </w:rPr>
        <w:t xml:space="preserve"> states had already </w:t>
      </w:r>
      <w:r w:rsidRPr="00CE738B">
        <w:rPr>
          <w:rStyle w:val="StyleUnderline"/>
        </w:rPr>
        <w:t>enacted some</w:t>
      </w:r>
      <w:r w:rsidRPr="00CE738B">
        <w:rPr>
          <w:sz w:val="16"/>
        </w:rPr>
        <w:t xml:space="preserve"> form of </w:t>
      </w:r>
      <w:r w:rsidRPr="00CE738B">
        <w:rPr>
          <w:rStyle w:val="Emphasis"/>
        </w:rPr>
        <w:t>antitrust prohibition</w:t>
      </w:r>
      <w:r w:rsidRPr="00CE738B">
        <w:rPr>
          <w:sz w:val="16"/>
        </w:rPr>
        <w:t xml:space="preserve">.[2] In addition, </w:t>
      </w:r>
      <w:r w:rsidRPr="00CE738B">
        <w:rPr>
          <w:rStyle w:val="StyleUnderline"/>
        </w:rPr>
        <w:t>state enforcers</w:t>
      </w:r>
      <w:r w:rsidRPr="00CE738B">
        <w:rPr>
          <w:sz w:val="16"/>
        </w:rPr>
        <w:t xml:space="preserve"> had often </w:t>
      </w:r>
      <w:r w:rsidRPr="00CE738B">
        <w:rPr>
          <w:rStyle w:val="StyleUnderline"/>
        </w:rPr>
        <w:t>used</w:t>
      </w:r>
      <w:r w:rsidRPr="00CE738B">
        <w:rPr>
          <w:sz w:val="16"/>
        </w:rPr>
        <w:t xml:space="preserve"> general </w:t>
      </w:r>
      <w:r w:rsidRPr="00CE738B">
        <w:rPr>
          <w:rStyle w:val="StyleUnderline"/>
        </w:rPr>
        <w:t>corporation law and common</w:t>
      </w:r>
      <w:r w:rsidRPr="00CE738B">
        <w:rPr>
          <w:sz w:val="16"/>
        </w:rPr>
        <w:t xml:space="preserve"> law restraint of trade principles to regulate anticompetitive business practices and transactions.[3] </w:t>
      </w:r>
      <w:r w:rsidRPr="00CE738B">
        <w:rPr>
          <w:rStyle w:val="StyleUnderline"/>
        </w:rPr>
        <w:t xml:space="preserve">This </w:t>
      </w:r>
      <w:r w:rsidRPr="00CE738B">
        <w:rPr>
          <w:rStyle w:val="Emphasis"/>
        </w:rPr>
        <w:t>well-</w:t>
      </w:r>
      <w:r w:rsidRPr="00CE738B">
        <w:rPr>
          <w:rStyle w:val="Emphasis"/>
          <w:highlight w:val="cyan"/>
        </w:rPr>
        <w:t>established</w:t>
      </w:r>
      <w:r w:rsidRPr="00CE738B">
        <w:rPr>
          <w:rStyle w:val="StyleUnderline"/>
        </w:rPr>
        <w:t xml:space="preserve"> state antitrust </w:t>
      </w:r>
      <w:r w:rsidRPr="00CE738B">
        <w:rPr>
          <w:rStyle w:val="Emphasis"/>
        </w:rPr>
        <w:t xml:space="preserve">enforcement </w:t>
      </w:r>
      <w:r w:rsidRPr="00CE738B">
        <w:rPr>
          <w:rStyle w:val="Emphasis"/>
          <w:highlight w:val="cyan"/>
        </w:rPr>
        <w:t>infrastructure</w:t>
      </w:r>
      <w:r w:rsidRPr="00CE738B">
        <w:rPr>
          <w:sz w:val="16"/>
        </w:rPr>
        <w:t xml:space="preserve"> – coupled with the fact that the Antitrust Division and FTC had only recently been created – </w:t>
      </w:r>
      <w:r w:rsidRPr="00CE738B">
        <w:rPr>
          <w:rStyle w:val="StyleUnderline"/>
          <w:highlight w:val="cyan"/>
        </w:rPr>
        <w:t>permitted</w:t>
      </w:r>
      <w:r w:rsidRPr="00CE738B">
        <w:rPr>
          <w:rStyle w:val="StyleUnderline"/>
        </w:rPr>
        <w:t xml:space="preserve"> state attorneys</w:t>
      </w:r>
      <w:r w:rsidRPr="00CE738B">
        <w:rPr>
          <w:sz w:val="16"/>
        </w:rPr>
        <w:t xml:space="preserve"> general </w:t>
      </w:r>
      <w:r w:rsidRPr="00CE738B">
        <w:rPr>
          <w:rStyle w:val="StyleUnderline"/>
        </w:rPr>
        <w:t xml:space="preserve">to continue playing </w:t>
      </w:r>
      <w:r w:rsidRPr="00CE738B">
        <w:rPr>
          <w:rStyle w:val="StyleUnderline"/>
          <w:highlight w:val="cyan"/>
        </w:rPr>
        <w:t xml:space="preserve">a </w:t>
      </w:r>
      <w:r w:rsidRPr="00CE738B">
        <w:rPr>
          <w:rStyle w:val="Emphasis"/>
          <w:highlight w:val="cyan"/>
        </w:rPr>
        <w:t>leading</w:t>
      </w:r>
      <w:r w:rsidRPr="00CE738B">
        <w:rPr>
          <w:rStyle w:val="Emphasis"/>
        </w:rPr>
        <w:t xml:space="preserve"> enforcement </w:t>
      </w:r>
      <w:r w:rsidRPr="00CE738B">
        <w:rPr>
          <w:rStyle w:val="Emphasis"/>
          <w:highlight w:val="cyan"/>
        </w:rPr>
        <w:t>role</w:t>
      </w:r>
      <w:r w:rsidRPr="00CE738B">
        <w:rPr>
          <w:rStyle w:val="StyleUnderline"/>
        </w:rPr>
        <w:t xml:space="preserve"> for</w:t>
      </w:r>
      <w:r w:rsidRPr="00CE738B">
        <w:rPr>
          <w:sz w:val="16"/>
        </w:rPr>
        <w:t xml:space="preserve"> the first </w:t>
      </w:r>
      <w:r w:rsidRPr="00CE738B">
        <w:rPr>
          <w:rStyle w:val="StyleUnderline"/>
        </w:rPr>
        <w:t>30 years after the Sherman Act’s passage</w:t>
      </w:r>
      <w:r w:rsidRPr="00CE738B">
        <w:rPr>
          <w:sz w:val="16"/>
        </w:rPr>
        <w:t xml:space="preserve">.[4] Indeed, </w:t>
      </w:r>
      <w:r w:rsidRPr="00CE738B">
        <w:rPr>
          <w:rStyle w:val="StyleUnderline"/>
        </w:rPr>
        <w:t>state attorneys</w:t>
      </w:r>
      <w:r w:rsidRPr="00CE738B">
        <w:rPr>
          <w:sz w:val="16"/>
        </w:rPr>
        <w:t xml:space="preserve"> general </w:t>
      </w:r>
      <w:r w:rsidRPr="00CE738B">
        <w:rPr>
          <w:rStyle w:val="Emphasis"/>
        </w:rPr>
        <w:t>successfully prosecuted</w:t>
      </w:r>
      <w:r w:rsidRPr="00CE738B">
        <w:rPr>
          <w:rStyle w:val="StyleUnderline"/>
        </w:rPr>
        <w:t xml:space="preserve"> a number of the </w:t>
      </w:r>
      <w:r w:rsidRPr="00CE738B">
        <w:rPr>
          <w:rStyle w:val="Emphasis"/>
        </w:rPr>
        <w:t>most consequential</w:t>
      </w:r>
      <w:r w:rsidRPr="00CE738B">
        <w:rPr>
          <w:rStyle w:val="StyleUnderline"/>
        </w:rPr>
        <w:t xml:space="preserve"> antitrust enforcement actions</w:t>
      </w:r>
      <w:r w:rsidRPr="00CE738B">
        <w:rPr>
          <w:sz w:val="16"/>
        </w:rPr>
        <w:t xml:space="preserve"> during this period.[5]</w:t>
      </w:r>
    </w:p>
    <w:p w14:paraId="10197981" w14:textId="77777777" w:rsidR="006F607B" w:rsidRPr="00CE738B" w:rsidRDefault="006F607B" w:rsidP="006F607B">
      <w:pPr>
        <w:rPr>
          <w:sz w:val="16"/>
        </w:rPr>
      </w:pPr>
      <w:r w:rsidRPr="00CE738B">
        <w:rPr>
          <w:sz w:val="16"/>
        </w:rPr>
        <w:t xml:space="preserve">In the early 1920s, however, state antitrust enforcers began playing a less prominent role because ‘the national dimension of the most important trusts, . . . as well as their ability to restructure in order to evade problematic state laws’, made clear that the federal government needed to step forward in order to adequately protect consumers and the competitive process.[6] As a result, the DOJ and FTC – whose national jurisdiction and greater resources enabled them to tackle the most pressing competition issues of the time – displaced state attorneys general as the primary source of government antitrust enforcement within the United States.[7] This largely remained true until the mid-1970s when </w:t>
      </w:r>
      <w:r w:rsidRPr="00CE738B">
        <w:rPr>
          <w:rStyle w:val="StyleUnderline"/>
          <w:highlight w:val="cyan"/>
        </w:rPr>
        <w:t xml:space="preserve">Congress, </w:t>
      </w:r>
      <w:r w:rsidRPr="00CE738B">
        <w:rPr>
          <w:rStyle w:val="Emphasis"/>
          <w:highlight w:val="cyan"/>
        </w:rPr>
        <w:t>in response</w:t>
      </w:r>
      <w:r w:rsidRPr="00CE738B">
        <w:rPr>
          <w:rStyle w:val="StyleUnderline"/>
          <w:highlight w:val="cyan"/>
        </w:rPr>
        <w:t xml:space="preserve"> to</w:t>
      </w:r>
      <w:r w:rsidRPr="00CE738B">
        <w:rPr>
          <w:rStyle w:val="StyleUnderline"/>
        </w:rPr>
        <w:t xml:space="preserve"> the DOJ and FTC’s </w:t>
      </w:r>
      <w:r w:rsidRPr="00CE738B">
        <w:rPr>
          <w:rStyle w:val="Emphasis"/>
        </w:rPr>
        <w:t xml:space="preserve">perceived </w:t>
      </w:r>
      <w:r w:rsidRPr="00CE738B">
        <w:rPr>
          <w:rStyle w:val="Emphasis"/>
          <w:highlight w:val="cyan"/>
        </w:rPr>
        <w:t>inactivity</w:t>
      </w:r>
      <w:r w:rsidRPr="00CE738B">
        <w:rPr>
          <w:rStyle w:val="StyleUnderline"/>
        </w:rPr>
        <w:t>, passed</w:t>
      </w:r>
      <w:r w:rsidRPr="00CE738B">
        <w:rPr>
          <w:sz w:val="16"/>
        </w:rPr>
        <w:t xml:space="preserve"> two </w:t>
      </w:r>
      <w:r w:rsidRPr="00CE738B">
        <w:rPr>
          <w:rStyle w:val="StyleUnderline"/>
        </w:rPr>
        <w:t xml:space="preserve">laws that </w:t>
      </w:r>
      <w:r w:rsidRPr="00CE738B">
        <w:rPr>
          <w:rStyle w:val="Emphasis"/>
          <w:highlight w:val="cyan"/>
        </w:rPr>
        <w:t>expanded</w:t>
      </w:r>
      <w:r w:rsidRPr="00CE738B">
        <w:rPr>
          <w:rStyle w:val="Emphasis"/>
        </w:rPr>
        <w:t xml:space="preserve"> the </w:t>
      </w:r>
      <w:r w:rsidRPr="00CE738B">
        <w:rPr>
          <w:rStyle w:val="Emphasis"/>
          <w:highlight w:val="cyan"/>
        </w:rPr>
        <w:t>authority</w:t>
      </w:r>
      <w:r w:rsidRPr="00CE738B">
        <w:rPr>
          <w:rStyle w:val="StyleUnderline"/>
          <w:highlight w:val="cyan"/>
        </w:rPr>
        <w:t xml:space="preserve"> of state</w:t>
      </w:r>
      <w:r w:rsidRPr="00CE738B">
        <w:rPr>
          <w:rStyle w:val="StyleUnderline"/>
        </w:rPr>
        <w:t xml:space="preserve"> attorney</w:t>
      </w:r>
      <w:r w:rsidRPr="00CE738B">
        <w:rPr>
          <w:rStyle w:val="StyleUnderline"/>
          <w:highlight w:val="cyan"/>
        </w:rPr>
        <w:t>s</w:t>
      </w:r>
      <w:r w:rsidRPr="00CE738B">
        <w:rPr>
          <w:sz w:val="16"/>
        </w:rPr>
        <w:t xml:space="preserve"> general </w:t>
      </w:r>
      <w:r w:rsidRPr="00CE738B">
        <w:rPr>
          <w:rStyle w:val="StyleUnderline"/>
          <w:highlight w:val="cyan"/>
        </w:rPr>
        <w:t xml:space="preserve">to </w:t>
      </w:r>
      <w:r w:rsidRPr="00CE738B">
        <w:rPr>
          <w:rStyle w:val="Emphasis"/>
          <w:highlight w:val="cyan"/>
        </w:rPr>
        <w:t>enforce</w:t>
      </w:r>
      <w:r w:rsidRPr="00CE738B">
        <w:rPr>
          <w:rStyle w:val="StyleUnderline"/>
        </w:rPr>
        <w:t xml:space="preserve"> the </w:t>
      </w:r>
      <w:r w:rsidRPr="00CE738B">
        <w:rPr>
          <w:rStyle w:val="Emphasis"/>
        </w:rPr>
        <w:t xml:space="preserve">federal </w:t>
      </w:r>
      <w:r w:rsidRPr="00CE738B">
        <w:rPr>
          <w:rStyle w:val="Emphasis"/>
          <w:highlight w:val="cyan"/>
        </w:rPr>
        <w:t>antitrust</w:t>
      </w:r>
      <w:r w:rsidRPr="00CE738B">
        <w:rPr>
          <w:rStyle w:val="Emphasis"/>
        </w:rPr>
        <w:t xml:space="preserve"> laws</w:t>
      </w:r>
      <w:r w:rsidRPr="00CE738B">
        <w:rPr>
          <w:rStyle w:val="StyleUnderline"/>
        </w:rPr>
        <w:t xml:space="preserve"> </w:t>
      </w:r>
      <w:r w:rsidRPr="00CE738B">
        <w:rPr>
          <w:rStyle w:val="StyleUnderline"/>
          <w:highlight w:val="cyan"/>
        </w:rPr>
        <w:t>and provided</w:t>
      </w:r>
      <w:r w:rsidRPr="00CE738B">
        <w:rPr>
          <w:rStyle w:val="StyleUnderline"/>
        </w:rPr>
        <w:t xml:space="preserve"> them with </w:t>
      </w:r>
      <w:r w:rsidRPr="00CE738B">
        <w:rPr>
          <w:rStyle w:val="Emphasis"/>
        </w:rPr>
        <w:t xml:space="preserve">financial </w:t>
      </w:r>
      <w:r w:rsidRPr="00CE738B">
        <w:rPr>
          <w:rStyle w:val="Emphasis"/>
          <w:highlight w:val="cyan"/>
        </w:rPr>
        <w:t>resources</w:t>
      </w:r>
      <w:r w:rsidRPr="00CE738B">
        <w:rPr>
          <w:sz w:val="16"/>
        </w:rPr>
        <w:t xml:space="preserve"> to do so.[8]</w:t>
      </w:r>
    </w:p>
    <w:p w14:paraId="3C57007D" w14:textId="77777777" w:rsidR="006F607B" w:rsidRPr="00CE738B" w:rsidRDefault="006F607B" w:rsidP="006F607B">
      <w:pPr>
        <w:rPr>
          <w:sz w:val="16"/>
        </w:rPr>
      </w:pPr>
      <w:r w:rsidRPr="00CE738B">
        <w:rPr>
          <w:sz w:val="16"/>
        </w:rPr>
        <w:lastRenderedPageBreak/>
        <w:t xml:space="preserve">In 1976, </w:t>
      </w:r>
      <w:r w:rsidRPr="00CE738B">
        <w:rPr>
          <w:rStyle w:val="StyleUnderline"/>
        </w:rPr>
        <w:t>Congress</w:t>
      </w:r>
      <w:r w:rsidRPr="00CE738B">
        <w:rPr>
          <w:sz w:val="16"/>
        </w:rPr>
        <w:t xml:space="preserve"> passed the Hart-Scott-Rodino Antitrust Improvement Act, which, among other things, </w:t>
      </w:r>
      <w:r w:rsidRPr="00CE738B">
        <w:rPr>
          <w:rStyle w:val="StyleUnderline"/>
        </w:rPr>
        <w:t xml:space="preserve">authorised </w:t>
      </w:r>
      <w:r w:rsidRPr="00CE738B">
        <w:rPr>
          <w:rStyle w:val="StyleUnderline"/>
          <w:highlight w:val="cyan"/>
        </w:rPr>
        <w:t>state</w:t>
      </w:r>
      <w:r w:rsidRPr="00CE738B">
        <w:rPr>
          <w:rStyle w:val="StyleUnderline"/>
        </w:rPr>
        <w:t xml:space="preserve"> attorney</w:t>
      </w:r>
      <w:r w:rsidRPr="00CE738B">
        <w:rPr>
          <w:rStyle w:val="StyleUnderline"/>
          <w:highlight w:val="cyan"/>
        </w:rPr>
        <w:t>s</w:t>
      </w:r>
      <w:r w:rsidRPr="00CE738B">
        <w:rPr>
          <w:sz w:val="16"/>
        </w:rPr>
        <w:t xml:space="preserve"> general </w:t>
      </w:r>
      <w:r w:rsidRPr="00CE738B">
        <w:rPr>
          <w:rStyle w:val="StyleUnderline"/>
        </w:rPr>
        <w:t xml:space="preserve">to </w:t>
      </w:r>
      <w:r w:rsidRPr="00CE738B">
        <w:rPr>
          <w:rStyle w:val="StyleUnderline"/>
          <w:highlight w:val="cyan"/>
        </w:rPr>
        <w:t>bring</w:t>
      </w:r>
      <w:r w:rsidRPr="00CE738B">
        <w:rPr>
          <w:rStyle w:val="StyleUnderline"/>
        </w:rPr>
        <w:t> </w:t>
      </w:r>
      <w:r w:rsidRPr="00CE738B">
        <w:rPr>
          <w:rStyle w:val="Emphasis"/>
        </w:rPr>
        <w:t>parens patriae </w:t>
      </w:r>
      <w:r w:rsidRPr="00CE738B">
        <w:rPr>
          <w:rStyle w:val="Emphasis"/>
          <w:highlight w:val="cyan"/>
        </w:rPr>
        <w:t>suits</w:t>
      </w:r>
      <w:r w:rsidRPr="00CE738B">
        <w:rPr>
          <w:sz w:val="16"/>
        </w:rPr>
        <w:t xml:space="preserve"> (i.e., legal actions brought on behalf of natural persons residing within their states) </w:t>
      </w:r>
      <w:r w:rsidRPr="00CE738B">
        <w:rPr>
          <w:rStyle w:val="StyleUnderline"/>
        </w:rPr>
        <w:t>seeking monetary</w:t>
      </w:r>
      <w:r w:rsidRPr="00CE738B">
        <w:rPr>
          <w:sz w:val="16"/>
        </w:rPr>
        <w:t xml:space="preserve"> (treble damages) </w:t>
      </w:r>
      <w:r w:rsidRPr="00CE738B">
        <w:rPr>
          <w:rStyle w:val="StyleUnderline"/>
        </w:rPr>
        <w:t>and injunctive relief for Sherman Act violations</w:t>
      </w:r>
      <w:r w:rsidRPr="00CE738B">
        <w:rPr>
          <w:sz w:val="16"/>
        </w:rPr>
        <w:t>.[9] </w:t>
      </w:r>
      <w:r w:rsidRPr="00CE738B">
        <w:rPr>
          <w:rStyle w:val="StyleUnderline"/>
        </w:rPr>
        <w:t>Congress</w:t>
      </w:r>
      <w:r w:rsidRPr="00CE738B">
        <w:rPr>
          <w:sz w:val="16"/>
        </w:rPr>
        <w:t xml:space="preserve"> also passed the Crime Control Act of 1976, which, among other things, </w:t>
      </w:r>
      <w:r w:rsidRPr="00CE738B">
        <w:rPr>
          <w:rStyle w:val="StyleUnderline"/>
        </w:rPr>
        <w:t>provided state attorneys</w:t>
      </w:r>
      <w:r w:rsidRPr="00CE738B">
        <w:rPr>
          <w:sz w:val="16"/>
        </w:rPr>
        <w:t xml:space="preserve"> general </w:t>
      </w:r>
      <w:r w:rsidRPr="00CE738B">
        <w:rPr>
          <w:rStyle w:val="StyleUnderline"/>
          <w:highlight w:val="cyan"/>
        </w:rPr>
        <w:t>with</w:t>
      </w:r>
      <w:r w:rsidRPr="00CE738B">
        <w:rPr>
          <w:rStyle w:val="StyleUnderline"/>
        </w:rPr>
        <w:t xml:space="preserve"> </w:t>
      </w:r>
      <w:r w:rsidRPr="00CE738B">
        <w:rPr>
          <w:rStyle w:val="Emphasis"/>
        </w:rPr>
        <w:t xml:space="preserve">tens of </w:t>
      </w:r>
      <w:r w:rsidRPr="00CE738B">
        <w:rPr>
          <w:rStyle w:val="Emphasis"/>
          <w:highlight w:val="cyan"/>
        </w:rPr>
        <w:t>millions</w:t>
      </w:r>
      <w:r w:rsidRPr="00CE738B">
        <w:rPr>
          <w:rStyle w:val="StyleUnderline"/>
          <w:highlight w:val="cyan"/>
        </w:rPr>
        <w:t xml:space="preserve"> in</w:t>
      </w:r>
      <w:r w:rsidRPr="00CE738B">
        <w:rPr>
          <w:rStyle w:val="StyleUnderline"/>
        </w:rPr>
        <w:t xml:space="preserve"> </w:t>
      </w:r>
      <w:r w:rsidRPr="00CE738B">
        <w:rPr>
          <w:rStyle w:val="Emphasis"/>
        </w:rPr>
        <w:t xml:space="preserve">federal </w:t>
      </w:r>
      <w:r w:rsidRPr="00CE738B">
        <w:rPr>
          <w:rStyle w:val="Emphasis"/>
          <w:highlight w:val="cyan"/>
        </w:rPr>
        <w:t>grants</w:t>
      </w:r>
      <w:r w:rsidRPr="00CE738B">
        <w:rPr>
          <w:rStyle w:val="StyleUnderline"/>
        </w:rPr>
        <w:t xml:space="preserve"> as ‘seed money’ </w:t>
      </w:r>
      <w:r w:rsidRPr="00CE738B">
        <w:rPr>
          <w:rStyle w:val="StyleUnderline"/>
          <w:highlight w:val="cyan"/>
        </w:rPr>
        <w:t>for</w:t>
      </w:r>
      <w:r w:rsidRPr="00CE738B">
        <w:rPr>
          <w:sz w:val="16"/>
        </w:rPr>
        <w:t xml:space="preserve"> the </w:t>
      </w:r>
      <w:r w:rsidRPr="00CE738B">
        <w:rPr>
          <w:rStyle w:val="StyleUnderline"/>
        </w:rPr>
        <w:t xml:space="preserve">creation of </w:t>
      </w:r>
      <w:r w:rsidRPr="00CE738B">
        <w:rPr>
          <w:rStyle w:val="Emphasis"/>
          <w:highlight w:val="cyan"/>
        </w:rPr>
        <w:t>antitrust</w:t>
      </w:r>
      <w:r w:rsidRPr="00CE738B">
        <w:rPr>
          <w:rStyle w:val="Emphasis"/>
        </w:rPr>
        <w:t xml:space="preserve"> bureaus</w:t>
      </w:r>
      <w:r w:rsidRPr="00CE738B">
        <w:rPr>
          <w:rStyle w:val="StyleUnderline"/>
        </w:rPr>
        <w:t xml:space="preserve"> within their offices</w:t>
      </w:r>
      <w:r w:rsidRPr="00CE738B">
        <w:rPr>
          <w:sz w:val="16"/>
        </w:rPr>
        <w:t>.[10] </w:t>
      </w:r>
      <w:r w:rsidRPr="00CE738B">
        <w:rPr>
          <w:rStyle w:val="StyleUnderline"/>
          <w:highlight w:val="cyan"/>
        </w:rPr>
        <w:t>These</w:t>
      </w:r>
      <w:r w:rsidRPr="00CE738B">
        <w:rPr>
          <w:rStyle w:val="StyleUnderline"/>
        </w:rPr>
        <w:t xml:space="preserve"> laws had their</w:t>
      </w:r>
      <w:r w:rsidRPr="00CE738B">
        <w:rPr>
          <w:sz w:val="16"/>
        </w:rPr>
        <w:t xml:space="preserve"> intended </w:t>
      </w:r>
      <w:r w:rsidRPr="00CE738B">
        <w:rPr>
          <w:rStyle w:val="StyleUnderline"/>
        </w:rPr>
        <w:t xml:space="preserve">effect of </w:t>
      </w:r>
      <w:r w:rsidRPr="00CE738B">
        <w:rPr>
          <w:rStyle w:val="Emphasis"/>
          <w:highlight w:val="cyan"/>
        </w:rPr>
        <w:t>reinvigorat</w:t>
      </w:r>
      <w:r w:rsidRPr="00CE738B">
        <w:rPr>
          <w:rStyle w:val="Emphasis"/>
        </w:rPr>
        <w:t>ing</w:t>
      </w:r>
      <w:r w:rsidRPr="00CE738B">
        <w:rPr>
          <w:rStyle w:val="StyleUnderline"/>
        </w:rPr>
        <w:t xml:space="preserve"> state antitrust </w:t>
      </w:r>
      <w:r w:rsidRPr="00CE738B">
        <w:rPr>
          <w:rStyle w:val="StyleUnderline"/>
          <w:highlight w:val="cyan"/>
        </w:rPr>
        <w:t>enforcement</w:t>
      </w:r>
      <w:r w:rsidRPr="00CE738B">
        <w:rPr>
          <w:sz w:val="16"/>
        </w:rPr>
        <w:t>.</w:t>
      </w:r>
    </w:p>
    <w:p w14:paraId="70BA7ED8" w14:textId="77777777" w:rsidR="006F607B" w:rsidRPr="00CE738B" w:rsidRDefault="006F607B" w:rsidP="006F607B">
      <w:pPr>
        <w:rPr>
          <w:sz w:val="16"/>
        </w:rPr>
      </w:pPr>
      <w:r w:rsidRPr="00CE738B">
        <w:rPr>
          <w:sz w:val="16"/>
        </w:rPr>
        <w:t xml:space="preserve">During the 1980s, for example, </w:t>
      </w:r>
      <w:r w:rsidRPr="00CE738B">
        <w:rPr>
          <w:rStyle w:val="StyleUnderline"/>
          <w:highlight w:val="cyan"/>
        </w:rPr>
        <w:t>state</w:t>
      </w:r>
      <w:r w:rsidRPr="00CE738B">
        <w:rPr>
          <w:rStyle w:val="StyleUnderline"/>
        </w:rPr>
        <w:t xml:space="preserve"> attorney</w:t>
      </w:r>
      <w:r w:rsidRPr="00CE738B">
        <w:rPr>
          <w:rStyle w:val="StyleUnderline"/>
          <w:highlight w:val="cyan"/>
        </w:rPr>
        <w:t>s</w:t>
      </w:r>
      <w:r w:rsidRPr="00CE738B">
        <w:rPr>
          <w:sz w:val="16"/>
        </w:rPr>
        <w:t xml:space="preserve"> general once again </w:t>
      </w:r>
      <w:r w:rsidRPr="00CE738B">
        <w:rPr>
          <w:rStyle w:val="StyleUnderline"/>
          <w:highlight w:val="cyan"/>
        </w:rPr>
        <w:t xml:space="preserve">emerged as </w:t>
      </w:r>
      <w:r w:rsidRPr="00CE738B">
        <w:rPr>
          <w:rStyle w:val="Emphasis"/>
          <w:highlight w:val="cyan"/>
        </w:rPr>
        <w:t>vigorous</w:t>
      </w:r>
      <w:r w:rsidRPr="00CE738B">
        <w:rPr>
          <w:rStyle w:val="Emphasis"/>
        </w:rPr>
        <w:t xml:space="preserve"> antitrust </w:t>
      </w:r>
      <w:r w:rsidRPr="00CE738B">
        <w:rPr>
          <w:rStyle w:val="Emphasis"/>
          <w:highlight w:val="cyan"/>
        </w:rPr>
        <w:t>enforcers</w:t>
      </w:r>
      <w:r w:rsidRPr="00CE738B">
        <w:rPr>
          <w:sz w:val="16"/>
        </w:rPr>
        <w:t>, especially with respect to the prosecution of resale price maintenance practices and other vertical restraints.[11] </w:t>
      </w:r>
      <w:r w:rsidRPr="00CE738B">
        <w:rPr>
          <w:rStyle w:val="StyleUnderline"/>
          <w:highlight w:val="cyan"/>
        </w:rPr>
        <w:t>The rise in</w:t>
      </w:r>
      <w:r w:rsidRPr="00CE738B">
        <w:rPr>
          <w:rStyle w:val="StyleUnderline"/>
        </w:rPr>
        <w:t xml:space="preserve"> the </w:t>
      </w:r>
      <w:r w:rsidRPr="00CE738B">
        <w:rPr>
          <w:rStyle w:val="Emphasis"/>
          <w:highlight w:val="cyan"/>
        </w:rPr>
        <w:t>level</w:t>
      </w:r>
      <w:r w:rsidRPr="00CE738B">
        <w:rPr>
          <w:rStyle w:val="StyleUnderline"/>
        </w:rPr>
        <w:t xml:space="preserve"> and </w:t>
      </w:r>
      <w:r w:rsidRPr="00CE738B">
        <w:rPr>
          <w:rStyle w:val="Emphasis"/>
        </w:rPr>
        <w:t>prominence</w:t>
      </w:r>
      <w:r w:rsidRPr="00CE738B">
        <w:rPr>
          <w:rStyle w:val="StyleUnderline"/>
        </w:rPr>
        <w:t xml:space="preserve"> of state antitrust enforcement</w:t>
      </w:r>
      <w:r w:rsidRPr="00CE738B">
        <w:rPr>
          <w:sz w:val="16"/>
        </w:rPr>
        <w:t xml:space="preserve"> during this period </w:t>
      </w:r>
      <w:r w:rsidRPr="00CE738B">
        <w:rPr>
          <w:rStyle w:val="StyleUnderline"/>
          <w:highlight w:val="cyan"/>
        </w:rPr>
        <w:t>was</w:t>
      </w:r>
      <w:r w:rsidRPr="00CE738B">
        <w:rPr>
          <w:sz w:val="16"/>
        </w:rPr>
        <w:t xml:space="preserve"> largely </w:t>
      </w:r>
      <w:r w:rsidRPr="00CE738B">
        <w:rPr>
          <w:rStyle w:val="StyleUnderline"/>
          <w:highlight w:val="cyan"/>
        </w:rPr>
        <w:t>due to a</w:t>
      </w:r>
      <w:r w:rsidRPr="00CE738B">
        <w:rPr>
          <w:rStyle w:val="StyleUnderline"/>
        </w:rPr>
        <w:t xml:space="preserve"> </w:t>
      </w:r>
      <w:r w:rsidRPr="00CE738B">
        <w:rPr>
          <w:rStyle w:val="Emphasis"/>
        </w:rPr>
        <w:t xml:space="preserve">perceived enforcement </w:t>
      </w:r>
      <w:r w:rsidRPr="00CE738B">
        <w:rPr>
          <w:rStyle w:val="Emphasis"/>
          <w:highlight w:val="cyan"/>
        </w:rPr>
        <w:t>void</w:t>
      </w:r>
      <w:r w:rsidRPr="00CE738B">
        <w:rPr>
          <w:rStyle w:val="StyleUnderline"/>
          <w:highlight w:val="cyan"/>
        </w:rPr>
        <w:t xml:space="preserve"> at the </w:t>
      </w:r>
      <w:r w:rsidRPr="00CE738B">
        <w:rPr>
          <w:rStyle w:val="Emphasis"/>
          <w:highlight w:val="cyan"/>
        </w:rPr>
        <w:t>fed</w:t>
      </w:r>
      <w:r w:rsidRPr="00CE738B">
        <w:rPr>
          <w:rStyle w:val="Emphasis"/>
        </w:rPr>
        <w:t>eral level</w:t>
      </w:r>
      <w:r w:rsidRPr="00CE738B">
        <w:rPr>
          <w:rStyle w:val="StyleUnderline"/>
        </w:rPr>
        <w:t>, where the DOJ and FTC had</w:t>
      </w:r>
      <w:r w:rsidRPr="00CE738B">
        <w:rPr>
          <w:sz w:val="16"/>
        </w:rPr>
        <w:t xml:space="preserve"> mostly </w:t>
      </w:r>
      <w:r w:rsidRPr="00CE738B">
        <w:rPr>
          <w:rStyle w:val="StyleUnderline"/>
        </w:rPr>
        <w:t>limited their focus</w:t>
      </w:r>
      <w:r w:rsidRPr="00CE738B">
        <w:rPr>
          <w:sz w:val="16"/>
        </w:rPr>
        <w:t xml:space="preserve"> to ‘prohibiting cartels and large horizontal mergers’.[12] </w:t>
      </w:r>
      <w:r w:rsidRPr="00CE738B">
        <w:rPr>
          <w:rStyle w:val="StyleUnderline"/>
        </w:rPr>
        <w:t>No longer content with ceding antitrust</w:t>
      </w:r>
      <w:r w:rsidRPr="00CE738B">
        <w:rPr>
          <w:sz w:val="16"/>
        </w:rPr>
        <w:t xml:space="preserve"> enforcement </w:t>
      </w:r>
      <w:r w:rsidRPr="00CE738B">
        <w:rPr>
          <w:rStyle w:val="StyleUnderline"/>
        </w:rPr>
        <w:t xml:space="preserve">to federal enforcers, </w:t>
      </w:r>
      <w:r w:rsidRPr="00CE738B">
        <w:rPr>
          <w:rStyle w:val="StyleUnderline"/>
          <w:highlight w:val="cyan"/>
        </w:rPr>
        <w:t>state</w:t>
      </w:r>
      <w:r w:rsidRPr="00CE738B">
        <w:rPr>
          <w:rStyle w:val="StyleUnderline"/>
        </w:rPr>
        <w:t xml:space="preserve"> attorney</w:t>
      </w:r>
      <w:r w:rsidRPr="00CE738B">
        <w:rPr>
          <w:rStyle w:val="StyleUnderline"/>
          <w:highlight w:val="cyan"/>
        </w:rPr>
        <w:t>s</w:t>
      </w:r>
      <w:r w:rsidRPr="00CE738B">
        <w:rPr>
          <w:sz w:val="16"/>
        </w:rPr>
        <w:t xml:space="preserve"> general </w:t>
      </w:r>
      <w:r w:rsidRPr="00CE738B">
        <w:rPr>
          <w:rStyle w:val="Emphasis"/>
          <w:highlight w:val="cyan"/>
        </w:rPr>
        <w:t>expanded their</w:t>
      </w:r>
      <w:r w:rsidRPr="00CE738B">
        <w:rPr>
          <w:rStyle w:val="Emphasis"/>
        </w:rPr>
        <w:t xml:space="preserve"> antitrust </w:t>
      </w:r>
      <w:r w:rsidRPr="00CE738B">
        <w:rPr>
          <w:rStyle w:val="Emphasis"/>
          <w:highlight w:val="cyan"/>
        </w:rPr>
        <w:t>dockets</w:t>
      </w:r>
      <w:r w:rsidRPr="00CE738B">
        <w:rPr>
          <w:rStyle w:val="StyleUnderline"/>
        </w:rPr>
        <w:t xml:space="preserve"> from prosecuting</w:t>
      </w:r>
      <w:r w:rsidRPr="00CE738B">
        <w:rPr>
          <w:sz w:val="16"/>
        </w:rPr>
        <w:t xml:space="preserve"> purely ‘</w:t>
      </w:r>
      <w:r w:rsidRPr="00CE738B">
        <w:rPr>
          <w:rStyle w:val="StyleUnderline"/>
        </w:rPr>
        <w:t>local matters</w:t>
      </w:r>
      <w:r w:rsidRPr="00CE738B">
        <w:rPr>
          <w:sz w:val="16"/>
        </w:rPr>
        <w:t xml:space="preserve">, such as bid-rigging on state contracts’, </w:t>
      </w:r>
      <w:r w:rsidRPr="00CE738B">
        <w:rPr>
          <w:rStyle w:val="StyleUnderline"/>
          <w:highlight w:val="cyan"/>
        </w:rPr>
        <w:t>to</w:t>
      </w:r>
      <w:r w:rsidRPr="00CE738B">
        <w:rPr>
          <w:rStyle w:val="StyleUnderline"/>
        </w:rPr>
        <w:t xml:space="preserve"> actively </w:t>
      </w:r>
      <w:r w:rsidRPr="00CE738B">
        <w:rPr>
          <w:rStyle w:val="Emphasis"/>
        </w:rPr>
        <w:t>investigating</w:t>
      </w:r>
      <w:r w:rsidRPr="00CE738B">
        <w:rPr>
          <w:rStyle w:val="StyleUnderline"/>
        </w:rPr>
        <w:t xml:space="preserve"> and </w:t>
      </w:r>
      <w:r w:rsidRPr="00CE738B">
        <w:rPr>
          <w:rStyle w:val="Emphasis"/>
          <w:highlight w:val="cyan"/>
        </w:rPr>
        <w:t>litigat</w:t>
      </w:r>
      <w:r w:rsidRPr="00CE738B">
        <w:rPr>
          <w:rStyle w:val="Emphasis"/>
        </w:rPr>
        <w:t>ing</w:t>
      </w:r>
      <w:r w:rsidRPr="00CE738B">
        <w:rPr>
          <w:rStyle w:val="StyleUnderline"/>
        </w:rPr>
        <w:t xml:space="preserve"> matters with </w:t>
      </w:r>
      <w:r w:rsidRPr="00CE738B">
        <w:rPr>
          <w:rStyle w:val="Emphasis"/>
        </w:rPr>
        <w:t>multistate</w:t>
      </w:r>
      <w:r w:rsidRPr="00CE738B">
        <w:rPr>
          <w:rStyle w:val="StyleUnderline"/>
        </w:rPr>
        <w:t xml:space="preserve"> and </w:t>
      </w:r>
      <w:r w:rsidRPr="00CE738B">
        <w:rPr>
          <w:rStyle w:val="Emphasis"/>
          <w:highlight w:val="cyan"/>
        </w:rPr>
        <w:t>national implications</w:t>
      </w:r>
      <w:r w:rsidRPr="00CE738B">
        <w:rPr>
          <w:sz w:val="16"/>
        </w:rPr>
        <w:t>.[13] </w:t>
      </w:r>
      <w:r w:rsidRPr="00CE738B">
        <w:rPr>
          <w:rStyle w:val="StyleUnderline"/>
        </w:rPr>
        <w:t>To</w:t>
      </w:r>
      <w:r w:rsidRPr="00CE738B">
        <w:rPr>
          <w:sz w:val="16"/>
        </w:rPr>
        <w:t xml:space="preserve"> help </w:t>
      </w:r>
      <w:r w:rsidRPr="00CE738B">
        <w:rPr>
          <w:rStyle w:val="StyleUnderline"/>
        </w:rPr>
        <w:t>ensure</w:t>
      </w:r>
      <w:r w:rsidRPr="00CE738B">
        <w:rPr>
          <w:sz w:val="16"/>
        </w:rPr>
        <w:t xml:space="preserve"> that </w:t>
      </w:r>
      <w:r w:rsidRPr="00CE738B">
        <w:rPr>
          <w:rStyle w:val="StyleUnderline"/>
        </w:rPr>
        <w:t>they had a larger seat at the antitrust</w:t>
      </w:r>
      <w:r w:rsidRPr="00CE738B">
        <w:rPr>
          <w:sz w:val="16"/>
        </w:rPr>
        <w:t xml:space="preserve"> enforcement </w:t>
      </w:r>
      <w:r w:rsidRPr="00CE738B">
        <w:rPr>
          <w:rStyle w:val="StyleUnderline"/>
        </w:rPr>
        <w:t xml:space="preserve">table, </w:t>
      </w:r>
      <w:r w:rsidRPr="00CE738B">
        <w:rPr>
          <w:rStyle w:val="StyleUnderline"/>
          <w:highlight w:val="cyan"/>
        </w:rPr>
        <w:t>state</w:t>
      </w:r>
      <w:r w:rsidRPr="00CE738B">
        <w:rPr>
          <w:rStyle w:val="StyleUnderline"/>
        </w:rPr>
        <w:t xml:space="preserve"> attorney</w:t>
      </w:r>
      <w:r w:rsidRPr="00CE738B">
        <w:rPr>
          <w:rStyle w:val="StyleUnderline"/>
          <w:highlight w:val="cyan"/>
        </w:rPr>
        <w:t>s</w:t>
      </w:r>
      <w:r w:rsidRPr="00CE738B">
        <w:rPr>
          <w:sz w:val="16"/>
        </w:rPr>
        <w:t xml:space="preserve"> general also </w:t>
      </w:r>
      <w:r w:rsidRPr="00CE738B">
        <w:rPr>
          <w:rStyle w:val="StyleUnderline"/>
          <w:highlight w:val="cyan"/>
        </w:rPr>
        <w:t>increased</w:t>
      </w:r>
      <w:r w:rsidRPr="00CE738B">
        <w:rPr>
          <w:rStyle w:val="StyleUnderline"/>
        </w:rPr>
        <w:t xml:space="preserve"> the </w:t>
      </w:r>
      <w:r w:rsidRPr="00CE738B">
        <w:rPr>
          <w:rStyle w:val="Emphasis"/>
          <w:highlight w:val="cyan"/>
        </w:rPr>
        <w:t>coordination</w:t>
      </w:r>
      <w:r w:rsidRPr="00CE738B">
        <w:rPr>
          <w:rStyle w:val="StyleUnderline"/>
          <w:highlight w:val="cyan"/>
        </w:rPr>
        <w:t xml:space="preserve"> of</w:t>
      </w:r>
      <w:r w:rsidRPr="00CE738B">
        <w:rPr>
          <w:rStyle w:val="StyleUnderline"/>
        </w:rPr>
        <w:t xml:space="preserve"> their </w:t>
      </w:r>
      <w:r w:rsidRPr="00CE738B">
        <w:rPr>
          <w:rStyle w:val="Emphasis"/>
          <w:highlight w:val="cyan"/>
        </w:rPr>
        <w:t>enforcement</w:t>
      </w:r>
      <w:r w:rsidRPr="00CE738B">
        <w:rPr>
          <w:rStyle w:val="Emphasis"/>
        </w:rPr>
        <w:t xml:space="preserve"> efforts</w:t>
      </w:r>
      <w:r w:rsidRPr="00CE738B">
        <w:rPr>
          <w:rStyle w:val="StyleUnderline"/>
        </w:rPr>
        <w:t xml:space="preserve"> and competition</w:t>
      </w:r>
      <w:r w:rsidRPr="00CE738B">
        <w:rPr>
          <w:sz w:val="16"/>
        </w:rPr>
        <w:t xml:space="preserve"> advocacy </w:t>
      </w:r>
      <w:r w:rsidRPr="00CE738B">
        <w:rPr>
          <w:rStyle w:val="StyleUnderline"/>
          <w:highlight w:val="cyan"/>
        </w:rPr>
        <w:t>through</w:t>
      </w:r>
      <w:r w:rsidRPr="00CE738B">
        <w:rPr>
          <w:rStyle w:val="StyleUnderline"/>
        </w:rPr>
        <w:t xml:space="preserve"> organisations such as </w:t>
      </w:r>
      <w:r w:rsidRPr="00CE738B">
        <w:rPr>
          <w:rStyle w:val="StyleUnderline"/>
          <w:highlight w:val="cyan"/>
        </w:rPr>
        <w:t xml:space="preserve">the </w:t>
      </w:r>
      <w:r w:rsidRPr="00CE738B">
        <w:rPr>
          <w:rStyle w:val="Emphasis"/>
          <w:highlight w:val="cyan"/>
        </w:rPr>
        <w:t>N</w:t>
      </w:r>
      <w:r w:rsidRPr="00CE738B">
        <w:rPr>
          <w:rStyle w:val="StyleUnderline"/>
        </w:rPr>
        <w:t xml:space="preserve">ational </w:t>
      </w:r>
      <w:r w:rsidRPr="00CE738B">
        <w:rPr>
          <w:rStyle w:val="Emphasis"/>
          <w:highlight w:val="cyan"/>
        </w:rPr>
        <w:t>A</w:t>
      </w:r>
      <w:r w:rsidRPr="00CE738B">
        <w:rPr>
          <w:rStyle w:val="StyleUnderline"/>
        </w:rPr>
        <w:t xml:space="preserve">ssociation of </w:t>
      </w:r>
      <w:r w:rsidRPr="00CE738B">
        <w:rPr>
          <w:rStyle w:val="Emphasis"/>
          <w:highlight w:val="cyan"/>
        </w:rPr>
        <w:t>A</w:t>
      </w:r>
      <w:r w:rsidRPr="00CE738B">
        <w:rPr>
          <w:rStyle w:val="StyleUnderline"/>
        </w:rPr>
        <w:t xml:space="preserve">ttorneys </w:t>
      </w:r>
      <w:r w:rsidRPr="00CE738B">
        <w:rPr>
          <w:rStyle w:val="Emphasis"/>
          <w:highlight w:val="cyan"/>
        </w:rPr>
        <w:t>G</w:t>
      </w:r>
      <w:r w:rsidRPr="00CE738B">
        <w:rPr>
          <w:rStyle w:val="StyleUnderline"/>
        </w:rPr>
        <w:t>eneral</w:t>
      </w:r>
      <w:r w:rsidRPr="00CE738B">
        <w:rPr>
          <w:sz w:val="16"/>
        </w:rPr>
        <w:t xml:space="preserve"> (NAAG), </w:t>
      </w:r>
      <w:r w:rsidRPr="00CE738B">
        <w:rPr>
          <w:rStyle w:val="StyleUnderline"/>
        </w:rPr>
        <w:t xml:space="preserve">which created a </w:t>
      </w:r>
      <w:r w:rsidRPr="00CE738B">
        <w:rPr>
          <w:rStyle w:val="Emphasis"/>
          <w:highlight w:val="cyan"/>
        </w:rPr>
        <w:t>Multistate</w:t>
      </w:r>
      <w:r w:rsidRPr="00CE738B">
        <w:rPr>
          <w:rStyle w:val="StyleUnderline"/>
        </w:rPr>
        <w:t xml:space="preserve"> Antitrust </w:t>
      </w:r>
      <w:r w:rsidRPr="00CE738B">
        <w:rPr>
          <w:rStyle w:val="Emphasis"/>
          <w:highlight w:val="cyan"/>
        </w:rPr>
        <w:t>Task Force</w:t>
      </w:r>
      <w:r w:rsidRPr="00CE738B">
        <w:rPr>
          <w:rStyle w:val="StyleUnderline"/>
        </w:rPr>
        <w:t xml:space="preserve"> and issued</w:t>
      </w:r>
      <w:r w:rsidRPr="00CE738B">
        <w:rPr>
          <w:sz w:val="16"/>
        </w:rPr>
        <w:t xml:space="preserve"> state Vertical </w:t>
      </w:r>
      <w:r w:rsidRPr="00CE738B">
        <w:rPr>
          <w:rStyle w:val="StyleUnderline"/>
        </w:rPr>
        <w:t>Restraints and</w:t>
      </w:r>
      <w:r w:rsidRPr="00CE738B">
        <w:rPr>
          <w:sz w:val="16"/>
        </w:rPr>
        <w:t xml:space="preserve"> Horizontal </w:t>
      </w:r>
      <w:r w:rsidRPr="00CE738B">
        <w:rPr>
          <w:rStyle w:val="StyleUnderline"/>
        </w:rPr>
        <w:t>Merger Guidelines</w:t>
      </w:r>
      <w:r w:rsidRPr="00CE738B">
        <w:rPr>
          <w:sz w:val="16"/>
        </w:rPr>
        <w:t xml:space="preserve"> during this period.[14]</w:t>
      </w:r>
    </w:p>
    <w:p w14:paraId="3DA11097" w14:textId="77777777" w:rsidR="006F607B" w:rsidRPr="00CE738B" w:rsidRDefault="006F607B" w:rsidP="006F607B"/>
    <w:p w14:paraId="67064EE3" w14:textId="77777777" w:rsidR="006F607B" w:rsidRPr="00CE738B" w:rsidRDefault="006F607B" w:rsidP="006F607B"/>
    <w:p w14:paraId="780D5917" w14:textId="77777777" w:rsidR="006F607B" w:rsidRPr="00CE738B" w:rsidRDefault="006F607B" w:rsidP="006F607B"/>
    <w:bookmarkEnd w:id="0"/>
    <w:p w14:paraId="331FC683" w14:textId="77777777" w:rsidR="006F607B" w:rsidRPr="00CE738B" w:rsidRDefault="006F607B" w:rsidP="006F607B">
      <w:pPr>
        <w:pStyle w:val="Heading4"/>
      </w:pPr>
      <w:r w:rsidRPr="00CE738B">
        <w:t xml:space="preserve">States can </w:t>
      </w:r>
      <w:r w:rsidRPr="00CE738B">
        <w:rPr>
          <w:u w:val="single"/>
        </w:rPr>
        <w:t>challenge</w:t>
      </w:r>
      <w:r w:rsidRPr="00CE738B">
        <w:t xml:space="preserve"> agricultural monopolies and </w:t>
      </w:r>
      <w:r w:rsidRPr="00CE738B">
        <w:rPr>
          <w:u w:val="single"/>
        </w:rPr>
        <w:t>survive</w:t>
      </w:r>
      <w:r w:rsidRPr="00CE738B">
        <w:t xml:space="preserve"> legal challenges. </w:t>
      </w:r>
    </w:p>
    <w:p w14:paraId="650F4C81" w14:textId="77777777" w:rsidR="006F607B" w:rsidRPr="00CE738B" w:rsidRDefault="006F607B" w:rsidP="006F607B">
      <w:r w:rsidRPr="00CE738B">
        <w:rPr>
          <w:rStyle w:val="Style13ptBold"/>
        </w:rPr>
        <w:t>Wiley ’15</w:t>
      </w:r>
      <w:r w:rsidRPr="00CE738B">
        <w:t xml:space="preserve"> [Lindsay F.; 2015; Associate Professor of Law at American University, Washington College of Law. A.B., Harvard University, J.D., Harvard Law School; American Journal of Law &amp; Medicine, “Deregulation, Distrust, and Democracy: State and Local Action to Ensure Equitable Access to Healthy, Sustainably Produced Food,” vol. 41 p. 284-314; kp]</w:t>
      </w:r>
    </w:p>
    <w:p w14:paraId="16F6E48E" w14:textId="77777777" w:rsidR="006F607B" w:rsidRPr="00CE738B" w:rsidRDefault="006F607B" w:rsidP="006F607B">
      <w:pPr>
        <w:rPr>
          <w:sz w:val="16"/>
        </w:rPr>
      </w:pPr>
      <w:r w:rsidRPr="00CE738B">
        <w:rPr>
          <w:sz w:val="16"/>
        </w:rPr>
        <w:t xml:space="preserve">Our </w:t>
      </w:r>
      <w:r w:rsidRPr="00CE738B">
        <w:rPr>
          <w:rStyle w:val="Emphasis"/>
          <w:highlight w:val="yellow"/>
        </w:rPr>
        <w:t>food system</w:t>
      </w:r>
      <w:r w:rsidRPr="00CE738B">
        <w:rPr>
          <w:u w:val="single"/>
        </w:rPr>
        <w:t xml:space="preserve"> is </w:t>
      </w:r>
      <w:r w:rsidRPr="00CE738B">
        <w:rPr>
          <w:rStyle w:val="Emphasis"/>
          <w:highlight w:val="yellow"/>
        </w:rPr>
        <w:t>hotly contested</w:t>
      </w:r>
      <w:r w:rsidRPr="00CE738B">
        <w:rPr>
          <w:u w:val="single"/>
        </w:rPr>
        <w:t xml:space="preserve"> territory</w:t>
      </w:r>
      <w:r w:rsidRPr="00CE738B">
        <w:rPr>
          <w:sz w:val="16"/>
        </w:rPr>
        <w:t xml:space="preserve">. </w:t>
      </w:r>
      <w:proofErr w:type="gramStart"/>
      <w:r w:rsidRPr="00CE738B">
        <w:rPr>
          <w:sz w:val="16"/>
        </w:rPr>
        <w:t>In the midst of</w:t>
      </w:r>
      <w:proofErr w:type="gramEnd"/>
      <w:r w:rsidRPr="00CE738B">
        <w:rPr>
          <w:sz w:val="16"/>
        </w:rPr>
        <w:t xml:space="preserve"> widespread concern about obesity-related disease and toxic exposures, manufacturers have flooded the market with products touted as “natural,” “organic,” and “GMO-free,” including many that are high in sugar, salt, and fat. Consumers are demanding more information about the food and beverage products they buy and the ways in which they are produced.13 </w:t>
      </w:r>
      <w:r w:rsidRPr="00CE738B">
        <w:rPr>
          <w:u w:val="single"/>
        </w:rPr>
        <w:t xml:space="preserve">At a time when </w:t>
      </w:r>
      <w:r w:rsidRPr="00CE738B">
        <w:rPr>
          <w:rStyle w:val="Emphasis"/>
          <w:highlight w:val="yellow"/>
        </w:rPr>
        <w:t>federal reg</w:t>
      </w:r>
      <w:r w:rsidRPr="00CE738B">
        <w:rPr>
          <w:rStyle w:val="Emphasis"/>
        </w:rPr>
        <w:t>ulation</w:t>
      </w:r>
      <w:r w:rsidRPr="00CE738B">
        <w:rPr>
          <w:u w:val="single"/>
        </w:rPr>
        <w:t xml:space="preserve"> to protect the public’s health</w:t>
      </w:r>
      <w:r w:rsidRPr="00CE738B">
        <w:rPr>
          <w:sz w:val="16"/>
        </w:rPr>
        <w:t xml:space="preserve">, consumers, and the environment </w:t>
      </w:r>
      <w:r w:rsidRPr="00CE738B">
        <w:rPr>
          <w:u w:val="single"/>
        </w:rPr>
        <w:t xml:space="preserve">has been </w:t>
      </w:r>
      <w:r w:rsidRPr="00CE738B">
        <w:rPr>
          <w:highlight w:val="yellow"/>
          <w:u w:val="single"/>
        </w:rPr>
        <w:t xml:space="preserve">stymied by </w:t>
      </w:r>
      <w:r w:rsidRPr="00CE738B">
        <w:rPr>
          <w:rStyle w:val="Emphasis"/>
        </w:rPr>
        <w:t xml:space="preserve">legislative </w:t>
      </w:r>
      <w:r w:rsidRPr="00CE738B">
        <w:rPr>
          <w:rStyle w:val="Emphasis"/>
          <w:highlight w:val="yellow"/>
        </w:rPr>
        <w:t>inaction</w:t>
      </w:r>
      <w:r w:rsidRPr="00CE738B">
        <w:rPr>
          <w:u w:val="single"/>
        </w:rPr>
        <w:t xml:space="preserve"> and constraints on agency rulemaking, </w:t>
      </w:r>
      <w:r w:rsidRPr="00CE738B">
        <w:rPr>
          <w:rStyle w:val="Emphasis"/>
          <w:highlight w:val="yellow"/>
        </w:rPr>
        <w:t>state</w:t>
      </w:r>
      <w:r w:rsidRPr="00CE738B">
        <w:rPr>
          <w:highlight w:val="yellow"/>
          <w:u w:val="single"/>
        </w:rPr>
        <w:t xml:space="preserve"> and local </w:t>
      </w:r>
      <w:r w:rsidRPr="00CE738B">
        <w:rPr>
          <w:rStyle w:val="Emphasis"/>
          <w:highlight w:val="yellow"/>
        </w:rPr>
        <w:t>governments</w:t>
      </w:r>
      <w:r w:rsidRPr="00CE738B">
        <w:rPr>
          <w:u w:val="single"/>
        </w:rPr>
        <w:t xml:space="preserve"> have </w:t>
      </w:r>
      <w:r w:rsidRPr="00CE738B">
        <w:rPr>
          <w:highlight w:val="yellow"/>
          <w:u w:val="single"/>
        </w:rPr>
        <w:t xml:space="preserve">taken on a </w:t>
      </w:r>
      <w:r w:rsidRPr="00CE738B">
        <w:rPr>
          <w:rStyle w:val="Emphasis"/>
          <w:highlight w:val="yellow"/>
        </w:rPr>
        <w:t>high-profile role</w:t>
      </w:r>
      <w:r w:rsidRPr="00CE738B">
        <w:rPr>
          <w:sz w:val="16"/>
        </w:rPr>
        <w:t xml:space="preserve"> in “regulating to the detriment of politically powerful industries and their allies for the purpose of conferring diffuse benefits on the public.”14 City, county, and </w:t>
      </w:r>
      <w:r w:rsidRPr="00CE738B">
        <w:rPr>
          <w:rStyle w:val="Emphasis"/>
        </w:rPr>
        <w:t>state governments</w:t>
      </w:r>
      <w:r w:rsidRPr="00CE738B">
        <w:rPr>
          <w:u w:val="single"/>
        </w:rPr>
        <w:t xml:space="preserve"> have become </w:t>
      </w:r>
      <w:r w:rsidRPr="00CE738B">
        <w:rPr>
          <w:rStyle w:val="Emphasis"/>
          <w:highlight w:val="yellow"/>
        </w:rPr>
        <w:t>crucial innovators</w:t>
      </w:r>
      <w:r w:rsidRPr="00CE738B">
        <w:rPr>
          <w:sz w:val="16"/>
        </w:rPr>
        <w:t>, particularly in areas such as tobacco control, obesity prevention, Genetically Modified Organisms (GMOs), and pesticide use. Industry groups are responding with increasingly sophisticated litigation and legislation strategies, using the First Amendment, Due Process, Equal Protection, federalism, and separation of powers constraints to challenge and preempt food system regulations. In this Part, I introduce four recent cases that illustrate the complexity of these issues.</w:t>
      </w:r>
    </w:p>
    <w:p w14:paraId="18AAE073" w14:textId="77777777" w:rsidR="006F607B" w:rsidRPr="00CE738B" w:rsidRDefault="006F607B" w:rsidP="006F607B">
      <w:pPr>
        <w:rPr>
          <w:sz w:val="16"/>
          <w:szCs w:val="16"/>
        </w:rPr>
      </w:pPr>
      <w:r w:rsidRPr="00CE738B">
        <w:rPr>
          <w:sz w:val="16"/>
          <w:szCs w:val="16"/>
        </w:rPr>
        <w:t>A. VERMONT’S GMO DISCLOSURE MANDATE AND ADVERTISING RESTRICTIONS: GROCERY MANUFACTURERS ASSOCIAITION V. SORRELL</w:t>
      </w:r>
    </w:p>
    <w:p w14:paraId="6E714C7A" w14:textId="77777777" w:rsidR="006F607B" w:rsidRPr="00CE738B" w:rsidRDefault="006F607B" w:rsidP="006F607B">
      <w:pPr>
        <w:rPr>
          <w:sz w:val="16"/>
          <w:szCs w:val="16"/>
        </w:rPr>
      </w:pPr>
      <w:r w:rsidRPr="00CE738B">
        <w:rPr>
          <w:sz w:val="16"/>
          <w:szCs w:val="16"/>
        </w:rPr>
        <w:lastRenderedPageBreak/>
        <w:t>A little more than forty years after the discovery of recombinant DNA15 and twenty years after the U.S. Food and Drug Association (FDA) first approved an additive used to produce GM foods,16 GM crops and foods are now ubiquitous. About 70-80% of foods purchased for home consumption and sold in restaurants contain at least one GM ingredient.17 About half of U.S. cropland was seeded with GM crops in 2013, including 93% of soybean acreage and 90% of corn acreage.18 In spite of, or perhaps because of, the dominant presence of GM products in our food system and repeated assurances from federal agencies that they are safe, the majority of Americans express concern about their safety and environmental impacts.19 In surveys, consumers overwhelmingly favor mandatory labeling of GM foods,20 though statewide ballot measures in California, Washington, Colorado, and Oregon have been unsuccessful.21</w:t>
      </w:r>
    </w:p>
    <w:p w14:paraId="0B8FE713" w14:textId="77777777" w:rsidR="006F607B" w:rsidRPr="00CE738B" w:rsidRDefault="006F607B" w:rsidP="006F607B">
      <w:pPr>
        <w:rPr>
          <w:sz w:val="16"/>
        </w:rPr>
      </w:pPr>
      <w:r w:rsidRPr="00CE738B">
        <w:rPr>
          <w:sz w:val="16"/>
        </w:rPr>
        <w:t xml:space="preserve">Proponents of genetic modification argue that GM products (ranging from bacteria that break up spilled oil to treatments for diabetes and malaria to high-beta-carotene rice that prevents nutrient deficiencies) have given scientists and policymakers new tools for feeding people, saving lives, and protecting the environment.22 Critics express concerns about health, environmental, and economic impacts. GM foods can introduce new allergens into the food system.23 GM crops may reduce growers’ use of highly toxic herbicides in the short run (by increasing the effectiveness of less toxic alternatives like glyphosate), but in the long run they may simply speed up the development of weeds’ resistance to less toxic herbicides.24 Reliance on GM crops reduces biodiversity.25 GM seeds contaminate non-GM crops,26 causing economic harm to growers who wish to certify their products as GM-free.27 The </w:t>
      </w:r>
      <w:r w:rsidRPr="00CE738B">
        <w:rPr>
          <w:rStyle w:val="Emphasis"/>
        </w:rPr>
        <w:t>market dominance</w:t>
      </w:r>
      <w:r w:rsidRPr="00CE738B">
        <w:rPr>
          <w:u w:val="single"/>
        </w:rPr>
        <w:t xml:space="preserve"> of </w:t>
      </w:r>
      <w:r w:rsidRPr="00CE738B">
        <w:rPr>
          <w:rStyle w:val="Emphasis"/>
        </w:rPr>
        <w:t>GM seeds</w:t>
      </w:r>
      <w:r w:rsidRPr="00CE738B">
        <w:rPr>
          <w:u w:val="single"/>
        </w:rPr>
        <w:t xml:space="preserve"> increases growers’ </w:t>
      </w:r>
      <w:r w:rsidRPr="00CE738B">
        <w:rPr>
          <w:rStyle w:val="Emphasis"/>
        </w:rPr>
        <w:t>economic dependence</w:t>
      </w:r>
      <w:r w:rsidRPr="00CE738B">
        <w:rPr>
          <w:u w:val="single"/>
        </w:rPr>
        <w:t xml:space="preserve"> on a small number of seed manufacturer</w:t>
      </w:r>
      <w:r w:rsidRPr="00CE738B">
        <w:rPr>
          <w:sz w:val="16"/>
        </w:rPr>
        <w:t xml:space="preserve">s.28 </w:t>
      </w:r>
    </w:p>
    <w:p w14:paraId="2AA07608" w14:textId="77777777" w:rsidR="006F607B" w:rsidRPr="00CE738B" w:rsidRDefault="006F607B" w:rsidP="006F607B">
      <w:pPr>
        <w:rPr>
          <w:sz w:val="16"/>
          <w:szCs w:val="16"/>
        </w:rPr>
      </w:pPr>
      <w:r w:rsidRPr="00CE738B">
        <w:rPr>
          <w:sz w:val="16"/>
          <w:szCs w:val="16"/>
        </w:rPr>
        <w:t>Footnote starts.</w:t>
      </w:r>
    </w:p>
    <w:p w14:paraId="68DCD83C" w14:textId="77777777" w:rsidR="006F607B" w:rsidRPr="00CE738B" w:rsidRDefault="006F607B" w:rsidP="006F607B">
      <w:pPr>
        <w:rPr>
          <w:sz w:val="16"/>
        </w:rPr>
      </w:pPr>
      <w:r w:rsidRPr="00CE738B">
        <w:rPr>
          <w:sz w:val="16"/>
        </w:rPr>
        <w:t xml:space="preserve">28 Robert Langreth &amp; Matthew Herper, The Planet Versus Monsanto, FORBES (Dec. 31, 2009, 4:40 PM), http://www.forbes.com/forbes/2010/0118/americas-best-company-10-gmos-dupont-planet-versus- monsanto.html (describing the </w:t>
      </w:r>
      <w:r w:rsidRPr="00CE738B">
        <w:rPr>
          <w:rStyle w:val="Emphasis"/>
        </w:rPr>
        <w:t>antitrust concerns</w:t>
      </w:r>
      <w:r w:rsidRPr="00CE738B">
        <w:rPr>
          <w:u w:val="single"/>
        </w:rPr>
        <w:t xml:space="preserve"> surrounding Monsanto</w:t>
      </w:r>
      <w:r w:rsidRPr="00CE738B">
        <w:rPr>
          <w:sz w:val="16"/>
        </w:rPr>
        <w:t xml:space="preserve">, which </w:t>
      </w:r>
      <w:r w:rsidRPr="00CE738B">
        <w:rPr>
          <w:strike/>
          <w:sz w:val="16"/>
        </w:rPr>
        <w:t>cripples</w:t>
      </w:r>
      <w:r w:rsidRPr="00CE738B">
        <w:rPr>
          <w:sz w:val="16"/>
        </w:rPr>
        <w:t xml:space="preserve"> [</w:t>
      </w:r>
      <w:r w:rsidRPr="00CE738B">
        <w:rPr>
          <w:rStyle w:val="Emphasis"/>
        </w:rPr>
        <w:t>devastates</w:t>
      </w:r>
      <w:r w:rsidRPr="00CE738B">
        <w:rPr>
          <w:sz w:val="16"/>
        </w:rPr>
        <w:t xml:space="preserve">] </w:t>
      </w:r>
      <w:r w:rsidRPr="00CE738B">
        <w:rPr>
          <w:rStyle w:val="Emphasis"/>
        </w:rPr>
        <w:t>smaller seed companies</w:t>
      </w:r>
      <w:r w:rsidRPr="00CE738B">
        <w:rPr>
          <w:u w:val="single"/>
        </w:rPr>
        <w:t xml:space="preserve"> due to its high market share</w:t>
      </w:r>
      <w:r w:rsidRPr="00CE738B">
        <w:rPr>
          <w:sz w:val="16"/>
        </w:rPr>
        <w:t xml:space="preserve">). </w:t>
      </w:r>
    </w:p>
    <w:p w14:paraId="7B607300" w14:textId="77777777" w:rsidR="006F607B" w:rsidRPr="00CE738B" w:rsidRDefault="006F607B" w:rsidP="006F607B">
      <w:pPr>
        <w:rPr>
          <w:sz w:val="16"/>
          <w:szCs w:val="16"/>
        </w:rPr>
      </w:pPr>
      <w:r w:rsidRPr="00CE738B">
        <w:rPr>
          <w:sz w:val="16"/>
          <w:szCs w:val="16"/>
        </w:rPr>
        <w:t xml:space="preserve">Footnote ends. </w:t>
      </w:r>
    </w:p>
    <w:p w14:paraId="3E28B4D8" w14:textId="77777777" w:rsidR="006F607B" w:rsidRPr="00CE738B" w:rsidRDefault="006F607B" w:rsidP="006F607B">
      <w:pPr>
        <w:rPr>
          <w:sz w:val="16"/>
          <w:szCs w:val="16"/>
        </w:rPr>
      </w:pPr>
      <w:r w:rsidRPr="00CE738B">
        <w:rPr>
          <w:sz w:val="16"/>
          <w:szCs w:val="16"/>
        </w:rPr>
        <w:t xml:space="preserve">More serious health concerns—ranging </w:t>
      </w:r>
      <w:proofErr w:type="gramStart"/>
      <w:r w:rsidRPr="00CE738B">
        <w:rPr>
          <w:sz w:val="16"/>
          <w:szCs w:val="16"/>
        </w:rPr>
        <w:t>from birth defects,</w:t>
      </w:r>
      <w:proofErr w:type="gramEnd"/>
      <w:r w:rsidRPr="00CE738B">
        <w:rPr>
          <w:sz w:val="16"/>
          <w:szCs w:val="16"/>
        </w:rPr>
        <w:t xml:space="preserve"> to liver failure, to a wide range of cancers—have been raised by GM critics, but are not supported by reputable scientific sources. 29</w:t>
      </w:r>
    </w:p>
    <w:p w14:paraId="3AAEA766" w14:textId="77777777" w:rsidR="006F607B" w:rsidRPr="00CE738B" w:rsidRDefault="006F607B" w:rsidP="006F607B">
      <w:pPr>
        <w:rPr>
          <w:sz w:val="16"/>
          <w:szCs w:val="16"/>
        </w:rPr>
      </w:pPr>
      <w:r w:rsidRPr="00CE738B">
        <w:rPr>
          <w:sz w:val="16"/>
          <w:szCs w:val="16"/>
        </w:rPr>
        <w:t>There is no federal statute specific to GMOs.30 Pursuant to the Coordinated Framework for Regulation of Biotechnology,31 which emphasizes that “regulatory oversight should focus on the characteristics and risks of the biotechnology product— not the process by which it is created,”32 federal agencies treat GM foods as equivalent to foods developed using traditional cross-breeding techniques.33 GMO producers are subject to generally applicable health, safety, and environmental statutes.34 The FDA has provided nonbinding guidance on voluntary labeling of GM foods,35 but has not imposed restrictions on genetic modification in food production.36 The U.S. Department of Agriculture (USDA) Animal and Plant Health Inspection Service (APHIS) regulates planting and interstate transportation of GMOs that pose a plant pest risk.37 The U.S. Environmental Protection Administration (EPA) regulates GM plants that produce substances intended to control pests (called plant-incorporated protectants) for environmental safety and safety for use in food.38 The EPA also regulates GM microorganisms under the Toxic Substances Control Act.39 Additionally, agencies taking certain actions with regard to GMOs may be required to prepare Environmental Assessments or Environmental Impact Statements under the National Environmental Policy Act.40</w:t>
      </w:r>
    </w:p>
    <w:p w14:paraId="5958C13B" w14:textId="77777777" w:rsidR="006F607B" w:rsidRPr="00CE738B" w:rsidRDefault="006F607B" w:rsidP="006F607B">
      <w:pPr>
        <w:rPr>
          <w:sz w:val="16"/>
        </w:rPr>
      </w:pPr>
      <w:r w:rsidRPr="00CE738B">
        <w:rPr>
          <w:rStyle w:val="Emphasis"/>
        </w:rPr>
        <w:t>Frustrated</w:t>
      </w:r>
      <w:r w:rsidRPr="00CE738B">
        <w:rPr>
          <w:u w:val="single"/>
        </w:rPr>
        <w:t xml:space="preserve"> by the </w:t>
      </w:r>
      <w:r w:rsidRPr="00CE738B">
        <w:rPr>
          <w:rStyle w:val="Emphasis"/>
        </w:rPr>
        <w:t>lack</w:t>
      </w:r>
      <w:r w:rsidRPr="00CE738B">
        <w:rPr>
          <w:u w:val="single"/>
        </w:rPr>
        <w:t xml:space="preserve"> of more </w:t>
      </w:r>
      <w:r w:rsidRPr="00CE738B">
        <w:rPr>
          <w:rStyle w:val="Emphasis"/>
        </w:rPr>
        <w:t>rigorous regulation</w:t>
      </w:r>
      <w:r w:rsidRPr="00CE738B">
        <w:rPr>
          <w:sz w:val="16"/>
        </w:rPr>
        <w:t xml:space="preserve"> of GMOs and the GM production process </w:t>
      </w:r>
      <w:r w:rsidRPr="00CE738B">
        <w:rPr>
          <w:u w:val="single"/>
        </w:rPr>
        <w:t xml:space="preserve">at the </w:t>
      </w:r>
      <w:r w:rsidRPr="00CE738B">
        <w:rPr>
          <w:rStyle w:val="Emphasis"/>
        </w:rPr>
        <w:t>federal level</w:t>
      </w:r>
      <w:r w:rsidRPr="00CE738B">
        <w:rPr>
          <w:u w:val="single"/>
        </w:rPr>
        <w:t xml:space="preserve">, several </w:t>
      </w:r>
      <w:r w:rsidRPr="00CE738B">
        <w:rPr>
          <w:rStyle w:val="Emphasis"/>
          <w:highlight w:val="yellow"/>
        </w:rPr>
        <w:t>state</w:t>
      </w:r>
      <w:r w:rsidRPr="00CE738B">
        <w:rPr>
          <w:u w:val="single"/>
        </w:rPr>
        <w:t xml:space="preserve"> and local </w:t>
      </w:r>
      <w:r w:rsidRPr="00CE738B">
        <w:rPr>
          <w:rStyle w:val="Emphasis"/>
          <w:highlight w:val="yellow"/>
        </w:rPr>
        <w:t>gov</w:t>
      </w:r>
      <w:r w:rsidRPr="00CE738B">
        <w:rPr>
          <w:rStyle w:val="Emphasis"/>
        </w:rPr>
        <w:t>ernments</w:t>
      </w:r>
      <w:r w:rsidRPr="00CE738B">
        <w:rPr>
          <w:u w:val="single"/>
        </w:rPr>
        <w:t xml:space="preserve"> have </w:t>
      </w:r>
      <w:r w:rsidRPr="00CE738B">
        <w:rPr>
          <w:rStyle w:val="Emphasis"/>
          <w:highlight w:val="yellow"/>
        </w:rPr>
        <w:t>stepped in</w:t>
      </w:r>
      <w:r w:rsidRPr="00CE738B">
        <w:rPr>
          <w:sz w:val="16"/>
          <w:highlight w:val="yellow"/>
        </w:rPr>
        <w:t>.</w:t>
      </w:r>
      <w:r w:rsidRPr="00CE738B">
        <w:rPr>
          <w:sz w:val="16"/>
        </w:rPr>
        <w:t xml:space="preserve">41 In May 2014, </w:t>
      </w:r>
      <w:r w:rsidRPr="00CE738B">
        <w:rPr>
          <w:highlight w:val="yellow"/>
          <w:u w:val="single"/>
        </w:rPr>
        <w:t>Vermont</w:t>
      </w:r>
      <w:r w:rsidRPr="00CE738B">
        <w:rPr>
          <w:u w:val="single"/>
        </w:rPr>
        <w:t xml:space="preserve"> became the first state to </w:t>
      </w:r>
      <w:r w:rsidRPr="00CE738B">
        <w:rPr>
          <w:highlight w:val="yellow"/>
          <w:u w:val="single"/>
        </w:rPr>
        <w:t>enact</w:t>
      </w:r>
      <w:r w:rsidRPr="00CE738B">
        <w:rPr>
          <w:u w:val="single"/>
        </w:rPr>
        <w:t xml:space="preserve"> a GM foods </w:t>
      </w:r>
      <w:r w:rsidRPr="00CE738B">
        <w:rPr>
          <w:rStyle w:val="Emphasis"/>
          <w:highlight w:val="yellow"/>
        </w:rPr>
        <w:t>labeling mandate</w:t>
      </w:r>
      <w:r w:rsidRPr="00CE738B">
        <w:rPr>
          <w:sz w:val="16"/>
        </w:rPr>
        <w:t xml:space="preserve">.42 Citing “multiple health, personal, religious, and environmental reasons,”43 </w:t>
      </w:r>
      <w:r w:rsidRPr="00CE738B">
        <w:rPr>
          <w:u w:val="single"/>
        </w:rPr>
        <w:t>Act</w:t>
      </w:r>
      <w:r w:rsidRPr="00CE738B">
        <w:rPr>
          <w:sz w:val="16"/>
        </w:rPr>
        <w:t xml:space="preserve"> 120 </w:t>
      </w:r>
      <w:r w:rsidRPr="00CE738B">
        <w:rPr>
          <w:u w:val="single"/>
        </w:rPr>
        <w:t xml:space="preserve">would </w:t>
      </w:r>
      <w:r w:rsidRPr="00CE738B">
        <w:rPr>
          <w:rStyle w:val="Emphasis"/>
        </w:rPr>
        <w:t>require</w:t>
      </w:r>
      <w:r w:rsidRPr="00CE738B">
        <w:rPr>
          <w:u w:val="single"/>
        </w:rPr>
        <w:t xml:space="preserve"> GM foods</w:t>
      </w:r>
      <w:r w:rsidRPr="00CE738B">
        <w:rPr>
          <w:sz w:val="16"/>
        </w:rPr>
        <w:t xml:space="preserve">44 </w:t>
      </w:r>
      <w:r w:rsidRPr="00CE738B">
        <w:rPr>
          <w:u w:val="single"/>
        </w:rPr>
        <w:t xml:space="preserve">to be </w:t>
      </w:r>
      <w:r w:rsidRPr="00CE738B">
        <w:rPr>
          <w:rStyle w:val="Emphasis"/>
        </w:rPr>
        <w:t>labeled</w:t>
      </w:r>
      <w:r w:rsidRPr="00CE738B">
        <w:rPr>
          <w:u w:val="single"/>
        </w:rPr>
        <w:t xml:space="preserve"> as “produced with genetic engineering,”</w:t>
      </w:r>
      <w:r w:rsidRPr="00CE738B">
        <w:rPr>
          <w:sz w:val="16"/>
        </w:rPr>
        <w:t xml:space="preserve"> “partially produced with genetic engineering,” or “may be produced with genetic engineering.”45 </w:t>
      </w:r>
      <w:r w:rsidRPr="00CE738B">
        <w:rPr>
          <w:u w:val="single"/>
        </w:rPr>
        <w:t xml:space="preserve">It would also </w:t>
      </w:r>
      <w:r w:rsidRPr="00CE738B">
        <w:rPr>
          <w:rStyle w:val="Emphasis"/>
        </w:rPr>
        <w:t>prohibit</w:t>
      </w:r>
      <w:r w:rsidRPr="00CE738B">
        <w:rPr>
          <w:u w:val="single"/>
        </w:rPr>
        <w:t xml:space="preserve"> such foods from being </w:t>
      </w:r>
      <w:r w:rsidRPr="00CE738B">
        <w:rPr>
          <w:rStyle w:val="Emphasis"/>
        </w:rPr>
        <w:t>marketed</w:t>
      </w:r>
      <w:r w:rsidRPr="00CE738B">
        <w:rPr>
          <w:u w:val="single"/>
        </w:rPr>
        <w:t xml:space="preserve"> using the words “natural,” “naturally made,” “naturally grown,” “all natural” or “any words of similar import that would have a tendency to </w:t>
      </w:r>
      <w:r w:rsidRPr="00CE738B">
        <w:rPr>
          <w:rStyle w:val="Emphasis"/>
        </w:rPr>
        <w:t>mislead</w:t>
      </w:r>
      <w:r w:rsidRPr="00CE738B">
        <w:rPr>
          <w:u w:val="single"/>
        </w:rPr>
        <w:t xml:space="preserve"> a </w:t>
      </w:r>
      <w:r w:rsidRPr="00CE738B">
        <w:rPr>
          <w:rStyle w:val="Emphasis"/>
        </w:rPr>
        <w:t>consumer</w:t>
      </w:r>
      <w:r w:rsidRPr="00CE738B">
        <w:rPr>
          <w:sz w:val="16"/>
        </w:rPr>
        <w:t xml:space="preserve">.”46 </w:t>
      </w:r>
      <w:r w:rsidRPr="00CE738B">
        <w:rPr>
          <w:rStyle w:val="Emphasis"/>
        </w:rPr>
        <w:t>Violation</w:t>
      </w:r>
      <w:r w:rsidRPr="00CE738B">
        <w:rPr>
          <w:u w:val="single"/>
        </w:rPr>
        <w:t xml:space="preserve"> of either provision would be </w:t>
      </w:r>
      <w:r w:rsidRPr="00CE738B">
        <w:rPr>
          <w:rStyle w:val="Emphasis"/>
        </w:rPr>
        <w:t>punishable</w:t>
      </w:r>
      <w:r w:rsidRPr="00CE738B">
        <w:rPr>
          <w:u w:val="single"/>
        </w:rPr>
        <w:t xml:space="preserve"> by </w:t>
      </w:r>
      <w:r w:rsidRPr="00CE738B">
        <w:rPr>
          <w:rStyle w:val="Emphasis"/>
        </w:rPr>
        <w:t>civil fines</w:t>
      </w:r>
      <w:r w:rsidRPr="00CE738B">
        <w:rPr>
          <w:sz w:val="16"/>
        </w:rPr>
        <w:t xml:space="preserve"> of up to $1000 per product, per day.47 </w:t>
      </w:r>
      <w:r w:rsidRPr="00CE738B">
        <w:rPr>
          <w:rStyle w:val="Emphasis"/>
        </w:rPr>
        <w:t>Act</w:t>
      </w:r>
      <w:r w:rsidRPr="00CE738B">
        <w:rPr>
          <w:sz w:val="16"/>
        </w:rPr>
        <w:t xml:space="preserve"> 120 </w:t>
      </w:r>
      <w:r w:rsidRPr="00CE738B">
        <w:rPr>
          <w:highlight w:val="yellow"/>
          <w:u w:val="single"/>
        </w:rPr>
        <w:t>authorizes</w:t>
      </w:r>
      <w:r w:rsidRPr="00CE738B">
        <w:rPr>
          <w:u w:val="single"/>
        </w:rPr>
        <w:t xml:space="preserve"> the </w:t>
      </w:r>
      <w:r w:rsidRPr="00CE738B">
        <w:rPr>
          <w:rStyle w:val="Emphasis"/>
          <w:highlight w:val="yellow"/>
        </w:rPr>
        <w:t>Attorney General</w:t>
      </w:r>
      <w:r w:rsidRPr="00CE738B">
        <w:rPr>
          <w:highlight w:val="yellow"/>
          <w:u w:val="single"/>
        </w:rPr>
        <w:t xml:space="preserve"> to adopt rules</w:t>
      </w:r>
      <w:r w:rsidRPr="00CE738B">
        <w:rPr>
          <w:sz w:val="16"/>
        </w:rPr>
        <w:t xml:space="preserve"> requiring that mandated labels “include a disclaimer that the Food and Drug Administration does not consider foods produced from genetic engineering to be materially different from other foods” and </w:t>
      </w:r>
      <w:r w:rsidRPr="00CE738B">
        <w:rPr>
          <w:u w:val="single"/>
        </w:rPr>
        <w:t xml:space="preserve">to </w:t>
      </w:r>
      <w:r w:rsidRPr="00CE738B">
        <w:rPr>
          <w:rStyle w:val="Emphasis"/>
        </w:rPr>
        <w:t>harmonize</w:t>
      </w:r>
      <w:r w:rsidRPr="00CE738B">
        <w:rPr>
          <w:u w:val="single"/>
        </w:rPr>
        <w:t xml:space="preserve"> Vermont’s </w:t>
      </w:r>
      <w:r w:rsidRPr="00CE738B">
        <w:rPr>
          <w:rStyle w:val="Emphasis"/>
        </w:rPr>
        <w:t>labeling requirements</w:t>
      </w:r>
      <w:r w:rsidRPr="00CE738B">
        <w:rPr>
          <w:u w:val="single"/>
        </w:rPr>
        <w:t xml:space="preserve"> with those adopted by </w:t>
      </w:r>
      <w:r w:rsidRPr="00CE738B">
        <w:rPr>
          <w:rStyle w:val="Emphasis"/>
        </w:rPr>
        <w:t>other jurisdictions</w:t>
      </w:r>
      <w:r w:rsidRPr="00CE738B">
        <w:rPr>
          <w:sz w:val="16"/>
        </w:rPr>
        <w:t>.48</w:t>
      </w:r>
    </w:p>
    <w:p w14:paraId="3CF9D1B8" w14:textId="77777777" w:rsidR="006F607B" w:rsidRPr="00CE738B" w:rsidRDefault="006F607B" w:rsidP="006F607B">
      <w:pPr>
        <w:rPr>
          <w:sz w:val="16"/>
        </w:rPr>
      </w:pPr>
      <w:r w:rsidRPr="00CE738B">
        <w:rPr>
          <w:sz w:val="16"/>
        </w:rPr>
        <w:lastRenderedPageBreak/>
        <w:t xml:space="preserve">In June 2014, the </w:t>
      </w:r>
      <w:r w:rsidRPr="00CE738B">
        <w:rPr>
          <w:u w:val="single"/>
        </w:rPr>
        <w:t>National Association of Manufacturers</w:t>
      </w:r>
      <w:r w:rsidRPr="00CE738B">
        <w:rPr>
          <w:sz w:val="16"/>
        </w:rPr>
        <w:t xml:space="preserve">, the International Dairy Foods Association, the Snack Food Association, and the Grocery Manufacturers Association </w:t>
      </w:r>
      <w:r w:rsidRPr="00CE738B">
        <w:rPr>
          <w:u w:val="single"/>
        </w:rPr>
        <w:t xml:space="preserve">filed a complaint in federal court </w:t>
      </w:r>
      <w:r w:rsidRPr="00CE738B">
        <w:rPr>
          <w:rStyle w:val="Emphasis"/>
        </w:rPr>
        <w:t>alleging</w:t>
      </w:r>
      <w:r w:rsidRPr="00CE738B">
        <w:rPr>
          <w:u w:val="single"/>
        </w:rPr>
        <w:t xml:space="preserve"> that Act</w:t>
      </w:r>
      <w:r w:rsidRPr="00CE738B">
        <w:rPr>
          <w:sz w:val="16"/>
        </w:rPr>
        <w:t xml:space="preserve"> 120: (1) violates their First Amendment right “to speak freely and the right to refrain from speaking at all”;49 (2) violates the Fifth Amendment’s requirement that “state laws define prohibited conduct with sufficient specificity” so as to afford regulated entities “reasonable notice” and avoid subjecting them to “arbitrary enforcement of the laws”;50 (3) </w:t>
      </w:r>
      <w:r w:rsidRPr="00CE738B">
        <w:rPr>
          <w:rStyle w:val="Emphasis"/>
        </w:rPr>
        <w:t>violates</w:t>
      </w:r>
      <w:r w:rsidRPr="00CE738B">
        <w:rPr>
          <w:u w:val="single"/>
        </w:rPr>
        <w:t xml:space="preserve"> the </w:t>
      </w:r>
      <w:r w:rsidRPr="00CE738B">
        <w:rPr>
          <w:rStyle w:val="Emphasis"/>
        </w:rPr>
        <w:t>Commerce Clause</w:t>
      </w:r>
      <w:r w:rsidRPr="00CE738B">
        <w:rPr>
          <w:u w:val="single"/>
        </w:rPr>
        <w:t xml:space="preserve">’s </w:t>
      </w:r>
      <w:r w:rsidRPr="00CE738B">
        <w:rPr>
          <w:rStyle w:val="Emphasis"/>
        </w:rPr>
        <w:t>implied prohibition</w:t>
      </w:r>
      <w:r w:rsidRPr="00CE738B">
        <w:rPr>
          <w:u w:val="single"/>
        </w:rPr>
        <w:t xml:space="preserve"> on state regulation of interstate commerce</w:t>
      </w:r>
      <w:r w:rsidRPr="00CE738B">
        <w:rPr>
          <w:sz w:val="16"/>
        </w:rPr>
        <w:t xml:space="preserve">;51 </w:t>
      </w:r>
      <w:r w:rsidRPr="00CE738B">
        <w:rPr>
          <w:u w:val="single"/>
        </w:rPr>
        <w:t>and</w:t>
      </w:r>
      <w:r w:rsidRPr="00CE738B">
        <w:rPr>
          <w:sz w:val="16"/>
        </w:rPr>
        <w:t xml:space="preserve"> (4)</w:t>
      </w:r>
      <w:r w:rsidRPr="00CE738B">
        <w:rPr>
          <w:i/>
          <w:iCs/>
          <w:sz w:val="16"/>
        </w:rPr>
        <w:t xml:space="preserve"> </w:t>
      </w:r>
      <w:r w:rsidRPr="00CE738B">
        <w:rPr>
          <w:u w:val="single"/>
        </w:rPr>
        <w:t xml:space="preserve">is </w:t>
      </w:r>
      <w:r w:rsidRPr="00CE738B">
        <w:rPr>
          <w:rStyle w:val="Emphasis"/>
        </w:rPr>
        <w:t>expressly</w:t>
      </w:r>
      <w:r w:rsidRPr="00CE738B">
        <w:rPr>
          <w:u w:val="single"/>
        </w:rPr>
        <w:t xml:space="preserve"> or </w:t>
      </w:r>
      <w:r w:rsidRPr="00CE738B">
        <w:rPr>
          <w:rStyle w:val="Emphasis"/>
        </w:rPr>
        <w:t>impliedly preempted</w:t>
      </w:r>
      <w:r w:rsidRPr="00CE738B">
        <w:rPr>
          <w:u w:val="single"/>
        </w:rPr>
        <w:t xml:space="preserve"> by the Federal Food, Drug, and Cosmetic Act (</w:t>
      </w:r>
      <w:r w:rsidRPr="00CE738B">
        <w:rPr>
          <w:rStyle w:val="Emphasis"/>
        </w:rPr>
        <w:t>FFDCA</w:t>
      </w:r>
      <w:r w:rsidRPr="00CE738B">
        <w:rPr>
          <w:u w:val="single"/>
        </w:rPr>
        <w:t>), the Nutrition Labeling and Education Act (</w:t>
      </w:r>
      <w:r w:rsidRPr="00CE738B">
        <w:rPr>
          <w:rStyle w:val="Emphasis"/>
        </w:rPr>
        <w:t>NLEA</w:t>
      </w:r>
      <w:r w:rsidRPr="00CE738B">
        <w:rPr>
          <w:u w:val="single"/>
        </w:rPr>
        <w:t>), the Federal Meat Inspection Act, and the Poultry Products Inspection Act</w:t>
      </w:r>
      <w:r w:rsidRPr="00CE738B">
        <w:rPr>
          <w:sz w:val="16"/>
        </w:rPr>
        <w:t>.52</w:t>
      </w:r>
    </w:p>
    <w:p w14:paraId="56EF5F27" w14:textId="77777777" w:rsidR="006F607B" w:rsidRPr="00CE738B" w:rsidRDefault="006F607B" w:rsidP="006F607B">
      <w:pPr>
        <w:rPr>
          <w:sz w:val="16"/>
        </w:rPr>
      </w:pPr>
      <w:r w:rsidRPr="00CE738B">
        <w:rPr>
          <w:sz w:val="16"/>
        </w:rPr>
        <w:t xml:space="preserve">As of this writing, the case was pending in the federal district court, with industry groups, food reform advocates, and other state and local governments watching it closely. GMO labeling legislation has been introduced in more than twenty jurisdictions, including via voter referendum.53 Commentators have suggested that labeling laws represent the best solution to the debate over the potential health risks of GM foods and have argued that </w:t>
      </w:r>
      <w:r w:rsidRPr="00CE738B">
        <w:rPr>
          <w:u w:val="single"/>
        </w:rPr>
        <w:t xml:space="preserve">state and local labeling laws </w:t>
      </w:r>
      <w:r w:rsidRPr="00CE738B">
        <w:rPr>
          <w:rStyle w:val="Emphasis"/>
        </w:rPr>
        <w:t>should be upheld</w:t>
      </w:r>
      <w:r w:rsidRPr="00CE738B">
        <w:rPr>
          <w:u w:val="single"/>
        </w:rPr>
        <w:t xml:space="preserve"> in the face of </w:t>
      </w:r>
      <w:r w:rsidRPr="00CE738B">
        <w:rPr>
          <w:rStyle w:val="Emphasis"/>
        </w:rPr>
        <w:t>constitutional challenges</w:t>
      </w:r>
      <w:r w:rsidRPr="00CE738B">
        <w:rPr>
          <w:sz w:val="16"/>
        </w:rPr>
        <w:t>.54</w:t>
      </w:r>
    </w:p>
    <w:p w14:paraId="382236CE" w14:textId="77777777" w:rsidR="006F607B" w:rsidRPr="00CE738B" w:rsidRDefault="006F607B" w:rsidP="006F607B"/>
    <w:p w14:paraId="139D5C4C" w14:textId="77777777" w:rsidR="006F607B" w:rsidRPr="00CE738B" w:rsidRDefault="006F607B" w:rsidP="006F607B"/>
    <w:p w14:paraId="16EA92D3" w14:textId="77777777" w:rsidR="006F607B" w:rsidRPr="00CE738B" w:rsidRDefault="006F607B" w:rsidP="006F607B">
      <w:pPr>
        <w:pStyle w:val="Heading3"/>
        <w:rPr>
          <w:rFonts w:cs="Arial"/>
        </w:rPr>
      </w:pPr>
      <w:r w:rsidRPr="00CE738B">
        <w:rPr>
          <w:rFonts w:cs="Arial"/>
        </w:rPr>
        <w:lastRenderedPageBreak/>
        <w:t>CP---1NC</w:t>
      </w:r>
    </w:p>
    <w:p w14:paraId="400F5982" w14:textId="77777777" w:rsidR="006F607B" w:rsidRPr="00CE738B" w:rsidRDefault="006F607B" w:rsidP="006F607B">
      <w:pPr>
        <w:pStyle w:val="Heading4"/>
        <w:rPr>
          <w:rFonts w:cs="Arial"/>
        </w:rPr>
      </w:pPr>
      <w:r w:rsidRPr="00CE738B">
        <w:rPr>
          <w:rFonts w:cs="Arial"/>
          <w:u w:val="single"/>
        </w:rPr>
        <w:t>Subsidies CP</w:t>
      </w:r>
      <w:r w:rsidRPr="00CE738B">
        <w:rPr>
          <w:rFonts w:cs="Arial"/>
        </w:rPr>
        <w:t>:</w:t>
      </w:r>
    </w:p>
    <w:p w14:paraId="27E99430" w14:textId="77777777" w:rsidR="006F607B" w:rsidRPr="00CE738B" w:rsidRDefault="006F607B" w:rsidP="006F607B">
      <w:pPr>
        <w:pStyle w:val="Heading4"/>
        <w:rPr>
          <w:rFonts w:cs="Arial"/>
        </w:rPr>
      </w:pPr>
      <w:r w:rsidRPr="00CE738B">
        <w:rPr>
          <w:rFonts w:cs="Arial"/>
        </w:rPr>
        <w:t xml:space="preserve">The United States federal government should provide agriculture subsidies only for farms that use sustainable practices. </w:t>
      </w:r>
    </w:p>
    <w:p w14:paraId="46E6C59C" w14:textId="77777777" w:rsidR="006F607B" w:rsidRPr="00CE738B" w:rsidRDefault="006F607B" w:rsidP="006F607B"/>
    <w:p w14:paraId="1E37D926" w14:textId="77777777" w:rsidR="006F607B" w:rsidRPr="00CE738B" w:rsidRDefault="006F607B" w:rsidP="006F607B">
      <w:pPr>
        <w:pStyle w:val="Heading4"/>
        <w:rPr>
          <w:rFonts w:cs="Arial"/>
        </w:rPr>
      </w:pPr>
      <w:r w:rsidRPr="00CE738B">
        <w:rPr>
          <w:rFonts w:cs="Arial"/>
        </w:rPr>
        <w:t>The CP is a massive incentive to transition to sustainable practices</w:t>
      </w:r>
    </w:p>
    <w:p w14:paraId="5F925AB9" w14:textId="77777777" w:rsidR="006F607B" w:rsidRPr="00CE738B" w:rsidRDefault="006F607B" w:rsidP="006F607B">
      <w:r w:rsidRPr="00CE738B">
        <w:rPr>
          <w:rStyle w:val="Style13ptBold"/>
        </w:rPr>
        <w:t>Eubanks '13</w:t>
      </w:r>
      <w:r w:rsidRPr="00CE738B">
        <w:t xml:space="preserve"> - Summer Faculty Member, Vermont Law School; Adjunct Associate Professor of Law, American University Washington College of Law </w:t>
      </w:r>
      <w:r w:rsidRPr="00CE738B">
        <w:br/>
        <w:t>[William, "The Future of Federal Farm Policy: Steps for Achieving a More Sustainable Food System," 37 Vt. L. Rev. 957 (2013)]</w:t>
      </w:r>
    </w:p>
    <w:p w14:paraId="0CAF55D5" w14:textId="77777777" w:rsidR="006F607B" w:rsidRPr="00CE738B" w:rsidRDefault="006F607B" w:rsidP="006F607B">
      <w:pPr>
        <w:rPr>
          <w:sz w:val="16"/>
        </w:rPr>
      </w:pPr>
      <w:r w:rsidRPr="00CE738B">
        <w:rPr>
          <w:sz w:val="16"/>
        </w:rPr>
        <w:t xml:space="preserve">Therefore, instead of immediately eliminating the farm bill subsidies on which many farms now rely for survival, </w:t>
      </w:r>
      <w:r w:rsidRPr="00CE738B">
        <w:rPr>
          <w:rStyle w:val="StyleUnderline"/>
          <w:highlight w:val="cyan"/>
        </w:rPr>
        <w:t>Congress should</w:t>
      </w:r>
      <w:r w:rsidRPr="00CE738B">
        <w:rPr>
          <w:rStyle w:val="StyleUnderline"/>
        </w:rPr>
        <w:t xml:space="preserve"> instead </w:t>
      </w:r>
      <w:r w:rsidRPr="00CE738B">
        <w:rPr>
          <w:rStyle w:val="StyleUnderline"/>
          <w:highlight w:val="cyan"/>
        </w:rPr>
        <w:t>shift</w:t>
      </w:r>
      <w:r w:rsidRPr="00CE738B">
        <w:rPr>
          <w:rStyle w:val="StyleUnderline"/>
        </w:rPr>
        <w:t xml:space="preserve"> a substantial portion of these </w:t>
      </w:r>
      <w:r w:rsidRPr="00CE738B">
        <w:rPr>
          <w:rStyle w:val="StyleUnderline"/>
          <w:highlight w:val="cyan"/>
        </w:rPr>
        <w:t>subsidies</w:t>
      </w:r>
      <w:r w:rsidRPr="00CE738B">
        <w:rPr>
          <w:sz w:val="16"/>
        </w:rPr>
        <w:t>—in phases—</w:t>
      </w:r>
      <w:r w:rsidRPr="00CE738B">
        <w:rPr>
          <w:rStyle w:val="StyleUnderline"/>
          <w:highlight w:val="cyan"/>
        </w:rPr>
        <w:t>to farmers implementing sustainable</w:t>
      </w:r>
      <w:r w:rsidRPr="00CE738B">
        <w:rPr>
          <w:rStyle w:val="StyleUnderline"/>
        </w:rPr>
        <w:t xml:space="preserve"> agricultural </w:t>
      </w:r>
      <w:r w:rsidRPr="00CE738B">
        <w:rPr>
          <w:rStyle w:val="StyleUnderline"/>
          <w:highlight w:val="cyan"/>
        </w:rPr>
        <w:t>methods</w:t>
      </w:r>
      <w:r w:rsidRPr="00CE738B">
        <w:rPr>
          <w:sz w:val="16"/>
          <w:highlight w:val="cyan"/>
        </w:rPr>
        <w:t>.</w:t>
      </w:r>
      <w:r w:rsidRPr="00CE738B">
        <w:rPr>
          <w:sz w:val="16"/>
        </w:rPr>
        <w:t xml:space="preserve"> Past and </w:t>
      </w:r>
      <w:r w:rsidRPr="00CE738B">
        <w:rPr>
          <w:rStyle w:val="StyleUnderline"/>
          <w:highlight w:val="cyan"/>
        </w:rPr>
        <w:t>current</w:t>
      </w:r>
      <w:r w:rsidRPr="00CE738B">
        <w:rPr>
          <w:rStyle w:val="StyleUnderline"/>
        </w:rPr>
        <w:t xml:space="preserve"> conservation </w:t>
      </w:r>
      <w:r w:rsidRPr="00CE738B">
        <w:rPr>
          <w:rStyle w:val="StyleUnderline"/>
          <w:highlight w:val="cyan"/>
        </w:rPr>
        <w:t>programs</w:t>
      </w:r>
      <w:r w:rsidRPr="00CE738B">
        <w:rPr>
          <w:sz w:val="16"/>
        </w:rPr>
        <w:t xml:space="preserve"> often </w:t>
      </w:r>
      <w:r w:rsidRPr="00CE738B">
        <w:rPr>
          <w:rStyle w:val="StyleUnderline"/>
        </w:rPr>
        <w:t>had a major flaw:</w:t>
      </w:r>
      <w:r w:rsidRPr="00CE738B">
        <w:rPr>
          <w:sz w:val="16"/>
        </w:rPr>
        <w:t xml:space="preserve"> </w:t>
      </w:r>
      <w:r w:rsidRPr="00CE738B">
        <w:rPr>
          <w:rStyle w:val="StyleUnderline"/>
        </w:rPr>
        <w:t xml:space="preserve">they </w:t>
      </w:r>
      <w:r w:rsidRPr="00CE738B">
        <w:rPr>
          <w:rStyle w:val="StyleUnderline"/>
          <w:highlight w:val="cyan"/>
        </w:rPr>
        <w:t>target only large commodity crop growers</w:t>
      </w:r>
      <w:r w:rsidRPr="00CE738B">
        <w:rPr>
          <w:sz w:val="16"/>
          <w:highlight w:val="cyan"/>
        </w:rPr>
        <w:t xml:space="preserve">. </w:t>
      </w:r>
      <w:r w:rsidRPr="00CE738B">
        <w:rPr>
          <w:rStyle w:val="StyleUnderline"/>
          <w:highlight w:val="cyan"/>
        </w:rPr>
        <w:t>A more workable policy would</w:t>
      </w:r>
      <w:r w:rsidRPr="00CE738B">
        <w:rPr>
          <w:rStyle w:val="StyleUnderline"/>
        </w:rPr>
        <w:t xml:space="preserve"> be to </w:t>
      </w:r>
      <w:r w:rsidRPr="00CE738B">
        <w:rPr>
          <w:rStyle w:val="StyleUnderline"/>
          <w:highlight w:val="cyan"/>
        </w:rPr>
        <w:t>offer</w:t>
      </w:r>
      <w:r w:rsidRPr="00CE738B">
        <w:rPr>
          <w:rStyle w:val="StyleUnderline"/>
        </w:rPr>
        <w:t xml:space="preserve"> a predetermined share of subsidy </w:t>
      </w:r>
      <w:r w:rsidRPr="00CE738B">
        <w:rPr>
          <w:rStyle w:val="StyleUnderline"/>
          <w:highlight w:val="cyan"/>
        </w:rPr>
        <w:t>incentives to all farmers based on</w:t>
      </w:r>
      <w:r w:rsidRPr="00CE738B">
        <w:rPr>
          <w:rStyle w:val="StyleUnderline"/>
        </w:rPr>
        <w:t xml:space="preserve"> their </w:t>
      </w:r>
      <w:r w:rsidRPr="00CE738B">
        <w:rPr>
          <w:rStyle w:val="StyleUnderline"/>
          <w:highlight w:val="cyan"/>
        </w:rPr>
        <w:t>farming practice</w:t>
      </w:r>
      <w:r w:rsidRPr="00CE738B">
        <w:rPr>
          <w:rStyle w:val="StyleUnderline"/>
        </w:rPr>
        <w:t>s</w:t>
      </w:r>
      <w:r w:rsidRPr="00CE738B">
        <w:rPr>
          <w:sz w:val="16"/>
        </w:rPr>
        <w:t xml:space="preserve">, irrespective of crops cultivated or farm size. </w:t>
      </w:r>
      <w:r w:rsidRPr="00CE738B">
        <w:rPr>
          <w:rStyle w:val="StyleUnderline"/>
        </w:rPr>
        <w:t xml:space="preserve">This would create a more just system than </w:t>
      </w:r>
      <w:r w:rsidRPr="00CE738B">
        <w:rPr>
          <w:rStyle w:val="StyleUnderline"/>
          <w:highlight w:val="cyan"/>
        </w:rPr>
        <w:t>the current subsidy framework that excludes 60% of</w:t>
      </w:r>
      <w:r w:rsidRPr="00CE738B">
        <w:rPr>
          <w:rStyle w:val="StyleUnderline"/>
        </w:rPr>
        <w:t xml:space="preserve"> American </w:t>
      </w:r>
      <w:r w:rsidRPr="00CE738B">
        <w:rPr>
          <w:rStyle w:val="StyleUnderline"/>
          <w:highlight w:val="cyan"/>
        </w:rPr>
        <w:t>farmers</w:t>
      </w:r>
      <w:r w:rsidRPr="00CE738B">
        <w:rPr>
          <w:rStyle w:val="StyleUnderline"/>
        </w:rPr>
        <w:t xml:space="preserve"> from any subsidies whatsoever.13</w:t>
      </w:r>
    </w:p>
    <w:p w14:paraId="3D7C9210" w14:textId="77777777" w:rsidR="006F607B" w:rsidRPr="00CE738B" w:rsidRDefault="006F607B" w:rsidP="006F607B">
      <w:pPr>
        <w:rPr>
          <w:rStyle w:val="StyleUnderline"/>
        </w:rPr>
      </w:pPr>
      <w:r w:rsidRPr="00CE738B">
        <w:rPr>
          <w:sz w:val="16"/>
        </w:rPr>
        <w:t xml:space="preserve"> Farmers who never see farm bill subsidies in our current system are typically those who grow crops using environmentally sustainable agricultural methods and those who grow most of the nation’s fruits, vegetables, and nuts, which are called “specialty crops” in the farm </w:t>
      </w:r>
      <w:proofErr w:type="gramStart"/>
      <w:r w:rsidRPr="00CE738B">
        <w:rPr>
          <w:sz w:val="16"/>
        </w:rPr>
        <w:t>bill, but</w:t>
      </w:r>
      <w:proofErr w:type="gramEnd"/>
      <w:r w:rsidRPr="00CE738B">
        <w:rPr>
          <w:sz w:val="16"/>
        </w:rPr>
        <w:t xml:space="preserve"> are critical for good health. It should be noted that the two sets of farmers are not necessarily the same. Growers in California provide a vivid example of the current failures of the farm bill’s subsidy program to reward farmers for growing healthy food for our nation. With nearly 81,500 farms, and nearly $43.5 billion in annual on-farm revenues, California is the leading state in annual agricultural sales.14 Despite this, more than 90% of California’s farmers receive no agricultural subsidies.15 Of the few Californian farmers that do receive farm bill subsidies, most are cotton and rice farmers.16 Yet these subsidy-neglected California farmers are invaluable to our nation’s agricultural system because the state contributes more than 15% of the total U.S. agricultural market value and nearly half of all fruits, nuts, and vegetables.17 </w:t>
      </w:r>
      <w:r w:rsidRPr="00CE738B">
        <w:rPr>
          <w:rStyle w:val="StyleUnderline"/>
          <w:highlight w:val="cyan"/>
        </w:rPr>
        <w:t>By ignoring these farmers</w:t>
      </w:r>
      <w:r w:rsidRPr="00CE738B">
        <w:rPr>
          <w:rStyle w:val="StyleUnderline"/>
        </w:rPr>
        <w:t xml:space="preserve"> and precluding them from receiving farm bill subsidies, </w:t>
      </w:r>
      <w:r w:rsidRPr="00CE738B">
        <w:rPr>
          <w:rStyle w:val="StyleUnderline"/>
          <w:highlight w:val="cyan"/>
        </w:rPr>
        <w:t>Congress is prioritizing monocultures</w:t>
      </w:r>
      <w:r w:rsidRPr="00CE738B">
        <w:rPr>
          <w:rStyle w:val="StyleUnderline"/>
        </w:rPr>
        <w:t xml:space="preserve"> of corn, soybean, wheat, cotton, and rice </w:t>
      </w:r>
      <w:r w:rsidRPr="00CE738B">
        <w:rPr>
          <w:rStyle w:val="StyleUnderline"/>
          <w:highlight w:val="cyan"/>
        </w:rPr>
        <w:t>at the expense of sound</w:t>
      </w:r>
      <w:r w:rsidRPr="00CE738B">
        <w:rPr>
          <w:rStyle w:val="StyleUnderline"/>
        </w:rPr>
        <w:t xml:space="preserve"> agricultural, nutritional, and </w:t>
      </w:r>
      <w:r w:rsidRPr="00CE738B">
        <w:rPr>
          <w:rStyle w:val="StyleUnderline"/>
          <w:highlight w:val="cyan"/>
        </w:rPr>
        <w:t>environmental practices</w:t>
      </w:r>
      <w:r w:rsidRPr="00CE738B">
        <w:rPr>
          <w:rStyle w:val="StyleUnderline"/>
        </w:rPr>
        <w:t xml:space="preserve">.18 </w:t>
      </w:r>
    </w:p>
    <w:p w14:paraId="6EFC46CD" w14:textId="77777777" w:rsidR="006F607B" w:rsidRPr="00CE738B" w:rsidRDefault="006F607B" w:rsidP="006F607B">
      <w:pPr>
        <w:rPr>
          <w:sz w:val="16"/>
        </w:rPr>
      </w:pPr>
      <w:r w:rsidRPr="00CE738B">
        <w:rPr>
          <w:rStyle w:val="StyleUnderline"/>
        </w:rPr>
        <w:t>Sustainable agriculture,</w:t>
      </w:r>
      <w:r w:rsidRPr="00CE738B">
        <w:rPr>
          <w:sz w:val="16"/>
        </w:rPr>
        <w:t xml:space="preserve"> however, </w:t>
      </w:r>
      <w:r w:rsidRPr="00CE738B">
        <w:rPr>
          <w:rStyle w:val="StyleUnderline"/>
        </w:rPr>
        <w:t xml:space="preserve">can serve as a first step in changing these policies for the better. </w:t>
      </w:r>
      <w:r w:rsidRPr="00CE738B">
        <w:rPr>
          <w:sz w:val="16"/>
        </w:rPr>
        <w:t xml:space="preserve">What is “sustainable agriculture”? According to the scholar James Horne, </w:t>
      </w:r>
      <w:r w:rsidRPr="00CE738B">
        <w:rPr>
          <w:rStyle w:val="StyleUnderline"/>
          <w:highlight w:val="cyan"/>
        </w:rPr>
        <w:t>sustainable ag</w:t>
      </w:r>
      <w:r w:rsidRPr="00CE738B">
        <w:rPr>
          <w:rStyle w:val="StyleUnderline"/>
        </w:rPr>
        <w:t>riculture “</w:t>
      </w:r>
      <w:r w:rsidRPr="00CE738B">
        <w:rPr>
          <w:rStyle w:val="StyleUnderline"/>
          <w:highlight w:val="cyan"/>
        </w:rPr>
        <w:t>encompasses a variety of</w:t>
      </w:r>
      <w:r w:rsidRPr="00CE738B">
        <w:rPr>
          <w:rStyle w:val="StyleUnderline"/>
        </w:rPr>
        <w:t xml:space="preserve"> philosophies and farming </w:t>
      </w:r>
      <w:r w:rsidRPr="00CE738B">
        <w:rPr>
          <w:rStyle w:val="StyleUnderline"/>
          <w:highlight w:val="cyan"/>
        </w:rPr>
        <w:t>techniques . .</w:t>
      </w:r>
      <w:r w:rsidRPr="00CE738B">
        <w:rPr>
          <w:rStyle w:val="StyleUnderline"/>
        </w:rPr>
        <w:t xml:space="preserve"> </w:t>
      </w:r>
      <w:r w:rsidRPr="00CE738B">
        <w:rPr>
          <w:rStyle w:val="StyleUnderline"/>
          <w:highlight w:val="cyan"/>
        </w:rPr>
        <w:t>. [that] are low chemical</w:t>
      </w:r>
      <w:r w:rsidRPr="00CE738B">
        <w:rPr>
          <w:rStyle w:val="StyleUnderline"/>
        </w:rPr>
        <w:t xml:space="preserve">, resource </w:t>
      </w:r>
      <w:r w:rsidRPr="00CE738B">
        <w:rPr>
          <w:rStyle w:val="StyleUnderline"/>
          <w:highlight w:val="cyan"/>
        </w:rPr>
        <w:t>and energy conserving, and resource efficient</w:t>
      </w:r>
      <w:r w:rsidRPr="00CE738B">
        <w:rPr>
          <w:sz w:val="16"/>
        </w:rPr>
        <w:t xml:space="preserve">.”19 Ironically (because it did little to encourage such agriculture), the 1990 farm bill defined sustainable agriculture as: an integrated system of plant and animal production practices having a site-specific application that will, over the long term, satisfy human food and fiber needs; enhance environmental quality and the natural resources base upon which the agricultural economy depends; make the most efficient use of nonrenewable resources and on-farm/ranch resources; and integrate, where appropriate, natural biological cycles and controls; sustain the economic viability of farm/ranch operations; and enhance the quality of life for farmers/ranchers and society as a whole.20 As most agricultural experts note, it is important to understand that “[s]ustainable agriculture does not mandate a specific set of farming practices.”21 Rather, sustainable practices vary from place to place depending on the ecosystem, climate, and other factors, but “[t]here are myriad approaches to farming that may be sustainable.”22 The </w:t>
      </w:r>
      <w:r w:rsidRPr="00CE738B">
        <w:rPr>
          <w:rStyle w:val="StyleUnderline"/>
          <w:highlight w:val="cyan"/>
        </w:rPr>
        <w:t xml:space="preserve">more important overarching goal </w:t>
      </w:r>
      <w:r w:rsidRPr="00CE738B">
        <w:rPr>
          <w:rStyle w:val="StyleUnderline"/>
        </w:rPr>
        <w:t xml:space="preserve">of sustainable agriculture </w:t>
      </w:r>
      <w:r w:rsidRPr="00CE738B">
        <w:rPr>
          <w:rStyle w:val="StyleUnderline"/>
          <w:highlight w:val="cyan"/>
        </w:rPr>
        <w:t>is the</w:t>
      </w:r>
      <w:r w:rsidRPr="00CE738B">
        <w:rPr>
          <w:rStyle w:val="StyleUnderline"/>
        </w:rPr>
        <w:t xml:space="preserve"> “stewardship of both natural and human resources</w:t>
      </w:r>
      <w:r w:rsidRPr="00CE738B">
        <w:rPr>
          <w:sz w:val="16"/>
        </w:rPr>
        <w:t xml:space="preserve"> . </w:t>
      </w:r>
      <w:r w:rsidRPr="00CE738B">
        <w:rPr>
          <w:rStyle w:val="StyleUnderline"/>
        </w:rPr>
        <w:t xml:space="preserve">. . includ[ing] </w:t>
      </w:r>
      <w:r w:rsidRPr="00CE738B">
        <w:rPr>
          <w:rStyle w:val="StyleUnderline"/>
          <w:highlight w:val="cyan"/>
        </w:rPr>
        <w:t>concern over</w:t>
      </w:r>
      <w:r w:rsidRPr="00CE738B">
        <w:rPr>
          <w:rStyle w:val="StyleUnderline"/>
        </w:rPr>
        <w:t xml:space="preserve"> </w:t>
      </w:r>
      <w:r w:rsidRPr="00CE738B">
        <w:rPr>
          <w:sz w:val="16"/>
        </w:rPr>
        <w:t xml:space="preserve">the living and working conditions of farm laborers, consumer health and safety, and the needs </w:t>
      </w:r>
      <w:r w:rsidRPr="00CE738B">
        <w:rPr>
          <w:rStyle w:val="Emphasis"/>
        </w:rPr>
        <w:t xml:space="preserve">of </w:t>
      </w:r>
      <w:r w:rsidRPr="00CE738B">
        <w:rPr>
          <w:rStyle w:val="Emphasis"/>
          <w:highlight w:val="cyan"/>
        </w:rPr>
        <w:t>rural communitie</w:t>
      </w:r>
      <w:r w:rsidRPr="00CE738B">
        <w:rPr>
          <w:rStyle w:val="Emphasis"/>
        </w:rPr>
        <w:t>s</w:t>
      </w:r>
      <w:r w:rsidRPr="00CE738B">
        <w:rPr>
          <w:sz w:val="16"/>
        </w:rPr>
        <w:t>.”23</w:t>
      </w:r>
    </w:p>
    <w:p w14:paraId="5F352241" w14:textId="77777777" w:rsidR="006F607B" w:rsidRPr="00CE738B" w:rsidRDefault="006F607B" w:rsidP="006F607B"/>
    <w:p w14:paraId="146FF427" w14:textId="77777777" w:rsidR="006F607B" w:rsidRPr="00CE738B" w:rsidRDefault="006F607B" w:rsidP="006F607B">
      <w:pPr>
        <w:pStyle w:val="Heading3"/>
      </w:pPr>
      <w:r w:rsidRPr="00CE738B">
        <w:lastRenderedPageBreak/>
        <w:t>K---1NC</w:t>
      </w:r>
    </w:p>
    <w:p w14:paraId="25F63C29" w14:textId="77777777" w:rsidR="006F607B" w:rsidRPr="00CE738B" w:rsidRDefault="006F607B" w:rsidP="006F607B">
      <w:pPr>
        <w:pStyle w:val="Heading4"/>
      </w:pPr>
      <w:r w:rsidRPr="00CE738B">
        <w:t>Cap K:</w:t>
      </w:r>
    </w:p>
    <w:p w14:paraId="726EA903" w14:textId="77777777" w:rsidR="006F607B" w:rsidRPr="00CE738B" w:rsidRDefault="006F607B" w:rsidP="006F607B"/>
    <w:p w14:paraId="1A56DA2B" w14:textId="77777777" w:rsidR="006F607B" w:rsidRPr="00CE738B" w:rsidRDefault="006F607B" w:rsidP="006F607B">
      <w:pPr>
        <w:pStyle w:val="Heading4"/>
      </w:pPr>
      <w:r w:rsidRPr="00CE738B">
        <w:t xml:space="preserve">Neoclassical and capitalist economics </w:t>
      </w:r>
      <w:r w:rsidRPr="00CE738B">
        <w:rPr>
          <w:u w:val="single"/>
        </w:rPr>
        <w:t>causes extinction</w:t>
      </w:r>
      <w:r w:rsidRPr="00CE738B">
        <w:t>---the alternative is reimagining the economy.</w:t>
      </w:r>
    </w:p>
    <w:p w14:paraId="10FC63B0" w14:textId="77777777" w:rsidR="006F607B" w:rsidRPr="00CE738B" w:rsidRDefault="006F607B" w:rsidP="006F607B">
      <w:r w:rsidRPr="00CE738B">
        <w:rPr>
          <w:rStyle w:val="Style13ptBold"/>
        </w:rPr>
        <w:t>Purdy ’20</w:t>
      </w:r>
      <w:r w:rsidRPr="00CE738B">
        <w:t xml:space="preserve"> [Jedediah Britton-Purdy, David Singh Grewal, Amy Kapczynski &amp; K. Sabeel Rahman; April; William S. Beinecke Professor of Law at Columbia Law School; Professor of Law at Berkeley Law School; Professor of Law at Yale Law School; and Associate Professor of Law at Brooklyn Law School; the Yale Law Journal, “Building a Law-and-Political-Economy Framework: Beyond the Twentieth-Century Synthesis,” vol. 129, no. 6]</w:t>
      </w:r>
    </w:p>
    <w:p w14:paraId="3D891607" w14:textId="77777777" w:rsidR="006F607B" w:rsidRPr="00CE738B" w:rsidRDefault="006F607B" w:rsidP="006F607B">
      <w:pPr>
        <w:rPr>
          <w:sz w:val="16"/>
        </w:rPr>
      </w:pPr>
      <w:r w:rsidRPr="00CE738B">
        <w:rPr>
          <w:rStyle w:val="StyleUnderline"/>
        </w:rPr>
        <w:t>We live in</w:t>
      </w:r>
      <w:r w:rsidRPr="00CE738B">
        <w:rPr>
          <w:sz w:val="16"/>
        </w:rPr>
        <w:t xml:space="preserve"> a time of rolling </w:t>
      </w:r>
      <w:r w:rsidRPr="00CE738B">
        <w:rPr>
          <w:rStyle w:val="Emphasis"/>
        </w:rPr>
        <w:t>political, economic, social, and ecological crises</w:t>
      </w:r>
      <w:r w:rsidRPr="00CE738B">
        <w:rPr>
          <w:sz w:val="16"/>
        </w:rPr>
        <w:t xml:space="preserve">. In the United States and across the world, </w:t>
      </w:r>
      <w:r w:rsidRPr="00CE738B">
        <w:rPr>
          <w:rStyle w:val="StyleUnderline"/>
        </w:rPr>
        <w:t>income inequality</w:t>
      </w:r>
      <w:r w:rsidRPr="00CE738B">
        <w:rPr>
          <w:sz w:val="16"/>
        </w:rPr>
        <w:t xml:space="preserve"> has </w:t>
      </w:r>
      <w:r w:rsidRPr="00CE738B">
        <w:rPr>
          <w:rStyle w:val="StyleUnderline"/>
        </w:rPr>
        <w:t>returned to the levels of the Gilded Age</w:t>
      </w:r>
      <w:r w:rsidRPr="00CE738B">
        <w:rPr>
          <w:sz w:val="16"/>
        </w:rPr>
        <w:t xml:space="preserve">.1 </w:t>
      </w:r>
      <w:r w:rsidRPr="00CE738B">
        <w:rPr>
          <w:rStyle w:val="StyleUnderline"/>
        </w:rPr>
        <w:t xml:space="preserve">Conventional monetary policy seems </w:t>
      </w:r>
      <w:r w:rsidRPr="00CE738B">
        <w:rPr>
          <w:rStyle w:val="Emphasis"/>
        </w:rPr>
        <w:t>unable to generate</w:t>
      </w:r>
      <w:r w:rsidRPr="00CE738B">
        <w:rPr>
          <w:sz w:val="16"/>
        </w:rPr>
        <w:t xml:space="preserve"> the stable and shared </w:t>
      </w:r>
      <w:r w:rsidRPr="00CE738B">
        <w:rPr>
          <w:rStyle w:val="StyleUnderline"/>
        </w:rPr>
        <w:t>growth</w:t>
      </w:r>
      <w:r w:rsidRPr="00CE738B">
        <w:rPr>
          <w:sz w:val="16"/>
        </w:rPr>
        <w:t xml:space="preserve"> that previous generations of economists and policymakers took for granted.2 Factors such as the weakness of labor unions,3 the increasing concentration of industry,4 and the degradation of social insurance schemes5 have contributed to inequality and intensified precarity.6 Markers of despair, including early death, are on the rise for young and middle-aged adults in the United States.7</w:t>
      </w:r>
    </w:p>
    <w:p w14:paraId="4F1EE222" w14:textId="77777777" w:rsidR="006F607B" w:rsidRPr="00CE738B" w:rsidRDefault="006F607B" w:rsidP="006F607B">
      <w:pPr>
        <w:rPr>
          <w:sz w:val="16"/>
        </w:rPr>
      </w:pPr>
      <w:r w:rsidRPr="00CE738B">
        <w:rPr>
          <w:sz w:val="16"/>
        </w:rPr>
        <w:t xml:space="preserve">This </w:t>
      </w:r>
      <w:r w:rsidRPr="00CE738B">
        <w:rPr>
          <w:rStyle w:val="StyleUnderline"/>
        </w:rPr>
        <w:t xml:space="preserve">economic crisis is creating a </w:t>
      </w:r>
      <w:r w:rsidRPr="00CE738B">
        <w:rPr>
          <w:rStyle w:val="Emphasis"/>
        </w:rPr>
        <w:t>crisis of care and social reproduction</w:t>
      </w:r>
      <w:r w:rsidRPr="00CE738B">
        <w:rPr>
          <w:sz w:val="16"/>
        </w:rPr>
        <w:t xml:space="preserve">.8 Low wages mean longer work hours, high rents mean longer commutes, and unaffordable childcare and weakening social-insurance schemes mean heavier burdens on caregivers.9 These </w:t>
      </w:r>
      <w:r w:rsidRPr="00CE738B">
        <w:rPr>
          <w:rStyle w:val="StyleUnderline"/>
        </w:rPr>
        <w:t>trends</w:t>
      </w:r>
      <w:r w:rsidRPr="00CE738B">
        <w:rPr>
          <w:sz w:val="16"/>
        </w:rPr>
        <w:t xml:space="preserve"> are </w:t>
      </w:r>
      <w:r w:rsidRPr="00CE738B">
        <w:rPr>
          <w:rStyle w:val="StyleUnderline"/>
        </w:rPr>
        <w:t>intensified,</w:t>
      </w:r>
      <w:r w:rsidRPr="00CE738B">
        <w:rPr>
          <w:sz w:val="16"/>
        </w:rPr>
        <w:t xml:space="preserve"> particularly </w:t>
      </w:r>
      <w:r w:rsidRPr="00CE738B">
        <w:rPr>
          <w:rStyle w:val="StyleUnderline"/>
        </w:rPr>
        <w:t xml:space="preserve">among the </w:t>
      </w:r>
      <w:r w:rsidRPr="00CE738B">
        <w:rPr>
          <w:rStyle w:val="Emphasis"/>
        </w:rPr>
        <w:t>poor</w:t>
      </w:r>
      <w:r w:rsidRPr="00CE738B">
        <w:rPr>
          <w:rStyle w:val="StyleUnderline"/>
        </w:rPr>
        <w:t xml:space="preserve"> and </w:t>
      </w:r>
      <w:r w:rsidRPr="00CE738B">
        <w:rPr>
          <w:rStyle w:val="Emphasis"/>
        </w:rPr>
        <w:t>people of color</w:t>
      </w:r>
      <w:r w:rsidRPr="00CE738B">
        <w:rPr>
          <w:sz w:val="16"/>
        </w:rPr>
        <w:t xml:space="preserve">, by mass incarceration,10 misdemeanor-control policies,11 penal welfare,12 and penal debt.13 </w:t>
      </w:r>
      <w:r w:rsidRPr="00CE738B">
        <w:rPr>
          <w:rStyle w:val="Emphasis"/>
          <w:highlight w:val="cyan"/>
        </w:rPr>
        <w:t>Racialized violence</w:t>
      </w:r>
      <w:r w:rsidRPr="00CE738B">
        <w:rPr>
          <w:rStyle w:val="StyleUnderline"/>
          <w:highlight w:val="cyan"/>
        </w:rPr>
        <w:t xml:space="preserve"> and</w:t>
      </w:r>
      <w:r w:rsidRPr="00CE738B">
        <w:rPr>
          <w:rStyle w:val="StyleUnderline"/>
        </w:rPr>
        <w:t xml:space="preserve"> </w:t>
      </w:r>
      <w:r w:rsidRPr="00CE738B">
        <w:rPr>
          <w:rStyle w:val="Emphasis"/>
        </w:rPr>
        <w:t xml:space="preserve">structural </w:t>
      </w:r>
      <w:r w:rsidRPr="00CE738B">
        <w:rPr>
          <w:rStyle w:val="Emphasis"/>
          <w:highlight w:val="cyan"/>
        </w:rPr>
        <w:t>inequity</w:t>
      </w:r>
      <w:r w:rsidRPr="00CE738B">
        <w:rPr>
          <w:rStyle w:val="StyleUnderline"/>
          <w:highlight w:val="cyan"/>
        </w:rPr>
        <w:t xml:space="preserve"> pervade the</w:t>
      </w:r>
      <w:r w:rsidRPr="00CE738B">
        <w:rPr>
          <w:rStyle w:val="StyleUnderline"/>
        </w:rPr>
        <w:t xml:space="preserve"> American social </w:t>
      </w:r>
      <w:r w:rsidRPr="00CE738B">
        <w:rPr>
          <w:rStyle w:val="StyleUnderline"/>
          <w:highlight w:val="cyan"/>
        </w:rPr>
        <w:t>order</w:t>
      </w:r>
      <w:r w:rsidRPr="00CE738B">
        <w:rPr>
          <w:sz w:val="16"/>
        </w:rPr>
        <w:t>, even the physical structure of our cities, and foster unequal vulnerability to environmental problems, economic exploitation, and physical insecurity.14</w:t>
      </w:r>
    </w:p>
    <w:p w14:paraId="6ED61927" w14:textId="77777777" w:rsidR="006F607B" w:rsidRPr="00CE738B" w:rsidRDefault="006F607B" w:rsidP="006F607B">
      <w:pPr>
        <w:rPr>
          <w:sz w:val="16"/>
        </w:rPr>
      </w:pPr>
      <w:r w:rsidRPr="00CE738B">
        <w:rPr>
          <w:sz w:val="16"/>
        </w:rPr>
        <w:t xml:space="preserve">Climate change threatens to exacerbate </w:t>
      </w:r>
      <w:proofErr w:type="gramStart"/>
      <w:r w:rsidRPr="00CE738B">
        <w:rPr>
          <w:sz w:val="16"/>
        </w:rPr>
        <w:t>all of</w:t>
      </w:r>
      <w:proofErr w:type="gramEnd"/>
      <w:r w:rsidRPr="00CE738B">
        <w:rPr>
          <w:sz w:val="16"/>
        </w:rPr>
        <w:t xml:space="preserve"> these crises. It challenges our way of life so fundamentally that it is hard to adequately conceptualize the potential harms in relation to current institutions and intellectual frameworks.15 </w:t>
      </w:r>
      <w:r w:rsidRPr="00CE738B">
        <w:rPr>
          <w:rStyle w:val="Emphasis"/>
        </w:rPr>
        <w:t xml:space="preserve">The </w:t>
      </w:r>
      <w:r w:rsidRPr="00CE738B">
        <w:rPr>
          <w:rStyle w:val="Emphasis"/>
          <w:highlight w:val="cyan"/>
        </w:rPr>
        <w:t>model of</w:t>
      </w:r>
      <w:r w:rsidRPr="00CE738B">
        <w:rPr>
          <w:rStyle w:val="Emphasis"/>
        </w:rPr>
        <w:t xml:space="preserve"> economic </w:t>
      </w:r>
      <w:r w:rsidRPr="00CE738B">
        <w:rPr>
          <w:rStyle w:val="Emphasis"/>
          <w:highlight w:val="cyan"/>
        </w:rPr>
        <w:t>growth</w:t>
      </w:r>
      <w:r w:rsidRPr="00CE738B">
        <w:rPr>
          <w:sz w:val="16"/>
        </w:rPr>
        <w:t xml:space="preserve"> and resource extraction at the heart of today’s capitalism </w:t>
      </w:r>
      <w:r w:rsidRPr="00CE738B">
        <w:rPr>
          <w:rStyle w:val="StyleUnderline"/>
        </w:rPr>
        <w:t xml:space="preserve">is </w:t>
      </w:r>
      <w:r w:rsidRPr="00CE738B">
        <w:rPr>
          <w:rStyle w:val="StyleUnderline"/>
          <w:highlight w:val="cyan"/>
        </w:rPr>
        <w:t xml:space="preserve">on a </w:t>
      </w:r>
      <w:r w:rsidRPr="00CE738B">
        <w:rPr>
          <w:rStyle w:val="Emphasis"/>
          <w:highlight w:val="cyan"/>
        </w:rPr>
        <w:t>collision course</w:t>
      </w:r>
      <w:r w:rsidRPr="00CE738B">
        <w:rPr>
          <w:rStyle w:val="StyleUnderline"/>
          <w:highlight w:val="cyan"/>
        </w:rPr>
        <w:t xml:space="preserve"> with </w:t>
      </w:r>
      <w:r w:rsidRPr="00CE738B">
        <w:rPr>
          <w:rStyle w:val="Emphasis"/>
          <w:highlight w:val="cyan"/>
        </w:rPr>
        <w:t>human existence</w:t>
      </w:r>
      <w:r w:rsidRPr="00CE738B">
        <w:rPr>
          <w:rStyle w:val="StyleUnderline"/>
        </w:rPr>
        <w:t xml:space="preserve"> </w:t>
      </w:r>
      <w:r w:rsidRPr="00CE738B">
        <w:rPr>
          <w:sz w:val="16"/>
        </w:rPr>
        <w:t>as we have known it.16 Even short of widespread catastrophe, the costs of climate disruption will fall on those least able to bear them.17</w:t>
      </w:r>
    </w:p>
    <w:p w14:paraId="268FCF1A" w14:textId="77777777" w:rsidR="006F607B" w:rsidRPr="00CE738B" w:rsidRDefault="006F607B" w:rsidP="006F607B">
      <w:pPr>
        <w:rPr>
          <w:sz w:val="16"/>
        </w:rPr>
      </w:pPr>
      <w:r w:rsidRPr="00CE738B">
        <w:rPr>
          <w:sz w:val="16"/>
        </w:rPr>
        <w:t xml:space="preserve">The political response to these problems has proven insufficient. Our </w:t>
      </w:r>
      <w:r w:rsidRPr="00CE738B">
        <w:rPr>
          <w:rStyle w:val="StyleUnderline"/>
          <w:highlight w:val="cyan"/>
        </w:rPr>
        <w:t>democratic structures</w:t>
      </w:r>
      <w:r w:rsidRPr="00CE738B">
        <w:rPr>
          <w:sz w:val="16"/>
        </w:rPr>
        <w:t xml:space="preserve"> of decision-making </w:t>
      </w:r>
      <w:r w:rsidRPr="00CE738B">
        <w:rPr>
          <w:rStyle w:val="StyleUnderline"/>
        </w:rPr>
        <w:t xml:space="preserve">are </w:t>
      </w:r>
      <w:r w:rsidRPr="00CE738B">
        <w:rPr>
          <w:rStyle w:val="Emphasis"/>
        </w:rPr>
        <w:t>hollowed out</w:t>
      </w:r>
      <w:r w:rsidRPr="00CE738B">
        <w:rPr>
          <w:sz w:val="16"/>
        </w:rPr>
        <w:t xml:space="preserve">.18 </w:t>
      </w:r>
      <w:r w:rsidRPr="00CE738B">
        <w:rPr>
          <w:rStyle w:val="StyleUnderline"/>
        </w:rPr>
        <w:t xml:space="preserve">Government enacts the </w:t>
      </w:r>
      <w:r w:rsidRPr="00CE738B">
        <w:rPr>
          <w:rStyle w:val="Emphasis"/>
        </w:rPr>
        <w:t>policy preferences of the rich</w:t>
      </w:r>
      <w:r w:rsidRPr="00CE738B">
        <w:rPr>
          <w:rStyle w:val="StyleUnderline"/>
        </w:rPr>
        <w:t xml:space="preserve"> over those of the majority</w:t>
      </w:r>
      <w:r w:rsidRPr="00CE738B">
        <w:rPr>
          <w:sz w:val="16"/>
        </w:rPr>
        <w:t xml:space="preserve">19: </w:t>
      </w:r>
      <w:r w:rsidRPr="00CE738B">
        <w:rPr>
          <w:rStyle w:val="StyleUnderline"/>
        </w:rPr>
        <w:t>political scientists</w:t>
      </w:r>
      <w:r w:rsidRPr="00CE738B">
        <w:rPr>
          <w:sz w:val="16"/>
        </w:rPr>
        <w:t xml:space="preserve"> studying the problem have </w:t>
      </w:r>
      <w:r w:rsidRPr="00CE738B">
        <w:rPr>
          <w:rStyle w:val="StyleUnderline"/>
        </w:rPr>
        <w:t xml:space="preserve">deemed </w:t>
      </w:r>
      <w:r w:rsidRPr="00CE738B">
        <w:rPr>
          <w:rStyle w:val="Emphasis"/>
        </w:rPr>
        <w:t>money</w:t>
      </w:r>
      <w:r w:rsidRPr="00CE738B">
        <w:rPr>
          <w:sz w:val="16"/>
        </w:rPr>
        <w:t xml:space="preserve"> itself “</w:t>
      </w:r>
      <w:r w:rsidRPr="00CE738B">
        <w:rPr>
          <w:rStyle w:val="StyleUnderline"/>
        </w:rPr>
        <w:t>the root of representational inequality</w:t>
      </w:r>
      <w:r w:rsidRPr="00CE738B">
        <w:rPr>
          <w:sz w:val="16"/>
        </w:rPr>
        <w:t xml:space="preserve">.”20 Citizen frustration with this intertwined and increasing concentration of economic and political power is visible on the right in the rise of the Tea Party and the election of Donald Trump and on the left in social movements such as Occupy and Black Lives Matter and in growing calls by prominent parts of the Democratic Party for socialism or renewed social democracy. </w:t>
      </w:r>
      <w:proofErr w:type="gramStart"/>
      <w:r w:rsidRPr="00CE738B">
        <w:rPr>
          <w:sz w:val="16"/>
        </w:rPr>
        <w:t>All of</w:t>
      </w:r>
      <w:proofErr w:type="gramEnd"/>
      <w:r w:rsidRPr="00CE738B">
        <w:rPr>
          <w:sz w:val="16"/>
        </w:rPr>
        <w:t xml:space="preserve"> these movements express deep dissatisfaction with political elites. They manifest ordinary people’s anger at their limited influence over both their individual lives and our collective political future. </w:t>
      </w:r>
    </w:p>
    <w:p w14:paraId="7608DB81" w14:textId="77777777" w:rsidR="006F607B" w:rsidRPr="00CE738B" w:rsidRDefault="006F607B" w:rsidP="006F607B">
      <w:pPr>
        <w:rPr>
          <w:sz w:val="16"/>
        </w:rPr>
      </w:pPr>
      <w:r w:rsidRPr="00CE738B">
        <w:rPr>
          <w:sz w:val="16"/>
        </w:rPr>
        <w:t xml:space="preserve">Together, these </w:t>
      </w:r>
      <w:r w:rsidRPr="00CE738B">
        <w:rPr>
          <w:rStyle w:val="StyleUnderline"/>
        </w:rPr>
        <w:t xml:space="preserve">developments pose a </w:t>
      </w:r>
      <w:r w:rsidRPr="00CE738B">
        <w:rPr>
          <w:rStyle w:val="Emphasis"/>
        </w:rPr>
        <w:t>deep challenge</w:t>
      </w:r>
      <w:r w:rsidRPr="00CE738B">
        <w:rPr>
          <w:rStyle w:val="StyleUnderline"/>
        </w:rPr>
        <w:t xml:space="preserve"> to prevailing </w:t>
      </w:r>
      <w:r w:rsidRPr="00CE738B">
        <w:rPr>
          <w:rStyle w:val="Emphasis"/>
        </w:rPr>
        <w:t xml:space="preserve">models of </w:t>
      </w:r>
      <w:r w:rsidRPr="00CE738B">
        <w:rPr>
          <w:rStyle w:val="Emphasis"/>
          <w:highlight w:val="cyan"/>
        </w:rPr>
        <w:t>legal</w:t>
      </w:r>
      <w:r w:rsidRPr="00CE738B">
        <w:rPr>
          <w:rStyle w:val="Emphasis"/>
        </w:rPr>
        <w:t xml:space="preserve"> thought and </w:t>
      </w:r>
      <w:r w:rsidRPr="00CE738B">
        <w:rPr>
          <w:rStyle w:val="Emphasis"/>
          <w:highlight w:val="cyan"/>
        </w:rPr>
        <w:t>scholarship</w:t>
      </w:r>
      <w:r w:rsidRPr="00CE738B">
        <w:rPr>
          <w:rStyle w:val="StyleUnderline"/>
        </w:rPr>
        <w:t xml:space="preserve">, which have been </w:t>
      </w:r>
      <w:r w:rsidRPr="00CE738B">
        <w:rPr>
          <w:rStyle w:val="Emphasis"/>
        </w:rPr>
        <w:t xml:space="preserve">profoundly </w:t>
      </w:r>
      <w:r w:rsidRPr="00CE738B">
        <w:rPr>
          <w:rStyle w:val="Emphasis"/>
          <w:highlight w:val="cyan"/>
        </w:rPr>
        <w:t>shaped</w:t>
      </w:r>
      <w:r w:rsidRPr="00CE738B">
        <w:rPr>
          <w:rStyle w:val="StyleUnderline"/>
          <w:highlight w:val="cyan"/>
        </w:rPr>
        <w:t xml:space="preserve"> by</w:t>
      </w:r>
      <w:r w:rsidRPr="00CE738B">
        <w:rPr>
          <w:rStyle w:val="StyleUnderline"/>
        </w:rPr>
        <w:t xml:space="preserve"> a </w:t>
      </w:r>
      <w:r w:rsidRPr="00CE738B">
        <w:rPr>
          <w:rStyle w:val="Emphasis"/>
          <w:highlight w:val="cyan"/>
        </w:rPr>
        <w:t>misconception</w:t>
      </w:r>
      <w:r w:rsidRPr="00CE738B">
        <w:rPr>
          <w:rStyle w:val="StyleUnderline"/>
        </w:rPr>
        <w:t xml:space="preserve"> of the relationship between politics and the economy. That misconception </w:t>
      </w:r>
      <w:r w:rsidRPr="00CE738B">
        <w:rPr>
          <w:rStyle w:val="Emphasis"/>
          <w:highlight w:val="cyan"/>
        </w:rPr>
        <w:t>inhibits</w:t>
      </w:r>
      <w:r w:rsidRPr="00CE738B">
        <w:rPr>
          <w:rStyle w:val="Emphasis"/>
        </w:rPr>
        <w:t xml:space="preserve"> our </w:t>
      </w:r>
      <w:r w:rsidRPr="00CE738B">
        <w:rPr>
          <w:rStyle w:val="Emphasis"/>
          <w:highlight w:val="cyan"/>
        </w:rPr>
        <w:t>ability</w:t>
      </w:r>
      <w:r w:rsidRPr="00CE738B">
        <w:rPr>
          <w:rStyle w:val="StyleUnderline"/>
          <w:highlight w:val="cyan"/>
        </w:rPr>
        <w:t xml:space="preserve"> to address</w:t>
      </w:r>
      <w:r w:rsidRPr="00CE738B">
        <w:rPr>
          <w:rStyle w:val="StyleUnderline"/>
        </w:rPr>
        <w:t xml:space="preserve"> </w:t>
      </w:r>
      <w:r w:rsidRPr="00CE738B">
        <w:rPr>
          <w:rStyle w:val="Emphasis"/>
        </w:rPr>
        <w:t xml:space="preserve">urgent </w:t>
      </w:r>
      <w:r w:rsidRPr="00CE738B">
        <w:rPr>
          <w:rStyle w:val="Emphasis"/>
          <w:highlight w:val="cyan"/>
        </w:rPr>
        <w:t>problems</w:t>
      </w:r>
      <w:r w:rsidRPr="00CE738B">
        <w:rPr>
          <w:rStyle w:val="StyleUnderline"/>
          <w:highlight w:val="cyan"/>
        </w:rPr>
        <w:t xml:space="preserve"> of </w:t>
      </w:r>
      <w:r w:rsidRPr="00CE738B">
        <w:rPr>
          <w:rStyle w:val="Emphasis"/>
          <w:highlight w:val="cyan"/>
        </w:rPr>
        <w:t>distribution</w:t>
      </w:r>
      <w:r w:rsidRPr="00CE738B">
        <w:rPr>
          <w:rStyle w:val="StyleUnderline"/>
          <w:highlight w:val="cyan"/>
        </w:rPr>
        <w:t xml:space="preserve">, </w:t>
      </w:r>
      <w:r w:rsidRPr="00CE738B">
        <w:rPr>
          <w:rStyle w:val="Emphasis"/>
          <w:highlight w:val="cyan"/>
        </w:rPr>
        <w:t>democracy</w:t>
      </w:r>
      <w:r w:rsidRPr="00CE738B">
        <w:rPr>
          <w:rStyle w:val="StyleUnderline"/>
          <w:highlight w:val="cyan"/>
        </w:rPr>
        <w:t xml:space="preserve">, and </w:t>
      </w:r>
      <w:r w:rsidRPr="00CE738B">
        <w:rPr>
          <w:rStyle w:val="Emphasis"/>
          <w:highlight w:val="cyan"/>
        </w:rPr>
        <w:t>ecology</w:t>
      </w:r>
      <w:r w:rsidRPr="00CE738B">
        <w:rPr>
          <w:sz w:val="16"/>
        </w:rPr>
        <w:t xml:space="preserve">. Indeed, </w:t>
      </w:r>
      <w:r w:rsidRPr="00CE738B">
        <w:rPr>
          <w:rStyle w:val="StyleUnderline"/>
        </w:rPr>
        <w:t xml:space="preserve">legal discourse has helped </w:t>
      </w:r>
      <w:r w:rsidRPr="00CE738B">
        <w:rPr>
          <w:rStyle w:val="Emphasis"/>
          <w:highlight w:val="cyan"/>
        </w:rPr>
        <w:t>consolidate</w:t>
      </w:r>
      <w:r w:rsidRPr="00CE738B">
        <w:rPr>
          <w:rStyle w:val="StyleUnderline"/>
        </w:rPr>
        <w:t xml:space="preserve"> these </w:t>
      </w:r>
      <w:r w:rsidRPr="00CE738B">
        <w:rPr>
          <w:rStyle w:val="StyleUnderline"/>
          <w:highlight w:val="cyan"/>
        </w:rPr>
        <w:t>problems</w:t>
      </w:r>
      <w:r w:rsidRPr="00CE738B">
        <w:rPr>
          <w:rStyle w:val="StyleUnderline"/>
        </w:rPr>
        <w:t xml:space="preserve"> by </w:t>
      </w:r>
      <w:r w:rsidRPr="00CE738B">
        <w:rPr>
          <w:rStyle w:val="StyleUnderline"/>
          <w:highlight w:val="cyan"/>
        </w:rPr>
        <w:t>serving as</w:t>
      </w:r>
      <w:r w:rsidRPr="00CE738B">
        <w:rPr>
          <w:rStyle w:val="StyleUnderline"/>
        </w:rPr>
        <w:t xml:space="preserve"> a </w:t>
      </w:r>
      <w:r w:rsidRPr="00CE738B">
        <w:rPr>
          <w:rStyle w:val="Emphasis"/>
        </w:rPr>
        <w:t xml:space="preserve">powerful </w:t>
      </w:r>
      <w:r w:rsidRPr="00CE738B">
        <w:rPr>
          <w:rStyle w:val="Emphasis"/>
          <w:highlight w:val="cyan"/>
        </w:rPr>
        <w:t>authorizing terrain</w:t>
      </w:r>
      <w:r w:rsidRPr="00CE738B">
        <w:rPr>
          <w:rStyle w:val="StyleUnderline"/>
          <w:highlight w:val="cyan"/>
        </w:rPr>
        <w:t xml:space="preserve"> for</w:t>
      </w:r>
      <w:r w:rsidRPr="00CE738B">
        <w:rPr>
          <w:sz w:val="16"/>
        </w:rPr>
        <w:t xml:space="preserve"> a set of “neoliberal”21 </w:t>
      </w:r>
      <w:r w:rsidRPr="00CE738B">
        <w:rPr>
          <w:rStyle w:val="StyleUnderline"/>
        </w:rPr>
        <w:t xml:space="preserve">political </w:t>
      </w:r>
      <w:r w:rsidRPr="00CE738B">
        <w:rPr>
          <w:rStyle w:val="StyleUnderline"/>
          <w:highlight w:val="cyan"/>
        </w:rPr>
        <w:t>projects that</w:t>
      </w:r>
      <w:r w:rsidRPr="00CE738B">
        <w:rPr>
          <w:sz w:val="16"/>
        </w:rPr>
        <w:t xml:space="preserve"> have </w:t>
      </w:r>
      <w:r w:rsidRPr="00CE738B">
        <w:rPr>
          <w:rStyle w:val="Emphasis"/>
          <w:highlight w:val="cyan"/>
        </w:rPr>
        <w:t>fueled these</w:t>
      </w:r>
      <w:r w:rsidRPr="00CE738B">
        <w:rPr>
          <w:rStyle w:val="Emphasis"/>
        </w:rPr>
        <w:t xml:space="preserve"> same </w:t>
      </w:r>
      <w:r w:rsidRPr="00CE738B">
        <w:rPr>
          <w:rStyle w:val="Emphasis"/>
          <w:highlight w:val="cyan"/>
        </w:rPr>
        <w:t>crises</w:t>
      </w:r>
      <w:r w:rsidRPr="00CE738B">
        <w:rPr>
          <w:sz w:val="16"/>
        </w:rPr>
        <w:t xml:space="preserve">. </w:t>
      </w:r>
    </w:p>
    <w:p w14:paraId="4CD9D382" w14:textId="77777777" w:rsidR="006F607B" w:rsidRPr="00CE738B" w:rsidRDefault="006F607B" w:rsidP="006F607B">
      <w:pPr>
        <w:rPr>
          <w:sz w:val="16"/>
        </w:rPr>
      </w:pPr>
      <w:r w:rsidRPr="00CE738B">
        <w:rPr>
          <w:sz w:val="16"/>
        </w:rPr>
        <w:t>Footnote 21:</w:t>
      </w:r>
    </w:p>
    <w:p w14:paraId="5B93EE94" w14:textId="77777777" w:rsidR="006F607B" w:rsidRPr="00CE738B" w:rsidRDefault="006F607B" w:rsidP="006F607B">
      <w:pPr>
        <w:rPr>
          <w:sz w:val="16"/>
        </w:rPr>
      </w:pPr>
      <w:r w:rsidRPr="00CE738B">
        <w:rPr>
          <w:sz w:val="16"/>
        </w:rPr>
        <w:lastRenderedPageBreak/>
        <w:t xml:space="preserve">21. As used in this Feature, “neoliberalism” is “a set of recurring claims made by policymakers, advocates, and scholars in the ongoing contest between the imperatives of market economies and nonmarket values grounded in the requirements of democratic legitimacy.” David Singh Grewal &amp; Jedediah Purdy, Introduction: Law and Neoliberalism, 77 LAW &amp; CONTEMP. PROBS. 1, 2-3 (2014). </w:t>
      </w:r>
      <w:r w:rsidRPr="00CE738B">
        <w:rPr>
          <w:rStyle w:val="StyleUnderline"/>
        </w:rPr>
        <w:t xml:space="preserve">Neoliberalism is a </w:t>
      </w:r>
      <w:r w:rsidRPr="00CE738B">
        <w:rPr>
          <w:rStyle w:val="Emphasis"/>
        </w:rPr>
        <w:t>mode of governance and legitimation</w:t>
      </w:r>
      <w:r w:rsidRPr="00CE738B">
        <w:rPr>
          <w:rStyle w:val="StyleUnderline"/>
        </w:rPr>
        <w:t xml:space="preserve"> that enforces </w:t>
      </w:r>
      <w:r w:rsidRPr="00CE738B">
        <w:rPr>
          <w:rStyle w:val="Emphasis"/>
        </w:rPr>
        <w:t>specific distributions</w:t>
      </w:r>
      <w:r w:rsidRPr="00CE738B">
        <w:rPr>
          <w:rStyle w:val="StyleUnderline"/>
        </w:rPr>
        <w:t xml:space="preserve"> and configurations of “market discipline” that support </w:t>
      </w:r>
      <w:r w:rsidRPr="00CE738B">
        <w:rPr>
          <w:rStyle w:val="Emphasis"/>
        </w:rPr>
        <w:t>profits</w:t>
      </w:r>
      <w:r w:rsidRPr="00CE738B">
        <w:rPr>
          <w:rStyle w:val="StyleUnderline"/>
        </w:rPr>
        <w:t xml:space="preserve"> and </w:t>
      </w:r>
      <w:r w:rsidRPr="00CE738B">
        <w:rPr>
          <w:rStyle w:val="Emphasis"/>
        </w:rPr>
        <w:t>managerial power</w:t>
      </w:r>
      <w:r w:rsidRPr="00CE738B">
        <w:rPr>
          <w:rStyle w:val="StyleUnderline"/>
        </w:rPr>
        <w:t xml:space="preserve"> over </w:t>
      </w:r>
      <w:r w:rsidRPr="00CE738B">
        <w:rPr>
          <w:rStyle w:val="Emphasis"/>
        </w:rPr>
        <w:t>democratically determined</w:t>
      </w:r>
      <w:r w:rsidRPr="00CE738B">
        <w:rPr>
          <w:rStyle w:val="StyleUnderline"/>
        </w:rPr>
        <w:t xml:space="preserve"> social guarantees</w:t>
      </w:r>
      <w:r w:rsidRPr="00CE738B">
        <w:rPr>
          <w:sz w:val="16"/>
        </w:rPr>
        <w:t>—for instance, labor market “liberalization,” erosion of unions’ role in the economy, and rollbacks of social provision. See id.</w:t>
      </w:r>
    </w:p>
    <w:p w14:paraId="55348120" w14:textId="77777777" w:rsidR="006F607B" w:rsidRPr="00CE738B" w:rsidRDefault="006F607B" w:rsidP="006F607B">
      <w:pPr>
        <w:rPr>
          <w:sz w:val="16"/>
        </w:rPr>
      </w:pPr>
      <w:r w:rsidRPr="00CE738B">
        <w:rPr>
          <w:sz w:val="16"/>
        </w:rPr>
        <w:t>Footnote 21 ends:</w:t>
      </w:r>
    </w:p>
    <w:p w14:paraId="5A4A8EE7" w14:textId="77777777" w:rsidR="006F607B" w:rsidRPr="00CE738B" w:rsidRDefault="006F607B" w:rsidP="006F607B">
      <w:pPr>
        <w:rPr>
          <w:sz w:val="16"/>
        </w:rPr>
      </w:pPr>
      <w:r w:rsidRPr="00CE738B">
        <w:rPr>
          <w:sz w:val="16"/>
        </w:rPr>
        <w:t xml:space="preserve">Although a full defense of these claims will take many pages, </w:t>
      </w:r>
      <w:proofErr w:type="gramStart"/>
      <w:r w:rsidRPr="00CE738B">
        <w:rPr>
          <w:sz w:val="16"/>
        </w:rPr>
        <w:t>any first</w:t>
      </w:r>
      <w:proofErr w:type="gramEnd"/>
      <w:r w:rsidRPr="00CE738B">
        <w:rPr>
          <w:sz w:val="16"/>
        </w:rPr>
        <w:t xml:space="preserve">-year law student can appreciate the problem’s basic contours. She may begin her education imagining it as an invitation to ask fundamental questions concerning justice and power. But she is likely to “learn” quickly that serious legal thought in areas such as contracts and property prizes a certain version of efficiency over all else. Meanwhile, constitutional law advances visions of equality and liberty that leave many forms of unequal power and vulnerability unchallenged or even enshrined as constitutionally fundamental. </w:t>
      </w:r>
      <w:r w:rsidRPr="00CE738B">
        <w:rPr>
          <w:rStyle w:val="Emphasis"/>
        </w:rPr>
        <w:t>Upper-level courses</w:t>
      </w:r>
      <w:r w:rsidRPr="00CE738B">
        <w:rPr>
          <w:rStyle w:val="StyleUnderline"/>
        </w:rPr>
        <w:t xml:space="preserve"> such as </w:t>
      </w:r>
      <w:r w:rsidRPr="00CE738B">
        <w:rPr>
          <w:rStyle w:val="StyleUnderline"/>
          <w:highlight w:val="cyan"/>
        </w:rPr>
        <w:t>antitrust</w:t>
      </w:r>
      <w:r w:rsidRPr="00CE738B">
        <w:rPr>
          <w:sz w:val="16"/>
        </w:rPr>
        <w:t xml:space="preserve"> and antidiscrimination law </w:t>
      </w:r>
      <w:r w:rsidRPr="00CE738B">
        <w:rPr>
          <w:rStyle w:val="Emphasis"/>
        </w:rPr>
        <w:t xml:space="preserve">extend and </w:t>
      </w:r>
      <w:r w:rsidRPr="00CE738B">
        <w:rPr>
          <w:rStyle w:val="Emphasis"/>
          <w:highlight w:val="cyan"/>
        </w:rPr>
        <w:t>consolidate</w:t>
      </w:r>
      <w:r w:rsidRPr="00CE738B">
        <w:rPr>
          <w:rStyle w:val="StyleUnderline"/>
          <w:highlight w:val="cyan"/>
        </w:rPr>
        <w:t xml:space="preserve"> the</w:t>
      </w:r>
      <w:r w:rsidRPr="00CE738B">
        <w:rPr>
          <w:rStyle w:val="StyleUnderline"/>
        </w:rPr>
        <w:t xml:space="preserve"> same </w:t>
      </w:r>
      <w:r w:rsidRPr="00CE738B">
        <w:rPr>
          <w:rStyle w:val="StyleUnderline"/>
          <w:highlight w:val="cyan"/>
        </w:rPr>
        <w:t>lessons</w:t>
      </w:r>
      <w:r w:rsidRPr="00CE738B">
        <w:rPr>
          <w:rStyle w:val="StyleUnderline"/>
        </w:rPr>
        <w:t>. To enter law school today</w:t>
      </w:r>
      <w:r w:rsidRPr="00CE738B">
        <w:rPr>
          <w:sz w:val="16"/>
        </w:rPr>
        <w:t>—particularly the elite law schools that send the most students into powerful legal and political positions—</w:t>
      </w:r>
      <w:r w:rsidRPr="00CE738B">
        <w:rPr>
          <w:rStyle w:val="StyleUnderline"/>
        </w:rPr>
        <w:t xml:space="preserve">is to join a conversation shaped by the </w:t>
      </w:r>
      <w:r w:rsidRPr="00CE738B">
        <w:rPr>
          <w:rStyle w:val="Emphasis"/>
        </w:rPr>
        <w:t>depoliticization</w:t>
      </w:r>
      <w:r w:rsidRPr="00CE738B">
        <w:rPr>
          <w:rStyle w:val="StyleUnderline"/>
        </w:rPr>
        <w:t xml:space="preserve"> and </w:t>
      </w:r>
      <w:r w:rsidRPr="00CE738B">
        <w:rPr>
          <w:rStyle w:val="Emphasis"/>
        </w:rPr>
        <w:t>naturalization</w:t>
      </w:r>
      <w:r w:rsidRPr="00CE738B">
        <w:rPr>
          <w:rStyle w:val="StyleUnderline"/>
        </w:rPr>
        <w:t xml:space="preserve"> of </w:t>
      </w:r>
      <w:r w:rsidRPr="00CE738B">
        <w:rPr>
          <w:rStyle w:val="Emphasis"/>
        </w:rPr>
        <w:t>market-mediated inequalities</w:t>
      </w:r>
      <w:r w:rsidRPr="00CE738B">
        <w:rPr>
          <w:sz w:val="16"/>
        </w:rPr>
        <w:t>.22</w:t>
      </w:r>
    </w:p>
    <w:p w14:paraId="79590B6E" w14:textId="77777777" w:rsidR="006F607B" w:rsidRPr="00CE738B" w:rsidRDefault="006F607B" w:rsidP="006F607B">
      <w:pPr>
        <w:rPr>
          <w:sz w:val="16"/>
        </w:rPr>
      </w:pPr>
      <w:r w:rsidRPr="00CE738B">
        <w:rPr>
          <w:sz w:val="16"/>
        </w:rPr>
        <w:t xml:space="preserve">The sum of these parts is a division of labor among </w:t>
      </w:r>
      <w:r w:rsidRPr="00CE738B">
        <w:rPr>
          <w:rStyle w:val="StyleUnderline"/>
        </w:rPr>
        <w:t>legal fields</w:t>
      </w:r>
      <w:r w:rsidRPr="00CE738B">
        <w:rPr>
          <w:sz w:val="16"/>
        </w:rPr>
        <w:t xml:space="preserve"> that we dub the “Twentieth-Century Synthesis.”23 It </w:t>
      </w:r>
      <w:r w:rsidRPr="00CE738B">
        <w:rPr>
          <w:rStyle w:val="StyleUnderline"/>
        </w:rPr>
        <w:t>rests upon</w:t>
      </w:r>
      <w:r w:rsidRPr="00CE738B">
        <w:rPr>
          <w:sz w:val="16"/>
        </w:rPr>
        <w:t xml:space="preserve"> two interrelated developments. First, some legal subfields have been reoriented around versions of </w:t>
      </w:r>
      <w:r w:rsidRPr="00CE738B">
        <w:rPr>
          <w:rStyle w:val="StyleUnderline"/>
        </w:rPr>
        <w:t>economic “</w:t>
      </w:r>
      <w:r w:rsidRPr="00CE738B">
        <w:rPr>
          <w:rStyle w:val="Emphasis"/>
        </w:rPr>
        <w:t>efficiency</w:t>
      </w:r>
      <w:r w:rsidRPr="00CE738B">
        <w:rPr>
          <w:rStyle w:val="StyleUnderline"/>
        </w:rPr>
        <w:t>.”</w:t>
      </w:r>
      <w:r w:rsidRPr="00CE738B">
        <w:rPr>
          <w:sz w:val="16"/>
        </w:rPr>
        <w:t xml:space="preserve"> These are the fields in which </w:t>
      </w:r>
      <w:r w:rsidRPr="00CE738B">
        <w:rPr>
          <w:rStyle w:val="StyleUnderline"/>
        </w:rPr>
        <w:t xml:space="preserve">law and economics has become </w:t>
      </w:r>
      <w:r w:rsidRPr="00CE738B">
        <w:rPr>
          <w:rStyle w:val="Emphasis"/>
        </w:rPr>
        <w:t>dominant</w:t>
      </w:r>
      <w:r w:rsidRPr="00CE738B">
        <w:rPr>
          <w:rStyle w:val="StyleUnderline"/>
        </w:rPr>
        <w:t xml:space="preserve"> and </w:t>
      </w:r>
      <w:r w:rsidRPr="00CE738B">
        <w:rPr>
          <w:sz w:val="16"/>
        </w:rPr>
        <w:t xml:space="preserve">which are generally considered to be </w:t>
      </w:r>
      <w:r w:rsidRPr="00CE738B">
        <w:rPr>
          <w:rStyle w:val="StyleUnderline"/>
        </w:rPr>
        <w:t>“about the market”:</w:t>
      </w:r>
      <w:r w:rsidRPr="00CE738B">
        <w:rPr>
          <w:sz w:val="16"/>
        </w:rPr>
        <w:t xml:space="preserve"> contracts, property, </w:t>
      </w:r>
      <w:r w:rsidRPr="00CE738B">
        <w:rPr>
          <w:rStyle w:val="StyleUnderline"/>
        </w:rPr>
        <w:t>antitrust</w:t>
      </w:r>
      <w:r w:rsidRPr="00CE738B">
        <w:rPr>
          <w:sz w:val="16"/>
        </w:rPr>
        <w:t xml:space="preserve">, intellectual property, corporate law, and </w:t>
      </w:r>
      <w:r w:rsidRPr="00CE738B">
        <w:rPr>
          <w:rStyle w:val="StyleUnderline"/>
        </w:rPr>
        <w:t>so on</w:t>
      </w:r>
      <w:r w:rsidRPr="00CE738B">
        <w:rPr>
          <w:sz w:val="16"/>
        </w:rPr>
        <w:t xml:space="preserve">. Here, </w:t>
      </w:r>
      <w:r w:rsidRPr="00CE738B">
        <w:rPr>
          <w:rStyle w:val="StyleUnderline"/>
        </w:rPr>
        <w:t xml:space="preserve">efficiency analysis anchors both the </w:t>
      </w:r>
      <w:r w:rsidRPr="00CE738B">
        <w:rPr>
          <w:rStyle w:val="Emphasis"/>
        </w:rPr>
        <w:t>descriptive framing</w:t>
      </w:r>
      <w:r w:rsidRPr="00CE738B">
        <w:rPr>
          <w:rStyle w:val="StyleUnderline"/>
        </w:rPr>
        <w:t xml:space="preserve"> and the </w:t>
      </w:r>
      <w:r w:rsidRPr="00CE738B">
        <w:rPr>
          <w:rStyle w:val="Emphasis"/>
        </w:rPr>
        <w:t>normative assessment</w:t>
      </w:r>
      <w:r w:rsidRPr="00CE738B">
        <w:rPr>
          <w:rStyle w:val="StyleUnderline"/>
        </w:rPr>
        <w:t xml:space="preserve"> of law. Efficiency itself is</w:t>
      </w:r>
      <w:r w:rsidRPr="00CE738B">
        <w:rPr>
          <w:sz w:val="16"/>
        </w:rPr>
        <w:t xml:space="preserve"> typically </w:t>
      </w:r>
      <w:r w:rsidRPr="00CE738B">
        <w:rPr>
          <w:rStyle w:val="Emphasis"/>
        </w:rPr>
        <w:t>defined</w:t>
      </w:r>
      <w:r w:rsidRPr="00CE738B">
        <w:rPr>
          <w:sz w:val="16"/>
        </w:rPr>
        <w:t>—in practice if not always in theory—</w:t>
      </w:r>
      <w:r w:rsidRPr="00CE738B">
        <w:rPr>
          <w:rStyle w:val="StyleUnderline"/>
        </w:rPr>
        <w:t>as</w:t>
      </w:r>
      <w:r w:rsidRPr="00CE738B">
        <w:rPr>
          <w:sz w:val="16"/>
        </w:rPr>
        <w:t xml:space="preserve"> a kind of </w:t>
      </w:r>
      <w:r w:rsidRPr="00CE738B">
        <w:rPr>
          <w:rStyle w:val="StyleUnderline"/>
        </w:rPr>
        <w:t>“</w:t>
      </w:r>
      <w:r w:rsidRPr="00CE738B">
        <w:rPr>
          <w:rStyle w:val="Emphasis"/>
        </w:rPr>
        <w:t>wealth maximization</w:t>
      </w:r>
      <w:r w:rsidRPr="00CE738B">
        <w:rPr>
          <w:rStyle w:val="StyleUnderline"/>
        </w:rPr>
        <w:t xml:space="preserve">” that works to </w:t>
      </w:r>
      <w:r w:rsidRPr="00CE738B">
        <w:rPr>
          <w:rStyle w:val="Emphasis"/>
        </w:rPr>
        <w:t>structurally prioritize</w:t>
      </w:r>
      <w:r w:rsidRPr="00CE738B">
        <w:rPr>
          <w:rStyle w:val="StyleUnderline"/>
        </w:rPr>
        <w:t xml:space="preserve"> the interests of those with </w:t>
      </w:r>
      <w:r w:rsidRPr="00CE738B">
        <w:rPr>
          <w:rStyle w:val="Emphasis"/>
        </w:rPr>
        <w:t>more resources</w:t>
      </w:r>
      <w:r w:rsidRPr="00CE738B">
        <w:rPr>
          <w:sz w:val="16"/>
        </w:rPr>
        <w:t xml:space="preserve">.24 </w:t>
      </w:r>
      <w:r w:rsidRPr="00CE738B">
        <w:rPr>
          <w:rStyle w:val="StyleUnderline"/>
        </w:rPr>
        <w:t xml:space="preserve">This methodological approach offers no framework for </w:t>
      </w:r>
      <w:r w:rsidRPr="00CE738B">
        <w:rPr>
          <w:rStyle w:val="Emphasis"/>
        </w:rPr>
        <w:t>thinking systematically</w:t>
      </w:r>
      <w:r w:rsidRPr="00CE738B">
        <w:rPr>
          <w:rStyle w:val="StyleUnderline"/>
        </w:rPr>
        <w:t xml:space="preserve"> about the interrelationships between </w:t>
      </w:r>
      <w:r w:rsidRPr="00CE738B">
        <w:rPr>
          <w:rStyle w:val="Emphasis"/>
        </w:rPr>
        <w:t>political and economic power</w:t>
      </w:r>
      <w:r w:rsidRPr="00CE738B">
        <w:rPr>
          <w:sz w:val="16"/>
        </w:rPr>
        <w:t>. Its commitment to summative conceptions provides it no means to analyze, let alone counter, contemporary concentrations of wealth and power, except insofar as they interfere with overall efficiency.25</w:t>
      </w:r>
    </w:p>
    <w:p w14:paraId="68188128" w14:textId="77777777" w:rsidR="006F607B" w:rsidRPr="00CE738B" w:rsidRDefault="006F607B" w:rsidP="006F607B">
      <w:pPr>
        <w:rPr>
          <w:sz w:val="16"/>
        </w:rPr>
      </w:pPr>
      <w:r w:rsidRPr="00CE738B">
        <w:rPr>
          <w:sz w:val="16"/>
        </w:rPr>
        <w:t>Footnote 25:</w:t>
      </w:r>
    </w:p>
    <w:p w14:paraId="0F1FC1A9" w14:textId="77777777" w:rsidR="006F607B" w:rsidRPr="00CE738B" w:rsidRDefault="006F607B" w:rsidP="006F607B">
      <w:pPr>
        <w:rPr>
          <w:sz w:val="16"/>
        </w:rPr>
      </w:pPr>
      <w:r w:rsidRPr="00CE738B">
        <w:rPr>
          <w:sz w:val="16"/>
        </w:rPr>
        <w:t xml:space="preserve">25. </w:t>
      </w:r>
      <w:r w:rsidRPr="00CE738B">
        <w:rPr>
          <w:rStyle w:val="StyleUnderline"/>
        </w:rPr>
        <w:t xml:space="preserve">Antitrust law and theories of monopoly provide </w:t>
      </w:r>
      <w:r w:rsidRPr="00CE738B">
        <w:rPr>
          <w:rStyle w:val="Emphasis"/>
        </w:rPr>
        <w:t>no exception</w:t>
      </w:r>
      <w:r w:rsidRPr="00CE738B">
        <w:rPr>
          <w:sz w:val="16"/>
        </w:rPr>
        <w:t xml:space="preserve">, because </w:t>
      </w:r>
      <w:r w:rsidRPr="00CE738B">
        <w:rPr>
          <w:rStyle w:val="StyleUnderline"/>
        </w:rPr>
        <w:t>they</w:t>
      </w:r>
      <w:r w:rsidRPr="00CE738B">
        <w:rPr>
          <w:sz w:val="16"/>
        </w:rPr>
        <w:t xml:space="preserve"> too </w:t>
      </w:r>
      <w:r w:rsidRPr="00CE738B">
        <w:rPr>
          <w:rStyle w:val="StyleUnderline"/>
        </w:rPr>
        <w:t xml:space="preserve">have been reworked to focus on </w:t>
      </w:r>
      <w:r w:rsidRPr="00CE738B">
        <w:rPr>
          <w:rStyle w:val="Emphasis"/>
        </w:rPr>
        <w:t>narrow conceptions of efficiency</w:t>
      </w:r>
      <w:r w:rsidRPr="00CE738B">
        <w:rPr>
          <w:sz w:val="16"/>
        </w:rPr>
        <w:t>. See infra text accompanying notes 60- 63 (discussing evolution in the domain of antitrust theory).</w:t>
      </w:r>
    </w:p>
    <w:p w14:paraId="505539F9" w14:textId="77777777" w:rsidR="006F607B" w:rsidRPr="00CE738B" w:rsidRDefault="006F607B" w:rsidP="006F607B"/>
    <w:p w14:paraId="709DED88" w14:textId="77777777" w:rsidR="006F607B" w:rsidRPr="00CE738B" w:rsidRDefault="006F607B" w:rsidP="006F607B"/>
    <w:p w14:paraId="75AE5FB5" w14:textId="77777777" w:rsidR="006F607B" w:rsidRPr="00CE738B" w:rsidRDefault="006F607B" w:rsidP="006F607B">
      <w:pPr>
        <w:pStyle w:val="Heading3"/>
      </w:pPr>
      <w:r w:rsidRPr="00CE738B">
        <w:lastRenderedPageBreak/>
        <w:t>Farmland DA</w:t>
      </w:r>
    </w:p>
    <w:p w14:paraId="3D9A92C6" w14:textId="77777777" w:rsidR="006F607B" w:rsidRPr="00CE738B" w:rsidRDefault="006F607B" w:rsidP="006F607B">
      <w:pPr>
        <w:pStyle w:val="Heading4"/>
      </w:pPr>
      <w:r w:rsidRPr="00CE738B">
        <w:t>Ag monopolies and vertical integration are necessary to an efficient food system.</w:t>
      </w:r>
    </w:p>
    <w:p w14:paraId="6DFD7EAF" w14:textId="77777777" w:rsidR="006F607B" w:rsidRPr="00CE738B" w:rsidRDefault="006F607B" w:rsidP="006F607B">
      <w:r w:rsidRPr="00CE738B">
        <w:rPr>
          <w:rStyle w:val="Style13ptBold"/>
        </w:rPr>
        <w:t>Nordhaus '21</w:t>
      </w:r>
      <w:r w:rsidRPr="00CE738B">
        <w:t xml:space="preserve"> - founder and executive director of the Breakthrough Institute</w:t>
      </w:r>
      <w:r w:rsidRPr="00CE738B">
        <w:br/>
        <w:t>[Ted and Dan Blaustein-Rejto; Apr 18; "Big Agriculture Is Best;" https://foreignpolicy.com/2021/04/18/big-agriculture-is-best/]</w:t>
      </w:r>
    </w:p>
    <w:p w14:paraId="30F1E7BA" w14:textId="77777777" w:rsidR="006F607B" w:rsidRPr="00CE738B" w:rsidRDefault="006F607B" w:rsidP="006F607B">
      <w:pPr>
        <w:rPr>
          <w:sz w:val="16"/>
          <w:szCs w:val="16"/>
        </w:rPr>
      </w:pPr>
      <w:r w:rsidRPr="00CE738B">
        <w:rPr>
          <w:rStyle w:val="StyleUnderline"/>
        </w:rPr>
        <w:t xml:space="preserve">Much of the </w:t>
      </w:r>
      <w:r w:rsidRPr="00CE738B">
        <w:rPr>
          <w:rStyle w:val="StyleUnderline"/>
          <w:highlight w:val="yellow"/>
        </w:rPr>
        <w:t>criticism of big ag</w:t>
      </w:r>
      <w:r w:rsidRPr="00CE738B">
        <w:rPr>
          <w:sz w:val="16"/>
          <w:szCs w:val="16"/>
        </w:rPr>
        <w:t xml:space="preserve">riculture </w:t>
      </w:r>
      <w:r w:rsidRPr="00CE738B">
        <w:rPr>
          <w:rStyle w:val="StyleUnderline"/>
          <w:highlight w:val="yellow"/>
        </w:rPr>
        <w:t>focuses on</w:t>
      </w:r>
      <w:r w:rsidRPr="00CE738B">
        <w:rPr>
          <w:rStyle w:val="StyleUnderline"/>
        </w:rPr>
        <w:t xml:space="preserve"> the </w:t>
      </w:r>
      <w:r w:rsidRPr="00CE738B">
        <w:rPr>
          <w:rStyle w:val="StyleUnderline"/>
          <w:highlight w:val="yellow"/>
        </w:rPr>
        <w:t>monopolistic power</w:t>
      </w:r>
      <w:r w:rsidRPr="00CE738B">
        <w:rPr>
          <w:rStyle w:val="StyleUnderline"/>
        </w:rPr>
        <w:t xml:space="preserve"> of food processors</w:t>
      </w:r>
      <w:r w:rsidRPr="00CE738B">
        <w:rPr>
          <w:sz w:val="16"/>
          <w:szCs w:val="16"/>
        </w:rPr>
        <w:t xml:space="preserve"> like Archer-Daniels-Midland and Tyson Foods. But </w:t>
      </w:r>
      <w:r w:rsidRPr="00CE738B">
        <w:rPr>
          <w:rStyle w:val="StyleUnderline"/>
          <w:highlight w:val="yellow"/>
        </w:rPr>
        <w:t>the</w:t>
      </w:r>
      <w:r w:rsidRPr="00CE738B">
        <w:rPr>
          <w:rStyle w:val="StyleUnderline"/>
        </w:rPr>
        <w:t xml:space="preserve"> bigger p</w:t>
      </w:r>
      <w:r w:rsidRPr="00CE738B">
        <w:rPr>
          <w:rStyle w:val="StyleUnderline"/>
          <w:highlight w:val="yellow"/>
        </w:rPr>
        <w:t>roblem is</w:t>
      </w:r>
      <w:r w:rsidRPr="00CE738B">
        <w:rPr>
          <w:rStyle w:val="StyleUnderline"/>
        </w:rPr>
        <w:t xml:space="preserve"> arguably that </w:t>
      </w:r>
      <w:r w:rsidRPr="00CE738B">
        <w:rPr>
          <w:rStyle w:val="StyleUnderline"/>
          <w:highlight w:val="yellow"/>
        </w:rPr>
        <w:t>there is too little vertical integration</w:t>
      </w:r>
      <w:r w:rsidRPr="00CE738B">
        <w:rPr>
          <w:rStyle w:val="StyleUnderline"/>
        </w:rPr>
        <w:t xml:space="preserve"> of food processors with food producers and landowners.</w:t>
      </w:r>
      <w:r w:rsidRPr="00CE738B">
        <w:rPr>
          <w:sz w:val="16"/>
          <w:szCs w:val="16"/>
        </w:rPr>
        <w:t xml:space="preserve"> Today, </w:t>
      </w:r>
      <w:r w:rsidRPr="00CE738B">
        <w:rPr>
          <w:rStyle w:val="StyleUnderline"/>
        </w:rPr>
        <w:t xml:space="preserve">big food processors </w:t>
      </w:r>
      <w:proofErr w:type="gramStart"/>
      <w:r w:rsidRPr="00CE738B">
        <w:rPr>
          <w:rStyle w:val="StyleUnderline"/>
        </w:rPr>
        <w:t>are able to</w:t>
      </w:r>
      <w:proofErr w:type="gramEnd"/>
      <w:r w:rsidRPr="00CE738B">
        <w:rPr>
          <w:rStyle w:val="StyleUnderline"/>
        </w:rPr>
        <w:t xml:space="preserve"> take an outsized share of the profits from the food system while pushing the economic risk onto those further down the supply chain</w:t>
      </w:r>
      <w:r w:rsidRPr="00CE738B">
        <w:rPr>
          <w:sz w:val="16"/>
          <w:szCs w:val="16"/>
        </w:rPr>
        <w:t>. Many large farmers, meanwhile, lease rather than own much of the land they farm, with much of America’s farmland owned by absentee landowners.</w:t>
      </w:r>
    </w:p>
    <w:p w14:paraId="4B5390A1" w14:textId="77777777" w:rsidR="006F607B" w:rsidRPr="00CE738B" w:rsidRDefault="006F607B" w:rsidP="006F607B">
      <w:pPr>
        <w:rPr>
          <w:sz w:val="16"/>
          <w:szCs w:val="16"/>
        </w:rPr>
      </w:pPr>
      <w:r w:rsidRPr="00CE738B">
        <w:rPr>
          <w:sz w:val="16"/>
          <w:szCs w:val="16"/>
        </w:rPr>
        <w:t xml:space="preserve">The resulting economic arrangements are rife with what economists call principal-agent problems. Many farmers don’t have incentives to invest in the long-term productivity of the land they farm because they don’t own </w:t>
      </w:r>
      <w:proofErr w:type="gramStart"/>
      <w:r w:rsidRPr="00CE738B">
        <w:rPr>
          <w:sz w:val="16"/>
          <w:szCs w:val="16"/>
        </w:rPr>
        <w:t>it</w:t>
      </w:r>
      <w:proofErr w:type="gramEnd"/>
      <w:r w:rsidRPr="00CE738B">
        <w:rPr>
          <w:sz w:val="16"/>
          <w:szCs w:val="16"/>
        </w:rPr>
        <w:t xml:space="preserve"> nor do they have the means to invest in cutting-edge capital equipment and technology.</w:t>
      </w:r>
    </w:p>
    <w:p w14:paraId="5FE043F5" w14:textId="77777777" w:rsidR="006F607B" w:rsidRPr="00CE738B" w:rsidRDefault="006F607B" w:rsidP="006F607B">
      <w:pPr>
        <w:rPr>
          <w:sz w:val="16"/>
          <w:szCs w:val="16"/>
        </w:rPr>
      </w:pPr>
      <w:r w:rsidRPr="00CE738B">
        <w:rPr>
          <w:sz w:val="16"/>
          <w:szCs w:val="16"/>
        </w:rPr>
        <w:t xml:space="preserve">These problems are exacerbated by the fact that many farms are family-owned but have no prospect for generational succession, as children continue to choose to pursue greener non-pastures off the farm. </w:t>
      </w:r>
      <w:proofErr w:type="gramStart"/>
      <w:r w:rsidRPr="00CE738B">
        <w:rPr>
          <w:sz w:val="16"/>
          <w:szCs w:val="16"/>
        </w:rPr>
        <w:t>So</w:t>
      </w:r>
      <w:proofErr w:type="gramEnd"/>
      <w:r w:rsidRPr="00CE738B">
        <w:rPr>
          <w:sz w:val="16"/>
          <w:szCs w:val="16"/>
        </w:rPr>
        <w:t xml:space="preserve"> for farmers who don’t own the land they farm, don’t have heirs to pass the farm on to, or both, investing time and money in technology and practices to improve land productivity over the long term does not make sense.</w:t>
      </w:r>
    </w:p>
    <w:p w14:paraId="399BF52E" w14:textId="77777777" w:rsidR="006F607B" w:rsidRPr="00CE738B" w:rsidRDefault="006F607B" w:rsidP="006F607B">
      <w:pPr>
        <w:rPr>
          <w:sz w:val="16"/>
          <w:szCs w:val="16"/>
        </w:rPr>
      </w:pPr>
      <w:r w:rsidRPr="00CE738B">
        <w:rPr>
          <w:sz w:val="16"/>
          <w:szCs w:val="16"/>
        </w:rPr>
        <w:t>The prospect that a few large corporations could ultimately not only process but own much of America’s farmland and grow much of its food will strike many as fundamentally wrong. But it is likely where we are heading one way or another, as farming has always been a tough business to stay in, much less get into, and fewer and fewer Americans have any interest in doing so.</w:t>
      </w:r>
    </w:p>
    <w:p w14:paraId="2F19C41F" w14:textId="77777777" w:rsidR="006F607B" w:rsidRPr="00CE738B" w:rsidRDefault="006F607B" w:rsidP="006F607B">
      <w:pPr>
        <w:rPr>
          <w:sz w:val="16"/>
          <w:szCs w:val="16"/>
        </w:rPr>
      </w:pPr>
      <w:r w:rsidRPr="00CE738B">
        <w:rPr>
          <w:rStyle w:val="StyleUnderline"/>
          <w:highlight w:val="yellow"/>
        </w:rPr>
        <w:t>Vertical integration might bring significant benefits</w:t>
      </w:r>
      <w:r w:rsidRPr="00CE738B">
        <w:rPr>
          <w:sz w:val="16"/>
          <w:szCs w:val="16"/>
        </w:rPr>
        <w:t xml:space="preserve">. Big </w:t>
      </w:r>
      <w:r w:rsidRPr="00CE738B">
        <w:rPr>
          <w:rStyle w:val="StyleUnderline"/>
          <w:highlight w:val="yellow"/>
        </w:rPr>
        <w:t>agr</w:t>
      </w:r>
      <w:r w:rsidRPr="00CE738B">
        <w:rPr>
          <w:rStyle w:val="StyleUnderline"/>
        </w:rPr>
        <w:t xml:space="preserve">icultural corporations </w:t>
      </w:r>
      <w:r w:rsidRPr="00CE738B">
        <w:rPr>
          <w:rStyle w:val="StyleUnderline"/>
          <w:highlight w:val="yellow"/>
        </w:rPr>
        <w:t xml:space="preserve">would </w:t>
      </w:r>
      <w:r w:rsidRPr="00CE738B">
        <w:rPr>
          <w:rStyle w:val="Emphasis"/>
          <w:highlight w:val="yellow"/>
        </w:rPr>
        <w:t>have</w:t>
      </w:r>
      <w:r w:rsidRPr="00CE738B">
        <w:rPr>
          <w:rStyle w:val="Emphasis"/>
        </w:rPr>
        <w:t xml:space="preserve"> significantly greater</w:t>
      </w:r>
      <w:r w:rsidRPr="00CE738B">
        <w:rPr>
          <w:rStyle w:val="StyleUnderline"/>
        </w:rPr>
        <w:t xml:space="preserve"> </w:t>
      </w:r>
      <w:r w:rsidRPr="00CE738B">
        <w:rPr>
          <w:rStyle w:val="StyleUnderline"/>
          <w:highlight w:val="yellow"/>
        </w:rPr>
        <w:t>incentive to invest resources into</w:t>
      </w:r>
      <w:r w:rsidRPr="00CE738B">
        <w:rPr>
          <w:rStyle w:val="StyleUnderline"/>
        </w:rPr>
        <w:t xml:space="preserve"> the </w:t>
      </w:r>
      <w:r w:rsidRPr="00CE738B">
        <w:rPr>
          <w:rStyle w:val="StyleUnderline"/>
          <w:highlight w:val="yellow"/>
        </w:rPr>
        <w:t>long-term improvement of</w:t>
      </w:r>
      <w:r w:rsidRPr="00CE738B">
        <w:rPr>
          <w:rStyle w:val="StyleUnderline"/>
        </w:rPr>
        <w:t xml:space="preserve"> the </w:t>
      </w:r>
      <w:r w:rsidRPr="00CE738B">
        <w:rPr>
          <w:rStyle w:val="StyleUnderline"/>
          <w:highlight w:val="yellow"/>
        </w:rPr>
        <w:t>land</w:t>
      </w:r>
      <w:r w:rsidRPr="00CE738B">
        <w:rPr>
          <w:rStyle w:val="StyleUnderline"/>
        </w:rPr>
        <w:t xml:space="preserve"> they own and farm</w:t>
      </w:r>
      <w:r w:rsidRPr="00CE738B">
        <w:rPr>
          <w:sz w:val="16"/>
          <w:szCs w:val="16"/>
        </w:rPr>
        <w:t xml:space="preserve">, implement evidence-based farming practices, </w:t>
      </w:r>
      <w:r w:rsidRPr="00CE738B">
        <w:rPr>
          <w:rStyle w:val="StyleUnderline"/>
          <w:highlight w:val="yellow"/>
        </w:rPr>
        <w:t>and spend on capital-intensive tech</w:t>
      </w:r>
      <w:r w:rsidRPr="00CE738B">
        <w:rPr>
          <w:sz w:val="16"/>
          <w:szCs w:val="16"/>
        </w:rPr>
        <w:t>nology.</w:t>
      </w:r>
    </w:p>
    <w:p w14:paraId="0A85AE02" w14:textId="77777777" w:rsidR="006F607B" w:rsidRPr="00CE738B" w:rsidRDefault="006F607B" w:rsidP="006F607B">
      <w:pPr>
        <w:rPr>
          <w:sz w:val="16"/>
          <w:szCs w:val="16"/>
        </w:rPr>
      </w:pPr>
      <w:r w:rsidRPr="00CE738B">
        <w:rPr>
          <w:rStyle w:val="StyleUnderline"/>
          <w:highlight w:val="yellow"/>
        </w:rPr>
        <w:t>Large companies are</w:t>
      </w:r>
      <w:r w:rsidRPr="00CE738B">
        <w:rPr>
          <w:sz w:val="16"/>
          <w:szCs w:val="16"/>
        </w:rPr>
        <w:t xml:space="preserve"> also, counterintuitively, </w:t>
      </w:r>
      <w:r w:rsidRPr="00CE738B">
        <w:rPr>
          <w:rStyle w:val="StyleUnderline"/>
          <w:highlight w:val="yellow"/>
        </w:rPr>
        <w:t>more responsive to demands for social responsibility</w:t>
      </w:r>
      <w:r w:rsidRPr="00CE738B">
        <w:rPr>
          <w:sz w:val="16"/>
          <w:szCs w:val="16"/>
        </w:rPr>
        <w:t xml:space="preserve">, not less so. It is large, </w:t>
      </w:r>
      <w:r w:rsidRPr="00CE738B">
        <w:rPr>
          <w:rStyle w:val="StyleUnderline"/>
        </w:rPr>
        <w:t xml:space="preserve">multinational </w:t>
      </w:r>
      <w:r w:rsidRPr="00CE738B">
        <w:rPr>
          <w:rStyle w:val="StyleUnderline"/>
          <w:highlight w:val="yellow"/>
        </w:rPr>
        <w:t>corporations</w:t>
      </w:r>
      <w:r w:rsidRPr="00CE738B">
        <w:rPr>
          <w:sz w:val="16"/>
          <w:szCs w:val="16"/>
          <w:highlight w:val="yellow"/>
        </w:rPr>
        <w:t>,</w:t>
      </w:r>
      <w:r w:rsidRPr="00CE738B">
        <w:rPr>
          <w:sz w:val="16"/>
          <w:szCs w:val="16"/>
        </w:rPr>
        <w:t xml:space="preserve"> not smaller regional operators, for instance, that </w:t>
      </w:r>
      <w:r w:rsidRPr="00CE738B">
        <w:rPr>
          <w:rStyle w:val="StyleUnderline"/>
          <w:highlight w:val="yellow"/>
        </w:rPr>
        <w:t>have been willing to make</w:t>
      </w:r>
      <w:r w:rsidRPr="00CE738B">
        <w:rPr>
          <w:rStyle w:val="StyleUnderline"/>
        </w:rPr>
        <w:t xml:space="preserve"> </w:t>
      </w:r>
      <w:r w:rsidRPr="00CE738B">
        <w:rPr>
          <w:rStyle w:val="StyleUnderline"/>
          <w:highlight w:val="yellow"/>
        </w:rPr>
        <w:t>zero-deforestation commitments</w:t>
      </w:r>
      <w:r w:rsidRPr="00CE738B">
        <w:rPr>
          <w:rStyle w:val="StyleUnderline"/>
        </w:rPr>
        <w:t xml:space="preserve"> in places like Brazil</w:t>
      </w:r>
      <w:r w:rsidRPr="00CE738B">
        <w:rPr>
          <w:sz w:val="16"/>
          <w:szCs w:val="16"/>
        </w:rPr>
        <w:t>. That’s because, even though they can leverage their size and economic power to thwart reform, they are also easier to target, pressure, and regulate than more decentralized industries.</w:t>
      </w:r>
    </w:p>
    <w:p w14:paraId="457146E9" w14:textId="77777777" w:rsidR="006F607B" w:rsidRPr="00CE738B" w:rsidRDefault="006F607B" w:rsidP="006F607B">
      <w:pPr>
        <w:rPr>
          <w:sz w:val="16"/>
          <w:szCs w:val="16"/>
        </w:rPr>
      </w:pPr>
      <w:r w:rsidRPr="00CE738B">
        <w:rPr>
          <w:sz w:val="16"/>
          <w:szCs w:val="16"/>
        </w:rPr>
        <w:t xml:space="preserve">For these reasons, </w:t>
      </w:r>
      <w:r w:rsidRPr="00CE738B">
        <w:rPr>
          <w:rStyle w:val="StyleUnderline"/>
          <w:highlight w:val="yellow"/>
        </w:rPr>
        <w:t xml:space="preserve">a food system that is </w:t>
      </w:r>
      <w:r w:rsidRPr="00CE738B">
        <w:rPr>
          <w:rStyle w:val="StyleUnderline"/>
        </w:rPr>
        <w:t xml:space="preserve">bigger, </w:t>
      </w:r>
      <w:r w:rsidRPr="00CE738B">
        <w:rPr>
          <w:rStyle w:val="StyleUnderline"/>
          <w:highlight w:val="yellow"/>
        </w:rPr>
        <w:t xml:space="preserve">more consolidated, and </w:t>
      </w:r>
      <w:r w:rsidRPr="00CE738B">
        <w:rPr>
          <w:rStyle w:val="StyleUnderline"/>
        </w:rPr>
        <w:t>more v</w:t>
      </w:r>
      <w:r w:rsidRPr="00CE738B">
        <w:rPr>
          <w:rStyle w:val="StyleUnderline"/>
          <w:highlight w:val="yellow"/>
        </w:rPr>
        <w:t>ertically integrated</w:t>
      </w:r>
      <w:r w:rsidRPr="00CE738B">
        <w:rPr>
          <w:rStyle w:val="StyleUnderline"/>
        </w:rPr>
        <w:t xml:space="preserve"> </w:t>
      </w:r>
      <w:r w:rsidRPr="00CE738B">
        <w:rPr>
          <w:rStyle w:val="StyleUnderline"/>
          <w:highlight w:val="yellow"/>
        </w:rPr>
        <w:t>might</w:t>
      </w:r>
      <w:r w:rsidRPr="00CE738B">
        <w:rPr>
          <w:rStyle w:val="StyleUnderline"/>
        </w:rPr>
        <w:t xml:space="preserve"> </w:t>
      </w:r>
      <w:proofErr w:type="gramStart"/>
      <w:r w:rsidRPr="00CE738B">
        <w:rPr>
          <w:rStyle w:val="StyleUnderline"/>
        </w:rPr>
        <w:t xml:space="preserve">actually </w:t>
      </w:r>
      <w:r w:rsidRPr="00CE738B">
        <w:rPr>
          <w:rStyle w:val="StyleUnderline"/>
          <w:highlight w:val="yellow"/>
        </w:rPr>
        <w:t>deliver</w:t>
      </w:r>
      <w:proofErr w:type="gramEnd"/>
      <w:r w:rsidRPr="00CE738B">
        <w:rPr>
          <w:rStyle w:val="StyleUnderline"/>
          <w:highlight w:val="yellow"/>
        </w:rPr>
        <w:t xml:space="preserve"> better</w:t>
      </w:r>
      <w:r w:rsidRPr="00CE738B">
        <w:rPr>
          <w:rStyle w:val="StyleUnderline"/>
        </w:rPr>
        <w:t xml:space="preserve"> social and environmental </w:t>
      </w:r>
      <w:r w:rsidRPr="00CE738B">
        <w:rPr>
          <w:rStyle w:val="StyleUnderline"/>
          <w:highlight w:val="yellow"/>
        </w:rPr>
        <w:t>outcomes</w:t>
      </w:r>
      <w:r w:rsidRPr="00CE738B">
        <w:rPr>
          <w:sz w:val="16"/>
          <w:szCs w:val="16"/>
        </w:rPr>
        <w:t xml:space="preserve"> than the one we have today. Either way, big farms and big agriculture are here to stay. They are a fundamental feature of global modernity, not a conspiracy by capitalists and corporations to poison people or the land.</w:t>
      </w:r>
    </w:p>
    <w:p w14:paraId="25BA3DBA" w14:textId="77777777" w:rsidR="006F607B" w:rsidRPr="00CE738B" w:rsidRDefault="006F607B" w:rsidP="006F607B">
      <w:pPr>
        <w:rPr>
          <w:rStyle w:val="StyleUnderline"/>
        </w:rPr>
      </w:pPr>
      <w:r w:rsidRPr="00CE738B">
        <w:rPr>
          <w:sz w:val="16"/>
          <w:szCs w:val="16"/>
        </w:rPr>
        <w:t xml:space="preserve">Ultimately, improving the U.S. food system will require, first, appreciating it for the social, economic, and technological marvel that it is. It feeds 330 million Americans and many millions more around the world. It has liberated almost all of us from lives of hard agricultural labor and deep agrarian poverty. It has allowed forests to return across much of the United States while also sparing forests in many other parts of the world. It does all this while being extraordinarily efficient environmentally. </w:t>
      </w:r>
      <w:r w:rsidRPr="00CE738B">
        <w:rPr>
          <w:rStyle w:val="StyleUnderline"/>
        </w:rPr>
        <w:t>A better food system will build on these blessings, not abandon them.</w:t>
      </w:r>
    </w:p>
    <w:p w14:paraId="74DEBD51" w14:textId="77777777" w:rsidR="006F607B" w:rsidRPr="00CE738B" w:rsidRDefault="006F607B" w:rsidP="006F607B"/>
    <w:p w14:paraId="2011C7D6" w14:textId="77777777" w:rsidR="006F607B" w:rsidRPr="00CE738B" w:rsidRDefault="006F607B" w:rsidP="006F607B">
      <w:pPr>
        <w:pStyle w:val="Heading4"/>
      </w:pPr>
      <w:r w:rsidRPr="00CE738B">
        <w:lastRenderedPageBreak/>
        <w:t>Only intensification can prevent zoonotic disease outbreaks and preserve biodiversity.</w:t>
      </w:r>
    </w:p>
    <w:p w14:paraId="652C1683" w14:textId="77777777" w:rsidR="006F607B" w:rsidRPr="00CE738B" w:rsidRDefault="006F607B" w:rsidP="006F607B">
      <w:r w:rsidRPr="00CE738B">
        <w:rPr>
          <w:rStyle w:val="Style13ptBold"/>
        </w:rPr>
        <w:t>Smith '20</w:t>
      </w:r>
      <w:r w:rsidRPr="00CE738B">
        <w:t xml:space="preserve"> - Food and Ag Analyst @ Breakthrough </w:t>
      </w:r>
      <w:r w:rsidRPr="00CE738B">
        <w:br/>
        <w:t>[Alex; Apr 13; "To Combat Pandemics, Intensify Agriculture;" https://thebreakthrough.org/issues/food/zoonosis]</w:t>
      </w:r>
    </w:p>
    <w:p w14:paraId="67687B26" w14:textId="77777777" w:rsidR="006F607B" w:rsidRPr="00CE738B" w:rsidRDefault="006F607B" w:rsidP="006F607B">
      <w:pPr>
        <w:rPr>
          <w:sz w:val="16"/>
          <w:szCs w:val="16"/>
        </w:rPr>
      </w:pPr>
      <w:proofErr w:type="gramStart"/>
      <w:r w:rsidRPr="00CE738B">
        <w:rPr>
          <w:sz w:val="16"/>
          <w:szCs w:val="16"/>
        </w:rPr>
        <w:t>A number of</w:t>
      </w:r>
      <w:proofErr w:type="gramEnd"/>
      <w:r w:rsidRPr="00CE738B">
        <w:rPr>
          <w:sz w:val="16"/>
          <w:szCs w:val="16"/>
        </w:rPr>
        <w:t xml:space="preserve"> activists and opinion writers have recently argued that SARS-CoV-2, the virus that causes COVID-19, can be traced back to “industrial” and “intensive” agriculture. In a Sierra Magazine piece titled “Blame It on the Farm Too,” Ashia Ajani points a finger at “Western-influenced farming practices” as a main cause of our current zoonotic outbreak and possible further outbreaks.</w:t>
      </w:r>
    </w:p>
    <w:p w14:paraId="2E495FA9" w14:textId="77777777" w:rsidR="006F607B" w:rsidRPr="00CE738B" w:rsidRDefault="006F607B" w:rsidP="006F607B">
      <w:pPr>
        <w:rPr>
          <w:sz w:val="16"/>
          <w:szCs w:val="16"/>
        </w:rPr>
      </w:pPr>
      <w:r w:rsidRPr="00CE738B">
        <w:rPr>
          <w:sz w:val="16"/>
          <w:szCs w:val="16"/>
        </w:rPr>
        <w:t xml:space="preserve">But these claims offer no explicit argument for how a different form of agriculture — outside of calls to </w:t>
      </w:r>
      <w:proofErr w:type="gramStart"/>
      <w:r w:rsidRPr="00CE738B">
        <w:rPr>
          <w:sz w:val="16"/>
          <w:szCs w:val="16"/>
        </w:rPr>
        <w:t>completely eliminate</w:t>
      </w:r>
      <w:proofErr w:type="gramEnd"/>
      <w:r w:rsidRPr="00CE738B">
        <w:rPr>
          <w:sz w:val="16"/>
          <w:szCs w:val="16"/>
        </w:rPr>
        <w:t xml:space="preserve"> meat consumption — would reduce risk, and they often conflate intensive animal agriculture with intensive agriculture writ large. More fundamentally, these claims point in the wrong direction. If anything, intensification is the solution to reducing the risk of zoonotic disease, not the problem, mainly because it addresses the real underlying causes of zoonosis: land-use change and food insecurity.</w:t>
      </w:r>
    </w:p>
    <w:p w14:paraId="4FE79DBA" w14:textId="77777777" w:rsidR="006F607B" w:rsidRPr="00CE738B" w:rsidRDefault="006F607B" w:rsidP="006F607B">
      <w:pPr>
        <w:rPr>
          <w:sz w:val="16"/>
          <w:szCs w:val="16"/>
        </w:rPr>
      </w:pPr>
      <w:r w:rsidRPr="00CE738B">
        <w:rPr>
          <w:sz w:val="16"/>
          <w:szCs w:val="16"/>
        </w:rPr>
        <w:t xml:space="preserve">First, we should put to rest the argument that COVID-19 has direct ties to factory farming. As most of us know, SARS-CoV-2 has been connected to a wet market in Wuhan, China where wildlife like pangolins, civets, and more were sold alongside butchered meat and other foods. Like SARS before it, the novel coronavirus is assumed to have its origins in </w:t>
      </w:r>
      <w:proofErr w:type="gramStart"/>
      <w:r w:rsidRPr="00CE738B">
        <w:rPr>
          <w:sz w:val="16"/>
          <w:szCs w:val="16"/>
        </w:rPr>
        <w:t>bats, but</w:t>
      </w:r>
      <w:proofErr w:type="gramEnd"/>
      <w:r w:rsidRPr="00CE738B">
        <w:rPr>
          <w:sz w:val="16"/>
          <w:szCs w:val="16"/>
        </w:rPr>
        <w:t xml:space="preserve"> was spread from bats to an intermediary host — potentially a pangolin — before infecting humans.</w:t>
      </w:r>
    </w:p>
    <w:p w14:paraId="039ABF6B" w14:textId="77777777" w:rsidR="006F607B" w:rsidRPr="00CE738B" w:rsidRDefault="006F607B" w:rsidP="006F607B">
      <w:pPr>
        <w:rPr>
          <w:sz w:val="16"/>
          <w:szCs w:val="16"/>
        </w:rPr>
      </w:pPr>
      <w:r w:rsidRPr="00CE738B">
        <w:rPr>
          <w:rStyle w:val="StyleUnderline"/>
          <w:highlight w:val="yellow"/>
        </w:rPr>
        <w:t>Intensification is the solution to r</w:t>
      </w:r>
      <w:r w:rsidRPr="00CE738B">
        <w:rPr>
          <w:rStyle w:val="StyleUnderline"/>
        </w:rPr>
        <w:t xml:space="preserve">educing the risk of </w:t>
      </w:r>
      <w:r w:rsidRPr="00CE738B">
        <w:rPr>
          <w:rStyle w:val="StyleUnderline"/>
          <w:highlight w:val="yellow"/>
        </w:rPr>
        <w:t>zoonotic disease</w:t>
      </w:r>
      <w:r w:rsidRPr="00CE738B">
        <w:rPr>
          <w:sz w:val="16"/>
          <w:szCs w:val="16"/>
        </w:rPr>
        <w:t xml:space="preserve">, not the problem, mainly </w:t>
      </w:r>
      <w:r w:rsidRPr="00CE738B">
        <w:rPr>
          <w:rStyle w:val="StyleUnderline"/>
          <w:highlight w:val="yellow"/>
        </w:rPr>
        <w:t>because it</w:t>
      </w:r>
      <w:r w:rsidRPr="00CE738B">
        <w:rPr>
          <w:rStyle w:val="StyleUnderline"/>
        </w:rPr>
        <w:t xml:space="preserve"> </w:t>
      </w:r>
      <w:r w:rsidRPr="00CE738B">
        <w:rPr>
          <w:rStyle w:val="StyleUnderline"/>
          <w:highlight w:val="yellow"/>
        </w:rPr>
        <w:t>addresses the</w:t>
      </w:r>
      <w:r w:rsidRPr="00CE738B">
        <w:rPr>
          <w:sz w:val="16"/>
          <w:szCs w:val="16"/>
        </w:rPr>
        <w:t xml:space="preserve"> real underlying </w:t>
      </w:r>
      <w:r w:rsidRPr="00CE738B">
        <w:rPr>
          <w:rStyle w:val="StyleUnderline"/>
          <w:highlight w:val="yellow"/>
        </w:rPr>
        <w:t>causes of zoonosis</w:t>
      </w:r>
      <w:r w:rsidRPr="00CE738B">
        <w:rPr>
          <w:sz w:val="16"/>
          <w:szCs w:val="16"/>
          <w:highlight w:val="yellow"/>
        </w:rPr>
        <w:t>.</w:t>
      </w:r>
    </w:p>
    <w:p w14:paraId="62AE0CFD" w14:textId="77777777" w:rsidR="006F607B" w:rsidRPr="00CE738B" w:rsidRDefault="006F607B" w:rsidP="006F607B">
      <w:pPr>
        <w:rPr>
          <w:sz w:val="16"/>
          <w:szCs w:val="16"/>
        </w:rPr>
      </w:pPr>
      <w:r w:rsidRPr="00CE738B">
        <w:rPr>
          <w:sz w:val="16"/>
          <w:szCs w:val="16"/>
        </w:rPr>
        <w:t xml:space="preserve">Many point to the conditions of the wildlife at the wet market — cages of live animals stacked on top of other live animals — </w:t>
      </w:r>
      <w:r w:rsidRPr="00CE738B">
        <w:rPr>
          <w:rStyle w:val="Emphasis"/>
        </w:rPr>
        <w:t>as a perfect storm for zoonotic disease outbreaks</w:t>
      </w:r>
      <w:r w:rsidRPr="00CE738B">
        <w:rPr>
          <w:sz w:val="16"/>
          <w:szCs w:val="16"/>
        </w:rPr>
        <w:t xml:space="preserve">, but </w:t>
      </w:r>
      <w:r w:rsidRPr="00CE738B">
        <w:rPr>
          <w:rStyle w:val="StyleUnderline"/>
        </w:rPr>
        <w:t>the underlying cause is the consumption of wildlife</w:t>
      </w:r>
      <w:r w:rsidRPr="00CE738B">
        <w:rPr>
          <w:sz w:val="16"/>
          <w:szCs w:val="16"/>
        </w:rPr>
        <w:t xml:space="preserve">. And as Elizabeth Maruma Mrema, the acting executive secretary of the UN Convention on Biological Diversity, explained to The Guardian, </w:t>
      </w:r>
      <w:r w:rsidRPr="00CE738B">
        <w:rPr>
          <w:rStyle w:val="StyleUnderline"/>
        </w:rPr>
        <w:t>the hunger</w:t>
      </w:r>
      <w:r w:rsidRPr="00CE738B">
        <w:rPr>
          <w:sz w:val="16"/>
          <w:szCs w:val="16"/>
        </w:rPr>
        <w:t xml:space="preserve"> — often literally starvation — </w:t>
      </w:r>
      <w:r w:rsidRPr="00CE738B">
        <w:rPr>
          <w:rStyle w:val="StyleUnderline"/>
        </w:rPr>
        <w:t>that drives consumption of wildlife ought to be cut off at the source,</w:t>
      </w:r>
      <w:r w:rsidRPr="00CE738B">
        <w:rPr>
          <w:sz w:val="16"/>
          <w:szCs w:val="16"/>
        </w:rPr>
        <w:t xml:space="preserve"> and until we can provide alternatives to wildlife trade and consumption, the problem will persist.</w:t>
      </w:r>
    </w:p>
    <w:p w14:paraId="4A352AB0" w14:textId="77777777" w:rsidR="006F607B" w:rsidRPr="00CE738B" w:rsidRDefault="006F607B" w:rsidP="006F607B">
      <w:pPr>
        <w:rPr>
          <w:sz w:val="16"/>
          <w:szCs w:val="16"/>
        </w:rPr>
      </w:pPr>
      <w:r w:rsidRPr="00CE738B">
        <w:rPr>
          <w:sz w:val="16"/>
          <w:szCs w:val="16"/>
        </w:rPr>
        <w:t xml:space="preserve">For some, the practice of wildlife consumption in China has direct links to the rise of industrial agriculture in the last quarter of the twentieth century. But </w:t>
      </w:r>
      <w:r w:rsidRPr="00CE738B">
        <w:rPr>
          <w:rStyle w:val="StyleUnderline"/>
          <w:highlight w:val="yellow"/>
        </w:rPr>
        <w:t>the consumption of wildlife</w:t>
      </w:r>
      <w:r w:rsidRPr="00CE738B">
        <w:rPr>
          <w:rStyle w:val="StyleUnderline"/>
        </w:rPr>
        <w:t xml:space="preserve"> and exotic animals in China </w:t>
      </w:r>
      <w:r w:rsidRPr="00CE738B">
        <w:rPr>
          <w:rStyle w:val="StyleUnderline"/>
          <w:highlight w:val="yellow"/>
        </w:rPr>
        <w:t>is</w:t>
      </w:r>
      <w:r w:rsidRPr="00CE738B">
        <w:rPr>
          <w:rStyle w:val="StyleUnderline"/>
        </w:rPr>
        <w:t xml:space="preserve"> historically </w:t>
      </w:r>
      <w:r w:rsidRPr="00CE738B">
        <w:rPr>
          <w:rStyle w:val="StyleUnderline"/>
          <w:highlight w:val="yellow"/>
        </w:rPr>
        <w:t>rooted in food insecurity and</w:t>
      </w:r>
      <w:r w:rsidRPr="00CE738B">
        <w:rPr>
          <w:rStyle w:val="StyleUnderline"/>
        </w:rPr>
        <w:t>,</w:t>
      </w:r>
      <w:r w:rsidRPr="00CE738B">
        <w:rPr>
          <w:sz w:val="16"/>
          <w:szCs w:val="16"/>
        </w:rPr>
        <w:t xml:space="preserve"> in fact</w:t>
      </w:r>
      <w:r w:rsidRPr="00CE738B">
        <w:rPr>
          <w:sz w:val="16"/>
          <w:szCs w:val="16"/>
          <w:highlight w:val="yellow"/>
        </w:rPr>
        <w:t xml:space="preserve">, </w:t>
      </w:r>
      <w:r w:rsidRPr="00CE738B">
        <w:rPr>
          <w:rStyle w:val="StyleUnderline"/>
          <w:highlight w:val="yellow"/>
        </w:rPr>
        <w:t>a failure to industrialize agriculture</w:t>
      </w:r>
      <w:r w:rsidRPr="00CE738B">
        <w:rPr>
          <w:rStyle w:val="StyleUnderline"/>
        </w:rPr>
        <w:t xml:space="preserve">. </w:t>
      </w:r>
      <w:r w:rsidRPr="00CE738B">
        <w:rPr>
          <w:sz w:val="16"/>
          <w:szCs w:val="16"/>
        </w:rPr>
        <w:t>According to journalist Brian Barth, Chinese consumption of wildlife stems from the 1970s decision to conclude the Maoist collective farming experiment — an experiment that saw severe famine and food shortages over the previous decades. The goal, instead, was to industrialize agriculture, but a lack of resources and funding meant that the state could not supply rural farmers with the means to industrialize and take advantage of economies of scale. Instead, those farmers who could not benefit from agricultural industrialization took up exotic animal farming as a new source of income.</w:t>
      </w:r>
    </w:p>
    <w:p w14:paraId="74B3878A" w14:textId="77777777" w:rsidR="006F607B" w:rsidRPr="00CE738B" w:rsidRDefault="006F607B" w:rsidP="006F607B">
      <w:pPr>
        <w:rPr>
          <w:sz w:val="16"/>
          <w:szCs w:val="16"/>
        </w:rPr>
      </w:pPr>
      <w:r w:rsidRPr="00CE738B">
        <w:rPr>
          <w:sz w:val="16"/>
          <w:szCs w:val="16"/>
        </w:rPr>
        <w:t>As Chinese agriculture intensified throughout the following decades, exotic animals remained a part of certain regional diets. Up until the outbreak of the novel coronavirus, these animals were eaten both because of their cultural significance for traditional Chinese medicine, and as a means of demonstrating upward mobility and wealth.</w:t>
      </w:r>
    </w:p>
    <w:p w14:paraId="26639EAA" w14:textId="77777777" w:rsidR="006F607B" w:rsidRPr="00CE738B" w:rsidRDefault="006F607B" w:rsidP="006F607B">
      <w:pPr>
        <w:rPr>
          <w:sz w:val="16"/>
          <w:szCs w:val="16"/>
        </w:rPr>
      </w:pPr>
      <w:r w:rsidRPr="00CE738B">
        <w:rPr>
          <w:rStyle w:val="StyleUnderline"/>
        </w:rPr>
        <w:t>The most important factor in the development of new zoonotic diseases is land-use change</w:t>
      </w:r>
      <w:r w:rsidRPr="00CE738B">
        <w:rPr>
          <w:sz w:val="16"/>
          <w:szCs w:val="16"/>
        </w:rPr>
        <w:t>.</w:t>
      </w:r>
    </w:p>
    <w:p w14:paraId="56CA9807" w14:textId="77777777" w:rsidR="006F607B" w:rsidRPr="00CE738B" w:rsidRDefault="006F607B" w:rsidP="006F607B">
      <w:pPr>
        <w:rPr>
          <w:sz w:val="16"/>
          <w:szCs w:val="16"/>
        </w:rPr>
      </w:pPr>
      <w:r w:rsidRPr="00CE738B">
        <w:rPr>
          <w:sz w:val="16"/>
          <w:szCs w:val="16"/>
        </w:rPr>
        <w:t>There is broad agreement in the epidemiological and virological studies of zoonoses that the most important factor in the development of new zoonotic diseases is land-use change</w:t>
      </w:r>
      <w:r w:rsidRPr="00CE738B">
        <w:rPr>
          <w:rStyle w:val="StyleUnderline"/>
        </w:rPr>
        <w:t xml:space="preserve">. </w:t>
      </w:r>
      <w:r w:rsidRPr="00CE738B">
        <w:rPr>
          <w:rStyle w:val="StyleUnderline"/>
          <w:highlight w:val="yellow"/>
        </w:rPr>
        <w:t>The development of wild lands</w:t>
      </w:r>
      <w:r w:rsidRPr="00CE738B">
        <w:rPr>
          <w:sz w:val="16"/>
          <w:szCs w:val="16"/>
        </w:rPr>
        <w:t xml:space="preserve">, whether caused by agricultural extensification, mining, or other factors, </w:t>
      </w:r>
      <w:r w:rsidRPr="00CE738B">
        <w:rPr>
          <w:rStyle w:val="StyleUnderline"/>
        </w:rPr>
        <w:t xml:space="preserve">simultaneously </w:t>
      </w:r>
      <w:r w:rsidRPr="00CE738B">
        <w:rPr>
          <w:rStyle w:val="StyleUnderline"/>
          <w:highlight w:val="yellow"/>
        </w:rPr>
        <w:t>shrinks the habitat of wildlife and brings that</w:t>
      </w:r>
      <w:r w:rsidRPr="00CE738B">
        <w:rPr>
          <w:rStyle w:val="StyleUnderline"/>
        </w:rPr>
        <w:t xml:space="preserve"> wildlife </w:t>
      </w:r>
      <w:proofErr w:type="gramStart"/>
      <w:r w:rsidRPr="00CE738B">
        <w:rPr>
          <w:rStyle w:val="StyleUnderline"/>
          <w:highlight w:val="yellow"/>
        </w:rPr>
        <w:t>in</w:t>
      </w:r>
      <w:r w:rsidRPr="00CE738B">
        <w:rPr>
          <w:rStyle w:val="StyleUnderline"/>
        </w:rPr>
        <w:t xml:space="preserve"> close </w:t>
      </w:r>
      <w:r w:rsidRPr="00CE738B">
        <w:rPr>
          <w:rStyle w:val="StyleUnderline"/>
          <w:highlight w:val="yellow"/>
        </w:rPr>
        <w:t>proximity to</w:t>
      </w:r>
      <w:proofErr w:type="gramEnd"/>
      <w:r w:rsidRPr="00CE738B">
        <w:rPr>
          <w:rStyle w:val="StyleUnderline"/>
        </w:rPr>
        <w:t xml:space="preserve"> human s</w:t>
      </w:r>
      <w:r w:rsidRPr="00CE738B">
        <w:rPr>
          <w:rStyle w:val="StyleUnderline"/>
          <w:highlight w:val="yellow"/>
        </w:rPr>
        <w:t>ettlements</w:t>
      </w:r>
      <w:r w:rsidRPr="00CE738B">
        <w:rPr>
          <w:sz w:val="16"/>
          <w:szCs w:val="16"/>
        </w:rPr>
        <w:t>. The combination of shrinking habitats, human-wildlife interactions, and food insecurity is a recipe for zoonosis. In West Africa, these three factors combined were responsible for HIV/AIDS and the slew of recent Ebola outbreaks.</w:t>
      </w:r>
    </w:p>
    <w:p w14:paraId="35372E31" w14:textId="77777777" w:rsidR="006F607B" w:rsidRPr="00CE738B" w:rsidRDefault="006F607B" w:rsidP="006F607B">
      <w:pPr>
        <w:rPr>
          <w:sz w:val="16"/>
          <w:szCs w:val="16"/>
        </w:rPr>
      </w:pPr>
      <w:r w:rsidRPr="00CE738B">
        <w:rPr>
          <w:sz w:val="16"/>
          <w:szCs w:val="16"/>
        </w:rPr>
        <w:t xml:space="preserve">Even when food insecurity and the consumption of wildlife are taken out of the equation, </w:t>
      </w:r>
      <w:r w:rsidRPr="00CE738B">
        <w:rPr>
          <w:rStyle w:val="StyleUnderline"/>
        </w:rPr>
        <w:t xml:space="preserve">land-use change is a powerful driver of zoonotic </w:t>
      </w:r>
      <w:proofErr w:type="gramStart"/>
      <w:r w:rsidRPr="00CE738B">
        <w:rPr>
          <w:rStyle w:val="StyleUnderline"/>
        </w:rPr>
        <w:t xml:space="preserve">disease, </w:t>
      </w:r>
      <w:r w:rsidRPr="00CE738B">
        <w:rPr>
          <w:rStyle w:val="StyleUnderline"/>
          <w:highlight w:val="yellow"/>
        </w:rPr>
        <w:t>and</w:t>
      </w:r>
      <w:proofErr w:type="gramEnd"/>
      <w:r w:rsidRPr="00CE738B">
        <w:rPr>
          <w:rStyle w:val="StyleUnderline"/>
          <w:highlight w:val="yellow"/>
        </w:rPr>
        <w:t xml:space="preserve"> has resulted in outbreaks of zoonotic</w:t>
      </w:r>
      <w:r w:rsidRPr="00CE738B">
        <w:rPr>
          <w:rStyle w:val="StyleUnderline"/>
        </w:rPr>
        <w:t xml:space="preserve"> diseases like </w:t>
      </w:r>
      <w:r w:rsidRPr="00CE738B">
        <w:rPr>
          <w:rStyle w:val="StyleUnderline"/>
          <w:highlight w:val="yellow"/>
        </w:rPr>
        <w:t>malaria, yellow fever, dengue fever</w:t>
      </w:r>
      <w:r w:rsidRPr="00CE738B">
        <w:rPr>
          <w:rStyle w:val="StyleUnderline"/>
        </w:rPr>
        <w:t xml:space="preserve">, </w:t>
      </w:r>
      <w:r w:rsidRPr="00CE738B">
        <w:rPr>
          <w:sz w:val="16"/>
          <w:szCs w:val="16"/>
        </w:rPr>
        <w:t xml:space="preserve">Nipah virus, West Nile virus, Zika virus, and Lyme disease. Often, these diseases are </w:t>
      </w:r>
      <w:r w:rsidRPr="00CE738B">
        <w:rPr>
          <w:sz w:val="16"/>
          <w:szCs w:val="16"/>
        </w:rPr>
        <w:lastRenderedPageBreak/>
        <w:t>transmitted from animals to humans through an intermediary, sometimes an insect (mosquitoes or ticks) and sometimes through livestock that live too close to wildlife populations, as was the case with Nipah.</w:t>
      </w:r>
    </w:p>
    <w:p w14:paraId="20F3EBFD" w14:textId="77777777" w:rsidR="006F607B" w:rsidRPr="00CE738B" w:rsidRDefault="006F607B" w:rsidP="006F607B">
      <w:pPr>
        <w:rPr>
          <w:sz w:val="16"/>
          <w:szCs w:val="16"/>
        </w:rPr>
      </w:pPr>
      <w:r w:rsidRPr="00CE738B">
        <w:rPr>
          <w:sz w:val="16"/>
          <w:szCs w:val="16"/>
        </w:rPr>
        <w:t>Because the biggest driver of land-use change is agriculture, “</w:t>
      </w:r>
      <w:r w:rsidRPr="00CE738B">
        <w:rPr>
          <w:rStyle w:val="StyleUnderline"/>
          <w:highlight w:val="yellow"/>
        </w:rPr>
        <w:t>intensive”</w:t>
      </w:r>
      <w:r w:rsidRPr="00CE738B">
        <w:rPr>
          <w:rStyle w:val="StyleUnderline"/>
        </w:rPr>
        <w:t xml:space="preserve"> high-yield </w:t>
      </w:r>
      <w:r w:rsidRPr="00CE738B">
        <w:rPr>
          <w:rStyle w:val="StyleUnderline"/>
          <w:highlight w:val="yellow"/>
        </w:rPr>
        <w:t>ag</w:t>
      </w:r>
      <w:r w:rsidRPr="00CE738B">
        <w:rPr>
          <w:rStyle w:val="StyleUnderline"/>
        </w:rPr>
        <w:t xml:space="preserve">riculture often </w:t>
      </w:r>
      <w:r w:rsidRPr="00CE738B">
        <w:rPr>
          <w:rStyle w:val="StyleUnderline"/>
          <w:highlight w:val="yellow"/>
        </w:rPr>
        <w:t>takes the blame</w:t>
      </w:r>
      <w:r w:rsidRPr="00CE738B">
        <w:rPr>
          <w:sz w:val="16"/>
          <w:szCs w:val="16"/>
          <w:highlight w:val="yellow"/>
        </w:rPr>
        <w:t>,</w:t>
      </w:r>
      <w:r w:rsidRPr="00CE738B">
        <w:rPr>
          <w:sz w:val="16"/>
          <w:szCs w:val="16"/>
        </w:rPr>
        <w:t xml:space="preserve"> </w:t>
      </w:r>
      <w:r w:rsidRPr="00CE738B">
        <w:rPr>
          <w:rStyle w:val="Emphasis"/>
          <w:highlight w:val="yellow"/>
        </w:rPr>
        <w:t>but the alternative</w:t>
      </w:r>
      <w:r w:rsidRPr="00CE738B">
        <w:rPr>
          <w:rStyle w:val="Emphasis"/>
        </w:rPr>
        <w:t xml:space="preserve"> </w:t>
      </w:r>
      <w:r w:rsidRPr="00CE738B">
        <w:rPr>
          <w:sz w:val="16"/>
          <w:szCs w:val="16"/>
        </w:rPr>
        <w:t xml:space="preserve">— </w:t>
      </w:r>
      <w:r w:rsidRPr="00CE738B">
        <w:rPr>
          <w:rStyle w:val="StyleUnderline"/>
          <w:highlight w:val="yellow"/>
        </w:rPr>
        <w:t>extensive, low-yield farming — would be worse</w:t>
      </w:r>
      <w:r w:rsidRPr="00CE738B">
        <w:rPr>
          <w:sz w:val="16"/>
          <w:szCs w:val="16"/>
        </w:rPr>
        <w:t xml:space="preserve">. </w:t>
      </w:r>
      <w:r w:rsidRPr="00CE738B">
        <w:rPr>
          <w:rStyle w:val="StyleUnderline"/>
        </w:rPr>
        <w:t>To prevent further pandemics</w:t>
      </w:r>
      <w:r w:rsidRPr="00CE738B">
        <w:rPr>
          <w:sz w:val="16"/>
          <w:szCs w:val="16"/>
        </w:rPr>
        <w:t xml:space="preserve">, </w:t>
      </w:r>
      <w:r w:rsidRPr="00CE738B">
        <w:rPr>
          <w:rStyle w:val="StyleUnderline"/>
        </w:rPr>
        <w:t>we must do as much as we can to stop land-use change while improving food security</w:t>
      </w:r>
      <w:r w:rsidRPr="00CE738B">
        <w:rPr>
          <w:sz w:val="16"/>
          <w:szCs w:val="16"/>
        </w:rPr>
        <w:t>. We must, in other words, improve agricultural yields, allowing us to grow more food on less land. So, contrary to what many have asserted, a vital lever for limiting land-use change and providing cheap food for all is not to abandon intensive agriculture, but to intensify it further, especially in the developing world where food insecurity is greatest and where growing populations means rising food demand.</w:t>
      </w:r>
    </w:p>
    <w:p w14:paraId="48B108C0" w14:textId="77777777" w:rsidR="006F607B" w:rsidRPr="00CE738B" w:rsidRDefault="006F607B" w:rsidP="006F607B">
      <w:pPr>
        <w:rPr>
          <w:sz w:val="16"/>
          <w:szCs w:val="16"/>
        </w:rPr>
      </w:pPr>
      <w:r w:rsidRPr="00CE738B">
        <w:rPr>
          <w:sz w:val="16"/>
          <w:szCs w:val="16"/>
        </w:rPr>
        <w:t xml:space="preserve">It is thanks to </w:t>
      </w:r>
      <w:proofErr w:type="gramStart"/>
      <w:r w:rsidRPr="00CE738B">
        <w:rPr>
          <w:sz w:val="16"/>
          <w:szCs w:val="16"/>
        </w:rPr>
        <w:t>rising</w:t>
      </w:r>
      <w:proofErr w:type="gramEnd"/>
      <w:r w:rsidRPr="00CE738B">
        <w:rPr>
          <w:sz w:val="16"/>
          <w:szCs w:val="16"/>
        </w:rPr>
        <w:t xml:space="preserve"> yields that farmers, globally, produce about three times the amount of crops while only using 13% more land than in 1950. For example, if yields from cereal production hadn’t increased since 1961, the global agricultural footprint would be 24% larger than it is today — increasing from roughly 50% at current levels to 62% of total habitable land — and would likely have resulted in even deadlier zoonotic outbreaks.</w:t>
      </w:r>
    </w:p>
    <w:p w14:paraId="4AA97E4C" w14:textId="77777777" w:rsidR="006F607B" w:rsidRPr="00CE738B" w:rsidRDefault="006F607B" w:rsidP="006F607B">
      <w:pPr>
        <w:rPr>
          <w:sz w:val="16"/>
          <w:szCs w:val="16"/>
        </w:rPr>
      </w:pPr>
      <w:r w:rsidRPr="00CE738B">
        <w:rPr>
          <w:sz w:val="16"/>
          <w:szCs w:val="16"/>
        </w:rPr>
        <w:t xml:space="preserve">Figure 1, Our World </w:t>
      </w:r>
      <w:proofErr w:type="gramStart"/>
      <w:r w:rsidRPr="00CE738B">
        <w:rPr>
          <w:sz w:val="16"/>
          <w:szCs w:val="16"/>
        </w:rPr>
        <w:t>In</w:t>
      </w:r>
      <w:proofErr w:type="gramEnd"/>
      <w:r w:rsidRPr="00CE738B">
        <w:rPr>
          <w:sz w:val="16"/>
          <w:szCs w:val="16"/>
        </w:rPr>
        <w:t xml:space="preserve"> Data - “Crop Yields”</w:t>
      </w:r>
    </w:p>
    <w:p w14:paraId="635F0D90" w14:textId="77777777" w:rsidR="006F607B" w:rsidRPr="00CE738B" w:rsidRDefault="006F607B" w:rsidP="006F607B">
      <w:pPr>
        <w:rPr>
          <w:sz w:val="16"/>
          <w:szCs w:val="16"/>
        </w:rPr>
      </w:pPr>
      <w:r w:rsidRPr="00CE738B">
        <w:rPr>
          <w:rStyle w:val="StyleUnderline"/>
        </w:rPr>
        <w:t>Alongside reducing deforestation and land-use change and improving food access and security</w:t>
      </w:r>
      <w:r w:rsidRPr="00CE738B">
        <w:rPr>
          <w:sz w:val="16"/>
          <w:szCs w:val="16"/>
        </w:rPr>
        <w:t xml:space="preserve">, sustainably </w:t>
      </w:r>
      <w:r w:rsidRPr="00CE738B">
        <w:rPr>
          <w:rStyle w:val="StyleUnderline"/>
          <w:highlight w:val="yellow"/>
        </w:rPr>
        <w:t>intensifying ag</w:t>
      </w:r>
      <w:r w:rsidRPr="00CE738B">
        <w:rPr>
          <w:rStyle w:val="StyleUnderline"/>
        </w:rPr>
        <w:t xml:space="preserve">riculture across the globe </w:t>
      </w:r>
      <w:r w:rsidRPr="00CE738B">
        <w:rPr>
          <w:rStyle w:val="StyleUnderline"/>
          <w:highlight w:val="yellow"/>
        </w:rPr>
        <w:t>would benefit biodiversity by protecting habitats and keeping them from agricultural development</w:t>
      </w:r>
      <w:r w:rsidRPr="00CE738B">
        <w:rPr>
          <w:sz w:val="16"/>
          <w:szCs w:val="16"/>
        </w:rPr>
        <w:t xml:space="preserve">. </w:t>
      </w:r>
      <w:r w:rsidRPr="00CE738B">
        <w:rPr>
          <w:rStyle w:val="StyleUnderline"/>
        </w:rPr>
        <w:t>While monoculture means less biodiversity on farmland</w:t>
      </w:r>
      <w:r w:rsidRPr="00CE738B">
        <w:rPr>
          <w:sz w:val="16"/>
          <w:szCs w:val="16"/>
        </w:rPr>
        <w:t xml:space="preserve">, </w:t>
      </w:r>
      <w:r w:rsidRPr="00CE738B">
        <w:rPr>
          <w:rStyle w:val="Emphasis"/>
          <w:highlight w:val="yellow"/>
        </w:rPr>
        <w:t>the</w:t>
      </w:r>
      <w:r w:rsidRPr="00CE738B">
        <w:rPr>
          <w:rStyle w:val="Emphasis"/>
        </w:rPr>
        <w:t xml:space="preserve"> productivity </w:t>
      </w:r>
      <w:r w:rsidRPr="00CE738B">
        <w:rPr>
          <w:rStyle w:val="Emphasis"/>
          <w:highlight w:val="yellow"/>
        </w:rPr>
        <w:t>gains of monocropping</w:t>
      </w:r>
      <w:r w:rsidRPr="00CE738B">
        <w:rPr>
          <w:sz w:val="16"/>
          <w:szCs w:val="16"/>
        </w:rPr>
        <w:t xml:space="preserve"> — and other intensive agricultural practices — </w:t>
      </w:r>
      <w:r w:rsidRPr="00CE738B">
        <w:rPr>
          <w:rStyle w:val="StyleUnderline"/>
          <w:highlight w:val="yellow"/>
        </w:rPr>
        <w:t>allow for the sparing of</w:t>
      </w:r>
      <w:r w:rsidRPr="00CE738B">
        <w:rPr>
          <w:rStyle w:val="StyleUnderline"/>
        </w:rPr>
        <w:t xml:space="preserve"> far </w:t>
      </w:r>
      <w:r w:rsidRPr="00CE738B">
        <w:rPr>
          <w:rStyle w:val="StyleUnderline"/>
          <w:highlight w:val="yellow"/>
        </w:rPr>
        <w:t>greater land</w:t>
      </w:r>
      <w:r w:rsidRPr="00CE738B">
        <w:rPr>
          <w:rStyle w:val="StyleUnderline"/>
        </w:rPr>
        <w:t xml:space="preserve"> </w:t>
      </w:r>
      <w:r w:rsidRPr="00CE738B">
        <w:rPr>
          <w:sz w:val="16"/>
          <w:szCs w:val="16"/>
        </w:rPr>
        <w:t>that can be used as habitat for wild flora and fauna. Certainly, agricultural intensification alone is not enough to maximize land-sparing benefits, as improved conservation and land policy is needed to minimize rebound effects. But greater productivity is likely the longest lever for achieving ambitious conservation goals.</w:t>
      </w:r>
    </w:p>
    <w:p w14:paraId="509832FD" w14:textId="77777777" w:rsidR="006F607B" w:rsidRPr="00CE738B" w:rsidRDefault="006F607B" w:rsidP="006F607B">
      <w:pPr>
        <w:rPr>
          <w:sz w:val="16"/>
          <w:szCs w:val="16"/>
        </w:rPr>
      </w:pPr>
      <w:r w:rsidRPr="00CE738B">
        <w:rPr>
          <w:sz w:val="16"/>
          <w:szCs w:val="16"/>
        </w:rPr>
        <w:t xml:space="preserve">The spread of intensive agriculture has come with rising nitrogen run-off, methane emissions, and other environmental impacts. These are real problems, but </w:t>
      </w:r>
      <w:r w:rsidRPr="00CE738B">
        <w:rPr>
          <w:rStyle w:val="StyleUnderline"/>
        </w:rPr>
        <w:t>their solution is the continued improvement of intensive systems</w:t>
      </w:r>
      <w:r w:rsidRPr="00CE738B">
        <w:rPr>
          <w:sz w:val="16"/>
          <w:szCs w:val="16"/>
        </w:rPr>
        <w:t>. In fact, we are already seeing reductions in many environmental impacts from agriculture in countries where intensive agriculture is prevalent, such as the US.</w:t>
      </w:r>
    </w:p>
    <w:p w14:paraId="79E90067" w14:textId="77777777" w:rsidR="006F607B" w:rsidRPr="00CE738B" w:rsidRDefault="006F607B" w:rsidP="006F607B">
      <w:pPr>
        <w:rPr>
          <w:sz w:val="16"/>
          <w:szCs w:val="16"/>
        </w:rPr>
      </w:pPr>
      <w:r w:rsidRPr="00CE738B">
        <w:rPr>
          <w:sz w:val="16"/>
          <w:szCs w:val="16"/>
        </w:rPr>
        <w:t xml:space="preserve">In addition to intensifying agriculture generally, we must manage the risk from animal </w:t>
      </w:r>
      <w:proofErr w:type="gramStart"/>
      <w:r w:rsidRPr="00CE738B">
        <w:rPr>
          <w:sz w:val="16"/>
          <w:szCs w:val="16"/>
        </w:rPr>
        <w:t>agriculture in particular</w:t>
      </w:r>
      <w:proofErr w:type="gramEnd"/>
      <w:r w:rsidRPr="00CE738B">
        <w:rPr>
          <w:sz w:val="16"/>
          <w:szCs w:val="16"/>
        </w:rPr>
        <w:t>. Activists and scientists are correct that reducing animal agriculture, or even eliminating it, would drastically reduce risk of zoonoses. But because the likelihood of a global switch to a plant-based diet is low and would in fact harm the hundreds of millions of smallholder farmers reliant on animal agriculture, we must seek out ways to both intensify animal agriculture and make it safer.</w:t>
      </w:r>
    </w:p>
    <w:p w14:paraId="7AC17037" w14:textId="77777777" w:rsidR="006F607B" w:rsidRPr="00CE738B" w:rsidRDefault="006F607B" w:rsidP="006F607B">
      <w:pPr>
        <w:rPr>
          <w:sz w:val="16"/>
          <w:szCs w:val="16"/>
        </w:rPr>
      </w:pPr>
      <w:r w:rsidRPr="00CE738B">
        <w:rPr>
          <w:sz w:val="16"/>
          <w:szCs w:val="16"/>
        </w:rPr>
        <w:t>Worries about increased virulence of influenza strains and antibiotic resistance due to poorly managed low-dose usage of antibiotics on intensive animal agriculture are well-founded and downright scary. Alternatively, and potentially more importantly, animal agriculture, even the most intensive forms, requires huge amounts of land for either grazing animals or growing feed. In fact, beef production may be the largest driver of Amazonian deforestation. And, when animal agriculture encroaches on previously unmanaged wildlands, the risk of zoonotic diseases drastically increases as viruses can jump from wild to domesticated animals.</w:t>
      </w:r>
    </w:p>
    <w:p w14:paraId="69FAF779" w14:textId="77777777" w:rsidR="006F607B" w:rsidRPr="00CE738B" w:rsidRDefault="006F607B" w:rsidP="006F607B">
      <w:pPr>
        <w:rPr>
          <w:sz w:val="16"/>
          <w:szCs w:val="16"/>
        </w:rPr>
      </w:pPr>
      <w:r w:rsidRPr="00CE738B">
        <w:rPr>
          <w:sz w:val="16"/>
          <w:szCs w:val="16"/>
        </w:rPr>
        <w:t>Technology has already helped improve the efficiency, sanitation, and health of cattle, pork, and chicken in the United States — for example, advances in veterinary and farm engineering have greatly reduced disease rates among american pigs — but there are many stones left unturned. Increased R&amp;D, improved regulatory practices, and greater transparency are all clearly needed to ensure global meat production can be efficient, sustainable, and biosecure.</w:t>
      </w:r>
    </w:p>
    <w:p w14:paraId="5BF4C2C8" w14:textId="77777777" w:rsidR="006F607B" w:rsidRPr="00CE738B" w:rsidRDefault="006F607B" w:rsidP="006F607B">
      <w:pPr>
        <w:rPr>
          <w:sz w:val="16"/>
          <w:szCs w:val="16"/>
        </w:rPr>
      </w:pPr>
      <w:r w:rsidRPr="00CE738B">
        <w:rPr>
          <w:rStyle w:val="StyleUnderline"/>
        </w:rPr>
        <w:t xml:space="preserve">With </w:t>
      </w:r>
      <w:r w:rsidRPr="00CE738B">
        <w:rPr>
          <w:sz w:val="16"/>
          <w:szCs w:val="16"/>
        </w:rPr>
        <w:t xml:space="preserve">our </w:t>
      </w:r>
      <w:r w:rsidRPr="00CE738B">
        <w:rPr>
          <w:rStyle w:val="StyleUnderline"/>
        </w:rPr>
        <w:t>global population set to increase by close to 3 billion by 2050, we must strive to construct a world that can provide food, shelter, and livelihoods to all 10 billion people</w:t>
      </w:r>
      <w:r w:rsidRPr="00CE738B">
        <w:rPr>
          <w:sz w:val="16"/>
          <w:szCs w:val="16"/>
        </w:rPr>
        <w:t xml:space="preserve">, while reducing risk of pandemics akin to what we see today. Simply, the only way forward is forward. We must continue to develop agricultural innovations that can allow for increased intensification, and we must give these innovations global reach. It does not work to just intensify agricultural production in developed countries, given the dual role of land-use change and food insecurity. </w:t>
      </w:r>
      <w:r w:rsidRPr="00CE738B">
        <w:rPr>
          <w:rStyle w:val="StyleUnderline"/>
        </w:rPr>
        <w:t>To combat the main drivers of zoonotic diseases, we must sustainably intensify our food system, not pine for a romanticized and inefficient production system that brings people and wild animals in closer contact</w:t>
      </w:r>
      <w:r w:rsidRPr="00CE738B">
        <w:rPr>
          <w:sz w:val="16"/>
          <w:szCs w:val="16"/>
        </w:rPr>
        <w:t>.</w:t>
      </w:r>
    </w:p>
    <w:p w14:paraId="57E16D17" w14:textId="77777777" w:rsidR="006F607B" w:rsidRPr="00CE738B" w:rsidRDefault="006F607B" w:rsidP="006F607B">
      <w:pPr>
        <w:pStyle w:val="Heading4"/>
      </w:pPr>
      <w:r w:rsidRPr="00CE738B">
        <w:lastRenderedPageBreak/>
        <w:t>Reducing the amount of land needed for farming is necessary to prevent extinction.</w:t>
      </w:r>
    </w:p>
    <w:p w14:paraId="7E22DD8C" w14:textId="77777777" w:rsidR="006F607B" w:rsidRPr="00CE738B" w:rsidRDefault="006F607B" w:rsidP="006F607B">
      <w:r w:rsidRPr="00CE738B">
        <w:rPr>
          <w:rStyle w:val="Style13ptBold"/>
        </w:rPr>
        <w:t>Lynas ‘16</w:t>
      </w:r>
      <w:r w:rsidRPr="00CE738B">
        <w:t xml:space="preserve"> - visiting fellow at Cornell University’s College of Agriculture and Life Sciences </w:t>
      </w:r>
      <w:r w:rsidRPr="00CE738B">
        <w:br/>
        <w:t>[Mark, "Peak farmland is an ecological imperative," Dec 18, https://thebreakthrough.org/index.php/issues/the-future-of-food/responses-is-precision-agriculture-the-way-to-peak-cropland/peak-farmland-is-an-ecological-imperative]</w:t>
      </w:r>
    </w:p>
    <w:p w14:paraId="1A9A4E08" w14:textId="77777777" w:rsidR="006F607B" w:rsidRPr="00CE738B" w:rsidRDefault="006F607B" w:rsidP="006F607B">
      <w:pPr>
        <w:rPr>
          <w:sz w:val="16"/>
        </w:rPr>
      </w:pPr>
      <w:r w:rsidRPr="00CE738B">
        <w:rPr>
          <w:sz w:val="16"/>
        </w:rPr>
        <w:t xml:space="preserve">Along with rapidly reducing greenhouse gas emissions, </w:t>
      </w:r>
      <w:r w:rsidRPr="00CE738B">
        <w:rPr>
          <w:rStyle w:val="StyleUnderline"/>
          <w:highlight w:val="yellow"/>
        </w:rPr>
        <w:t>reaching 'peak farmland' is</w:t>
      </w:r>
      <w:r w:rsidRPr="00CE738B">
        <w:rPr>
          <w:rStyle w:val="StyleUnderline"/>
        </w:rPr>
        <w:t xml:space="preserve"> probably </w:t>
      </w:r>
      <w:r w:rsidRPr="00CE738B">
        <w:rPr>
          <w:rStyle w:val="StyleUnderline"/>
          <w:highlight w:val="yellow"/>
        </w:rPr>
        <w:t>the world's most important environmental objective</w:t>
      </w:r>
      <w:r w:rsidRPr="00CE738B">
        <w:rPr>
          <w:sz w:val="16"/>
        </w:rPr>
        <w:t xml:space="preserve">. However, it is far less well-known, and is not advocated as a target to my knowledge by any major environmental organization. The reason for this is doubtless because most of the agricultural policies long advocated by the green movement would serve to take us further away from peak farmland rather than towards it. It should be </w:t>
      </w:r>
      <w:proofErr w:type="gramStart"/>
      <w:r w:rsidRPr="00CE738B">
        <w:rPr>
          <w:sz w:val="16"/>
        </w:rPr>
        <w:t>fairly obvious</w:t>
      </w:r>
      <w:proofErr w:type="gramEnd"/>
      <w:r w:rsidRPr="00CE738B">
        <w:rPr>
          <w:sz w:val="16"/>
        </w:rPr>
        <w:t xml:space="preserve"> why </w:t>
      </w:r>
      <w:r w:rsidRPr="00CE738B">
        <w:rPr>
          <w:rStyle w:val="StyleUnderline"/>
        </w:rPr>
        <w:t xml:space="preserve">peaking farmland expansion is important. </w:t>
      </w:r>
      <w:r w:rsidRPr="00CE738B">
        <w:rPr>
          <w:rStyle w:val="StyleUnderline"/>
          <w:highlight w:val="yellow"/>
        </w:rPr>
        <w:t>Biodiversity loss ranks alongside climate change as an existential threat</w:t>
      </w:r>
      <w:r w:rsidRPr="00CE738B">
        <w:rPr>
          <w:rStyle w:val="StyleUnderline"/>
        </w:rPr>
        <w:t xml:space="preserve"> to the Earth's ecological systems, </w:t>
      </w:r>
      <w:r w:rsidRPr="00CE738B">
        <w:rPr>
          <w:rStyle w:val="StyleUnderline"/>
          <w:highlight w:val="yellow"/>
        </w:rPr>
        <w:t>and conversion of land to</w:t>
      </w:r>
      <w:r w:rsidRPr="00CE738B">
        <w:rPr>
          <w:rStyle w:val="StyleUnderline"/>
        </w:rPr>
        <w:t xml:space="preserve"> </w:t>
      </w:r>
      <w:r w:rsidRPr="00CE738B">
        <w:rPr>
          <w:rStyle w:val="StyleUnderline"/>
          <w:highlight w:val="yellow"/>
        </w:rPr>
        <w:t>ag</w:t>
      </w:r>
      <w:r w:rsidRPr="00CE738B">
        <w:rPr>
          <w:rStyle w:val="StyleUnderline"/>
        </w:rPr>
        <w:t xml:space="preserve">riculture and the resultant loss of habitat </w:t>
      </w:r>
      <w:r w:rsidRPr="00CE738B">
        <w:rPr>
          <w:rStyle w:val="StyleUnderline"/>
          <w:highlight w:val="yellow"/>
        </w:rPr>
        <w:t xml:space="preserve">is </w:t>
      </w:r>
      <w:r w:rsidRPr="00CE738B">
        <w:rPr>
          <w:rStyle w:val="StyleUnderline"/>
        </w:rPr>
        <w:t xml:space="preserve">in turn </w:t>
      </w:r>
      <w:r w:rsidRPr="00CE738B">
        <w:rPr>
          <w:rStyle w:val="Emphasis"/>
          <w:highlight w:val="yellow"/>
        </w:rPr>
        <w:t>the greatest</w:t>
      </w:r>
      <w:r w:rsidRPr="00CE738B">
        <w:rPr>
          <w:rStyle w:val="Emphasis"/>
        </w:rPr>
        <w:t xml:space="preserve"> single </w:t>
      </w:r>
      <w:r w:rsidRPr="00CE738B">
        <w:rPr>
          <w:rStyle w:val="Emphasis"/>
          <w:highlight w:val="yellow"/>
        </w:rPr>
        <w:t>threat</w:t>
      </w:r>
      <w:r w:rsidRPr="00CE738B">
        <w:rPr>
          <w:rStyle w:val="StyleUnderline"/>
          <w:highlight w:val="yellow"/>
        </w:rPr>
        <w:t xml:space="preserve"> to biodiversity</w:t>
      </w:r>
      <w:r w:rsidRPr="00CE738B">
        <w:rPr>
          <w:sz w:val="16"/>
        </w:rPr>
        <w:t xml:space="preserve">. There is no prospect of sparing large areas of wilderness from the curse of the plough without halting the conversion of nature to human-oriented agriculture. </w:t>
      </w:r>
      <w:r w:rsidRPr="00CE738B">
        <w:rPr>
          <w:rStyle w:val="Emphasis"/>
          <w:highlight w:val="yellow"/>
        </w:rPr>
        <w:t>It's either peak farmland or zero rainforest</w:t>
      </w:r>
      <w:r w:rsidRPr="00CE738B">
        <w:rPr>
          <w:sz w:val="16"/>
        </w:rPr>
        <w:t xml:space="preserve">: our choice. And it is not just biodiversity on the line. When a team of scientists led by Johan Rockstrom in 2009 proposed a set of 'planetary boundaries' for avoiding damaging interference in the operations of the Earth system, they noted that majority of these proposed boundaries were significantly affected by farming: biodiversity, climate, nitrogen, water use, and so on. </w:t>
      </w:r>
      <w:r w:rsidRPr="00CE738B">
        <w:rPr>
          <w:rStyle w:val="StyleUnderline"/>
          <w:highlight w:val="yellow"/>
        </w:rPr>
        <w:t>Making farming sustainable is therefore critical for planetary health in a wider sense than just climate or wildlife</w:t>
      </w:r>
      <w:r w:rsidRPr="00CE738B">
        <w:rPr>
          <w:rStyle w:val="StyleUnderline"/>
        </w:rPr>
        <w:t xml:space="preserve">. </w:t>
      </w:r>
      <w:r w:rsidRPr="00CE738B">
        <w:rPr>
          <w:sz w:val="16"/>
        </w:rPr>
        <w:t xml:space="preserve">Unfortunately, ideology—most clearly in the religion of organic and the cult of the 'natural'—serves mainly to obscure what needs to be done to achieve peak farmland. </w:t>
      </w:r>
      <w:r w:rsidRPr="00CE738B">
        <w:rPr>
          <w:rStyle w:val="StyleUnderline"/>
        </w:rPr>
        <w:t xml:space="preserve">Organic farming has some direct soil and ecological benefits, but these are far outweighed by the fact that yields are significantly lower than in conventional systems: more </w:t>
      </w:r>
      <w:proofErr w:type="gramStart"/>
      <w:r w:rsidRPr="00CE738B">
        <w:rPr>
          <w:rStyle w:val="StyleUnderline"/>
        </w:rPr>
        <w:t>farmland</w:t>
      </w:r>
      <w:proofErr w:type="gramEnd"/>
      <w:r w:rsidRPr="00CE738B">
        <w:rPr>
          <w:rStyle w:val="StyleUnderline"/>
        </w:rPr>
        <w:t xml:space="preserve"> must therefore be brought into cultivation to produce the same overall harvest of food</w:t>
      </w:r>
      <w:r w:rsidRPr="00CE738B">
        <w:rPr>
          <w:sz w:val="16"/>
        </w:rPr>
        <w:t xml:space="preserve">. There is a robust scientific consensus about this finding, which is supported by numerous meta-reviews. One recent innovation might have served to make organic agriculture viable—the harnessing of the power of biology, via crop genetics, as a disruptive technology to replace external inputs from agrochemicals. However, organic believers at an early stage decided that genetic engineering was an 'unnatural' technological innovation and therefore should be ruled out a priori. Ever since, various organic enthusiasts have tried to stop any cultivation of genetically modified crops elsewhere on the supposed basis that these crops might 'contaminate' their supposedly pure and natural (but </w:t>
      </w:r>
      <w:proofErr w:type="gramStart"/>
      <w:r w:rsidRPr="00CE738B">
        <w:rPr>
          <w:sz w:val="16"/>
        </w:rPr>
        <w:t>lower-yielding</w:t>
      </w:r>
      <w:proofErr w:type="gramEnd"/>
      <w:r w:rsidRPr="00CE738B">
        <w:rPr>
          <w:sz w:val="16"/>
        </w:rPr>
        <w:t xml:space="preserve">) harvest. Genetic engineering can be thought of as biological precision agriculture. A single DNA sequence can be added to the genome of a crop to confer resistance to insect pests or fungal infections. This means, all other things remaining equal, that the insecticides or fungicides that would otherwise have been sprayed to protect the crop are no longer necessary. Drought tolerance as a trait can reduce the need for irrigation, while nitrogen efficiency can reduce fertilizer inputs. It was an epochal mistake for the organic movement to reject this technology. In a rational world, GMOs and organic would have made perfect bedfellows. In a 2010 paper in the journal PNAS, Jennifer Burney and colleagues calculated the greenhouse gas savings achieved by modern farming by comparing emissions with a counterfactual low-yield scenario that held technology constant at 1961 levels. They concluded that "the net effect of higher yields has avoided emissions of up to 161 gigatons of carbon since 1961". This is an enormous saving, equivalent to a third of the entire stock of human carbon emissions put into the atmosphere since the industrial revolution. And the land savings were equally stunning, equivalent to 1.7 billion hectares of cropland, an area twice the size of the contiguous United States. Genetic modification in its 'GMO' sense has only contributed a small latter portion to this improving picture—most of the gains were achieved through the earlier Green Revolution and the steady yield additions achieved thereafter. The challenge now is to build on this to both shrink the yield gaps that still bedevil developing countries, keeping them trapped in rural poverty, and to make conventional farming more sustainable in terms of soil conservation, reducing inputs and direct emissions and so on. </w:t>
      </w:r>
      <w:r w:rsidRPr="00CE738B">
        <w:rPr>
          <w:rStyle w:val="StyleUnderline"/>
          <w:highlight w:val="yellow"/>
        </w:rPr>
        <w:t>This means dropping the romantic fantasies so beloved of urban foodies. Instea</w:t>
      </w:r>
      <w:r w:rsidRPr="00CE738B">
        <w:rPr>
          <w:rStyle w:val="StyleUnderline"/>
        </w:rPr>
        <w:t>d,</w:t>
      </w:r>
      <w:r w:rsidRPr="00CE738B">
        <w:rPr>
          <w:sz w:val="16"/>
        </w:rPr>
        <w:t xml:space="preserve"> in the words of Mark Watney in the movie The Martian, </w:t>
      </w:r>
      <w:r w:rsidRPr="00CE738B">
        <w:rPr>
          <w:rStyle w:val="StyleUnderline"/>
          <w:highlight w:val="yellow"/>
        </w:rPr>
        <w:t>we need to "science the shit out of this</w:t>
      </w:r>
      <w:r w:rsidRPr="00CE738B">
        <w:rPr>
          <w:rStyle w:val="StyleUnderline"/>
        </w:rPr>
        <w:t>"</w:t>
      </w:r>
      <w:r w:rsidRPr="00CE738B">
        <w:rPr>
          <w:sz w:val="16"/>
        </w:rPr>
        <w:t>.</w:t>
      </w:r>
    </w:p>
    <w:p w14:paraId="2CB03A49" w14:textId="77777777" w:rsidR="006F607B" w:rsidRPr="00CE738B" w:rsidRDefault="006F607B" w:rsidP="006F607B"/>
    <w:p w14:paraId="7FB8D0E4" w14:textId="77777777" w:rsidR="006F607B" w:rsidRPr="00CE738B" w:rsidRDefault="006F607B" w:rsidP="006F607B">
      <w:pPr>
        <w:pStyle w:val="Heading2"/>
        <w:rPr>
          <w:rFonts w:cs="Arial"/>
        </w:rPr>
      </w:pPr>
      <w:r w:rsidRPr="00CE738B">
        <w:rPr>
          <w:rFonts w:cs="Arial"/>
        </w:rPr>
        <w:lastRenderedPageBreak/>
        <w:t>Agriculture</w:t>
      </w:r>
    </w:p>
    <w:p w14:paraId="7032BAE1" w14:textId="77777777" w:rsidR="006F607B" w:rsidRPr="00CE738B" w:rsidRDefault="006F607B" w:rsidP="006F607B">
      <w:pPr>
        <w:pStyle w:val="Heading4"/>
      </w:pPr>
      <w:r w:rsidRPr="00CE738B">
        <w:t>food Internal link cards are about american agriculture - the impact cards are about GLOBAL infrastructure.</w:t>
      </w:r>
    </w:p>
    <w:p w14:paraId="653833E9" w14:textId="77777777" w:rsidR="006F607B" w:rsidRPr="00CE738B" w:rsidRDefault="006F607B" w:rsidP="006F607B">
      <w:pPr>
        <w:pStyle w:val="Heading4"/>
      </w:pPr>
      <w:r w:rsidRPr="00CE738B">
        <w:t>Internal to democracy is TECH COMPANIES and GENERAL American consolidation - #1 corporate threat to democracy is NOT monsanto and some seeds BUT RATHER misinfo campaigns on facebook - not to mention EVERY OTHER problem with american democracy -gerrymandering, failure to promote democracy globally, money in politics, voting restrictions, an unconstrained supreme court, etc.</w:t>
      </w:r>
    </w:p>
    <w:p w14:paraId="382C5A52" w14:textId="77777777" w:rsidR="006F607B" w:rsidRPr="00CE738B" w:rsidRDefault="006F607B" w:rsidP="006F607B"/>
    <w:p w14:paraId="1891CC1D" w14:textId="77777777" w:rsidR="006F607B" w:rsidRPr="00CE738B" w:rsidRDefault="006F607B" w:rsidP="006F607B">
      <w:pPr>
        <w:pStyle w:val="Heading4"/>
        <w:rPr>
          <w:rFonts w:cs="Arial"/>
        </w:rPr>
      </w:pPr>
      <w:r w:rsidRPr="00CE738B">
        <w:rPr>
          <w:rFonts w:cs="Arial"/>
        </w:rPr>
        <w:t xml:space="preserve">High industrial yields are sustainable---precision ag and </w:t>
      </w:r>
      <w:proofErr w:type="gramStart"/>
      <w:r w:rsidRPr="00CE738B">
        <w:rPr>
          <w:rFonts w:cs="Arial"/>
        </w:rPr>
        <w:t>new innovation</w:t>
      </w:r>
      <w:proofErr w:type="gramEnd"/>
      <w:r w:rsidRPr="00CE738B">
        <w:rPr>
          <w:rFonts w:cs="Arial"/>
        </w:rPr>
        <w:t xml:space="preserve"> solve the drawbacks to industrial ag</w:t>
      </w:r>
    </w:p>
    <w:p w14:paraId="2C504396" w14:textId="77777777" w:rsidR="006F607B" w:rsidRPr="00CE738B" w:rsidRDefault="006F607B" w:rsidP="006F607B">
      <w:r w:rsidRPr="00CE738B">
        <w:rPr>
          <w:rStyle w:val="Style13ptBold"/>
        </w:rPr>
        <w:t>Lusk 16</w:t>
      </w:r>
      <w:r w:rsidRPr="00CE738B">
        <w:t xml:space="preserve"> – PhD, professor of agricultural economics at Oklahoma State University (Jayson, “Why Industrial Farms Are Good for the Environment,” </w:t>
      </w:r>
      <w:r w:rsidRPr="00CE738B">
        <w:rPr>
          <w:i/>
        </w:rPr>
        <w:t>NYT</w:t>
      </w:r>
      <w:r w:rsidRPr="00CE738B">
        <w:t>, Factiva)</w:t>
      </w:r>
    </w:p>
    <w:p w14:paraId="1E3D9D2C" w14:textId="77777777" w:rsidR="006F607B" w:rsidRPr="00CE738B" w:rsidRDefault="006F607B" w:rsidP="006F607B">
      <w:pPr>
        <w:rPr>
          <w:sz w:val="16"/>
        </w:rPr>
      </w:pPr>
      <w:r w:rsidRPr="00CE738B">
        <w:rPr>
          <w:rStyle w:val="StyleUnderline"/>
        </w:rPr>
        <w:t xml:space="preserve">There is much to like about small, local farms </w:t>
      </w:r>
      <w:r w:rsidRPr="00CE738B">
        <w:rPr>
          <w:sz w:val="16"/>
        </w:rPr>
        <w:t xml:space="preserve">and their influence on what we eat. </w:t>
      </w:r>
      <w:r w:rsidRPr="00CE738B">
        <w:rPr>
          <w:rStyle w:val="StyleUnderline"/>
        </w:rPr>
        <w:t>But if we are to sustainably deal with problems presented by population growth and climate change, we need to look to the</w:t>
      </w:r>
      <w:r w:rsidRPr="00CE738B">
        <w:rPr>
          <w:sz w:val="16"/>
        </w:rPr>
        <w:t xml:space="preserve"> </w:t>
      </w:r>
      <w:r w:rsidRPr="00CE738B">
        <w:rPr>
          <w:rStyle w:val="StyleUnderline"/>
        </w:rPr>
        <w:t xml:space="preserve">farmers who grow </w:t>
      </w:r>
      <w:proofErr w:type="gramStart"/>
      <w:r w:rsidRPr="00CE738B">
        <w:rPr>
          <w:rStyle w:val="StyleUnderline"/>
        </w:rPr>
        <w:t>a majority of</w:t>
      </w:r>
      <w:proofErr w:type="gramEnd"/>
      <w:r w:rsidRPr="00CE738B">
        <w:rPr>
          <w:rStyle w:val="StyleUnderline"/>
        </w:rPr>
        <w:t xml:space="preserve"> the country’s food and fiber</w:t>
      </w:r>
      <w:r w:rsidRPr="00CE738B">
        <w:rPr>
          <w:sz w:val="16"/>
        </w:rPr>
        <w:t xml:space="preserve">. </w:t>
      </w:r>
      <w:r w:rsidRPr="00CE738B">
        <w:rPr>
          <w:rStyle w:val="StyleUnderline"/>
          <w:highlight w:val="cyan"/>
        </w:rPr>
        <w:t>Large farmers</w:t>
      </w:r>
      <w:r w:rsidRPr="00CE738B">
        <w:rPr>
          <w:sz w:val="16"/>
        </w:rPr>
        <w:t xml:space="preserve"> — who are responsible for 80 percent of the food sales in the United States, though they make up fewer than 8 percent of all farms, according to 2012 data from the Department of Agriculture — </w:t>
      </w:r>
      <w:r w:rsidRPr="00CE738B">
        <w:rPr>
          <w:rStyle w:val="StyleUnderline"/>
          <w:highlight w:val="cyan"/>
        </w:rPr>
        <w:t>are among the most</w:t>
      </w:r>
      <w:r w:rsidRPr="00CE738B">
        <w:rPr>
          <w:rStyle w:val="StyleUnderline"/>
        </w:rPr>
        <w:t xml:space="preserve"> progressive, </w:t>
      </w:r>
      <w:r w:rsidRPr="00CE738B">
        <w:rPr>
          <w:rStyle w:val="StyleUnderline"/>
          <w:highlight w:val="cyan"/>
        </w:rPr>
        <w:t>technologically savvy growers</w:t>
      </w:r>
      <w:r w:rsidRPr="00CE738B">
        <w:rPr>
          <w:rStyle w:val="StyleUnderline"/>
        </w:rPr>
        <w:t xml:space="preserve"> on the planet. Their </w:t>
      </w:r>
      <w:r w:rsidRPr="00CE738B">
        <w:rPr>
          <w:rStyle w:val="StyleUnderline"/>
          <w:highlight w:val="cyan"/>
        </w:rPr>
        <w:t>technology has helped make them far gentler on the environment than at</w:t>
      </w:r>
      <w:r w:rsidRPr="00CE738B">
        <w:rPr>
          <w:rStyle w:val="StyleUnderline"/>
        </w:rPr>
        <w:t xml:space="preserve"> </w:t>
      </w:r>
      <w:r w:rsidRPr="00CE738B">
        <w:rPr>
          <w:rStyle w:val="Emphasis"/>
          <w:highlight w:val="cyan"/>
        </w:rPr>
        <w:t>any time in history</w:t>
      </w:r>
      <w:r w:rsidRPr="00CE738B">
        <w:rPr>
          <w:sz w:val="16"/>
          <w:highlight w:val="cyan"/>
        </w:rPr>
        <w:t>.</w:t>
      </w:r>
      <w:r w:rsidRPr="00CE738B">
        <w:rPr>
          <w:sz w:val="16"/>
        </w:rPr>
        <w:t xml:space="preserve"> </w:t>
      </w:r>
      <w:r w:rsidRPr="00CE738B">
        <w:rPr>
          <w:rStyle w:val="Emphasis"/>
        </w:rPr>
        <w:t xml:space="preserve">And a </w:t>
      </w:r>
      <w:r w:rsidRPr="00CE738B">
        <w:rPr>
          <w:rStyle w:val="Emphasis"/>
          <w:highlight w:val="cyan"/>
        </w:rPr>
        <w:t>new wave of innovation makes them more sustainable still</w:t>
      </w:r>
      <w:r w:rsidRPr="00CE738B">
        <w:rPr>
          <w:sz w:val="16"/>
        </w:rPr>
        <w:t xml:space="preserve">. A vast majority of the farms are family-owned. Very few, about 3 percent, are run by nonfamily corporations. Large farm owners (about 159,000) number fewer than the residents of a medium-size city like Springfield, Mo. Their wares, from milk, </w:t>
      </w:r>
      <w:proofErr w:type="gramStart"/>
      <w:r w:rsidRPr="00CE738B">
        <w:rPr>
          <w:sz w:val="16"/>
        </w:rPr>
        <w:t>lettuce</w:t>
      </w:r>
      <w:proofErr w:type="gramEnd"/>
      <w:r w:rsidRPr="00CE738B">
        <w:rPr>
          <w:sz w:val="16"/>
        </w:rPr>
        <w:t xml:space="preserve"> and beef to soy, are unlikely to be highlighted on the menus of farm-to-table restaurants, but they fill the shelves at your local grocery store. </w:t>
      </w:r>
      <w:r w:rsidRPr="00CE738B">
        <w:rPr>
          <w:rStyle w:val="StyleUnderline"/>
        </w:rPr>
        <w:t>There are legitimate fears about soil erosion, manure lagoons, animal welfare and nitrogen runoff at large farms</w:t>
      </w:r>
      <w:r w:rsidRPr="00CE738B">
        <w:rPr>
          <w:sz w:val="16"/>
        </w:rPr>
        <w:t xml:space="preserve"> — </w:t>
      </w:r>
      <w:r w:rsidRPr="00CE738B">
        <w:rPr>
          <w:rStyle w:val="StyleUnderline"/>
        </w:rPr>
        <w:t>but it’s not just environmental groups that worry. Farmers are also concerned</w:t>
      </w:r>
      <w:r w:rsidRPr="00CE738B">
        <w:rPr>
          <w:sz w:val="16"/>
        </w:rPr>
        <w:t xml:space="preserve"> about fertilizer use and soil runoff. Continue reading the main story </w:t>
      </w:r>
      <w:r w:rsidRPr="00CE738B">
        <w:rPr>
          <w:rStyle w:val="StyleUnderline"/>
        </w:rPr>
        <w:t xml:space="preserve">That’s one reason they’re turning to </w:t>
      </w:r>
      <w:r w:rsidRPr="00CE738B">
        <w:rPr>
          <w:rStyle w:val="Emphasis"/>
          <w:highlight w:val="cyan"/>
        </w:rPr>
        <w:t>high-tech solutions</w:t>
      </w:r>
      <w:r w:rsidRPr="00CE738B">
        <w:rPr>
          <w:rStyle w:val="StyleUnderline"/>
        </w:rPr>
        <w:t xml:space="preserve"> </w:t>
      </w:r>
      <w:r w:rsidRPr="00CE738B">
        <w:rPr>
          <w:rStyle w:val="StyleUnderline"/>
          <w:highlight w:val="cyan"/>
        </w:rPr>
        <w:t>like precision agriculture</w:t>
      </w:r>
      <w:r w:rsidRPr="00CE738B">
        <w:rPr>
          <w:rStyle w:val="StyleUnderline"/>
        </w:rPr>
        <w:t>. Using location-specific information about soil nutrients, moisture and productivity of the previous year, new tools</w:t>
      </w:r>
      <w:r w:rsidRPr="00CE738B">
        <w:rPr>
          <w:sz w:val="16"/>
        </w:rPr>
        <w:t xml:space="preserve">, known as “variable rate applicators,” </w:t>
      </w:r>
      <w:r w:rsidRPr="00CE738B">
        <w:rPr>
          <w:rStyle w:val="StyleUnderline"/>
        </w:rPr>
        <w:t>can put fertilizer only on those areas of the field that need it (which may reduce nitrogen runoff</w:t>
      </w:r>
      <w:r w:rsidRPr="00CE738B">
        <w:rPr>
          <w:sz w:val="16"/>
        </w:rPr>
        <w:t xml:space="preserve"> into waterways). </w:t>
      </w:r>
      <w:r w:rsidRPr="00CE738B">
        <w:rPr>
          <w:rStyle w:val="StyleUnderline"/>
        </w:rPr>
        <w:t>GPS signals</w:t>
      </w:r>
      <w:r w:rsidRPr="00CE738B">
        <w:rPr>
          <w:sz w:val="16"/>
        </w:rPr>
        <w:t xml:space="preserve"> drive many of today’s tractors, and new planters are allowing farmers to distribute seed varieties to diverse spots of a field to produce more food from each unit of land. They also </w:t>
      </w:r>
      <w:r w:rsidRPr="00CE738B">
        <w:rPr>
          <w:rStyle w:val="StyleUnderline"/>
        </w:rPr>
        <w:t xml:space="preserve">modulate the amount and type of seed on each part of a field — in some places, leaving </w:t>
      </w:r>
      <w:proofErr w:type="gramStart"/>
      <w:r w:rsidRPr="00CE738B">
        <w:rPr>
          <w:rStyle w:val="StyleUnderline"/>
        </w:rPr>
        <w:t>none at all</w:t>
      </w:r>
      <w:proofErr w:type="gramEnd"/>
      <w:r w:rsidRPr="00CE738B">
        <w:rPr>
          <w:rStyle w:val="StyleUnderline"/>
        </w:rPr>
        <w:t xml:space="preserve">. </w:t>
      </w:r>
      <w:r w:rsidRPr="00CE738B">
        <w:rPr>
          <w:sz w:val="16"/>
        </w:rPr>
        <w:t xml:space="preserve">Many food shoppers have difficulty comprehending the scale and complexity facing modern farmers, especially those who compete in a global marketplace. For example, the median lettuce field is managed by a farmer who has 1,373 football fields of that plant to oversee. For tomatoes, the figure is 620 football fields; for wheat, 688 football fields; for corn, 453 football fields. How are farmers able to manage growing crops on this daunting scale? Decades ago, they dreamed about tools to make their jobs easier, more </w:t>
      </w:r>
      <w:proofErr w:type="gramStart"/>
      <w:r w:rsidRPr="00CE738B">
        <w:rPr>
          <w:sz w:val="16"/>
        </w:rPr>
        <w:t>efficient</w:t>
      </w:r>
      <w:proofErr w:type="gramEnd"/>
      <w:r w:rsidRPr="00CE738B">
        <w:rPr>
          <w:sz w:val="16"/>
        </w:rPr>
        <w:t xml:space="preserve"> and better for the land: soil sensors to measure water content, drones, satellite images, alternative management techniques like low- and no-till farming, efficient irrigation and mechanical harvesters. Today, that </w:t>
      </w:r>
      <w:r w:rsidRPr="00CE738B">
        <w:rPr>
          <w:rStyle w:val="StyleUnderline"/>
        </w:rPr>
        <w:t>technology is a regular part of operations at large farms</w:t>
      </w:r>
      <w:r w:rsidRPr="00CE738B">
        <w:rPr>
          <w:sz w:val="16"/>
        </w:rPr>
        <w:t xml:space="preserve">. Farmers watch the evolution of crop prices and track thunderstorms on their smartphones. They use livestock waste to create electricity using anaerobic digesters, which convert manure to methane. Drones monitor crop yields, insect infestations and the location and health of cattle. Innovators are moving high-value crops indoors to better control water use and pests. </w:t>
      </w:r>
      <w:r w:rsidRPr="00CE738B">
        <w:rPr>
          <w:rStyle w:val="StyleUnderline"/>
        </w:rPr>
        <w:t>Before “factory farming” became a pejorative</w:t>
      </w:r>
      <w:r w:rsidRPr="00CE738B">
        <w:rPr>
          <w:sz w:val="16"/>
        </w:rPr>
        <w:t xml:space="preserve">, </w:t>
      </w:r>
      <w:r w:rsidRPr="00CE738B">
        <w:rPr>
          <w:rStyle w:val="StyleUnderline"/>
        </w:rPr>
        <w:t>ag</w:t>
      </w:r>
      <w:r w:rsidRPr="00CE738B">
        <w:rPr>
          <w:sz w:val="16"/>
        </w:rPr>
        <w:t xml:space="preserve">ricultural </w:t>
      </w:r>
      <w:r w:rsidRPr="00CE738B">
        <w:rPr>
          <w:rStyle w:val="StyleUnderline"/>
        </w:rPr>
        <w:t>scholars</w:t>
      </w:r>
      <w:r w:rsidRPr="00CE738B">
        <w:rPr>
          <w:sz w:val="16"/>
        </w:rPr>
        <w:t xml:space="preserve"> of the mid-20th century </w:t>
      </w:r>
      <w:r w:rsidRPr="00CE738B">
        <w:rPr>
          <w:rStyle w:val="StyleUnderline"/>
        </w:rPr>
        <w:t xml:space="preserve">were </w:t>
      </w:r>
      <w:r w:rsidRPr="00CE738B">
        <w:rPr>
          <w:rStyle w:val="StyleUnderline"/>
        </w:rPr>
        <w:lastRenderedPageBreak/>
        <w:t>calling for farmers to do just that — become more factorylike and businesslike. From that time, farm sizes have risen significantly. It is precisely this large size that is often criticized today in the belief that large farms put profit ahead of soil and animal health</w:t>
      </w:r>
      <w:r w:rsidRPr="00CE738B">
        <w:rPr>
          <w:sz w:val="16"/>
        </w:rPr>
        <w:t xml:space="preserve">. </w:t>
      </w:r>
      <w:r w:rsidRPr="00CE738B">
        <w:rPr>
          <w:rStyle w:val="StyleUnderline"/>
        </w:rPr>
        <w:t>But increased size has advantages, especially better opportunities to invest in new technologies and to benefit from economies of scale</w:t>
      </w:r>
      <w:r w:rsidRPr="00CE738B">
        <w:rPr>
          <w:sz w:val="16"/>
        </w:rPr>
        <w:t xml:space="preserve">. Buying a $400,000 combine that gives farmers detailed information on the variations in crop yield in different parts of the field would never pay on just five acres of land; at 5,000 acres, it is a different story. </w:t>
      </w:r>
      <w:r w:rsidRPr="00CE738B">
        <w:rPr>
          <w:rStyle w:val="StyleUnderline"/>
        </w:rPr>
        <w:t xml:space="preserve">These </w:t>
      </w:r>
      <w:r w:rsidRPr="00CE738B">
        <w:rPr>
          <w:rStyle w:val="StyleUnderline"/>
          <w:highlight w:val="cyan"/>
        </w:rPr>
        <w:t>technologies reduce the use of water and fertilizer and harm to the environment</w:t>
      </w:r>
      <w:r w:rsidRPr="00CE738B">
        <w:rPr>
          <w:rStyle w:val="StyleUnderline"/>
        </w:rPr>
        <w:t>. Modern seed varieties</w:t>
      </w:r>
      <w:r w:rsidRPr="00CE738B">
        <w:rPr>
          <w:sz w:val="16"/>
        </w:rPr>
        <w:t xml:space="preserve">, some of which were </w:t>
      </w:r>
      <w:r w:rsidRPr="00CE738B">
        <w:rPr>
          <w:rStyle w:val="StyleUnderline"/>
        </w:rPr>
        <w:t>brought about by biotech</w:t>
      </w:r>
      <w:r w:rsidRPr="00CE738B">
        <w:rPr>
          <w:sz w:val="16"/>
        </w:rPr>
        <w:t xml:space="preserve">nology, </w:t>
      </w:r>
      <w:r w:rsidRPr="00CE738B">
        <w:rPr>
          <w:rStyle w:val="StyleUnderline"/>
        </w:rPr>
        <w:t>have allowed farmers to convert to low- and no-till cropping systems, and can encourage the adoption of nitrogen-fixing cover crops</w:t>
      </w:r>
      <w:r w:rsidRPr="00CE738B">
        <w:rPr>
          <w:sz w:val="16"/>
        </w:rPr>
        <w:t xml:space="preserve"> such as clover or alfalfa to promote soil health. </w:t>
      </w:r>
      <w:r w:rsidRPr="00CE738B">
        <w:rPr>
          <w:rStyle w:val="StyleUnderline"/>
        </w:rPr>
        <w:t>Herbicide-resistant crops let farmers control weeds without plowing</w:t>
      </w:r>
      <w:r w:rsidRPr="00CE738B">
        <w:rPr>
          <w:sz w:val="16"/>
        </w:rPr>
        <w:t xml:space="preserve">, and the same technology allows growers to kill off cover crops if they interfere with the planting of cash crops. The herbicide-resistant crops have some downsides: They can lead to farmers’ using more herbicide (though the type of herbicide is important, and the new crops have often led to the use of safer, less toxic ones). But in most cases, it’s a trade-off worth making, because </w:t>
      </w:r>
      <w:r w:rsidRPr="00CE738B">
        <w:rPr>
          <w:rStyle w:val="StyleUnderline"/>
        </w:rPr>
        <w:t>they enable no-till farming methods, which help prevent soil erosion</w:t>
      </w:r>
      <w:r w:rsidRPr="00CE738B">
        <w:rPr>
          <w:sz w:val="16"/>
        </w:rPr>
        <w:t xml:space="preserve">. </w:t>
      </w:r>
      <w:r w:rsidRPr="00CE738B">
        <w:rPr>
          <w:rStyle w:val="StyleUnderline"/>
        </w:rPr>
        <w:t xml:space="preserve">These </w:t>
      </w:r>
      <w:r w:rsidRPr="00CE738B">
        <w:rPr>
          <w:rStyle w:val="StyleUnderline"/>
          <w:highlight w:val="cyan"/>
        </w:rPr>
        <w:t>practices are one reason soil erosion has declined more than 40 percent since the 1980s</w:t>
      </w:r>
      <w:r w:rsidRPr="00CE738B">
        <w:rPr>
          <w:rStyle w:val="StyleUnderline"/>
        </w:rPr>
        <w:t xml:space="preserve">. </w:t>
      </w:r>
      <w:r w:rsidRPr="00CE738B">
        <w:rPr>
          <w:rStyle w:val="StyleUnderline"/>
          <w:highlight w:val="cyan"/>
        </w:rPr>
        <w:t>Improvements in agricultural technologies and production practices have significantly lowered the use of energy and water</w:t>
      </w:r>
      <w:r w:rsidRPr="00CE738B">
        <w:rPr>
          <w:rStyle w:val="StyleUnderline"/>
        </w:rPr>
        <w:t>, and</w:t>
      </w:r>
      <w:r w:rsidRPr="00CE738B">
        <w:rPr>
          <w:sz w:val="16"/>
        </w:rPr>
        <w:t xml:space="preserve"> gr eenhouse-gas </w:t>
      </w:r>
      <w:r w:rsidRPr="00CE738B">
        <w:rPr>
          <w:rStyle w:val="StyleUnderline"/>
        </w:rPr>
        <w:t>emissions</w:t>
      </w:r>
      <w:r w:rsidRPr="00CE738B">
        <w:rPr>
          <w:sz w:val="16"/>
        </w:rPr>
        <w:t xml:space="preserve"> of food production per unit of output over time. </w:t>
      </w:r>
      <w:r w:rsidRPr="00CE738B">
        <w:rPr>
          <w:rStyle w:val="StyleUnderline"/>
        </w:rPr>
        <w:t>United States crop production now is twice what it was in 1970</w:t>
      </w:r>
      <w:r w:rsidRPr="00CE738B">
        <w:rPr>
          <w:sz w:val="16"/>
        </w:rPr>
        <w:t xml:space="preserve">. That would not be a good change if more land, water, </w:t>
      </w:r>
      <w:proofErr w:type="gramStart"/>
      <w:r w:rsidRPr="00CE738B">
        <w:rPr>
          <w:sz w:val="16"/>
        </w:rPr>
        <w:t>pesticides</w:t>
      </w:r>
      <w:proofErr w:type="gramEnd"/>
      <w:r w:rsidRPr="00CE738B">
        <w:rPr>
          <w:sz w:val="16"/>
        </w:rPr>
        <w:t xml:space="preserve"> and labor were being used. But that is not what happened: </w:t>
      </w:r>
      <w:r w:rsidRPr="00CE738B">
        <w:rPr>
          <w:rStyle w:val="StyleUnderline"/>
        </w:rPr>
        <w:t>Agriculture is using nearly half the labor and 16 percent less land than it did in 1970</w:t>
      </w:r>
      <w:r w:rsidRPr="00CE738B">
        <w:rPr>
          <w:sz w:val="16"/>
        </w:rPr>
        <w:t xml:space="preserve">. Instead, </w:t>
      </w:r>
      <w:r w:rsidRPr="00CE738B">
        <w:rPr>
          <w:rStyle w:val="StyleUnderline"/>
        </w:rPr>
        <w:t>farmers increased production through innovation</w:t>
      </w:r>
      <w:r w:rsidRPr="00CE738B">
        <w:rPr>
          <w:sz w:val="16"/>
        </w:rPr>
        <w:t xml:space="preserve">. Wheat breeders, for example, using traditional techniques assisted by the latest genetic tools and information, have created varieties that resist disease without numerous applications of insecticides and fungicides. </w:t>
      </w:r>
      <w:r w:rsidRPr="00CE738B">
        <w:rPr>
          <w:rStyle w:val="StyleUnderline"/>
        </w:rPr>
        <w:t>Nearly all corn and soybean farmers practice crop rotation, giving soil a chance to recover</w:t>
      </w:r>
      <w:r w:rsidRPr="00CE738B">
        <w:rPr>
          <w:sz w:val="16"/>
        </w:rPr>
        <w:t xml:space="preserve">. Research is moving beyond simple measures of nitrogen and phosphorus content to look at the microbes in the soil. </w:t>
      </w:r>
      <w:r w:rsidRPr="00CE738B">
        <w:rPr>
          <w:rStyle w:val="StyleUnderline"/>
          <w:highlight w:val="cyan"/>
        </w:rPr>
        <w:t>New industrywide initiatives</w:t>
      </w:r>
      <w:r w:rsidRPr="00CE738B">
        <w:rPr>
          <w:rStyle w:val="StyleUnderline"/>
        </w:rPr>
        <w:t xml:space="preserve"> </w:t>
      </w:r>
      <w:r w:rsidRPr="00CE738B">
        <w:rPr>
          <w:sz w:val="16"/>
        </w:rPr>
        <w:t xml:space="preserve">are focused on quantifying and measuring soil health. The goal is to provide measurements of factors affecting the long-term value of the soil and to identify which practices — organic, </w:t>
      </w:r>
      <w:proofErr w:type="gramStart"/>
      <w:r w:rsidRPr="00CE738B">
        <w:rPr>
          <w:sz w:val="16"/>
        </w:rPr>
        <w:t>conventional</w:t>
      </w:r>
      <w:proofErr w:type="gramEnd"/>
      <w:r w:rsidRPr="00CE738B">
        <w:rPr>
          <w:sz w:val="16"/>
        </w:rPr>
        <w:t xml:space="preserve"> or otherwise — </w:t>
      </w:r>
      <w:r w:rsidRPr="00CE738B">
        <w:rPr>
          <w:rStyle w:val="StyleUnderline"/>
          <w:highlight w:val="cyan"/>
        </w:rPr>
        <w:t>will ensure that farmers can responsibly produce</w:t>
      </w:r>
      <w:r w:rsidRPr="00CE738B">
        <w:rPr>
          <w:rStyle w:val="StyleUnderline"/>
        </w:rPr>
        <w:t xml:space="preserve"> </w:t>
      </w:r>
      <w:r w:rsidRPr="00CE738B">
        <w:rPr>
          <w:rStyle w:val="Emphasis"/>
          <w:highlight w:val="cyan"/>
        </w:rPr>
        <w:t>plenty of food for our grandchildren</w:t>
      </w:r>
      <w:r w:rsidRPr="00CE738B">
        <w:rPr>
          <w:sz w:val="16"/>
        </w:rPr>
        <w:t>.</w:t>
      </w:r>
    </w:p>
    <w:p w14:paraId="3CC365FE" w14:textId="77777777" w:rsidR="006F607B" w:rsidRPr="00CE738B" w:rsidRDefault="006F607B" w:rsidP="006F607B">
      <w:pPr>
        <w:rPr>
          <w:sz w:val="16"/>
        </w:rPr>
      </w:pPr>
    </w:p>
    <w:p w14:paraId="2F2CA647" w14:textId="77777777" w:rsidR="006F607B" w:rsidRPr="00CE738B" w:rsidRDefault="006F607B" w:rsidP="006F607B">
      <w:pPr>
        <w:pStyle w:val="Heading4"/>
        <w:rPr>
          <w:rFonts w:cs="Arial"/>
        </w:rPr>
      </w:pPr>
      <w:r w:rsidRPr="00CE738B">
        <w:rPr>
          <w:rFonts w:cs="Arial"/>
        </w:rPr>
        <w:t>Ag monopolies and vertical integration are necessary to an efficient food system.</w:t>
      </w:r>
    </w:p>
    <w:p w14:paraId="5EF3C5F0" w14:textId="77777777" w:rsidR="006F607B" w:rsidRPr="00CE738B" w:rsidRDefault="006F607B" w:rsidP="006F607B">
      <w:r w:rsidRPr="00CE738B">
        <w:rPr>
          <w:rStyle w:val="Style13ptBold"/>
        </w:rPr>
        <w:t>Nordhaus '21</w:t>
      </w:r>
      <w:r w:rsidRPr="00CE738B">
        <w:t xml:space="preserve"> - founder and executive director of the Breakthrough Institute</w:t>
      </w:r>
      <w:r w:rsidRPr="00CE738B">
        <w:br/>
        <w:t>[Ted and Dan Blaustein-Rejto; Apr 18; "Big Agriculture Is Best;" https://foreignpolicy.com/2021/04/18/big-agriculture-is-best/]</w:t>
      </w:r>
    </w:p>
    <w:p w14:paraId="48FD615A" w14:textId="77777777" w:rsidR="006F607B" w:rsidRPr="00CE738B" w:rsidRDefault="006F607B" w:rsidP="006F607B">
      <w:pPr>
        <w:rPr>
          <w:sz w:val="16"/>
          <w:szCs w:val="16"/>
        </w:rPr>
      </w:pPr>
      <w:r w:rsidRPr="00CE738B">
        <w:rPr>
          <w:rStyle w:val="StyleUnderline"/>
        </w:rPr>
        <w:t xml:space="preserve">Much of the </w:t>
      </w:r>
      <w:r w:rsidRPr="00CE738B">
        <w:rPr>
          <w:rStyle w:val="StyleUnderline"/>
          <w:highlight w:val="cyan"/>
        </w:rPr>
        <w:t>criticism of big ag</w:t>
      </w:r>
      <w:r w:rsidRPr="00CE738B">
        <w:rPr>
          <w:sz w:val="16"/>
          <w:szCs w:val="16"/>
        </w:rPr>
        <w:t xml:space="preserve">riculture </w:t>
      </w:r>
      <w:r w:rsidRPr="00CE738B">
        <w:rPr>
          <w:rStyle w:val="StyleUnderline"/>
          <w:highlight w:val="cyan"/>
        </w:rPr>
        <w:t>focuses on</w:t>
      </w:r>
      <w:r w:rsidRPr="00CE738B">
        <w:rPr>
          <w:rStyle w:val="StyleUnderline"/>
        </w:rPr>
        <w:t xml:space="preserve"> the </w:t>
      </w:r>
      <w:r w:rsidRPr="00CE738B">
        <w:rPr>
          <w:rStyle w:val="StyleUnderline"/>
          <w:highlight w:val="cyan"/>
        </w:rPr>
        <w:t>monopolistic power</w:t>
      </w:r>
      <w:r w:rsidRPr="00CE738B">
        <w:rPr>
          <w:rStyle w:val="StyleUnderline"/>
        </w:rPr>
        <w:t xml:space="preserve"> of food processors</w:t>
      </w:r>
      <w:r w:rsidRPr="00CE738B">
        <w:rPr>
          <w:sz w:val="16"/>
          <w:szCs w:val="16"/>
        </w:rPr>
        <w:t xml:space="preserve"> like Archer-Daniels-Midland and Tyson Foods. But </w:t>
      </w:r>
      <w:r w:rsidRPr="00CE738B">
        <w:rPr>
          <w:rStyle w:val="StyleUnderline"/>
          <w:highlight w:val="cyan"/>
        </w:rPr>
        <w:t>the</w:t>
      </w:r>
      <w:r w:rsidRPr="00CE738B">
        <w:rPr>
          <w:rStyle w:val="StyleUnderline"/>
        </w:rPr>
        <w:t xml:space="preserve"> bigger p</w:t>
      </w:r>
      <w:r w:rsidRPr="00CE738B">
        <w:rPr>
          <w:rStyle w:val="StyleUnderline"/>
          <w:highlight w:val="cyan"/>
        </w:rPr>
        <w:t>roblem is</w:t>
      </w:r>
      <w:r w:rsidRPr="00CE738B">
        <w:rPr>
          <w:rStyle w:val="StyleUnderline"/>
        </w:rPr>
        <w:t xml:space="preserve"> arguably that </w:t>
      </w:r>
      <w:r w:rsidRPr="00CE738B">
        <w:rPr>
          <w:rStyle w:val="StyleUnderline"/>
          <w:highlight w:val="cyan"/>
        </w:rPr>
        <w:t>there is too little vertical integration</w:t>
      </w:r>
      <w:r w:rsidRPr="00CE738B">
        <w:rPr>
          <w:rStyle w:val="StyleUnderline"/>
        </w:rPr>
        <w:t xml:space="preserve"> of food processors with food producers and landowners.</w:t>
      </w:r>
      <w:r w:rsidRPr="00CE738B">
        <w:rPr>
          <w:sz w:val="16"/>
          <w:szCs w:val="16"/>
        </w:rPr>
        <w:t xml:space="preserve"> Today, </w:t>
      </w:r>
      <w:r w:rsidRPr="00CE738B">
        <w:rPr>
          <w:rStyle w:val="StyleUnderline"/>
        </w:rPr>
        <w:t xml:space="preserve">big food processors </w:t>
      </w:r>
      <w:proofErr w:type="gramStart"/>
      <w:r w:rsidRPr="00CE738B">
        <w:rPr>
          <w:rStyle w:val="StyleUnderline"/>
        </w:rPr>
        <w:t>are able to</w:t>
      </w:r>
      <w:proofErr w:type="gramEnd"/>
      <w:r w:rsidRPr="00CE738B">
        <w:rPr>
          <w:rStyle w:val="StyleUnderline"/>
        </w:rPr>
        <w:t xml:space="preserve"> take an outsized share of the profits from the food system while pushing the economic risk onto those further down the supply chain</w:t>
      </w:r>
      <w:r w:rsidRPr="00CE738B">
        <w:rPr>
          <w:sz w:val="16"/>
          <w:szCs w:val="16"/>
        </w:rPr>
        <w:t>. Many large farmers, meanwhile, lease rather than own much of the land they farm, with much of America’s farmland owned by absentee landowners.</w:t>
      </w:r>
    </w:p>
    <w:p w14:paraId="3B8C9961" w14:textId="77777777" w:rsidR="006F607B" w:rsidRPr="00CE738B" w:rsidRDefault="006F607B" w:rsidP="006F607B">
      <w:pPr>
        <w:rPr>
          <w:sz w:val="16"/>
          <w:szCs w:val="16"/>
        </w:rPr>
      </w:pPr>
      <w:r w:rsidRPr="00CE738B">
        <w:rPr>
          <w:sz w:val="16"/>
          <w:szCs w:val="16"/>
        </w:rPr>
        <w:t xml:space="preserve">The resulting economic arrangements are rife with what economists call principal-agent problems. Many farmers don’t have incentives to invest in the long-term productivity of the land they farm because they don’t own </w:t>
      </w:r>
      <w:proofErr w:type="gramStart"/>
      <w:r w:rsidRPr="00CE738B">
        <w:rPr>
          <w:sz w:val="16"/>
          <w:szCs w:val="16"/>
        </w:rPr>
        <w:t>it</w:t>
      </w:r>
      <w:proofErr w:type="gramEnd"/>
      <w:r w:rsidRPr="00CE738B">
        <w:rPr>
          <w:sz w:val="16"/>
          <w:szCs w:val="16"/>
        </w:rPr>
        <w:t xml:space="preserve"> nor do they have the means to invest in cutting-edge capital equipment and technology.</w:t>
      </w:r>
    </w:p>
    <w:p w14:paraId="1BE4F65B" w14:textId="77777777" w:rsidR="006F607B" w:rsidRPr="00CE738B" w:rsidRDefault="006F607B" w:rsidP="006F607B">
      <w:pPr>
        <w:rPr>
          <w:sz w:val="16"/>
          <w:szCs w:val="16"/>
        </w:rPr>
      </w:pPr>
      <w:r w:rsidRPr="00CE738B">
        <w:rPr>
          <w:sz w:val="16"/>
          <w:szCs w:val="16"/>
        </w:rPr>
        <w:t xml:space="preserve">These problems are exacerbated by the fact that many farms are family-owned but have no prospect for generational succession, as children continue to choose to pursue greener non-pastures off the farm. </w:t>
      </w:r>
      <w:proofErr w:type="gramStart"/>
      <w:r w:rsidRPr="00CE738B">
        <w:rPr>
          <w:sz w:val="16"/>
          <w:szCs w:val="16"/>
        </w:rPr>
        <w:t>So</w:t>
      </w:r>
      <w:proofErr w:type="gramEnd"/>
      <w:r w:rsidRPr="00CE738B">
        <w:rPr>
          <w:sz w:val="16"/>
          <w:szCs w:val="16"/>
        </w:rPr>
        <w:t xml:space="preserve"> for farmers who don’t own the land they farm, don’t have heirs to pass the farm on to, or both, investing time and money in technology and practices to improve land productivity over the long term does not make sense.</w:t>
      </w:r>
    </w:p>
    <w:p w14:paraId="39CBCBEA" w14:textId="77777777" w:rsidR="006F607B" w:rsidRPr="00CE738B" w:rsidRDefault="006F607B" w:rsidP="006F607B">
      <w:pPr>
        <w:rPr>
          <w:sz w:val="16"/>
          <w:szCs w:val="16"/>
        </w:rPr>
      </w:pPr>
      <w:r w:rsidRPr="00CE738B">
        <w:rPr>
          <w:sz w:val="16"/>
          <w:szCs w:val="16"/>
        </w:rPr>
        <w:lastRenderedPageBreak/>
        <w:t>The prospect that a few large corporations could ultimately not only process but own much of America’s farmland and grow much of its food will strike many as fundamentally wrong. But it is likely where we are heading one way or another, as farming has always been a tough business to stay in, much less get into, and fewer and fewer Americans have any interest in doing so.</w:t>
      </w:r>
    </w:p>
    <w:p w14:paraId="5A5A9517" w14:textId="77777777" w:rsidR="006F607B" w:rsidRPr="00CE738B" w:rsidRDefault="006F607B" w:rsidP="006F607B">
      <w:pPr>
        <w:rPr>
          <w:sz w:val="16"/>
          <w:szCs w:val="16"/>
        </w:rPr>
      </w:pPr>
      <w:r w:rsidRPr="00CE738B">
        <w:rPr>
          <w:rStyle w:val="StyleUnderline"/>
          <w:highlight w:val="cyan"/>
        </w:rPr>
        <w:t>Vertical integration might bring significant benefits</w:t>
      </w:r>
      <w:r w:rsidRPr="00CE738B">
        <w:rPr>
          <w:sz w:val="16"/>
          <w:szCs w:val="16"/>
        </w:rPr>
        <w:t xml:space="preserve">. Big </w:t>
      </w:r>
      <w:r w:rsidRPr="00CE738B">
        <w:rPr>
          <w:rStyle w:val="StyleUnderline"/>
          <w:highlight w:val="cyan"/>
        </w:rPr>
        <w:t>agr</w:t>
      </w:r>
      <w:r w:rsidRPr="00CE738B">
        <w:rPr>
          <w:rStyle w:val="StyleUnderline"/>
        </w:rPr>
        <w:t xml:space="preserve">icultural corporations </w:t>
      </w:r>
      <w:r w:rsidRPr="00CE738B">
        <w:rPr>
          <w:rStyle w:val="StyleUnderline"/>
          <w:highlight w:val="cyan"/>
        </w:rPr>
        <w:t xml:space="preserve">would </w:t>
      </w:r>
      <w:r w:rsidRPr="00CE738B">
        <w:rPr>
          <w:rStyle w:val="Emphasis"/>
          <w:highlight w:val="cyan"/>
        </w:rPr>
        <w:t>have</w:t>
      </w:r>
      <w:r w:rsidRPr="00CE738B">
        <w:rPr>
          <w:rStyle w:val="Emphasis"/>
        </w:rPr>
        <w:t xml:space="preserve"> significantly greater</w:t>
      </w:r>
      <w:r w:rsidRPr="00CE738B">
        <w:rPr>
          <w:rStyle w:val="StyleUnderline"/>
        </w:rPr>
        <w:t xml:space="preserve"> </w:t>
      </w:r>
      <w:r w:rsidRPr="00CE738B">
        <w:rPr>
          <w:rStyle w:val="StyleUnderline"/>
          <w:highlight w:val="cyan"/>
        </w:rPr>
        <w:t>incentive to invest resources into</w:t>
      </w:r>
      <w:r w:rsidRPr="00CE738B">
        <w:rPr>
          <w:rStyle w:val="StyleUnderline"/>
        </w:rPr>
        <w:t xml:space="preserve"> the </w:t>
      </w:r>
      <w:r w:rsidRPr="00CE738B">
        <w:rPr>
          <w:rStyle w:val="StyleUnderline"/>
          <w:highlight w:val="cyan"/>
        </w:rPr>
        <w:t>long-term improvement of</w:t>
      </w:r>
      <w:r w:rsidRPr="00CE738B">
        <w:rPr>
          <w:rStyle w:val="StyleUnderline"/>
        </w:rPr>
        <w:t xml:space="preserve"> the </w:t>
      </w:r>
      <w:r w:rsidRPr="00CE738B">
        <w:rPr>
          <w:rStyle w:val="StyleUnderline"/>
          <w:highlight w:val="cyan"/>
        </w:rPr>
        <w:t>land</w:t>
      </w:r>
      <w:r w:rsidRPr="00CE738B">
        <w:rPr>
          <w:rStyle w:val="StyleUnderline"/>
        </w:rPr>
        <w:t xml:space="preserve"> they own and farm</w:t>
      </w:r>
      <w:r w:rsidRPr="00CE738B">
        <w:rPr>
          <w:sz w:val="16"/>
          <w:szCs w:val="16"/>
        </w:rPr>
        <w:t xml:space="preserve">, implement evidence-based farming practices, </w:t>
      </w:r>
      <w:r w:rsidRPr="00CE738B">
        <w:rPr>
          <w:rStyle w:val="StyleUnderline"/>
          <w:highlight w:val="cyan"/>
        </w:rPr>
        <w:t>and spend on capital-intensive tech</w:t>
      </w:r>
      <w:r w:rsidRPr="00CE738B">
        <w:rPr>
          <w:sz w:val="16"/>
          <w:szCs w:val="16"/>
        </w:rPr>
        <w:t>nology.</w:t>
      </w:r>
    </w:p>
    <w:p w14:paraId="60167F53" w14:textId="77777777" w:rsidR="006F607B" w:rsidRPr="00CE738B" w:rsidRDefault="006F607B" w:rsidP="006F607B">
      <w:pPr>
        <w:rPr>
          <w:sz w:val="16"/>
          <w:szCs w:val="16"/>
        </w:rPr>
      </w:pPr>
      <w:r w:rsidRPr="00CE738B">
        <w:rPr>
          <w:rStyle w:val="StyleUnderline"/>
          <w:highlight w:val="cyan"/>
        </w:rPr>
        <w:t>Large companies are</w:t>
      </w:r>
      <w:r w:rsidRPr="00CE738B">
        <w:rPr>
          <w:sz w:val="16"/>
          <w:szCs w:val="16"/>
        </w:rPr>
        <w:t xml:space="preserve"> also, counterintuitively, </w:t>
      </w:r>
      <w:r w:rsidRPr="00CE738B">
        <w:rPr>
          <w:rStyle w:val="StyleUnderline"/>
          <w:highlight w:val="cyan"/>
        </w:rPr>
        <w:t>more responsive to demands for social responsibility</w:t>
      </w:r>
      <w:r w:rsidRPr="00CE738B">
        <w:rPr>
          <w:sz w:val="16"/>
          <w:szCs w:val="16"/>
        </w:rPr>
        <w:t xml:space="preserve">, not less so. It is large, </w:t>
      </w:r>
      <w:r w:rsidRPr="00CE738B">
        <w:rPr>
          <w:rStyle w:val="StyleUnderline"/>
        </w:rPr>
        <w:t xml:space="preserve">multinational </w:t>
      </w:r>
      <w:r w:rsidRPr="00CE738B">
        <w:rPr>
          <w:rStyle w:val="StyleUnderline"/>
          <w:highlight w:val="cyan"/>
        </w:rPr>
        <w:t>corporations</w:t>
      </w:r>
      <w:r w:rsidRPr="00CE738B">
        <w:rPr>
          <w:sz w:val="16"/>
          <w:szCs w:val="16"/>
          <w:highlight w:val="cyan"/>
        </w:rPr>
        <w:t>,</w:t>
      </w:r>
      <w:r w:rsidRPr="00CE738B">
        <w:rPr>
          <w:sz w:val="16"/>
          <w:szCs w:val="16"/>
        </w:rPr>
        <w:t xml:space="preserve"> not smaller regional operators, for instance, that </w:t>
      </w:r>
      <w:r w:rsidRPr="00CE738B">
        <w:rPr>
          <w:rStyle w:val="StyleUnderline"/>
          <w:highlight w:val="cyan"/>
        </w:rPr>
        <w:t>have been willing to make</w:t>
      </w:r>
      <w:r w:rsidRPr="00CE738B">
        <w:rPr>
          <w:rStyle w:val="StyleUnderline"/>
        </w:rPr>
        <w:t xml:space="preserve"> </w:t>
      </w:r>
      <w:r w:rsidRPr="00CE738B">
        <w:rPr>
          <w:rStyle w:val="StyleUnderline"/>
          <w:highlight w:val="cyan"/>
        </w:rPr>
        <w:t>zero-deforestation commitments</w:t>
      </w:r>
      <w:r w:rsidRPr="00CE738B">
        <w:rPr>
          <w:rStyle w:val="StyleUnderline"/>
        </w:rPr>
        <w:t xml:space="preserve"> in places like Brazil</w:t>
      </w:r>
      <w:r w:rsidRPr="00CE738B">
        <w:rPr>
          <w:sz w:val="16"/>
          <w:szCs w:val="16"/>
        </w:rPr>
        <w:t>. That’s because, even though they can leverage their size and economic power to thwart reform, they are also easier to target, pressure, and regulate than more decentralized industries.</w:t>
      </w:r>
    </w:p>
    <w:p w14:paraId="5A1F898A" w14:textId="77777777" w:rsidR="006F607B" w:rsidRPr="00CE738B" w:rsidRDefault="006F607B" w:rsidP="006F607B">
      <w:pPr>
        <w:rPr>
          <w:sz w:val="16"/>
          <w:szCs w:val="16"/>
        </w:rPr>
      </w:pPr>
      <w:r w:rsidRPr="00CE738B">
        <w:rPr>
          <w:sz w:val="16"/>
          <w:szCs w:val="16"/>
        </w:rPr>
        <w:t xml:space="preserve">For these reasons, </w:t>
      </w:r>
      <w:r w:rsidRPr="00CE738B">
        <w:rPr>
          <w:rStyle w:val="StyleUnderline"/>
          <w:highlight w:val="cyan"/>
        </w:rPr>
        <w:t xml:space="preserve">a food system that is </w:t>
      </w:r>
      <w:r w:rsidRPr="00CE738B">
        <w:rPr>
          <w:rStyle w:val="StyleUnderline"/>
        </w:rPr>
        <w:t xml:space="preserve">bigger, </w:t>
      </w:r>
      <w:r w:rsidRPr="00CE738B">
        <w:rPr>
          <w:rStyle w:val="StyleUnderline"/>
          <w:highlight w:val="cyan"/>
        </w:rPr>
        <w:t xml:space="preserve">more consolidated, and </w:t>
      </w:r>
      <w:r w:rsidRPr="00CE738B">
        <w:rPr>
          <w:rStyle w:val="StyleUnderline"/>
        </w:rPr>
        <w:t>more v</w:t>
      </w:r>
      <w:r w:rsidRPr="00CE738B">
        <w:rPr>
          <w:rStyle w:val="StyleUnderline"/>
          <w:highlight w:val="cyan"/>
        </w:rPr>
        <w:t>ertically integrated</w:t>
      </w:r>
      <w:r w:rsidRPr="00CE738B">
        <w:rPr>
          <w:rStyle w:val="StyleUnderline"/>
        </w:rPr>
        <w:t xml:space="preserve"> </w:t>
      </w:r>
      <w:r w:rsidRPr="00CE738B">
        <w:rPr>
          <w:rStyle w:val="StyleUnderline"/>
          <w:highlight w:val="cyan"/>
        </w:rPr>
        <w:t>might</w:t>
      </w:r>
      <w:r w:rsidRPr="00CE738B">
        <w:rPr>
          <w:rStyle w:val="StyleUnderline"/>
        </w:rPr>
        <w:t xml:space="preserve"> </w:t>
      </w:r>
      <w:proofErr w:type="gramStart"/>
      <w:r w:rsidRPr="00CE738B">
        <w:rPr>
          <w:rStyle w:val="StyleUnderline"/>
        </w:rPr>
        <w:t xml:space="preserve">actually </w:t>
      </w:r>
      <w:r w:rsidRPr="00CE738B">
        <w:rPr>
          <w:rStyle w:val="StyleUnderline"/>
          <w:highlight w:val="cyan"/>
        </w:rPr>
        <w:t>deliver</w:t>
      </w:r>
      <w:proofErr w:type="gramEnd"/>
      <w:r w:rsidRPr="00CE738B">
        <w:rPr>
          <w:rStyle w:val="StyleUnderline"/>
          <w:highlight w:val="cyan"/>
        </w:rPr>
        <w:t xml:space="preserve"> better</w:t>
      </w:r>
      <w:r w:rsidRPr="00CE738B">
        <w:rPr>
          <w:rStyle w:val="StyleUnderline"/>
        </w:rPr>
        <w:t xml:space="preserve"> social and environmental </w:t>
      </w:r>
      <w:r w:rsidRPr="00CE738B">
        <w:rPr>
          <w:rStyle w:val="StyleUnderline"/>
          <w:highlight w:val="cyan"/>
        </w:rPr>
        <w:t>outcomes</w:t>
      </w:r>
      <w:r w:rsidRPr="00CE738B">
        <w:rPr>
          <w:sz w:val="16"/>
          <w:szCs w:val="16"/>
        </w:rPr>
        <w:t xml:space="preserve"> than the one we have today. Either way, big farms and big agriculture are here to stay. They are a fundamental feature of global modernity, not a conspiracy by capitalists and corporations to poison people or the land.</w:t>
      </w:r>
    </w:p>
    <w:p w14:paraId="06EC4CAD" w14:textId="77777777" w:rsidR="006F607B" w:rsidRPr="00CE738B" w:rsidRDefault="006F607B" w:rsidP="006F607B">
      <w:pPr>
        <w:rPr>
          <w:rStyle w:val="StyleUnderline"/>
        </w:rPr>
      </w:pPr>
      <w:r w:rsidRPr="00CE738B">
        <w:rPr>
          <w:sz w:val="16"/>
          <w:szCs w:val="16"/>
        </w:rPr>
        <w:t xml:space="preserve">Ultimately, improving the U.S. food system will require, first, appreciating it for the social, economic, and technological marvel that it is. It feeds 330 million Americans and many millions more around the world. It has liberated almost all of us from lives of hard agricultural labor and deep agrarian poverty. It has allowed forests to return across much of the United States while also sparing forests in many other parts of the world. It does all this while being extraordinarily efficient environmentally. </w:t>
      </w:r>
      <w:r w:rsidRPr="00CE738B">
        <w:rPr>
          <w:rStyle w:val="StyleUnderline"/>
        </w:rPr>
        <w:t>A better food system will build on these blessings, not abandon them.</w:t>
      </w:r>
    </w:p>
    <w:p w14:paraId="32463EA6" w14:textId="77777777" w:rsidR="006F607B" w:rsidRPr="00CE738B" w:rsidRDefault="006F607B" w:rsidP="006F607B"/>
    <w:p w14:paraId="4BDE29D1" w14:textId="77777777" w:rsidR="006F607B" w:rsidRPr="00CE738B" w:rsidRDefault="006F607B" w:rsidP="006F607B">
      <w:pPr>
        <w:pStyle w:val="Heading4"/>
        <w:rPr>
          <w:rFonts w:cs="Arial"/>
        </w:rPr>
      </w:pPr>
      <w:r w:rsidRPr="00CE738B">
        <w:rPr>
          <w:rFonts w:cs="Arial"/>
          <w:u w:val="single"/>
        </w:rPr>
        <w:t>Alt causes</w:t>
      </w:r>
      <w:r w:rsidRPr="00CE738B">
        <w:rPr>
          <w:rFonts w:cs="Arial"/>
        </w:rPr>
        <w:t xml:space="preserve"> to sustainable agriculture.</w:t>
      </w:r>
    </w:p>
    <w:p w14:paraId="24F703A8" w14:textId="77777777" w:rsidR="006F607B" w:rsidRPr="00CE738B" w:rsidRDefault="006F607B" w:rsidP="006F607B">
      <w:r w:rsidRPr="00CE738B">
        <w:rPr>
          <w:rStyle w:val="Style13ptBold"/>
        </w:rPr>
        <w:t>Carlisle et. al ’19</w:t>
      </w:r>
      <w:r w:rsidRPr="00CE738B">
        <w:t xml:space="preserve"> [Liz, Maywa Montenegro de Wit, Marcia S. DeLonge et. al; 2019; Lecturer in the School of Earth, Energy, and Environmental Sciences at Stanford University; University of California-Davis; Union of Concerned Scientists; Elementa Science of the Anthropocene, “Securing the future of US agriculture: The case for investing in new entry sustainable farmers,” vol. 7; KP]</w:t>
      </w:r>
    </w:p>
    <w:p w14:paraId="3353F782" w14:textId="77777777" w:rsidR="006F607B" w:rsidRPr="00CE738B" w:rsidRDefault="006F607B" w:rsidP="006F607B">
      <w:pPr>
        <w:rPr>
          <w:sz w:val="16"/>
        </w:rPr>
      </w:pPr>
      <w:r w:rsidRPr="00CE738B">
        <w:rPr>
          <w:sz w:val="16"/>
        </w:rPr>
        <w:t xml:space="preserve">Sustainable agriculture is central to the future, in the US and beyond. Building sustainable food systems across the country can help buffer against climate change and other environmental disruptions, renew declining rural and urban areas, and provide employment. Often motivated by a desire to help steward land and cultural heritage, a siz- able number of people would like to become sustainable farmers. But as we have shown, </w:t>
      </w:r>
      <w:r w:rsidRPr="00CE738B">
        <w:rPr>
          <w:rStyle w:val="Emphasis"/>
          <w:highlight w:val="cyan"/>
        </w:rPr>
        <w:t>new</w:t>
      </w:r>
      <w:r w:rsidRPr="00CE738B">
        <w:rPr>
          <w:rStyle w:val="Emphasis"/>
        </w:rPr>
        <w:t xml:space="preserve"> sustainable </w:t>
      </w:r>
      <w:r w:rsidRPr="00CE738B">
        <w:rPr>
          <w:rStyle w:val="Emphasis"/>
          <w:highlight w:val="cyan"/>
        </w:rPr>
        <w:t>farmers</w:t>
      </w:r>
      <w:r w:rsidRPr="00CE738B">
        <w:rPr>
          <w:rStyle w:val="StyleUnderline"/>
          <w:highlight w:val="cyan"/>
        </w:rPr>
        <w:t xml:space="preserve"> face</w:t>
      </w:r>
      <w:r w:rsidRPr="00CE738B">
        <w:rPr>
          <w:rStyle w:val="StyleUnderline"/>
        </w:rPr>
        <w:t xml:space="preserve"> a </w:t>
      </w:r>
      <w:r w:rsidRPr="00CE738B">
        <w:rPr>
          <w:rStyle w:val="Emphasis"/>
          <w:highlight w:val="cyan"/>
        </w:rPr>
        <w:t>harsh</w:t>
      </w:r>
      <w:r w:rsidRPr="00CE738B">
        <w:rPr>
          <w:rStyle w:val="Emphasis"/>
        </w:rPr>
        <w:t xml:space="preserve">, unwelcoming </w:t>
      </w:r>
      <w:r w:rsidRPr="00CE738B">
        <w:rPr>
          <w:rStyle w:val="Emphasis"/>
          <w:highlight w:val="cyan"/>
        </w:rPr>
        <w:t>reality</w:t>
      </w:r>
      <w:r w:rsidRPr="00CE738B">
        <w:rPr>
          <w:rStyle w:val="StyleUnderline"/>
          <w:highlight w:val="cyan"/>
        </w:rPr>
        <w:t xml:space="preserve"> due to</w:t>
      </w:r>
      <w:r w:rsidRPr="00CE738B">
        <w:rPr>
          <w:rStyle w:val="StyleUnderline"/>
        </w:rPr>
        <w:t xml:space="preserve"> </w:t>
      </w:r>
      <w:r w:rsidRPr="00CE738B">
        <w:rPr>
          <w:rStyle w:val="Emphasis"/>
        </w:rPr>
        <w:t xml:space="preserve">persistent </w:t>
      </w:r>
      <w:r w:rsidRPr="00CE738B">
        <w:rPr>
          <w:rStyle w:val="Emphasis"/>
          <w:highlight w:val="cyan"/>
        </w:rPr>
        <w:t>barriers to entry</w:t>
      </w:r>
      <w:r w:rsidRPr="00CE738B">
        <w:rPr>
          <w:rStyle w:val="StyleUnderline"/>
          <w:highlight w:val="cyan"/>
        </w:rPr>
        <w:t>. New farmers struggle to build</w:t>
      </w:r>
      <w:r w:rsidRPr="00CE738B">
        <w:rPr>
          <w:rStyle w:val="StyleUnderline"/>
        </w:rPr>
        <w:t xml:space="preserve"> </w:t>
      </w:r>
      <w:r w:rsidRPr="00CE738B">
        <w:rPr>
          <w:rStyle w:val="Emphasis"/>
        </w:rPr>
        <w:t xml:space="preserve">enough </w:t>
      </w:r>
      <w:r w:rsidRPr="00CE738B">
        <w:rPr>
          <w:rStyle w:val="Emphasis"/>
          <w:highlight w:val="cyan"/>
        </w:rPr>
        <w:t>assets</w:t>
      </w:r>
      <w:r w:rsidRPr="00CE738B">
        <w:rPr>
          <w:rStyle w:val="StyleUnderline"/>
        </w:rPr>
        <w:t xml:space="preserve"> to thrive in a world where </w:t>
      </w:r>
      <w:r w:rsidRPr="00CE738B">
        <w:rPr>
          <w:rStyle w:val="Emphasis"/>
        </w:rPr>
        <w:t xml:space="preserve">tremendous </w:t>
      </w:r>
      <w:r w:rsidRPr="00CE738B">
        <w:rPr>
          <w:rStyle w:val="Emphasis"/>
          <w:highlight w:val="cyan"/>
        </w:rPr>
        <w:t>pressures</w:t>
      </w:r>
      <w:r w:rsidRPr="00CE738B">
        <w:rPr>
          <w:rStyle w:val="StyleUnderline"/>
        </w:rPr>
        <w:t xml:space="preserve"> exist </w:t>
      </w:r>
      <w:r w:rsidRPr="00CE738B">
        <w:rPr>
          <w:rStyle w:val="StyleUnderline"/>
          <w:highlight w:val="cyan"/>
        </w:rPr>
        <w:t>for farms to grow</w:t>
      </w:r>
      <w:r w:rsidRPr="00CE738B">
        <w:rPr>
          <w:rStyle w:val="StyleUnderline"/>
        </w:rPr>
        <w:t xml:space="preserve"> </w:t>
      </w:r>
      <w:r w:rsidRPr="00CE738B">
        <w:rPr>
          <w:rStyle w:val="Emphasis"/>
        </w:rPr>
        <w:t xml:space="preserve">much </w:t>
      </w:r>
      <w:r w:rsidRPr="00CE738B">
        <w:rPr>
          <w:rStyle w:val="Emphasis"/>
          <w:highlight w:val="cyan"/>
        </w:rPr>
        <w:t>bigger</w:t>
      </w:r>
      <w:r w:rsidRPr="00CE738B">
        <w:rPr>
          <w:rStyle w:val="Emphasis"/>
        </w:rPr>
        <w:t xml:space="preserve"> in size</w:t>
      </w:r>
      <w:r w:rsidRPr="00CE738B">
        <w:rPr>
          <w:rStyle w:val="StyleUnderline"/>
        </w:rPr>
        <w:t xml:space="preserve">, </w:t>
      </w:r>
      <w:r w:rsidRPr="00CE738B">
        <w:rPr>
          <w:rStyle w:val="StyleUnderline"/>
          <w:highlight w:val="cyan"/>
        </w:rPr>
        <w:t>reduce</w:t>
      </w:r>
      <w:r w:rsidRPr="00CE738B">
        <w:rPr>
          <w:rStyle w:val="StyleUnderline"/>
        </w:rPr>
        <w:t xml:space="preserve"> production </w:t>
      </w:r>
      <w:r w:rsidRPr="00CE738B">
        <w:rPr>
          <w:rStyle w:val="StyleUnderline"/>
          <w:highlight w:val="cyan"/>
        </w:rPr>
        <w:t>costs, and specialize in</w:t>
      </w:r>
      <w:r w:rsidRPr="00CE738B">
        <w:rPr>
          <w:rStyle w:val="StyleUnderline"/>
        </w:rPr>
        <w:t xml:space="preserve"> a </w:t>
      </w:r>
      <w:r w:rsidRPr="00CE738B">
        <w:rPr>
          <w:rStyle w:val="Emphasis"/>
        </w:rPr>
        <w:t xml:space="preserve">very </w:t>
      </w:r>
      <w:r w:rsidRPr="00CE738B">
        <w:rPr>
          <w:rStyle w:val="Emphasis"/>
          <w:highlight w:val="cyan"/>
        </w:rPr>
        <w:t>few crops</w:t>
      </w:r>
      <w:r w:rsidRPr="00CE738B">
        <w:rPr>
          <w:rStyle w:val="Emphasis"/>
        </w:rPr>
        <w:t xml:space="preserve"> or animals</w:t>
      </w:r>
      <w:r w:rsidRPr="00CE738B">
        <w:rPr>
          <w:sz w:val="16"/>
        </w:rPr>
        <w:t xml:space="preserve">. Such </w:t>
      </w:r>
      <w:r w:rsidRPr="00CE738B">
        <w:rPr>
          <w:rStyle w:val="StyleUnderline"/>
        </w:rPr>
        <w:t xml:space="preserve">challenges are compounded by </w:t>
      </w:r>
      <w:r w:rsidRPr="00CE738B">
        <w:rPr>
          <w:rStyle w:val="Emphasis"/>
        </w:rPr>
        <w:t>historical legacies</w:t>
      </w:r>
      <w:r w:rsidRPr="00CE738B">
        <w:rPr>
          <w:sz w:val="16"/>
        </w:rPr>
        <w:t xml:space="preserve"> </w:t>
      </w:r>
      <w:r w:rsidRPr="00CE738B">
        <w:rPr>
          <w:rStyle w:val="StyleUnderline"/>
        </w:rPr>
        <w:t>of racial and gender discrimination and dispossession of Native American lands, making it even harder for farmers of color to gain the access to assets they need</w:t>
      </w:r>
      <w:r w:rsidRPr="00CE738B">
        <w:rPr>
          <w:sz w:val="16"/>
        </w:rPr>
        <w:t>.</w:t>
      </w:r>
    </w:p>
    <w:p w14:paraId="374B07E6" w14:textId="77777777" w:rsidR="006F607B" w:rsidRPr="00CE738B" w:rsidRDefault="006F607B" w:rsidP="006F607B">
      <w:pPr>
        <w:rPr>
          <w:sz w:val="16"/>
        </w:rPr>
      </w:pPr>
      <w:r w:rsidRPr="00CE738B">
        <w:rPr>
          <w:sz w:val="16"/>
        </w:rPr>
        <w:t xml:space="preserve">Understanding the barriers to entry and the deep socio- economic inequalities that divide farmers is an important step toward formulating policy interventions to support new sustainable farmers. Many promising policies and civil society initiatives have blossomed across the country, sign- aling greater awareness of the need to better support new farmers. Nonetheless, these </w:t>
      </w:r>
      <w:r w:rsidRPr="00CE738B">
        <w:rPr>
          <w:rStyle w:val="StyleUnderline"/>
          <w:highlight w:val="cyan"/>
        </w:rPr>
        <w:t>developments are</w:t>
      </w:r>
      <w:r w:rsidRPr="00CE738B">
        <w:rPr>
          <w:rStyle w:val="StyleUnderline"/>
        </w:rPr>
        <w:t xml:space="preserve"> </w:t>
      </w:r>
      <w:r w:rsidRPr="00CE738B">
        <w:rPr>
          <w:rStyle w:val="Emphasis"/>
        </w:rPr>
        <w:t xml:space="preserve">frequently </w:t>
      </w:r>
      <w:r w:rsidRPr="00CE738B">
        <w:rPr>
          <w:rStyle w:val="Emphasis"/>
          <w:highlight w:val="cyan"/>
        </w:rPr>
        <w:t>fragmented</w:t>
      </w:r>
      <w:r w:rsidRPr="00CE738B">
        <w:rPr>
          <w:rStyle w:val="StyleUnderline"/>
          <w:highlight w:val="cyan"/>
        </w:rPr>
        <w:t xml:space="preserve">, </w:t>
      </w:r>
      <w:r w:rsidRPr="00CE738B">
        <w:rPr>
          <w:rStyle w:val="Emphasis"/>
          <w:highlight w:val="cyan"/>
        </w:rPr>
        <w:t>under-resourced</w:t>
      </w:r>
      <w:r w:rsidRPr="00CE738B">
        <w:rPr>
          <w:rStyle w:val="StyleUnderline"/>
          <w:highlight w:val="cyan"/>
        </w:rPr>
        <w:t xml:space="preserve">, and </w:t>
      </w:r>
      <w:r w:rsidRPr="00CE738B">
        <w:rPr>
          <w:rStyle w:val="Emphasis"/>
          <w:highlight w:val="cyan"/>
        </w:rPr>
        <w:t>subject to</w:t>
      </w:r>
      <w:r w:rsidRPr="00CE738B">
        <w:rPr>
          <w:rStyle w:val="Emphasis"/>
        </w:rPr>
        <w:t xml:space="preserve"> local and </w:t>
      </w:r>
      <w:r w:rsidRPr="00CE738B">
        <w:rPr>
          <w:rStyle w:val="Emphasis"/>
          <w:highlight w:val="cyan"/>
        </w:rPr>
        <w:t>state neglect</w:t>
      </w:r>
      <w:r w:rsidRPr="00CE738B">
        <w:rPr>
          <w:sz w:val="16"/>
        </w:rPr>
        <w:t xml:space="preserve">, despite steadily growing support. The next step should be to work toward what we have described as a “wraparound” approach that aims to envelop new sus- tainable farmers in a web of many mutually reinforcing supports that allow them to become securely established. To deliver these supports, polycentric networks of govern- ment, civil society, and industry actors will need to be nur- tured via innovative policymaking that sets the rules and provides many of the resources. Even if a Green New Deal </w:t>
      </w:r>
      <w:r w:rsidRPr="00CE738B">
        <w:rPr>
          <w:sz w:val="16"/>
        </w:rPr>
        <w:lastRenderedPageBreak/>
        <w:t>legislative plan does not materialize, much can be done at all levels of government and society to work toward the aspirational ideas we have proposed, while also strength- ening the existing new entry farmer policy framework. One day, new sustainable farmers may become agrarian elders, passing their wisdom on to the next generation.</w:t>
      </w:r>
    </w:p>
    <w:p w14:paraId="547ADBF1" w14:textId="77777777" w:rsidR="006F607B" w:rsidRPr="00CE738B" w:rsidRDefault="006F607B" w:rsidP="006F607B">
      <w:pPr>
        <w:rPr>
          <w:sz w:val="16"/>
          <w:szCs w:val="16"/>
        </w:rPr>
      </w:pPr>
    </w:p>
    <w:p w14:paraId="0854A125" w14:textId="77777777" w:rsidR="006F607B" w:rsidRPr="00CE738B" w:rsidRDefault="006F607B" w:rsidP="006F607B">
      <w:pPr>
        <w:rPr>
          <w:sz w:val="16"/>
        </w:rPr>
      </w:pPr>
    </w:p>
    <w:p w14:paraId="31B6ADD5" w14:textId="77777777" w:rsidR="006F607B" w:rsidRPr="00CE738B" w:rsidRDefault="006F607B" w:rsidP="006F607B"/>
    <w:p w14:paraId="4837905B" w14:textId="77777777" w:rsidR="006F607B" w:rsidRPr="00CE738B" w:rsidRDefault="006F607B" w:rsidP="006F607B">
      <w:pPr>
        <w:pStyle w:val="Heading4"/>
        <w:rPr>
          <w:rFonts w:cs="Arial"/>
        </w:rPr>
      </w:pPr>
      <w:r w:rsidRPr="00CE738B">
        <w:rPr>
          <w:rFonts w:cs="Arial"/>
        </w:rPr>
        <w:t>Adaptation solves.</w:t>
      </w:r>
    </w:p>
    <w:p w14:paraId="16A9D3F2" w14:textId="77777777" w:rsidR="006F607B" w:rsidRPr="00CE738B" w:rsidRDefault="006F607B" w:rsidP="006F607B">
      <w:r w:rsidRPr="00CE738B">
        <w:rPr>
          <w:rStyle w:val="Style13ptBold"/>
        </w:rPr>
        <w:t>Hance ’18</w:t>
      </w:r>
      <w:r w:rsidRPr="00CE738B">
        <w:t xml:space="preserve"> [Jeremey; January 26; wildlife blogger and journalist focusing on forests, indigenous people and climate change. He is the author of Life is Good: Conservation in an Age of Mass Extinction; </w:t>
      </w:r>
      <w:r w:rsidRPr="00CE738B">
        <w:rPr>
          <w:i/>
          <w:iCs/>
        </w:rPr>
        <w:t>The Guardian,</w:t>
      </w:r>
      <w:r w:rsidRPr="00CE738B">
        <w:t xml:space="preserve"> “Could Biodiversity Destruction Lead to a Global Tipping Point? </w:t>
      </w:r>
      <w:hyperlink r:id="rId11" w:history="1">
        <w:r w:rsidRPr="00CE738B">
          <w:rPr>
            <w:rStyle w:val="Hyperlink"/>
          </w:rPr>
          <w:t>https://www.theguardian.com/environment/radical-conservation/2018/jan/16/biodiversity-extinction-tipping-point-planetary-boundary</w:t>
        </w:r>
      </w:hyperlink>
      <w:r w:rsidRPr="00CE738B">
        <w:t xml:space="preserve">] KS </w:t>
      </w:r>
    </w:p>
    <w:p w14:paraId="0C349913" w14:textId="77777777" w:rsidR="006F607B" w:rsidRPr="00CE738B" w:rsidRDefault="006F607B" w:rsidP="006F607B">
      <w:pPr>
        <w:rPr>
          <w:rStyle w:val="StyleUnderline"/>
        </w:rPr>
      </w:pPr>
      <w:r w:rsidRPr="00CE738B">
        <w:rPr>
          <w:rStyle w:val="StyleUnderline"/>
        </w:rPr>
        <w:t xml:space="preserve">Just over </w:t>
      </w:r>
      <w:r w:rsidRPr="00CE738B">
        <w:rPr>
          <w:rStyle w:val="Emphasis"/>
        </w:rPr>
        <w:t>250 million years ago</w:t>
      </w:r>
      <w:r w:rsidRPr="00CE738B">
        <w:rPr>
          <w:sz w:val="16"/>
        </w:rPr>
        <w:t xml:space="preserve">, the planet suffered what may be described as its greatest holocaust: </w:t>
      </w:r>
      <w:r w:rsidRPr="00CE738B">
        <w:rPr>
          <w:rStyle w:val="Emphasis"/>
        </w:rPr>
        <w:t>ninety-six percent</w:t>
      </w:r>
      <w:r w:rsidRPr="00CE738B">
        <w:rPr>
          <w:rStyle w:val="StyleUnderline"/>
        </w:rPr>
        <w:t xml:space="preserve"> of marine genera</w:t>
      </w:r>
      <w:r w:rsidRPr="00CE738B">
        <w:rPr>
          <w:sz w:val="16"/>
        </w:rPr>
        <w:t xml:space="preserve"> (plural of genus) </w:t>
      </w:r>
      <w:r w:rsidRPr="00CE738B">
        <w:rPr>
          <w:rStyle w:val="StyleUnderline"/>
        </w:rPr>
        <w:t xml:space="preserve">and </w:t>
      </w:r>
      <w:r w:rsidRPr="00CE738B">
        <w:rPr>
          <w:rStyle w:val="Emphasis"/>
        </w:rPr>
        <w:t>seventy percent</w:t>
      </w:r>
      <w:r w:rsidRPr="00CE738B">
        <w:rPr>
          <w:rStyle w:val="StyleUnderline"/>
        </w:rPr>
        <w:t xml:space="preserve"> of land vertebrate vanished for good. Even insects suffered a </w:t>
      </w:r>
      <w:r w:rsidRPr="00CE738B">
        <w:rPr>
          <w:rStyle w:val="Emphasis"/>
        </w:rPr>
        <w:t>mass extinction</w:t>
      </w:r>
      <w:r w:rsidRPr="00CE738B">
        <w:rPr>
          <w:sz w:val="16"/>
        </w:rPr>
        <w:t xml:space="preserve"> – the only time before or since. </w:t>
      </w:r>
      <w:r w:rsidRPr="00CE738B">
        <w:rPr>
          <w:rStyle w:val="StyleUnderline"/>
        </w:rPr>
        <w:t>Entire classes of animals</w:t>
      </w:r>
      <w:r w:rsidRPr="00CE738B">
        <w:rPr>
          <w:sz w:val="16"/>
        </w:rPr>
        <w:t xml:space="preserve"> – like trilobites – </w:t>
      </w:r>
      <w:r w:rsidRPr="00CE738B">
        <w:rPr>
          <w:rStyle w:val="StyleUnderline"/>
        </w:rPr>
        <w:t xml:space="preserve">went out like a match in the wind. </w:t>
      </w:r>
    </w:p>
    <w:p w14:paraId="58E11D2E" w14:textId="77777777" w:rsidR="006F607B" w:rsidRPr="00CE738B" w:rsidRDefault="006F607B" w:rsidP="006F607B">
      <w:pPr>
        <w:rPr>
          <w:rStyle w:val="StyleUnderline"/>
        </w:rPr>
      </w:pPr>
      <w:r w:rsidRPr="00CE738B">
        <w:rPr>
          <w:rStyle w:val="StyleUnderline"/>
        </w:rPr>
        <w:t>But what’s arguably most fascinating about</w:t>
      </w:r>
      <w:r w:rsidRPr="00CE738B">
        <w:rPr>
          <w:sz w:val="16"/>
        </w:rPr>
        <w:t xml:space="preserve"> this event – known as </w:t>
      </w:r>
      <w:r w:rsidRPr="00CE738B">
        <w:rPr>
          <w:rStyle w:val="StyleUnderline"/>
        </w:rPr>
        <w:t>the Permian-Triassic extinction</w:t>
      </w:r>
      <w:r w:rsidRPr="00CE738B">
        <w:rPr>
          <w:sz w:val="16"/>
        </w:rPr>
        <w:t xml:space="preserve"> or more poetically, the Great Dying – </w:t>
      </w:r>
      <w:r w:rsidRPr="00CE738B">
        <w:rPr>
          <w:rStyle w:val="StyleUnderline"/>
        </w:rPr>
        <w:t xml:space="preserve">is the fact that anything survived at all. </w:t>
      </w:r>
      <w:r w:rsidRPr="00CE738B">
        <w:rPr>
          <w:rStyle w:val="StyleUnderline"/>
          <w:highlight w:val="cyan"/>
        </w:rPr>
        <w:t>Life</w:t>
      </w:r>
      <w:r w:rsidRPr="00CE738B">
        <w:rPr>
          <w:sz w:val="16"/>
        </w:rPr>
        <w:t xml:space="preserve">, it seems, </w:t>
      </w:r>
      <w:r w:rsidRPr="00CE738B">
        <w:rPr>
          <w:rStyle w:val="StyleUnderline"/>
          <w:highlight w:val="cyan"/>
        </w:rPr>
        <w:t>is</w:t>
      </w:r>
      <w:r w:rsidRPr="00CE738B">
        <w:rPr>
          <w:rStyle w:val="StyleUnderline"/>
        </w:rPr>
        <w:t xml:space="preserve"> so ridiculously </w:t>
      </w:r>
      <w:r w:rsidRPr="00CE738B">
        <w:rPr>
          <w:rStyle w:val="Emphasis"/>
          <w:highlight w:val="cyan"/>
        </w:rPr>
        <w:t>adaptable</w:t>
      </w:r>
      <w:r w:rsidRPr="00CE738B">
        <w:rPr>
          <w:rStyle w:val="StyleUnderline"/>
        </w:rPr>
        <w:t xml:space="preserve"> that not only did </w:t>
      </w:r>
      <w:r w:rsidRPr="00CE738B">
        <w:rPr>
          <w:rStyle w:val="StyleUnderline"/>
          <w:highlight w:val="cyan"/>
        </w:rPr>
        <w:t xml:space="preserve">thousands of species </w:t>
      </w:r>
      <w:r w:rsidRPr="00CE738B">
        <w:rPr>
          <w:rStyle w:val="Emphasis"/>
          <w:highlight w:val="cyan"/>
        </w:rPr>
        <w:t>make it through</w:t>
      </w:r>
      <w:r w:rsidRPr="00CE738B">
        <w:rPr>
          <w:rStyle w:val="StyleUnderline"/>
        </w:rPr>
        <w:t xml:space="preserve"> whatever killed off nearly everything</w:t>
      </w:r>
      <w:r w:rsidRPr="00CE738B">
        <w:rPr>
          <w:sz w:val="16"/>
        </w:rPr>
        <w:t xml:space="preserve"> (no one knows for certain though theories abound) </w:t>
      </w:r>
      <w:r w:rsidRPr="00CE738B">
        <w:rPr>
          <w:rStyle w:val="StyleUnderline"/>
        </w:rPr>
        <w:t>but</w:t>
      </w:r>
      <w:r w:rsidRPr="00CE738B">
        <w:rPr>
          <w:sz w:val="16"/>
        </w:rPr>
        <w:t xml:space="preserve">, somehow, </w:t>
      </w:r>
      <w:r w:rsidRPr="00CE738B">
        <w:rPr>
          <w:rStyle w:val="StyleUnderline"/>
        </w:rPr>
        <w:t xml:space="preserve">after millions of years </w:t>
      </w:r>
      <w:r w:rsidRPr="00CE738B">
        <w:rPr>
          <w:rStyle w:val="StyleUnderline"/>
          <w:highlight w:val="cyan"/>
        </w:rPr>
        <w:t>life</w:t>
      </w:r>
      <w:r w:rsidRPr="00CE738B">
        <w:rPr>
          <w:rStyle w:val="StyleUnderline"/>
        </w:rPr>
        <w:t xml:space="preserve"> even </w:t>
      </w:r>
      <w:r w:rsidRPr="00CE738B">
        <w:rPr>
          <w:rStyle w:val="Emphasis"/>
          <w:highlight w:val="cyan"/>
        </w:rPr>
        <w:t>recovered</w:t>
      </w:r>
      <w:r w:rsidRPr="00CE738B">
        <w:rPr>
          <w:rStyle w:val="StyleUnderline"/>
        </w:rPr>
        <w:t xml:space="preserve"> and </w:t>
      </w:r>
      <w:r w:rsidRPr="00CE738B">
        <w:rPr>
          <w:rStyle w:val="Emphasis"/>
        </w:rPr>
        <w:t>went on to write new tales</w:t>
      </w:r>
      <w:r w:rsidRPr="00CE738B">
        <w:rPr>
          <w:rStyle w:val="StyleUnderline"/>
        </w:rPr>
        <w:t>.</w:t>
      </w:r>
    </w:p>
    <w:p w14:paraId="4F295F27" w14:textId="77777777" w:rsidR="006F607B" w:rsidRPr="00CE738B" w:rsidRDefault="006F607B" w:rsidP="006F607B">
      <w:pPr>
        <w:rPr>
          <w:sz w:val="16"/>
        </w:rPr>
      </w:pPr>
      <w:r w:rsidRPr="00CE738B">
        <w:rPr>
          <w:rStyle w:val="StyleUnderline"/>
        </w:rPr>
        <w:t xml:space="preserve">Even as </w:t>
      </w:r>
      <w:r w:rsidRPr="00CE738B">
        <w:rPr>
          <w:rStyle w:val="StyleUnderline"/>
          <w:highlight w:val="cyan"/>
        </w:rPr>
        <w:t>the Permian-Triassic extinction</w:t>
      </w:r>
      <w:r w:rsidRPr="00CE738B">
        <w:rPr>
          <w:rStyle w:val="StyleUnderline"/>
        </w:rPr>
        <w:t xml:space="preserve"> event shows the fragility of life, it also </w:t>
      </w:r>
      <w:r w:rsidRPr="00CE738B">
        <w:rPr>
          <w:rStyle w:val="StyleUnderline"/>
          <w:highlight w:val="cyan"/>
        </w:rPr>
        <w:t>proves</w:t>
      </w:r>
      <w:r w:rsidRPr="00CE738B">
        <w:rPr>
          <w:rStyle w:val="StyleUnderline"/>
        </w:rPr>
        <w:t xml:space="preserve"> its </w:t>
      </w:r>
      <w:r w:rsidRPr="00CE738B">
        <w:rPr>
          <w:rStyle w:val="Emphasis"/>
          <w:highlight w:val="cyan"/>
        </w:rPr>
        <w:t>resilience</w:t>
      </w:r>
      <w:r w:rsidRPr="00CE738B">
        <w:rPr>
          <w:rStyle w:val="StyleUnderline"/>
        </w:rPr>
        <w:t xml:space="preserve"> in the long-term.</w:t>
      </w:r>
      <w:r w:rsidRPr="00CE738B">
        <w:rPr>
          <w:sz w:val="16"/>
        </w:rPr>
        <w:t xml:space="preserve"> The lessons of such </w:t>
      </w:r>
      <w:r w:rsidRPr="00CE738B">
        <w:rPr>
          <w:rStyle w:val="StyleUnderline"/>
        </w:rPr>
        <w:t>mass extinctions</w:t>
      </w:r>
      <w:r w:rsidRPr="00CE738B">
        <w:rPr>
          <w:sz w:val="16"/>
        </w:rPr>
        <w:t xml:space="preserve"> – five to date and arguably a sixth happening as I write – </w:t>
      </w:r>
      <w:r w:rsidRPr="00CE738B">
        <w:rPr>
          <w:rStyle w:val="Emphasis"/>
        </w:rPr>
        <w:t>inform</w:t>
      </w:r>
      <w:r w:rsidRPr="00CE738B">
        <w:rPr>
          <w:rStyle w:val="StyleUnderline"/>
        </w:rPr>
        <w:t xml:space="preserve"> science today</w:t>
      </w:r>
      <w:r w:rsidRPr="00CE738B">
        <w:rPr>
          <w:sz w:val="16"/>
        </w:rPr>
        <w:t xml:space="preserve">. Given that extinction levels are currently 1,000 (some even say 10,000) times the background rate, researchers have long worried about our current destruction of biodiversity – and what that may mean for our future Earth and ourselves. </w:t>
      </w:r>
    </w:p>
    <w:p w14:paraId="01343529" w14:textId="77777777" w:rsidR="006F607B" w:rsidRPr="00CE738B" w:rsidRDefault="006F607B" w:rsidP="006F607B">
      <w:pPr>
        <w:rPr>
          <w:sz w:val="16"/>
        </w:rPr>
      </w:pPr>
      <w:r w:rsidRPr="00CE738B">
        <w:rPr>
          <w:sz w:val="16"/>
        </w:rPr>
        <w:t xml:space="preserve">In 2009, </w:t>
      </w:r>
      <w:r w:rsidRPr="00CE738B">
        <w:rPr>
          <w:rStyle w:val="StyleUnderline"/>
        </w:rPr>
        <w:t>a group of researchers identified nine global boundaries for the planet</w:t>
      </w:r>
      <w:r w:rsidRPr="00CE738B">
        <w:rPr>
          <w:sz w:val="16"/>
        </w:rPr>
        <w:t xml:space="preserve"> that if passed could theoretically push the Earth into an uninhabitable state for our species. These global boundaries include climate change, freshwater use, ocean acidification and, yes, biodiversity loss (among others). The group has since updated the terminology surrounding biodiversity, now calling it “biosphere integrity,” but that hasn’t spared it from critique. </w:t>
      </w:r>
    </w:p>
    <w:p w14:paraId="4AE81F24" w14:textId="77777777" w:rsidR="006F607B" w:rsidRPr="00CE738B" w:rsidRDefault="006F607B" w:rsidP="006F607B">
      <w:pPr>
        <w:rPr>
          <w:sz w:val="16"/>
        </w:rPr>
      </w:pPr>
      <w:r w:rsidRPr="00CE738B">
        <w:rPr>
          <w:sz w:val="16"/>
        </w:rPr>
        <w:t>A paper last year in Trends in Ecology &amp; Evolution scathingly attacked the idea of any global biodiversity boundary.</w:t>
      </w:r>
    </w:p>
    <w:p w14:paraId="45FF793A" w14:textId="77777777" w:rsidR="006F607B" w:rsidRPr="00CE738B" w:rsidRDefault="006F607B" w:rsidP="006F607B">
      <w:pPr>
        <w:rPr>
          <w:rStyle w:val="StyleUnderline"/>
        </w:rPr>
      </w:pPr>
      <w:r w:rsidRPr="00CE738B">
        <w:rPr>
          <w:rStyle w:val="StyleUnderline"/>
        </w:rPr>
        <w:t>“</w:t>
      </w:r>
      <w:r w:rsidRPr="00CE738B">
        <w:rPr>
          <w:rStyle w:val="StyleUnderline"/>
          <w:highlight w:val="cyan"/>
        </w:rPr>
        <w:t xml:space="preserve">It makes </w:t>
      </w:r>
      <w:r w:rsidRPr="00CE738B">
        <w:rPr>
          <w:rStyle w:val="Emphasis"/>
          <w:highlight w:val="cyan"/>
        </w:rPr>
        <w:t>no sense</w:t>
      </w:r>
      <w:r w:rsidRPr="00CE738B">
        <w:rPr>
          <w:rStyle w:val="StyleUnderline"/>
        </w:rPr>
        <w:t xml:space="preserve"> that </w:t>
      </w:r>
      <w:r w:rsidRPr="00CE738B">
        <w:rPr>
          <w:rStyle w:val="StyleUnderline"/>
          <w:highlight w:val="cyan"/>
        </w:rPr>
        <w:t xml:space="preserve">there exists a </w:t>
      </w:r>
      <w:r w:rsidRPr="00CE738B">
        <w:rPr>
          <w:rStyle w:val="Emphasis"/>
          <w:highlight w:val="cyan"/>
        </w:rPr>
        <w:t>tipping point</w:t>
      </w:r>
      <w:r w:rsidRPr="00CE738B">
        <w:rPr>
          <w:rStyle w:val="StyleUnderline"/>
        </w:rPr>
        <w:t xml:space="preserve"> of biodiversity loss beyond which the Earth will collapse,”</w:t>
      </w:r>
      <w:r w:rsidRPr="00CE738B">
        <w:rPr>
          <w:sz w:val="16"/>
        </w:rPr>
        <w:t xml:space="preserve"> said co-author and ecologist, José Montoya, with Paul Sabatier Univeristy in France. “</w:t>
      </w:r>
      <w:r w:rsidRPr="00CE738B">
        <w:rPr>
          <w:rStyle w:val="StyleUnderline"/>
        </w:rPr>
        <w:t xml:space="preserve">There is </w:t>
      </w:r>
      <w:r w:rsidRPr="00CE738B">
        <w:rPr>
          <w:rStyle w:val="Emphasis"/>
        </w:rPr>
        <w:t>no rationale</w:t>
      </w:r>
      <w:r w:rsidRPr="00CE738B">
        <w:rPr>
          <w:rStyle w:val="StyleUnderline"/>
        </w:rPr>
        <w:t xml:space="preserve"> for this.”</w:t>
      </w:r>
    </w:p>
    <w:p w14:paraId="74DA8082" w14:textId="77777777" w:rsidR="006F607B" w:rsidRPr="00CE738B" w:rsidRDefault="006F607B" w:rsidP="006F607B">
      <w:pPr>
        <w:rPr>
          <w:sz w:val="16"/>
        </w:rPr>
      </w:pPr>
      <w:r w:rsidRPr="00CE738B">
        <w:rPr>
          <w:sz w:val="16"/>
        </w:rPr>
        <w:t>Montoya wrote the paper along with Ian Donohue, an ecologist at Trinity College in Ireland and Stuart Pimm, one of the world’s leading experts on extinctions, with Duke University in the US.</w:t>
      </w:r>
    </w:p>
    <w:p w14:paraId="7D80DE47" w14:textId="77777777" w:rsidR="006F607B" w:rsidRPr="00CE738B" w:rsidRDefault="006F607B" w:rsidP="006F607B">
      <w:pPr>
        <w:rPr>
          <w:sz w:val="16"/>
        </w:rPr>
      </w:pPr>
      <w:r w:rsidRPr="00CE738B">
        <w:rPr>
          <w:sz w:val="16"/>
        </w:rPr>
        <w:t xml:space="preserve">Montoya, Donohue and Pimm argue that </w:t>
      </w:r>
      <w:r w:rsidRPr="00CE738B">
        <w:rPr>
          <w:rStyle w:val="StyleUnderline"/>
        </w:rPr>
        <w:t xml:space="preserve">there isn’t evidence of a </w:t>
      </w:r>
      <w:r w:rsidRPr="00CE738B">
        <w:rPr>
          <w:rStyle w:val="Emphasis"/>
        </w:rPr>
        <w:t>point</w:t>
      </w:r>
      <w:r w:rsidRPr="00CE738B">
        <w:rPr>
          <w:rStyle w:val="StyleUnderline"/>
        </w:rPr>
        <w:t xml:space="preserve"> at which loss of species leads to ecosystem collapse, </w:t>
      </w:r>
      <w:r w:rsidRPr="00CE738B">
        <w:rPr>
          <w:rStyle w:val="Emphasis"/>
        </w:rPr>
        <w:t>globally</w:t>
      </w:r>
      <w:r w:rsidRPr="00CE738B">
        <w:rPr>
          <w:rStyle w:val="StyleUnderline"/>
        </w:rPr>
        <w:t xml:space="preserve"> or </w:t>
      </w:r>
      <w:r w:rsidRPr="00CE738B">
        <w:rPr>
          <w:rStyle w:val="Emphasis"/>
        </w:rPr>
        <w:t>even locally</w:t>
      </w:r>
      <w:r w:rsidRPr="00CE738B">
        <w:rPr>
          <w:rStyle w:val="StyleUnderline"/>
        </w:rPr>
        <w:t xml:space="preserve">. </w:t>
      </w:r>
      <w:r w:rsidRPr="00CE738B">
        <w:rPr>
          <w:rStyle w:val="StyleUnderline"/>
          <w:highlight w:val="cyan"/>
        </w:rPr>
        <w:t xml:space="preserve">If the planet </w:t>
      </w:r>
      <w:r w:rsidRPr="00CE738B">
        <w:rPr>
          <w:rStyle w:val="Emphasis"/>
          <w:highlight w:val="cyan"/>
        </w:rPr>
        <w:t>didn’t collapse</w:t>
      </w:r>
      <w:r w:rsidRPr="00CE738B">
        <w:rPr>
          <w:rStyle w:val="StyleUnderline"/>
        </w:rPr>
        <w:t xml:space="preserve"> after the Permian-Triassic extinction event, i</w:t>
      </w:r>
      <w:r w:rsidRPr="00CE738B">
        <w:rPr>
          <w:rStyle w:val="StyleUnderline"/>
          <w:highlight w:val="cyan"/>
        </w:rPr>
        <w:t xml:space="preserve">t </w:t>
      </w:r>
      <w:r w:rsidRPr="00CE738B">
        <w:rPr>
          <w:rStyle w:val="Emphasis"/>
          <w:highlight w:val="cyan"/>
        </w:rPr>
        <w:t>won’t collapse</w:t>
      </w:r>
      <w:r w:rsidRPr="00CE738B">
        <w:rPr>
          <w:rStyle w:val="StyleUnderline"/>
        </w:rPr>
        <w:t xml:space="preserve"> now</w:t>
      </w:r>
      <w:r w:rsidRPr="00CE738B">
        <w:rPr>
          <w:sz w:val="16"/>
        </w:rPr>
        <w:t xml:space="preserve"> – though our descendants may well curse us for the damage we’ve done. </w:t>
      </w:r>
    </w:p>
    <w:p w14:paraId="53DC4F17" w14:textId="77777777" w:rsidR="006F607B" w:rsidRPr="00CE738B" w:rsidRDefault="006F607B" w:rsidP="006F607B">
      <w:pPr>
        <w:rPr>
          <w:u w:val="single"/>
        </w:rPr>
      </w:pPr>
      <w:r w:rsidRPr="00CE738B">
        <w:rPr>
          <w:sz w:val="16"/>
        </w:rPr>
        <w:lastRenderedPageBreak/>
        <w:t xml:space="preserve">Instead, according to the researchers, every loss of species counts. But </w:t>
      </w:r>
      <w:r w:rsidRPr="00CE738B">
        <w:rPr>
          <w:rStyle w:val="StyleUnderline"/>
          <w:highlight w:val="cyan"/>
        </w:rPr>
        <w:t xml:space="preserve">the damage is </w:t>
      </w:r>
      <w:r w:rsidRPr="00CE738B">
        <w:rPr>
          <w:rStyle w:val="Emphasis"/>
          <w:highlight w:val="cyan"/>
        </w:rPr>
        <w:t>gradual</w:t>
      </w:r>
      <w:r w:rsidRPr="00CE738B">
        <w:rPr>
          <w:rStyle w:val="StyleUnderline"/>
        </w:rPr>
        <w:t xml:space="preserve"> and </w:t>
      </w:r>
      <w:r w:rsidRPr="00CE738B">
        <w:rPr>
          <w:rStyle w:val="Emphasis"/>
        </w:rPr>
        <w:t>incremental</w:t>
      </w:r>
      <w:r w:rsidRPr="00CE738B">
        <w:rPr>
          <w:rStyle w:val="StyleUnderline"/>
        </w:rPr>
        <w:t xml:space="preserve">, not a sudden plunge. </w:t>
      </w:r>
      <w:r w:rsidRPr="00CE738B">
        <w:rPr>
          <w:rStyle w:val="StyleUnderline"/>
          <w:highlight w:val="cyan"/>
        </w:rPr>
        <w:t>Ecosystems</w:t>
      </w:r>
      <w:r w:rsidRPr="00CE738B">
        <w:rPr>
          <w:sz w:val="16"/>
        </w:rPr>
        <w:t xml:space="preserve">, according to them, </w:t>
      </w:r>
      <w:r w:rsidRPr="00CE738B">
        <w:rPr>
          <w:rStyle w:val="Emphasis"/>
          <w:highlight w:val="cyan"/>
        </w:rPr>
        <w:t>slowly degrade</w:t>
      </w:r>
      <w:r w:rsidRPr="00CE738B">
        <w:rPr>
          <w:rStyle w:val="StyleUnderline"/>
          <w:highlight w:val="cyan"/>
        </w:rPr>
        <w:t xml:space="preserve"> but </w:t>
      </w:r>
      <w:r w:rsidRPr="00CE738B">
        <w:rPr>
          <w:rStyle w:val="Emphasis"/>
          <w:highlight w:val="cyan"/>
        </w:rPr>
        <w:t>never fail</w:t>
      </w:r>
      <w:r w:rsidRPr="00CE738B">
        <w:rPr>
          <w:rStyle w:val="Emphasis"/>
        </w:rPr>
        <w:t xml:space="preserve"> outright</w:t>
      </w:r>
      <w:r w:rsidRPr="00CE738B">
        <w:rPr>
          <w:rStyle w:val="StyleUnderline"/>
        </w:rPr>
        <w:t>.</w:t>
      </w:r>
    </w:p>
    <w:p w14:paraId="45D30497" w14:textId="77777777" w:rsidR="006F607B" w:rsidRPr="00CE738B" w:rsidRDefault="006F607B" w:rsidP="006F607B">
      <w:pPr>
        <w:rPr>
          <w:rStyle w:val="StyleUnderline"/>
        </w:rPr>
      </w:pPr>
      <w:r w:rsidRPr="00CE738B">
        <w:rPr>
          <w:rStyle w:val="StyleUnderline"/>
        </w:rPr>
        <w:t>“</w:t>
      </w:r>
      <w:r w:rsidRPr="00CE738B">
        <w:rPr>
          <w:rStyle w:val="StyleUnderline"/>
          <w:highlight w:val="cyan"/>
        </w:rPr>
        <w:t xml:space="preserve">Of more than </w:t>
      </w:r>
      <w:r w:rsidRPr="00CE738B">
        <w:rPr>
          <w:rStyle w:val="Emphasis"/>
          <w:highlight w:val="cyan"/>
        </w:rPr>
        <w:t>600 experiments</w:t>
      </w:r>
      <w:r w:rsidRPr="00CE738B">
        <w:rPr>
          <w:rStyle w:val="Emphasis"/>
        </w:rPr>
        <w:t xml:space="preserve"> of biodiversity</w:t>
      </w:r>
      <w:r w:rsidRPr="00CE738B">
        <w:rPr>
          <w:rStyle w:val="StyleUnderline"/>
        </w:rPr>
        <w:t xml:space="preserve"> effects on various functions, </w:t>
      </w:r>
      <w:r w:rsidRPr="00CE738B">
        <w:rPr>
          <w:rStyle w:val="Emphasis"/>
          <w:highlight w:val="cyan"/>
        </w:rPr>
        <w:t>none</w:t>
      </w:r>
      <w:r w:rsidRPr="00CE738B">
        <w:rPr>
          <w:rStyle w:val="StyleUnderline"/>
        </w:rPr>
        <w:t xml:space="preserve"> showed a </w:t>
      </w:r>
      <w:r w:rsidRPr="00CE738B">
        <w:rPr>
          <w:rStyle w:val="Emphasis"/>
          <w:highlight w:val="cyan"/>
        </w:rPr>
        <w:t>collapse</w:t>
      </w:r>
      <w:r w:rsidRPr="00CE738B">
        <w:rPr>
          <w:rStyle w:val="StyleUnderline"/>
        </w:rPr>
        <w:t>,”</w:t>
      </w:r>
      <w:r w:rsidRPr="00CE738B">
        <w:rPr>
          <w:sz w:val="16"/>
        </w:rPr>
        <w:t xml:space="preserve"> Montoya said. “In general, the loss of species has a detrimental effect on ecosystem functions...We progressively lose pollination services, water quality, plant biomass, and many other important functions as we lose species. </w:t>
      </w:r>
      <w:r w:rsidRPr="00CE738B">
        <w:rPr>
          <w:rStyle w:val="StyleUnderline"/>
        </w:rPr>
        <w:t>But we never observe a critical level of biodiversity over which functions collapse.”</w:t>
      </w:r>
    </w:p>
    <w:p w14:paraId="4B63E986" w14:textId="77777777" w:rsidR="006F607B" w:rsidRPr="00CE738B" w:rsidRDefault="006F607B" w:rsidP="006F607B">
      <w:pPr>
        <w:rPr>
          <w:u w:val="single"/>
        </w:rPr>
      </w:pPr>
    </w:p>
    <w:p w14:paraId="53029D42" w14:textId="77777777" w:rsidR="006F607B" w:rsidRPr="00CE738B" w:rsidRDefault="006F607B" w:rsidP="006F607B">
      <w:pPr>
        <w:pStyle w:val="Heading4"/>
      </w:pPr>
      <w:r w:rsidRPr="00CE738B">
        <w:t>Bio-d loss isn’t existential</w:t>
      </w:r>
    </w:p>
    <w:p w14:paraId="2657D62E" w14:textId="77777777" w:rsidR="006F607B" w:rsidRPr="00CE738B" w:rsidRDefault="006F607B" w:rsidP="006F607B">
      <w:pPr>
        <w:rPr>
          <w:rFonts w:cstheme="minorHAnsi"/>
          <w:sz w:val="16"/>
        </w:rPr>
      </w:pPr>
      <w:r w:rsidRPr="00CE738B">
        <w:rPr>
          <w:b/>
          <w:bCs/>
        </w:rPr>
        <w:t>Kareiva and Carranza, 18</w:t>
      </w:r>
      <w:r w:rsidRPr="00CE738B">
        <w:rPr>
          <w:rFonts w:cstheme="minorHAnsi"/>
        </w:rPr>
        <w:t>—Institute of the Environment and Sustainability, University of California, Los Angeles (Peter and Valerie, “Existential risk due to ecosystem collapse: Nature strikes back,” Futures, available online January 5, 2018, ScienceDirect, dml)</w:t>
      </w:r>
    </w:p>
    <w:p w14:paraId="12C05717" w14:textId="77777777" w:rsidR="006F607B" w:rsidRPr="00CE738B" w:rsidRDefault="006F607B" w:rsidP="006F607B">
      <w:pPr>
        <w:rPr>
          <w:rFonts w:cstheme="minorHAnsi"/>
          <w:sz w:val="16"/>
        </w:rPr>
      </w:pPr>
      <w:r w:rsidRPr="00CE738B">
        <w:rPr>
          <w:rStyle w:val="StyleUnderline"/>
          <w:rFonts w:cstheme="minorHAnsi"/>
        </w:rPr>
        <w:t>While there are data that relate local reductions</w:t>
      </w:r>
      <w:r w:rsidRPr="00CE738B">
        <w:rPr>
          <w:rFonts w:cstheme="minorHAnsi"/>
          <w:sz w:val="16"/>
        </w:rPr>
        <w:t xml:space="preserve"> in species richness </w:t>
      </w:r>
      <w:r w:rsidRPr="00CE738B">
        <w:rPr>
          <w:rStyle w:val="StyleUnderline"/>
          <w:rFonts w:cstheme="minorHAnsi"/>
        </w:rPr>
        <w:t xml:space="preserve">to altered ecosystem function, these </w:t>
      </w:r>
      <w:r w:rsidRPr="00CE738B">
        <w:rPr>
          <w:rStyle w:val="StyleUnderline"/>
          <w:rFonts w:cstheme="minorHAnsi"/>
          <w:highlight w:val="cyan"/>
        </w:rPr>
        <w:t xml:space="preserve">results </w:t>
      </w:r>
      <w:r w:rsidRPr="00CE738B">
        <w:rPr>
          <w:rStyle w:val="Emphasis"/>
          <w:rFonts w:cstheme="minorHAnsi"/>
          <w:highlight w:val="cyan"/>
        </w:rPr>
        <w:t>do not point to substantial existential risks</w:t>
      </w:r>
      <w:r w:rsidRPr="00CE738B">
        <w:rPr>
          <w:rStyle w:val="StyleUnderline"/>
          <w:rFonts w:cstheme="minorHAnsi"/>
        </w:rPr>
        <w:t xml:space="preserve">. The </w:t>
      </w:r>
      <w:r w:rsidRPr="00CE738B">
        <w:rPr>
          <w:rStyle w:val="StyleUnderline"/>
          <w:rFonts w:cstheme="minorHAnsi"/>
          <w:highlight w:val="cyan"/>
        </w:rPr>
        <w:t xml:space="preserve">data are </w:t>
      </w:r>
      <w:r w:rsidRPr="00CE738B">
        <w:rPr>
          <w:rStyle w:val="Emphasis"/>
          <w:rFonts w:cstheme="minorHAnsi"/>
          <w:highlight w:val="cyan"/>
        </w:rPr>
        <w:t>small-scale experiments</w:t>
      </w:r>
      <w:r w:rsidRPr="00CE738B">
        <w:rPr>
          <w:rStyle w:val="StyleUnderline"/>
          <w:rFonts w:cstheme="minorHAnsi"/>
        </w:rPr>
        <w:t xml:space="preserve"> in which plant productivity, or nutrient retention is reduced</w:t>
      </w:r>
      <w:r w:rsidRPr="00CE738B">
        <w:rPr>
          <w:rFonts w:cstheme="minorHAnsi"/>
          <w:sz w:val="16"/>
        </w:rPr>
        <w:t xml:space="preserve"> as species numbers decline locally (Vellend, 2017), </w:t>
      </w:r>
      <w:r w:rsidRPr="00CE738B">
        <w:rPr>
          <w:rStyle w:val="StyleUnderline"/>
          <w:rFonts w:cstheme="minorHAnsi"/>
        </w:rPr>
        <w:t>or are local observations</w:t>
      </w:r>
      <w:r w:rsidRPr="00CE738B">
        <w:rPr>
          <w:rFonts w:cstheme="minorHAnsi"/>
          <w:sz w:val="16"/>
        </w:rPr>
        <w:t xml:space="preserve"> of increased variability in fisheries yield when stock diversity is lost (Schindler et al., 2010). </w:t>
      </w:r>
      <w:r w:rsidRPr="00CE738B">
        <w:rPr>
          <w:rStyle w:val="StyleUnderline"/>
          <w:rFonts w:cstheme="minorHAnsi"/>
          <w:highlight w:val="cyan"/>
        </w:rPr>
        <w:t xml:space="preserve">Those are </w:t>
      </w:r>
      <w:r w:rsidRPr="00CE738B">
        <w:rPr>
          <w:rStyle w:val="Emphasis"/>
          <w:rFonts w:cstheme="minorHAnsi"/>
          <w:highlight w:val="cyan"/>
        </w:rPr>
        <w:t>not existential risks</w:t>
      </w:r>
      <w:r w:rsidRPr="00CE738B">
        <w:rPr>
          <w:rStyle w:val="StyleUnderline"/>
          <w:rFonts w:cstheme="minorHAnsi"/>
          <w:highlight w:val="cyan"/>
        </w:rPr>
        <w:t>.</w:t>
      </w:r>
      <w:r w:rsidRPr="00CE738B">
        <w:rPr>
          <w:rStyle w:val="StyleUnderline"/>
          <w:rFonts w:cstheme="minorHAnsi"/>
        </w:rPr>
        <w:t xml:space="preserve"> To make the link </w:t>
      </w:r>
      <w:r w:rsidRPr="00CE738B">
        <w:rPr>
          <w:rStyle w:val="Emphasis"/>
          <w:rFonts w:cstheme="minorHAnsi"/>
        </w:rPr>
        <w:t>even more tenuous</w:t>
      </w:r>
      <w:r w:rsidRPr="00CE738B">
        <w:rPr>
          <w:rStyle w:val="StyleUnderline"/>
          <w:rFonts w:cstheme="minorHAnsi"/>
        </w:rPr>
        <w:t xml:space="preserve">, </w:t>
      </w:r>
      <w:r w:rsidRPr="00CE738B">
        <w:rPr>
          <w:rStyle w:val="StyleUnderline"/>
          <w:rFonts w:cstheme="minorHAnsi"/>
          <w:highlight w:val="cyan"/>
        </w:rPr>
        <w:t xml:space="preserve">there is </w:t>
      </w:r>
      <w:r w:rsidRPr="00CE738B">
        <w:rPr>
          <w:rStyle w:val="Emphasis"/>
          <w:rFonts w:cstheme="minorHAnsi"/>
          <w:highlight w:val="cyan"/>
        </w:rPr>
        <w:t>little evidence</w:t>
      </w:r>
      <w:r w:rsidRPr="00CE738B">
        <w:rPr>
          <w:rStyle w:val="StyleUnderline"/>
          <w:rFonts w:cstheme="minorHAnsi"/>
          <w:highlight w:val="cyan"/>
        </w:rPr>
        <w:t xml:space="preserve"> that biodiversity is </w:t>
      </w:r>
      <w:r w:rsidRPr="00CE738B">
        <w:rPr>
          <w:rStyle w:val="Emphasis"/>
          <w:rFonts w:cstheme="minorHAnsi"/>
          <w:highlight w:val="cyan"/>
        </w:rPr>
        <w:t>even declining at local scales</w:t>
      </w:r>
      <w:r w:rsidRPr="00CE738B">
        <w:rPr>
          <w:rFonts w:cstheme="minorHAnsi"/>
          <w:sz w:val="16"/>
        </w:rPr>
        <w:t xml:space="preserve"> (Vellend et al., 2013, 2017). </w:t>
      </w:r>
      <w:r w:rsidRPr="00CE738B">
        <w:rPr>
          <w:rStyle w:val="Emphasis"/>
          <w:rFonts w:cstheme="minorHAnsi"/>
        </w:rPr>
        <w:t>Total</w:t>
      </w:r>
      <w:r w:rsidRPr="00CE738B">
        <w:rPr>
          <w:rStyle w:val="StyleUnderline"/>
          <w:rFonts w:cstheme="minorHAnsi"/>
        </w:rPr>
        <w:t xml:space="preserve"> planetary biodiversity may be in decline, but </w:t>
      </w:r>
      <w:r w:rsidRPr="00CE738B">
        <w:rPr>
          <w:rStyle w:val="StyleUnderline"/>
          <w:rFonts w:cstheme="minorHAnsi"/>
          <w:highlight w:val="cyan"/>
        </w:rPr>
        <w:t xml:space="preserve">local and regional biodiversity is </w:t>
      </w:r>
      <w:r w:rsidRPr="00CE738B">
        <w:rPr>
          <w:rStyle w:val="Emphasis"/>
          <w:rFonts w:cstheme="minorHAnsi"/>
          <w:highlight w:val="cyan"/>
        </w:rPr>
        <w:t>often staying the same</w:t>
      </w:r>
      <w:r w:rsidRPr="00CE738B">
        <w:rPr>
          <w:rStyle w:val="StyleUnderline"/>
          <w:rFonts w:cstheme="minorHAnsi"/>
        </w:rPr>
        <w:t xml:space="preserve"> because </w:t>
      </w:r>
      <w:r w:rsidRPr="00CE738B">
        <w:rPr>
          <w:rStyle w:val="StyleUnderline"/>
          <w:rFonts w:cstheme="minorHAnsi"/>
          <w:highlight w:val="cyan"/>
        </w:rPr>
        <w:t xml:space="preserve">species from elsewhere </w:t>
      </w:r>
      <w:r w:rsidRPr="00CE738B">
        <w:rPr>
          <w:rStyle w:val="Emphasis"/>
          <w:rFonts w:cstheme="minorHAnsi"/>
          <w:highlight w:val="cyan"/>
        </w:rPr>
        <w:t>replace local losses</w:t>
      </w:r>
      <w:r w:rsidRPr="00CE738B">
        <w:rPr>
          <w:rFonts w:cstheme="minorHAnsi"/>
          <w:sz w:val="16"/>
        </w:rPr>
        <w:t xml:space="preserve">, albeit homogenizing the world in the process. Although </w:t>
      </w:r>
      <w:proofErr w:type="gramStart"/>
      <w:r w:rsidRPr="00CE738B">
        <w:rPr>
          <w:rFonts w:cstheme="minorHAnsi"/>
          <w:sz w:val="16"/>
        </w:rPr>
        <w:t>the majority of</w:t>
      </w:r>
      <w:proofErr w:type="gramEnd"/>
      <w:r w:rsidRPr="00CE738B">
        <w:rPr>
          <w:rFonts w:cstheme="minorHAnsi"/>
          <w:sz w:val="16"/>
        </w:rPr>
        <w:t xml:space="preserve"> conservation scientists are likely to flinch at this conclusion, </w:t>
      </w:r>
      <w:r w:rsidRPr="00CE738B">
        <w:rPr>
          <w:rStyle w:val="StyleUnderline"/>
          <w:rFonts w:cstheme="minorHAnsi"/>
        </w:rPr>
        <w:t xml:space="preserve">there is </w:t>
      </w:r>
      <w:r w:rsidRPr="00CE738B">
        <w:rPr>
          <w:rStyle w:val="Emphasis"/>
          <w:rFonts w:cstheme="minorHAnsi"/>
        </w:rPr>
        <w:t>growing skepticism</w:t>
      </w:r>
      <w:r w:rsidRPr="00CE738B">
        <w:rPr>
          <w:rStyle w:val="StyleUnderline"/>
          <w:rFonts w:cstheme="minorHAnsi"/>
        </w:rPr>
        <w:t xml:space="preserve"> regarding the </w:t>
      </w:r>
      <w:r w:rsidRPr="00CE738B">
        <w:rPr>
          <w:rStyle w:val="Emphasis"/>
          <w:rFonts w:cstheme="minorHAnsi"/>
        </w:rPr>
        <w:t>strength of evidence</w:t>
      </w:r>
      <w:r w:rsidRPr="00CE738B">
        <w:rPr>
          <w:rStyle w:val="StyleUnderline"/>
          <w:rFonts w:cstheme="minorHAnsi"/>
        </w:rPr>
        <w:t xml:space="preserve"> linking trends in biodiversity loss to an </w:t>
      </w:r>
      <w:r w:rsidRPr="00CE738B">
        <w:rPr>
          <w:rStyle w:val="Emphasis"/>
          <w:rFonts w:cstheme="minorHAnsi"/>
        </w:rPr>
        <w:t>existential risk for humans</w:t>
      </w:r>
      <w:r w:rsidRPr="00CE738B">
        <w:rPr>
          <w:rFonts w:cstheme="minorHAnsi"/>
          <w:sz w:val="16"/>
        </w:rPr>
        <w:t xml:space="preserve"> (Maier, 2012; Vellend, 2014). </w:t>
      </w:r>
      <w:r w:rsidRPr="00CE738B">
        <w:rPr>
          <w:rStyle w:val="Emphasis"/>
          <w:rFonts w:cstheme="minorHAnsi"/>
        </w:rPr>
        <w:t>Obviously</w:t>
      </w:r>
      <w:r w:rsidRPr="00CE738B">
        <w:rPr>
          <w:rStyle w:val="StyleUnderline"/>
          <w:rFonts w:cstheme="minorHAnsi"/>
        </w:rPr>
        <w:t xml:space="preserve"> if all biodiversity disappeared civilization would end—but </w:t>
      </w:r>
      <w:r w:rsidRPr="00CE738B">
        <w:rPr>
          <w:rStyle w:val="Emphasis"/>
          <w:rFonts w:cstheme="minorHAnsi"/>
        </w:rPr>
        <w:t>no one is forecasting the loss of all species</w:t>
      </w:r>
      <w:r w:rsidRPr="00CE738B">
        <w:rPr>
          <w:rStyle w:val="StyleUnderline"/>
          <w:rFonts w:cstheme="minorHAnsi"/>
        </w:rPr>
        <w:t xml:space="preserve">. It seems plausible that the loss of </w:t>
      </w:r>
      <w:r w:rsidRPr="00CE738B">
        <w:rPr>
          <w:rStyle w:val="Emphasis"/>
          <w:rFonts w:cstheme="minorHAnsi"/>
        </w:rPr>
        <w:t>90%</w:t>
      </w:r>
      <w:r w:rsidRPr="00CE738B">
        <w:rPr>
          <w:rStyle w:val="StyleUnderline"/>
          <w:rFonts w:cstheme="minorHAnsi"/>
        </w:rPr>
        <w:t xml:space="preserve"> of the world’s species could also be apocalyptic, but </w:t>
      </w:r>
      <w:r w:rsidRPr="00CE738B">
        <w:rPr>
          <w:rStyle w:val="Emphasis"/>
          <w:rFonts w:cstheme="minorHAnsi"/>
          <w:highlight w:val="cyan"/>
        </w:rPr>
        <w:t>no</w:t>
      </w:r>
      <w:r w:rsidRPr="00CE738B">
        <w:rPr>
          <w:rFonts w:cstheme="minorHAnsi"/>
          <w:sz w:val="16"/>
          <w:szCs w:val="10"/>
        </w:rPr>
        <w:t xml:space="preserve">t </w:t>
      </w:r>
      <w:r w:rsidRPr="00CE738B">
        <w:rPr>
          <w:rStyle w:val="Emphasis"/>
          <w:rFonts w:cstheme="minorHAnsi"/>
          <w:highlight w:val="cyan"/>
        </w:rPr>
        <w:t xml:space="preserve">one is predicting that degree of biodiversity loss </w:t>
      </w:r>
      <w:r w:rsidRPr="00CE738B">
        <w:rPr>
          <w:rStyle w:val="Emphasis"/>
          <w:rFonts w:cstheme="minorHAnsi"/>
        </w:rPr>
        <w:t>either</w:t>
      </w:r>
      <w:r w:rsidRPr="00CE738B">
        <w:rPr>
          <w:rFonts w:cstheme="minorHAnsi"/>
          <w:sz w:val="16"/>
        </w:rPr>
        <w:t xml:space="preserve">. Tragic, but plausible is the possibility of our planet suffering a loss of as many as half of its species. </w:t>
      </w:r>
      <w:r w:rsidRPr="00CE738B">
        <w:rPr>
          <w:rStyle w:val="StyleUnderline"/>
          <w:rFonts w:cstheme="minorHAnsi"/>
        </w:rPr>
        <w:t>If global biodiversity were halved</w:t>
      </w:r>
      <w:r w:rsidRPr="00CE738B">
        <w:rPr>
          <w:rFonts w:cstheme="minorHAnsi"/>
          <w:sz w:val="16"/>
        </w:rPr>
        <w:t xml:space="preserve">, but at the same time locally the number of species stayed relatively stable, </w:t>
      </w:r>
      <w:r w:rsidRPr="00CE738B">
        <w:rPr>
          <w:rStyle w:val="Emphasis"/>
          <w:rFonts w:cstheme="minorHAnsi"/>
        </w:rPr>
        <w:t>what would be the mechanism</w:t>
      </w:r>
      <w:r w:rsidRPr="00CE738B">
        <w:rPr>
          <w:rStyle w:val="StyleUnderline"/>
          <w:rFonts w:cstheme="minorHAnsi"/>
        </w:rPr>
        <w:t xml:space="preserve"> for an end-of-civilization or even end of human prosperity scenario?</w:t>
      </w:r>
      <w:r w:rsidRPr="00CE738B">
        <w:rPr>
          <w:rFonts w:cstheme="minorHAnsi"/>
          <w:sz w:val="16"/>
        </w:rPr>
        <w:t xml:space="preserve"> Extinctions and </w:t>
      </w:r>
      <w:r w:rsidRPr="00CE738B">
        <w:rPr>
          <w:rStyle w:val="StyleUnderline"/>
          <w:rFonts w:cstheme="minorHAnsi"/>
        </w:rPr>
        <w:t xml:space="preserve">biodiversity loss are </w:t>
      </w:r>
      <w:r w:rsidRPr="00CE738B">
        <w:rPr>
          <w:rStyle w:val="Emphasis"/>
          <w:rFonts w:cstheme="minorHAnsi"/>
        </w:rPr>
        <w:t>ethical</w:t>
      </w:r>
      <w:r w:rsidRPr="00CE738B">
        <w:rPr>
          <w:rStyle w:val="StyleUnderline"/>
          <w:rFonts w:cstheme="minorHAnsi"/>
        </w:rPr>
        <w:t xml:space="preserve"> and </w:t>
      </w:r>
      <w:r w:rsidRPr="00CE738B">
        <w:rPr>
          <w:rStyle w:val="Emphasis"/>
          <w:rFonts w:cstheme="minorHAnsi"/>
        </w:rPr>
        <w:t>spiritual losses</w:t>
      </w:r>
      <w:r w:rsidRPr="00CE738B">
        <w:rPr>
          <w:rStyle w:val="StyleUnderline"/>
          <w:rFonts w:cstheme="minorHAnsi"/>
        </w:rPr>
        <w:t xml:space="preserve">, but perhaps </w:t>
      </w:r>
      <w:r w:rsidRPr="00CE738B">
        <w:rPr>
          <w:rStyle w:val="Emphasis"/>
          <w:rFonts w:cstheme="minorHAnsi"/>
        </w:rPr>
        <w:t>not an existential risk</w:t>
      </w:r>
      <w:r w:rsidRPr="00CE738B">
        <w:rPr>
          <w:rFonts w:cstheme="minorHAnsi"/>
          <w:sz w:val="16"/>
        </w:rPr>
        <w:t>.</w:t>
      </w:r>
    </w:p>
    <w:p w14:paraId="77D9BF8E" w14:textId="77777777" w:rsidR="006F607B" w:rsidRPr="00CE738B" w:rsidRDefault="006F607B" w:rsidP="006F607B">
      <w:pPr>
        <w:rPr>
          <w:rFonts w:cstheme="minorHAnsi"/>
          <w:sz w:val="16"/>
        </w:rPr>
      </w:pPr>
    </w:p>
    <w:p w14:paraId="77969F3F" w14:textId="77777777" w:rsidR="006F607B" w:rsidRPr="00CE738B" w:rsidRDefault="006F607B" w:rsidP="006F607B">
      <w:pPr>
        <w:pStyle w:val="Heading3"/>
      </w:pPr>
      <w:r w:rsidRPr="00CE738B">
        <w:lastRenderedPageBreak/>
        <w:t>1NC – AT: Phosphorus Impact</w:t>
      </w:r>
    </w:p>
    <w:p w14:paraId="68682D0B" w14:textId="77777777" w:rsidR="006F607B" w:rsidRPr="00CE738B" w:rsidRDefault="006F607B" w:rsidP="006F607B">
      <w:pPr>
        <w:pStyle w:val="Heading4"/>
      </w:pPr>
      <w:r w:rsidRPr="00CE738B">
        <w:t xml:space="preserve">Phosphorous consumption is </w:t>
      </w:r>
      <w:proofErr w:type="gramStart"/>
      <w:r w:rsidRPr="00CE738B">
        <w:t>sustainable</w:t>
      </w:r>
      <w:proofErr w:type="gramEnd"/>
      <w:r w:rsidRPr="00CE738B">
        <w:t xml:space="preserve"> and we won’t run out anytime soon</w:t>
      </w:r>
    </w:p>
    <w:p w14:paraId="7F94F441" w14:textId="77777777" w:rsidR="006F607B" w:rsidRPr="00CE738B" w:rsidRDefault="006F607B" w:rsidP="006F607B">
      <w:r w:rsidRPr="00CE738B">
        <w:t xml:space="preserve">Tina-Simone </w:t>
      </w:r>
      <w:r w:rsidRPr="00CE738B">
        <w:rPr>
          <w:b/>
        </w:rPr>
        <w:t>Neset 16</w:t>
      </w:r>
      <w:r w:rsidRPr="00CE738B">
        <w:t>, Assistant Professor linkoping University, “Visualizing Alternative Phosphorus Scenarios for Future Food Security” 10/28 http://pubmedcentralcanada.ca/pmcc/articles/PMC5083849/</w:t>
      </w:r>
    </w:p>
    <w:p w14:paraId="106B6C16" w14:textId="77777777" w:rsidR="006F607B" w:rsidRPr="00CE738B" w:rsidRDefault="006F607B" w:rsidP="006F607B">
      <w:pPr>
        <w:rPr>
          <w:sz w:val="16"/>
        </w:rPr>
      </w:pPr>
      <w:proofErr w:type="gramStart"/>
      <w:r w:rsidRPr="00CE738B">
        <w:rPr>
          <w:rStyle w:val="StyleUnderline"/>
        </w:rPr>
        <w:t xml:space="preserve">A </w:t>
      </w:r>
      <w:r w:rsidRPr="00CE738B">
        <w:rPr>
          <w:rStyle w:val="StyleUnderline"/>
          <w:highlight w:val="yellow"/>
        </w:rPr>
        <w:t>number of</w:t>
      </w:r>
      <w:proofErr w:type="gramEnd"/>
      <w:r w:rsidRPr="00CE738B">
        <w:rPr>
          <w:rStyle w:val="StyleUnderline"/>
          <w:highlight w:val="yellow"/>
        </w:rPr>
        <w:t xml:space="preserve"> global phosphorus scenarios</w:t>
      </w:r>
      <w:r w:rsidRPr="00CE738B">
        <w:rPr>
          <w:rStyle w:val="StyleUnderline"/>
        </w:rPr>
        <w:t xml:space="preserve"> were presented</w:t>
      </w:r>
      <w:r w:rsidRPr="00CE738B">
        <w:rPr>
          <w:sz w:val="16"/>
        </w:rPr>
        <w:t xml:space="preserve"> by Van Vuuren et al. (18) </w:t>
      </w:r>
      <w:r w:rsidRPr="00CE738B">
        <w:rPr>
          <w:rStyle w:val="StyleUnderline"/>
        </w:rPr>
        <w:t xml:space="preserve">and </w:t>
      </w:r>
      <w:r w:rsidRPr="00CE738B">
        <w:rPr>
          <w:rStyle w:val="StyleUnderline"/>
          <w:highlight w:val="yellow"/>
        </w:rPr>
        <w:t xml:space="preserve">supported the </w:t>
      </w:r>
      <w:r w:rsidRPr="00CE738B">
        <w:rPr>
          <w:rStyle w:val="Emphasis"/>
          <w:highlight w:val="yellow"/>
        </w:rPr>
        <w:t>expected increase of phosphorus consumption</w:t>
      </w:r>
      <w:r w:rsidRPr="00CE738B">
        <w:rPr>
          <w:rStyle w:val="Emphasis"/>
        </w:rPr>
        <w:t xml:space="preserve"> over the coming decades</w:t>
      </w:r>
      <w:r w:rsidRPr="00CE738B">
        <w:rPr>
          <w:sz w:val="16"/>
        </w:rPr>
        <w:t xml:space="preserve">, for selected world scenarios. </w:t>
      </w:r>
      <w:r w:rsidRPr="00CE738B">
        <w:rPr>
          <w:rStyle w:val="StyleUnderline"/>
          <w:highlight w:val="yellow"/>
        </w:rPr>
        <w:t>This increasing</w:t>
      </w:r>
      <w:r w:rsidRPr="00CE738B">
        <w:rPr>
          <w:sz w:val="16"/>
          <w:highlight w:val="yellow"/>
        </w:rPr>
        <w:t xml:space="preserve"> </w:t>
      </w:r>
      <w:r w:rsidRPr="00CE738B">
        <w:rPr>
          <w:rStyle w:val="StyleUnderline"/>
          <w:highlight w:val="yellow"/>
        </w:rPr>
        <w:t>demand was followed by</w:t>
      </w:r>
      <w:r w:rsidRPr="00CE738B">
        <w:rPr>
          <w:sz w:val="16"/>
        </w:rPr>
        <w:t xml:space="preserve"> potential </w:t>
      </w:r>
      <w:r w:rsidRPr="00CE738B">
        <w:rPr>
          <w:rStyle w:val="Emphasis"/>
          <w:highlight w:val="yellow"/>
        </w:rPr>
        <w:t>stabilization</w:t>
      </w:r>
      <w:r w:rsidRPr="00CE738B">
        <w:rPr>
          <w:rStyle w:val="Emphasis"/>
        </w:rPr>
        <w:t xml:space="preserve"> due to expected advances in feed additives, agricultural, and technological advances</w:t>
      </w:r>
      <w:r w:rsidRPr="00CE738B">
        <w:rPr>
          <w:sz w:val="16"/>
        </w:rPr>
        <w:t xml:space="preserve">. The selected scenarios represented the Millennium Ecosystem Assessment scenarios and therefore provided four different alternative futures. While the fixed assumptions for alternative future scenarios are valuable for simplifying the analysis, they limit the exploration of other possible pathways or abrupt changes in pathways. </w:t>
      </w:r>
      <w:r w:rsidRPr="00CE738B">
        <w:rPr>
          <w:rStyle w:val="StyleUnderline"/>
        </w:rPr>
        <w:t>Other phosphorus scenario studies covered future phosphorus scenarios for the European Union</w:t>
      </w:r>
      <w:r w:rsidRPr="00CE738B">
        <w:rPr>
          <w:sz w:val="16"/>
        </w:rPr>
        <w:t xml:space="preserve"> (11) </w:t>
      </w:r>
      <w:r w:rsidRPr="00CE738B">
        <w:rPr>
          <w:rStyle w:val="StyleUnderline"/>
        </w:rPr>
        <w:t>or</w:t>
      </w:r>
      <w:r w:rsidRPr="00CE738B">
        <w:rPr>
          <w:sz w:val="16"/>
        </w:rPr>
        <w:t xml:space="preserve"> for specific parts of </w:t>
      </w:r>
      <w:r w:rsidRPr="00CE738B">
        <w:rPr>
          <w:rStyle w:val="StyleUnderline"/>
        </w:rPr>
        <w:t>the food system (46</w:t>
      </w:r>
      <w:r w:rsidRPr="00CE738B">
        <w:rPr>
          <w:sz w:val="16"/>
        </w:rPr>
        <w:t xml:space="preserve">, 47). Some of the </w:t>
      </w:r>
      <w:r w:rsidRPr="00CE738B">
        <w:rPr>
          <w:rStyle w:val="StyleUnderline"/>
        </w:rPr>
        <w:t xml:space="preserve">limitations of previous scenario studies, which often have a strong focus on specific </w:t>
      </w:r>
      <w:r w:rsidRPr="00CE738B">
        <w:rPr>
          <w:rStyle w:val="StyleUnderline"/>
          <w:highlight w:val="yellow"/>
        </w:rPr>
        <w:t xml:space="preserve">supply trajectories, </w:t>
      </w:r>
      <w:r w:rsidRPr="00CE738B">
        <w:rPr>
          <w:rStyle w:val="Emphasis"/>
          <w:highlight w:val="yellow"/>
        </w:rPr>
        <w:t>might be overcome</w:t>
      </w:r>
      <w:r w:rsidRPr="00CE738B">
        <w:rPr>
          <w:sz w:val="16"/>
        </w:rPr>
        <w:t xml:space="preserve"> by the interactive feature of the global scenario tool. This tool enables users to create their own scenario – independent of predefined storylines – and facilitates dialogs and unlimited model exploration. The rather generic nature of the interactive global phosphorus scenario tool entails certain limitations as well, in that it does not allow the specific exploration of detailed system information for specific regions or parts of the food system. For example, in countries like Japan and China, byproducts from the steel industry are a huge potential source of phosphorus (12).</w:t>
      </w:r>
    </w:p>
    <w:p w14:paraId="041E2EE2" w14:textId="77777777" w:rsidR="006F607B" w:rsidRPr="00CE738B" w:rsidRDefault="006F607B" w:rsidP="006F607B">
      <w:pPr>
        <w:pStyle w:val="Heading3"/>
      </w:pPr>
      <w:r w:rsidRPr="00CE738B">
        <w:lastRenderedPageBreak/>
        <w:t>1NC – AT: Endocrine Disruption Impact</w:t>
      </w:r>
    </w:p>
    <w:p w14:paraId="14F951FF" w14:textId="77777777" w:rsidR="006F607B" w:rsidRPr="00CE738B" w:rsidRDefault="006F607B" w:rsidP="006F607B">
      <w:pPr>
        <w:pStyle w:val="Heading4"/>
      </w:pPr>
      <w:r w:rsidRPr="00CE738B">
        <w:t>No proof of impact there’s no way to trace endocrine disruptors to birth rates</w:t>
      </w:r>
    </w:p>
    <w:p w14:paraId="3BCB5876" w14:textId="77777777" w:rsidR="006F607B" w:rsidRPr="00CE738B" w:rsidRDefault="006F607B" w:rsidP="006F607B">
      <w:pPr>
        <w:rPr>
          <w:rStyle w:val="Style13ptBold"/>
          <w:b w:val="0"/>
          <w:bCs/>
        </w:rPr>
      </w:pPr>
      <w:r w:rsidRPr="00CE738B">
        <w:rPr>
          <w:rStyle w:val="Style13ptBold"/>
        </w:rPr>
        <w:t xml:space="preserve">Fitzgerald 20, Rex Fitzgerald, Swiss Centre for Applied Human Toxicology, “Perspective on Health Effects of Endocrine Disruptors with a Focus on Data Gaps,” 2020, </w:t>
      </w:r>
      <w:hyperlink r:id="rId12" w:history="1">
        <w:r w:rsidRPr="00CE738B">
          <w:rPr>
            <w:rStyle w:val="Hyperlink"/>
            <w:bCs/>
          </w:rPr>
          <w:t>https://pubs.acs.org/doi/abs/10.1021/acs.chemrestox.9b00529?casa_token=VMydFGFnY5sAAAAA%3A33Irk1oe00GtZBC8I6ciSjbm4rvXLTq8Et2GdQy6K6Iwl-hHnne0hDPDED81tZD6XeHPowjlKFNRQw&amp;</w:t>
        </w:r>
      </w:hyperlink>
      <w:r w:rsidRPr="00CE738B">
        <w:rPr>
          <w:rStyle w:val="Style13ptBold"/>
        </w:rPr>
        <w:t xml:space="preserve"> //cc *EDCs = Endocrine Disrupting Chemicals*</w:t>
      </w:r>
    </w:p>
    <w:p w14:paraId="030D82E2" w14:textId="77777777" w:rsidR="006F607B" w:rsidRPr="00CE738B" w:rsidRDefault="006F607B" w:rsidP="006F607B">
      <w:pPr>
        <w:rPr>
          <w:sz w:val="16"/>
        </w:rPr>
      </w:pPr>
      <w:r w:rsidRPr="00CE738B">
        <w:rPr>
          <w:sz w:val="16"/>
        </w:rPr>
        <w:t xml:space="preserve">It has been stated that “data is the oil of the 21st century” (https://economictimes.indiatimes.com/magazines/panache/ data-is-the-21st-centurys-oil-says-siemens-ceo-joe-kaeser/ articleshow/64298125.cms), but we still need to learn how to refine and use data. </w:t>
      </w:r>
      <w:r w:rsidRPr="00CE738B">
        <w:rPr>
          <w:rStyle w:val="StyleUnderline"/>
        </w:rPr>
        <w:t>Human health data are</w:t>
      </w:r>
      <w:r w:rsidRPr="00CE738B">
        <w:rPr>
          <w:sz w:val="16"/>
        </w:rPr>
        <w:t xml:space="preserve"> </w:t>
      </w:r>
      <w:r w:rsidRPr="00CE738B">
        <w:rPr>
          <w:rStyle w:val="Emphasis"/>
        </w:rPr>
        <w:t>essential to establish</w:t>
      </w:r>
      <w:r w:rsidRPr="00CE738B">
        <w:rPr>
          <w:sz w:val="16"/>
        </w:rPr>
        <w:t xml:space="preserve"> </w:t>
      </w:r>
      <w:r w:rsidRPr="00CE738B">
        <w:rPr>
          <w:rStyle w:val="StyleUnderline"/>
        </w:rPr>
        <w:t>the relevance of molecular and cellular toxicity data for EDCs</w:t>
      </w:r>
      <w:r w:rsidRPr="00CE738B">
        <w:rPr>
          <w:sz w:val="16"/>
        </w:rPr>
        <w:t xml:space="preserve">. As illustrated in this perspective, </w:t>
      </w:r>
      <w:r w:rsidRPr="00CE738B">
        <w:rPr>
          <w:rStyle w:val="StyleUnderline"/>
        </w:rPr>
        <w:t>we are not there</w:t>
      </w:r>
      <w:r w:rsidRPr="00CE738B">
        <w:rPr>
          <w:sz w:val="16"/>
        </w:rPr>
        <w:t xml:space="preserve"> </w:t>
      </w:r>
      <w:r w:rsidRPr="00CE738B">
        <w:rPr>
          <w:rStyle w:val="StyleUnderline"/>
        </w:rPr>
        <w:t>yet</w:t>
      </w:r>
      <w:r w:rsidRPr="00CE738B">
        <w:rPr>
          <w:sz w:val="16"/>
        </w:rPr>
        <w:t xml:space="preserve">; </w:t>
      </w:r>
      <w:r w:rsidRPr="00CE738B">
        <w:rPr>
          <w:rStyle w:val="Emphasis"/>
        </w:rPr>
        <w:t xml:space="preserve">a </w:t>
      </w:r>
      <w:r w:rsidRPr="00CE738B">
        <w:rPr>
          <w:rStyle w:val="Emphasis"/>
          <w:highlight w:val="yellow"/>
        </w:rPr>
        <w:t>substantial</w:t>
      </w:r>
      <w:r w:rsidRPr="00CE738B">
        <w:rPr>
          <w:rStyle w:val="Emphasis"/>
        </w:rPr>
        <w:t xml:space="preserve"> amount of </w:t>
      </w:r>
      <w:r w:rsidRPr="00CE738B">
        <w:rPr>
          <w:rStyle w:val="Emphasis"/>
          <w:highlight w:val="yellow"/>
        </w:rPr>
        <w:t>work needs to be done</w:t>
      </w:r>
      <w:r w:rsidRPr="00CE738B">
        <w:rPr>
          <w:rStyle w:val="Emphasis"/>
        </w:rPr>
        <w:t xml:space="preserve">. </w:t>
      </w:r>
      <w:r w:rsidRPr="00CE738B">
        <w:rPr>
          <w:rStyle w:val="StyleUnderline"/>
        </w:rPr>
        <w:t>A fundamental requirement for high quality long-term disease data</w:t>
      </w:r>
      <w:r w:rsidRPr="00CE738B">
        <w:rPr>
          <w:sz w:val="16"/>
        </w:rPr>
        <w:t xml:space="preserve"> is data linkage, </w:t>
      </w:r>
      <w:r w:rsidRPr="00CE738B">
        <w:rPr>
          <w:rStyle w:val="StyleUnderline"/>
        </w:rPr>
        <w:t>using unique identification of all persons in the population</w:t>
      </w:r>
      <w:r w:rsidRPr="00CE738B">
        <w:rPr>
          <w:sz w:val="16"/>
        </w:rPr>
        <w:t xml:space="preserve">. This has been achieved in some countries, </w:t>
      </w:r>
      <w:proofErr w:type="gramStart"/>
      <w:r w:rsidRPr="00CE738B">
        <w:rPr>
          <w:sz w:val="16"/>
        </w:rPr>
        <w:t>e.g.</w:t>
      </w:r>
      <w:proofErr w:type="gramEnd"/>
      <w:r w:rsidRPr="00CE738B">
        <w:rPr>
          <w:sz w:val="16"/>
        </w:rPr>
        <w:t xml:space="preserve"> Denmark. Changes in diagnostic criteria will continue to be an issue. Data sharing and transnational analysis will undoubtedly be facilitated by uptake of the FAIR principles, but legislative barriers may take longer to address. </w:t>
      </w:r>
      <w:r w:rsidRPr="00CE738B">
        <w:rPr>
          <w:rStyle w:val="StyleUnderline"/>
        </w:rPr>
        <w:t>Patient consent for secondary data</w:t>
      </w:r>
      <w:r w:rsidRPr="00CE738B">
        <w:rPr>
          <w:sz w:val="16"/>
        </w:rPr>
        <w:t xml:space="preserve"> </w:t>
      </w:r>
      <w:r w:rsidRPr="00CE738B">
        <w:rPr>
          <w:rStyle w:val="Emphasis"/>
        </w:rPr>
        <w:t>use is essential</w:t>
      </w:r>
      <w:r w:rsidRPr="00CE738B">
        <w:rPr>
          <w:sz w:val="16"/>
        </w:rPr>
        <w:t xml:space="preserve"> and will likely depend on communication of the perceived benefits. A European Commission report entitled “Study on Big Data in Public Health, Telemedicine and Healthcare” (https://ec. europa.eu/digital-single-market/en/news/study-big-datapublic-health-telemedicine-and-healthcare) recommended as a first step “a communication strategy to encourage a positive public mind set toward Big Data in Health”. </w:t>
      </w:r>
      <w:r w:rsidRPr="00CE738B">
        <w:rPr>
          <w:rStyle w:val="StyleUnderline"/>
        </w:rPr>
        <w:t>For all the above reasons, it is clear why</w:t>
      </w:r>
      <w:r w:rsidRPr="00CE738B">
        <w:rPr>
          <w:sz w:val="16"/>
        </w:rPr>
        <w:t xml:space="preserve"> </w:t>
      </w:r>
      <w:r w:rsidRPr="00CE738B">
        <w:rPr>
          <w:rStyle w:val="Emphasis"/>
        </w:rPr>
        <w:t xml:space="preserve">generating </w:t>
      </w:r>
      <w:r w:rsidRPr="00CE738B">
        <w:rPr>
          <w:rStyle w:val="Emphasis"/>
          <w:highlight w:val="yellow"/>
        </w:rPr>
        <w:t>reliable</w:t>
      </w:r>
      <w:r w:rsidRPr="00CE738B">
        <w:rPr>
          <w:rStyle w:val="Emphasis"/>
        </w:rPr>
        <w:t xml:space="preserve"> long-term </w:t>
      </w:r>
      <w:r w:rsidRPr="00CE738B">
        <w:rPr>
          <w:rStyle w:val="Emphasis"/>
          <w:highlight w:val="yellow"/>
        </w:rPr>
        <w:t>data</w:t>
      </w:r>
      <w:r w:rsidRPr="00CE738B">
        <w:rPr>
          <w:rStyle w:val="Emphasis"/>
        </w:rPr>
        <w:t xml:space="preserve"> for human diseases</w:t>
      </w:r>
      <w:r w:rsidRPr="00CE738B">
        <w:rPr>
          <w:sz w:val="16"/>
        </w:rPr>
        <w:t xml:space="preserve"> putatively </w:t>
      </w:r>
      <w:r w:rsidRPr="00CE738B">
        <w:rPr>
          <w:rStyle w:val="StyleUnderline"/>
          <w:highlight w:val="yellow"/>
        </w:rPr>
        <w:t>associated with EDCs has not yet been achieved</w:t>
      </w:r>
      <w:r w:rsidRPr="00CE738B">
        <w:rPr>
          <w:sz w:val="16"/>
        </w:rPr>
        <w:t xml:space="preserve"> </w:t>
      </w:r>
      <w:r w:rsidRPr="00CE738B">
        <w:rPr>
          <w:rStyle w:val="StyleUnderline"/>
        </w:rPr>
        <w:t>and thus</w:t>
      </w:r>
      <w:r w:rsidRPr="00CE738B">
        <w:rPr>
          <w:sz w:val="16"/>
        </w:rPr>
        <w:t xml:space="preserve"> why </w:t>
      </w:r>
      <w:r w:rsidRPr="00CE738B">
        <w:rPr>
          <w:rStyle w:val="StyleUnderline"/>
          <w:highlight w:val="yellow"/>
        </w:rPr>
        <w:t>it is difficult to bridge the gap between</w:t>
      </w:r>
      <w:r w:rsidRPr="00CE738B">
        <w:rPr>
          <w:sz w:val="16"/>
        </w:rPr>
        <w:t xml:space="preserve"> molecular/cellular/animal </w:t>
      </w:r>
      <w:r w:rsidRPr="00CE738B">
        <w:rPr>
          <w:rStyle w:val="Emphasis"/>
          <w:highlight w:val="yellow"/>
        </w:rPr>
        <w:t>toxicity data and human health risks</w:t>
      </w:r>
      <w:r w:rsidRPr="00CE738B">
        <w:rPr>
          <w:rStyle w:val="Emphasis"/>
        </w:rPr>
        <w:t xml:space="preserve"> of EDCs</w:t>
      </w:r>
      <w:r w:rsidRPr="00CE738B">
        <w:rPr>
          <w:sz w:val="16"/>
        </w:rPr>
        <w:t>. This will require international cooperation, sustained support, and public acceptance.</w:t>
      </w:r>
    </w:p>
    <w:p w14:paraId="3862CDAD" w14:textId="77777777" w:rsidR="006F607B" w:rsidRPr="00CE738B" w:rsidRDefault="006F607B" w:rsidP="006F607B"/>
    <w:p w14:paraId="41793AD2" w14:textId="77777777" w:rsidR="006F607B" w:rsidRPr="00CE738B" w:rsidRDefault="006F607B" w:rsidP="006F607B">
      <w:pPr>
        <w:pStyle w:val="Heading3"/>
      </w:pPr>
      <w:r w:rsidRPr="00CE738B">
        <w:lastRenderedPageBreak/>
        <w:t>1NC – AT: Dead Zones Impact</w:t>
      </w:r>
    </w:p>
    <w:p w14:paraId="62D25404" w14:textId="77777777" w:rsidR="006F607B" w:rsidRPr="00CE738B" w:rsidRDefault="006F607B" w:rsidP="006F607B">
      <w:pPr>
        <w:pStyle w:val="Heading4"/>
      </w:pPr>
      <w:r w:rsidRPr="00CE738B">
        <w:t xml:space="preserve">Ecosystems are resilient to dead zones </w:t>
      </w:r>
    </w:p>
    <w:p w14:paraId="39EE1377" w14:textId="77777777" w:rsidR="006F607B" w:rsidRPr="00CE738B" w:rsidRDefault="006F607B" w:rsidP="006F607B">
      <w:pPr>
        <w:rPr>
          <w:rStyle w:val="Style13ptBold"/>
          <w:b w:val="0"/>
          <w:bCs/>
        </w:rPr>
      </w:pPr>
      <w:r w:rsidRPr="00CE738B">
        <w:rPr>
          <w:rStyle w:val="Style13ptBold"/>
        </w:rPr>
        <w:t xml:space="preserve">Altieri 21, Andrew Altieri, Maggie Johnson, Sara Swaminthan, Hannah Nelson, Keryn Gedan, Department of Environmental Engineering Sciences @ Univesity of Florida, Biology Department @ Woods Hole Oceanographic Institution, Department of Environmental Engineering Sciences @ University of Florida, Center for Population Biology @ University of California, Department of Biological Sciences @ George Washington University, “Resilience of Tropical Ecosystems to Ocean Deoxygenation,” March 2021, </w:t>
      </w:r>
      <w:hyperlink r:id="rId13" w:history="1">
        <w:r w:rsidRPr="00CE738B">
          <w:rPr>
            <w:rStyle w:val="Hyperlink"/>
            <w:bCs/>
          </w:rPr>
          <w:t>https://www.sciencedirect.com/science/article/pii/S0169534720303360?via%3Dihub#</w:t>
        </w:r>
      </w:hyperlink>
      <w:r w:rsidRPr="00CE738B">
        <w:rPr>
          <w:rStyle w:val="Style13ptBold"/>
        </w:rPr>
        <w:t>! //cc</w:t>
      </w:r>
    </w:p>
    <w:p w14:paraId="7D6D994A" w14:textId="77777777" w:rsidR="006F607B" w:rsidRPr="00CE738B" w:rsidRDefault="006F607B" w:rsidP="006F607B">
      <w:r w:rsidRPr="00CE738B">
        <w:rPr>
          <w:rStyle w:val="StyleUnderline"/>
        </w:rPr>
        <w:t>Corals, mangroves, and seagrasses</w:t>
      </w:r>
      <w:r w:rsidRPr="00CE738B">
        <w:t xml:space="preserve"> </w:t>
      </w:r>
      <w:r w:rsidRPr="00CE738B">
        <w:rPr>
          <w:rStyle w:val="StyleUnderline"/>
        </w:rPr>
        <w:t>all possess</w:t>
      </w:r>
      <w:r w:rsidRPr="00CE738B">
        <w:t xml:space="preserve"> physiological and structural </w:t>
      </w:r>
      <w:r w:rsidRPr="00CE738B">
        <w:rPr>
          <w:rStyle w:val="StyleUnderline"/>
        </w:rPr>
        <w:t>mechanisms</w:t>
      </w:r>
      <w:r w:rsidRPr="00CE738B">
        <w:t xml:space="preserve"> </w:t>
      </w:r>
      <w:r w:rsidRPr="00CE738B">
        <w:rPr>
          <w:rStyle w:val="StyleUnderline"/>
        </w:rPr>
        <w:t xml:space="preserve">that </w:t>
      </w:r>
      <w:r w:rsidRPr="00CE738B">
        <w:rPr>
          <w:rStyle w:val="Emphasis"/>
        </w:rPr>
        <w:t>mediate</w:t>
      </w:r>
      <w:r w:rsidRPr="00CE738B">
        <w:rPr>
          <w:rStyle w:val="StyleUnderline"/>
        </w:rPr>
        <w:t xml:space="preserve"> their oxygen environment </w:t>
      </w:r>
      <w:r w:rsidRPr="00CE738B">
        <w:rPr>
          <w:rStyle w:val="Emphasis"/>
        </w:rPr>
        <w:t>and can counteract hypoxia</w:t>
      </w:r>
      <w:r w:rsidRPr="00CE738B">
        <w:t xml:space="preserve"> (Figure 1). Mangroves have conspicuous prop roots and pneumatophores that supply atmospheric oxygen to their belowground roots and rhizosphere [23]. Similarly, seagrasses transport oxygen from their blades down to the rhizosphere, creating favorable biogeochemical conditions for nutrient exchange and root health, and release excess photosynthetic oxygen into the canopy [24,25]. Corals capitalize on oxygen produced by their endosymbiotic algae to maintain elevated oxygen concentrations in their tissues and the surrounding water [26]. </w:t>
      </w:r>
      <w:r w:rsidRPr="00CE738B">
        <w:rPr>
          <w:rStyle w:val="StyleUnderline"/>
        </w:rPr>
        <w:t>The photosynthetic production of oxygen by these</w:t>
      </w:r>
      <w:r w:rsidRPr="00CE738B">
        <w:t xml:space="preserve"> tropical </w:t>
      </w:r>
      <w:r w:rsidRPr="00CE738B">
        <w:rPr>
          <w:rStyle w:val="StyleUnderline"/>
        </w:rPr>
        <w:t>foundation</w:t>
      </w:r>
      <w:r w:rsidRPr="00CE738B">
        <w:t xml:space="preserve"> </w:t>
      </w:r>
      <w:r w:rsidRPr="00CE738B">
        <w:rPr>
          <w:rStyle w:val="StyleUnderline"/>
        </w:rPr>
        <w:t>species</w:t>
      </w:r>
      <w:r w:rsidRPr="00CE738B">
        <w:t xml:space="preserve">, </w:t>
      </w:r>
      <w:r w:rsidRPr="00CE738B">
        <w:rPr>
          <w:rStyle w:val="StyleUnderline"/>
        </w:rPr>
        <w:t>combined with</w:t>
      </w:r>
      <w:r w:rsidRPr="00CE738B">
        <w:t xml:space="preserve"> mechanisms that can continue at night, including </w:t>
      </w:r>
      <w:r w:rsidRPr="00CE738B">
        <w:rPr>
          <w:rStyle w:val="StyleUnderline"/>
        </w:rPr>
        <w:t>their ability to utilize oxygen</w:t>
      </w:r>
      <w:r w:rsidRPr="00CE738B">
        <w:t xml:space="preserve"> stored in their tissues [27], </w:t>
      </w:r>
      <w:r w:rsidRPr="00CE738B">
        <w:rPr>
          <w:rStyle w:val="Emphasis"/>
        </w:rPr>
        <w:t>create oxygenated microhabitats</w:t>
      </w:r>
      <w:r w:rsidRPr="00CE738B">
        <w:t xml:space="preserve"> [25,26], absorb atmospheric oxygen [23], and/or redistribute oxygen internally counter to external oxygen gradients [24,28], provide the potential for ‘self-rescue’ not seen in the bivalve reefs or infauna-dominated soft sediments that have been the focus of temperate hypoxia research. The hypoxia tolerances of marine organisms associated with tropical foundation species are not well established [7], but </w:t>
      </w:r>
      <w:r w:rsidRPr="00CE738B">
        <w:rPr>
          <w:rStyle w:val="StyleUnderline"/>
        </w:rPr>
        <w:t>evidence points towards</w:t>
      </w:r>
      <w:r w:rsidRPr="00CE738B">
        <w:t xml:space="preserve"> </w:t>
      </w:r>
      <w:r w:rsidRPr="00CE738B">
        <w:rPr>
          <w:rStyle w:val="Emphasis"/>
          <w:highlight w:val="yellow"/>
        </w:rPr>
        <w:t>widespread adaptation to hypoxia</w:t>
      </w:r>
      <w:r w:rsidRPr="00CE738B">
        <w:t xml:space="preserve"> </w:t>
      </w:r>
      <w:r w:rsidRPr="00CE738B">
        <w:rPr>
          <w:rStyle w:val="StyleUnderline"/>
        </w:rPr>
        <w:t>across taxonomic groups and habitat types</w:t>
      </w:r>
      <w:r w:rsidRPr="00CE738B">
        <w:t xml:space="preserve">. For example, fish from numerous families </w:t>
      </w:r>
      <w:r w:rsidRPr="00CE738B">
        <w:rPr>
          <w:rStyle w:val="Emphasis"/>
          <w:highlight w:val="yellow"/>
        </w:rPr>
        <w:t>exhibit high</w:t>
      </w:r>
      <w:r w:rsidRPr="00CE738B">
        <w:rPr>
          <w:rStyle w:val="Emphasis"/>
        </w:rPr>
        <w:t xml:space="preserve"> </w:t>
      </w:r>
      <w:r w:rsidRPr="00CE738B">
        <w:rPr>
          <w:rStyle w:val="Emphasis"/>
          <w:highlight w:val="yellow"/>
        </w:rPr>
        <w:t>tolerances</w:t>
      </w:r>
      <w:r w:rsidRPr="00CE738B">
        <w:rPr>
          <w:rStyle w:val="Emphasis"/>
        </w:rPr>
        <w:t xml:space="preserve"> to hypoxia</w:t>
      </w:r>
      <w:r w:rsidRPr="00CE738B">
        <w:t xml:space="preserve"> in both coral reef [29] and mangrove [30] habitats, whereas </w:t>
      </w:r>
      <w:r w:rsidRPr="00CE738B">
        <w:rPr>
          <w:rStyle w:val="StyleUnderline"/>
        </w:rPr>
        <w:t>other fish overcome low concentrations</w:t>
      </w:r>
      <w:r w:rsidRPr="00CE738B">
        <w:t xml:space="preserve"> of dissolved oxygen </w:t>
      </w:r>
      <w:r w:rsidRPr="00CE738B">
        <w:rPr>
          <w:rStyle w:val="Emphasis"/>
        </w:rPr>
        <w:t xml:space="preserve">through surface air gulping </w:t>
      </w:r>
      <w:r w:rsidRPr="00CE738B">
        <w:t xml:space="preserve">[31] or by crawling out of water to breathe air [32]. Ctenophores and cnidarians thrive in hypoxic mangrove ponds just as they do in seasonally hypoxic temperate estuaries [15] and lucinid clams reach their highest abundances in the sulfide-rich hypoxic sediments of seagrass beds [33]. Other species exhibit phenotypic plasticity in response to hypoxia, such as reef-dwelling fireworms that can increase the surface area of their respiratory structures [34]. Despite the handful of studies documenting hypoxia tolerance in tropical species, basic research is needed to elucidate mechanisms of tolerance, the physiological basis for interspecific variation, and the scope for acclimation to near-term deoxygenation trends. For example, recent research in mangrove forests has documented distinct fish and benthic communities in forest interiors where oxygen concentrations are limiting, suggesting that community structure may be influenced by hypoxia [35,36]. </w:t>
      </w:r>
      <w:r w:rsidRPr="00CE738B">
        <w:rPr>
          <w:rStyle w:val="StyleUnderline"/>
        </w:rPr>
        <w:t>The tropics are hyperdiverse and have long been recognized for</w:t>
      </w:r>
      <w:r w:rsidRPr="00CE738B">
        <w:t xml:space="preserve"> the ubiquity of </w:t>
      </w:r>
      <w:r w:rsidRPr="00CE738B">
        <w:rPr>
          <w:rStyle w:val="StyleUnderline"/>
        </w:rPr>
        <w:t>mutualisms</w:t>
      </w:r>
      <w:r w:rsidRPr="00CE738B">
        <w:t xml:space="preserve"> [37]. </w:t>
      </w:r>
      <w:r w:rsidRPr="00CE738B">
        <w:rPr>
          <w:rStyle w:val="StyleUnderline"/>
        </w:rPr>
        <w:t>This extends to relationships</w:t>
      </w:r>
      <w:r w:rsidRPr="00CE738B">
        <w:t xml:space="preserve"> </w:t>
      </w:r>
      <w:r w:rsidRPr="00CE738B">
        <w:rPr>
          <w:rStyle w:val="StyleUnderline"/>
        </w:rPr>
        <w:t>where oxygen serves as a</w:t>
      </w:r>
      <w:r w:rsidRPr="00CE738B">
        <w:t xml:space="preserve"> </w:t>
      </w:r>
      <w:r w:rsidRPr="00CE738B">
        <w:rPr>
          <w:rStyle w:val="Emphasis"/>
        </w:rPr>
        <w:t>‘universal currency’</w:t>
      </w:r>
      <w:r w:rsidRPr="00CE738B">
        <w:t xml:space="preserve"> </w:t>
      </w:r>
      <w:r w:rsidRPr="00CE738B">
        <w:rPr>
          <w:rStyle w:val="StyleUnderline"/>
        </w:rPr>
        <w:t>exchanged</w:t>
      </w:r>
      <w:r w:rsidRPr="00CE738B">
        <w:t xml:space="preserve"> </w:t>
      </w:r>
      <w:r w:rsidRPr="00CE738B">
        <w:rPr>
          <w:rStyle w:val="StyleUnderline"/>
        </w:rPr>
        <w:t>between partners</w:t>
      </w:r>
      <w:r w:rsidRPr="00CE738B">
        <w:t xml:space="preserve"> to facilitate their persistence in oxygen-limiting environments [8]. For example, photosynthetic endosymbionts (Symbiodinium spp.) </w:t>
      </w:r>
      <w:r w:rsidRPr="00CE738B">
        <w:lastRenderedPageBreak/>
        <w:t xml:space="preserve">produce oxygen that is consumed by their coral hosts [38]. Corals also form facultative mutualisms with ‘sleep-swimming’ fish that mitigate nighttime oxygen depletion by ventilating their sleeping crevice with fin movement [39]. Seagrasses can tolerate stressful conditions with the aid of lucinid clams. Seagrasses oxygenate the rhizosphere in exchange for metabolism of toxic sulfides by lucinids, a relationship that is particularly important in the warmer tropics [33]. Mangroves likewise provide oxygen to infauna in sediments around pneumatophores, which is important for microbial biogeochemical cycling [40], and crab burrowing alleviates hypoxic stress in mangrove sediments by enhancing aeration and tidal flushing [41]. These mutualistic interactions are as important for tolerance of deoxygenation at the community level as the physiological mechanisms are at the organismal level. Future research is likely to reveal other mutualisms, particularly between photosynthetic and non-photosynthetic organisms, and relationships involving organisms that oxygenate microhabitats by burrowing or pumping water. </w:t>
      </w:r>
      <w:r w:rsidRPr="00CE738B">
        <w:rPr>
          <w:rStyle w:val="StyleUnderline"/>
        </w:rPr>
        <w:t>Adaptations</w:t>
      </w:r>
      <w:r w:rsidRPr="00CE738B">
        <w:t xml:space="preserve">, including metabolic and behavioral traits, mutualisms, and mechanisms of self-rescue, </w:t>
      </w:r>
      <w:r w:rsidRPr="00CE738B">
        <w:rPr>
          <w:rStyle w:val="Emphasis"/>
          <w:highlight w:val="yellow"/>
        </w:rPr>
        <w:t>offer protection against deoxygenation</w:t>
      </w:r>
      <w:r w:rsidRPr="00CE738B">
        <w:t>. Although hypoxic conditions have been commonly measured in mangrove forests and seagrass beds, there have been no mass mortality events attributed</w:t>
      </w:r>
      <w:r w:rsidRPr="00CE738B">
        <w:rPr>
          <w:rStyle w:val="Emphasis"/>
        </w:rPr>
        <w:t xml:space="preserve"> </w:t>
      </w:r>
      <w:r w:rsidRPr="00CE738B">
        <w:t xml:space="preserve">solely to naturally occurring hypoxia. Perhaps surprisingly, corals are proving remarkably tolerant to low oxygen, with common Caribbean reef species capable of tolerating near-anoxia for over 1 week (M.D. Johnson, unpublished). </w:t>
      </w:r>
      <w:r w:rsidRPr="00CE738B">
        <w:rPr>
          <w:rStyle w:val="StyleUnderline"/>
          <w:highlight w:val="yellow"/>
        </w:rPr>
        <w:t>Even</w:t>
      </w:r>
      <w:r w:rsidRPr="00CE738B">
        <w:rPr>
          <w:rStyle w:val="StyleUnderline"/>
        </w:rPr>
        <w:t xml:space="preserve"> in </w:t>
      </w:r>
      <w:r w:rsidRPr="00CE738B">
        <w:rPr>
          <w:rStyle w:val="StyleUnderline"/>
          <w:highlight w:val="yellow"/>
        </w:rPr>
        <w:t>extreme</w:t>
      </w:r>
      <w:r w:rsidRPr="00CE738B">
        <w:rPr>
          <w:rStyle w:val="StyleUnderline"/>
        </w:rPr>
        <w:t xml:space="preserve"> hypoxic </w:t>
      </w:r>
      <w:r w:rsidRPr="00CE738B">
        <w:rPr>
          <w:rStyle w:val="StyleUnderline"/>
          <w:highlight w:val="yellow"/>
        </w:rPr>
        <w:t>events</w:t>
      </w:r>
      <w:r w:rsidRPr="00CE738B">
        <w:t xml:space="preserve"> associated with mass mortality of some coral species (e.g., Agaricia lamarcki), </w:t>
      </w:r>
      <w:r w:rsidRPr="00CE738B">
        <w:rPr>
          <w:rStyle w:val="StyleUnderline"/>
          <w:highlight w:val="yellow"/>
        </w:rPr>
        <w:t>other species persisted</w:t>
      </w:r>
      <w:r w:rsidRPr="00CE738B">
        <w:t xml:space="preserve"> (e.g., Stephanocoena intercepta) [5], </w:t>
      </w:r>
      <w:r w:rsidRPr="00CE738B">
        <w:rPr>
          <w:rStyle w:val="Emphasis"/>
          <w:highlight w:val="yellow"/>
        </w:rPr>
        <w:t>result</w:t>
      </w:r>
      <w:r w:rsidRPr="00CE738B">
        <w:rPr>
          <w:rStyle w:val="Emphasis"/>
        </w:rPr>
        <w:t xml:space="preserve">ing </w:t>
      </w:r>
      <w:r w:rsidRPr="00CE738B">
        <w:rPr>
          <w:rStyle w:val="Emphasis"/>
          <w:highlight w:val="yellow"/>
        </w:rPr>
        <w:t>in</w:t>
      </w:r>
      <w:r w:rsidRPr="00CE738B">
        <w:rPr>
          <w:rStyle w:val="Emphasis"/>
        </w:rPr>
        <w:t xml:space="preserve"> community </w:t>
      </w:r>
      <w:r w:rsidRPr="00CE738B">
        <w:rPr>
          <w:rStyle w:val="Emphasis"/>
          <w:highlight w:val="yellow"/>
        </w:rPr>
        <w:t>assemblage shifts</w:t>
      </w:r>
      <w:r w:rsidRPr="00CE738B">
        <w:rPr>
          <w:highlight w:val="yellow"/>
        </w:rPr>
        <w:t xml:space="preserve"> </w:t>
      </w:r>
      <w:r w:rsidRPr="00CE738B">
        <w:rPr>
          <w:rStyle w:val="StyleUnderline"/>
          <w:highlight w:val="yellow"/>
        </w:rPr>
        <w:t>rather than complete loss</w:t>
      </w:r>
      <w:r w:rsidRPr="00CE738B">
        <w:rPr>
          <w:rStyle w:val="StyleUnderline"/>
        </w:rPr>
        <w:t xml:space="preserve"> of corals</w:t>
      </w:r>
      <w:r w:rsidRPr="00CE738B">
        <w:t xml:space="preserve"> from the ecosystem. Determining the extent to which these adaptations will translate to tolerance to anthropogenic deoxygenation should be a research priority.</w:t>
      </w:r>
    </w:p>
    <w:p w14:paraId="709E9CA6" w14:textId="77777777" w:rsidR="006F607B" w:rsidRPr="00CE738B" w:rsidRDefault="006F607B" w:rsidP="006F607B">
      <w:pPr>
        <w:pStyle w:val="Heading3"/>
      </w:pPr>
      <w:r w:rsidRPr="00CE738B">
        <w:lastRenderedPageBreak/>
        <w:t>1NC – AT: Monoculture Impact</w:t>
      </w:r>
    </w:p>
    <w:p w14:paraId="0FEC7462" w14:textId="77777777" w:rsidR="006F607B" w:rsidRPr="00CE738B" w:rsidRDefault="006F607B" w:rsidP="006F607B">
      <w:pPr>
        <w:pStyle w:val="Heading4"/>
      </w:pPr>
      <w:r w:rsidRPr="00CE738B">
        <w:t>Expanding industrial monocultures is necessary to sustain productivity gains --- it’s sustainable</w:t>
      </w:r>
    </w:p>
    <w:p w14:paraId="7D39929D" w14:textId="77777777" w:rsidR="006F607B" w:rsidRPr="00CE738B" w:rsidRDefault="006F607B" w:rsidP="006F607B">
      <w:r w:rsidRPr="00CE738B">
        <w:rPr>
          <w:b/>
        </w:rPr>
        <w:t>Nordhaus 15</w:t>
      </w:r>
      <w:r w:rsidRPr="00CE738B">
        <w:t xml:space="preserve"> [Ted Nordhaus, </w:t>
      </w:r>
      <w:proofErr w:type="gramStart"/>
      <w:r w:rsidRPr="00CE738B">
        <w:t>economist</w:t>
      </w:r>
      <w:proofErr w:type="gramEnd"/>
      <w:r w:rsidRPr="00CE738B">
        <w:t xml:space="preserve"> and Sterling Professor of Economics at Yale University, “The Environmental Case for Industrial Agriculture,” The following keynote address was delivered by Ted Nordhaus at the first annual Institute for Food and Agricultural Literacy Symposium on June 3, 2015, http://thebreakthrough.org/index.php/issues/food-and-farming/the-environmental-case-for-industrial-agriculture]</w:t>
      </w:r>
    </w:p>
    <w:p w14:paraId="24BA8806" w14:textId="77777777" w:rsidR="006F607B" w:rsidRPr="00CE738B" w:rsidRDefault="006F607B" w:rsidP="006F607B"/>
    <w:p w14:paraId="230112BE" w14:textId="77777777" w:rsidR="006F607B" w:rsidRPr="00CE738B" w:rsidRDefault="006F607B" w:rsidP="006F607B">
      <w:pPr>
        <w:rPr>
          <w:sz w:val="16"/>
        </w:rPr>
      </w:pPr>
      <w:r w:rsidRPr="00CE738B">
        <w:rPr>
          <w:sz w:val="16"/>
        </w:rPr>
        <w:t xml:space="preserve">First, and most importantly, the food system globally needs to grow enough food to meet the basic nutritional needs of somewhere in the vicinity of nine billion people by the middle of this century. While the discussion in recent years about food and nutrition in the United States has been heavily focused on obesity, the reality is that </w:t>
      </w:r>
      <w:r w:rsidRPr="00CE738B">
        <w:rPr>
          <w:rStyle w:val="StyleUnderline"/>
        </w:rPr>
        <w:t xml:space="preserve">much of the world still needs to consume more calories, not less. Nearly </w:t>
      </w:r>
      <w:r w:rsidRPr="00CE738B">
        <w:rPr>
          <w:rStyle w:val="StyleUnderline"/>
          <w:highlight w:val="yellow"/>
        </w:rPr>
        <w:t>a billion people</w:t>
      </w:r>
      <w:r w:rsidRPr="00CE738B">
        <w:rPr>
          <w:rStyle w:val="StyleUnderline"/>
        </w:rPr>
        <w:t xml:space="preserve"> globally still </w:t>
      </w:r>
      <w:r w:rsidRPr="00CE738B">
        <w:rPr>
          <w:rStyle w:val="StyleUnderline"/>
          <w:highlight w:val="yellow"/>
        </w:rPr>
        <w:t>struggle to meet their basic</w:t>
      </w:r>
      <w:r w:rsidRPr="00CE738B">
        <w:rPr>
          <w:rStyle w:val="StyleUnderline"/>
        </w:rPr>
        <w:t xml:space="preserve">, daily caloric </w:t>
      </w:r>
      <w:r w:rsidRPr="00CE738B">
        <w:rPr>
          <w:rStyle w:val="StyleUnderline"/>
          <w:highlight w:val="yellow"/>
        </w:rPr>
        <w:t>needs</w:t>
      </w:r>
      <w:r w:rsidRPr="00CE738B">
        <w:rPr>
          <w:sz w:val="16"/>
        </w:rPr>
        <w:t xml:space="preserve">. </w:t>
      </w:r>
      <w:r w:rsidRPr="00CE738B">
        <w:rPr>
          <w:rStyle w:val="StyleUnderline"/>
        </w:rPr>
        <w:t>Several billions more are just beginning to consume modest levels of dietary protein and fat</w:t>
      </w:r>
      <w:r w:rsidRPr="00CE738B">
        <w:rPr>
          <w:sz w:val="16"/>
        </w:rPr>
        <w:t>. Suffice to say that the daily ration of farm-fresh vegetables that for so many of us symbolizes a healthful diet is still beyond the means of most people on the planet.</w:t>
      </w:r>
    </w:p>
    <w:p w14:paraId="7B38BE37" w14:textId="77777777" w:rsidR="006F607B" w:rsidRPr="00CE738B" w:rsidRDefault="006F607B" w:rsidP="006F607B">
      <w:pPr>
        <w:rPr>
          <w:sz w:val="16"/>
        </w:rPr>
      </w:pPr>
      <w:r w:rsidRPr="00CE738B">
        <w:rPr>
          <w:sz w:val="16"/>
        </w:rPr>
        <w:t xml:space="preserve">Second, </w:t>
      </w:r>
      <w:r w:rsidRPr="00CE738B">
        <w:rPr>
          <w:rStyle w:val="StyleUnderline"/>
          <w:highlight w:val="yellow"/>
        </w:rPr>
        <w:t xml:space="preserve">the food system needs to </w:t>
      </w:r>
      <w:r w:rsidRPr="00CE738B">
        <w:rPr>
          <w:rStyle w:val="Emphasis"/>
          <w:highlight w:val="yellow"/>
        </w:rPr>
        <w:t xml:space="preserve">liberate most of the global population from </w:t>
      </w:r>
      <w:r w:rsidRPr="00CE738B">
        <w:rPr>
          <w:rStyle w:val="Emphasis"/>
        </w:rPr>
        <w:t>work on the farm</w:t>
      </w:r>
      <w:r w:rsidRPr="00CE738B">
        <w:rPr>
          <w:rStyle w:val="StyleUnderline"/>
        </w:rPr>
        <w:t xml:space="preserve"> and </w:t>
      </w:r>
      <w:r w:rsidRPr="00CE738B">
        <w:rPr>
          <w:rStyle w:val="Emphasis"/>
        </w:rPr>
        <w:t xml:space="preserve">all of it from </w:t>
      </w:r>
      <w:r w:rsidRPr="00CE738B">
        <w:rPr>
          <w:rStyle w:val="Emphasis"/>
          <w:highlight w:val="yellow"/>
        </w:rPr>
        <w:t>subsistence agriculture</w:t>
      </w:r>
      <w:r w:rsidRPr="00CE738B">
        <w:rPr>
          <w:sz w:val="16"/>
        </w:rPr>
        <w:t xml:space="preserve">. </w:t>
      </w:r>
      <w:r w:rsidRPr="00CE738B">
        <w:rPr>
          <w:rStyle w:val="StyleUnderline"/>
          <w:highlight w:val="yellow"/>
        </w:rPr>
        <w:t>When people</w:t>
      </w:r>
      <w:r w:rsidRPr="00CE738B">
        <w:rPr>
          <w:rStyle w:val="StyleUnderline"/>
        </w:rPr>
        <w:t xml:space="preserve"> leave the land and move to the city</w:t>
      </w:r>
      <w:r w:rsidRPr="00CE738B">
        <w:rPr>
          <w:sz w:val="16"/>
          <w:highlight w:val="yellow"/>
        </w:rPr>
        <w:t xml:space="preserve">, </w:t>
      </w:r>
      <w:r w:rsidRPr="00CE738B">
        <w:rPr>
          <w:rStyle w:val="Emphasis"/>
          <w:highlight w:val="yellow"/>
        </w:rPr>
        <w:t>life expectancy</w:t>
      </w:r>
      <w:r w:rsidRPr="00CE738B">
        <w:rPr>
          <w:sz w:val="16"/>
          <w:highlight w:val="yellow"/>
        </w:rPr>
        <w:t xml:space="preserve">, </w:t>
      </w:r>
      <w:r w:rsidRPr="00CE738B">
        <w:rPr>
          <w:rStyle w:val="StyleUnderline"/>
          <w:highlight w:val="yellow"/>
        </w:rPr>
        <w:t>education</w:t>
      </w:r>
      <w:r w:rsidRPr="00CE738B">
        <w:rPr>
          <w:sz w:val="16"/>
          <w:highlight w:val="yellow"/>
        </w:rPr>
        <w:t xml:space="preserve">, </w:t>
      </w:r>
      <w:r w:rsidRPr="00CE738B">
        <w:rPr>
          <w:rStyle w:val="StyleUnderline"/>
          <w:highlight w:val="yellow"/>
        </w:rPr>
        <w:t xml:space="preserve">and </w:t>
      </w:r>
      <w:r w:rsidRPr="00CE738B">
        <w:rPr>
          <w:rStyle w:val="Emphasis"/>
          <w:highlight w:val="yellow"/>
        </w:rPr>
        <w:t>incomes rise</w:t>
      </w:r>
      <w:r w:rsidRPr="00CE738B">
        <w:rPr>
          <w:sz w:val="16"/>
        </w:rPr>
        <w:t xml:space="preserve">. Fertility rates decline as women can find work outside of the home and children can go to school rather than working in the fields. </w:t>
      </w:r>
      <w:r w:rsidRPr="00CE738B">
        <w:rPr>
          <w:rStyle w:val="StyleUnderline"/>
        </w:rPr>
        <w:t xml:space="preserve">Manufacturing and </w:t>
      </w:r>
      <w:r w:rsidRPr="00CE738B">
        <w:rPr>
          <w:rStyle w:val="StyleUnderline"/>
          <w:highlight w:val="yellow"/>
        </w:rPr>
        <w:t xml:space="preserve">industrialization bring greater </w:t>
      </w:r>
      <w:r w:rsidRPr="00CE738B">
        <w:rPr>
          <w:rStyle w:val="StyleUnderline"/>
        </w:rPr>
        <w:t xml:space="preserve">societal </w:t>
      </w:r>
      <w:r w:rsidRPr="00CE738B">
        <w:rPr>
          <w:rStyle w:val="StyleUnderline"/>
          <w:highlight w:val="yellow"/>
        </w:rPr>
        <w:t>wealth</w:t>
      </w:r>
      <w:r w:rsidRPr="00CE738B">
        <w:rPr>
          <w:rStyle w:val="StyleUnderline"/>
        </w:rPr>
        <w:t>, infrastructure, and higher wages</w:t>
      </w:r>
      <w:r w:rsidRPr="00CE738B">
        <w:rPr>
          <w:sz w:val="16"/>
        </w:rPr>
        <w:t xml:space="preserve">. </w:t>
      </w:r>
      <w:r w:rsidRPr="00CE738B">
        <w:rPr>
          <w:rStyle w:val="StyleUnderline"/>
        </w:rPr>
        <w:t>By virtually every quantifiable economic</w:t>
      </w:r>
      <w:r w:rsidRPr="00CE738B">
        <w:rPr>
          <w:sz w:val="16"/>
        </w:rPr>
        <w:t xml:space="preserve">, health, education, and environmental metric, </w:t>
      </w:r>
      <w:r w:rsidRPr="00CE738B">
        <w:rPr>
          <w:rStyle w:val="StyleUnderline"/>
        </w:rPr>
        <w:t>life improves when people move to the city, even as it brings new challenges</w:t>
      </w:r>
      <w:r w:rsidRPr="00CE738B">
        <w:rPr>
          <w:sz w:val="16"/>
        </w:rPr>
        <w:t>.</w:t>
      </w:r>
    </w:p>
    <w:p w14:paraId="4AE630DA" w14:textId="77777777" w:rsidR="006F607B" w:rsidRDefault="006F607B" w:rsidP="006F607B">
      <w:pPr>
        <w:rPr>
          <w:sz w:val="16"/>
        </w:rPr>
      </w:pPr>
      <w:r w:rsidRPr="00CE738B">
        <w:rPr>
          <w:sz w:val="16"/>
        </w:rPr>
        <w:t xml:space="preserve">Third, </w:t>
      </w:r>
      <w:r w:rsidRPr="00CE738B">
        <w:rPr>
          <w:rStyle w:val="Emphasis"/>
          <w:highlight w:val="yellow"/>
        </w:rPr>
        <w:t>we need to accelerate</w:t>
      </w:r>
      <w:r w:rsidRPr="00CE738B">
        <w:rPr>
          <w:rStyle w:val="Emphasis"/>
        </w:rPr>
        <w:t xml:space="preserve"> the long-term processes of </w:t>
      </w:r>
      <w:r w:rsidRPr="00CE738B">
        <w:rPr>
          <w:rStyle w:val="Emphasis"/>
          <w:highlight w:val="yellow"/>
        </w:rPr>
        <w:t>growing more food on less land</w:t>
      </w:r>
      <w:r w:rsidRPr="00CE738B">
        <w:rPr>
          <w:sz w:val="16"/>
        </w:rPr>
        <w:t>.</w:t>
      </w:r>
    </w:p>
    <w:p w14:paraId="7BECF22F" w14:textId="77777777" w:rsidR="006F607B" w:rsidRDefault="006F607B" w:rsidP="006F607B">
      <w:pPr>
        <w:rPr>
          <w:sz w:val="16"/>
        </w:rPr>
      </w:pPr>
    </w:p>
    <w:p w14:paraId="4C13F0DB" w14:textId="77777777" w:rsidR="006F607B" w:rsidRDefault="006F607B" w:rsidP="006F607B">
      <w:pPr>
        <w:rPr>
          <w:sz w:val="16"/>
        </w:rPr>
      </w:pPr>
    </w:p>
    <w:p w14:paraId="340BDE19" w14:textId="77777777" w:rsidR="006F607B" w:rsidRDefault="006F607B" w:rsidP="006F607B">
      <w:pPr>
        <w:rPr>
          <w:sz w:val="16"/>
        </w:rPr>
      </w:pPr>
    </w:p>
    <w:p w14:paraId="46542512" w14:textId="77777777" w:rsidR="006F607B" w:rsidRPr="00CE738B" w:rsidRDefault="006F607B" w:rsidP="006F607B">
      <w:pPr>
        <w:rPr>
          <w:sz w:val="16"/>
        </w:rPr>
      </w:pPr>
      <w:r w:rsidRPr="00CE738B">
        <w:rPr>
          <w:sz w:val="16"/>
        </w:rPr>
        <w:t xml:space="preserve"> </w:t>
      </w:r>
      <w:r w:rsidRPr="00CE738B">
        <w:rPr>
          <w:rStyle w:val="StyleUnderline"/>
        </w:rPr>
        <w:t>Meeting rising food demand for a global population that will continue to grow for at least the next several decades</w:t>
      </w:r>
      <w:r w:rsidRPr="00CE738B">
        <w:rPr>
          <w:sz w:val="16"/>
        </w:rPr>
        <w:t xml:space="preserve">, </w:t>
      </w:r>
      <w:r w:rsidRPr="00CE738B">
        <w:rPr>
          <w:rStyle w:val="StyleUnderline"/>
        </w:rPr>
        <w:t xml:space="preserve">without converting virtually </w:t>
      </w:r>
      <w:proofErr w:type="gramStart"/>
      <w:r w:rsidRPr="00CE738B">
        <w:rPr>
          <w:rStyle w:val="StyleUnderline"/>
        </w:rPr>
        <w:t>all of</w:t>
      </w:r>
      <w:proofErr w:type="gramEnd"/>
      <w:r w:rsidRPr="00CE738B">
        <w:rPr>
          <w:rStyle w:val="StyleUnderline"/>
        </w:rPr>
        <w:t xml:space="preserve"> our remaining forests and grasslands to agriculture, will require that we grow food </w:t>
      </w:r>
      <w:r w:rsidRPr="00CE738B">
        <w:rPr>
          <w:rStyle w:val="Emphasis"/>
        </w:rPr>
        <w:t>ever-more efficiently</w:t>
      </w:r>
      <w:r w:rsidRPr="00CE738B">
        <w:rPr>
          <w:sz w:val="16"/>
        </w:rPr>
        <w:t xml:space="preserve">. </w:t>
      </w:r>
      <w:r w:rsidRPr="00CE738B">
        <w:rPr>
          <w:rStyle w:val="Emphasis"/>
        </w:rPr>
        <w:t>Making more room for nature will</w:t>
      </w:r>
      <w:r w:rsidRPr="00CE738B">
        <w:rPr>
          <w:sz w:val="16"/>
        </w:rPr>
        <w:t xml:space="preserve">, perhaps counterintuitively, </w:t>
      </w:r>
      <w:r w:rsidRPr="00CE738B">
        <w:rPr>
          <w:rStyle w:val="Emphasis"/>
        </w:rPr>
        <w:t>require that we use the land on which we produce food more exclusively for production</w:t>
      </w:r>
      <w:r w:rsidRPr="00CE738B">
        <w:rPr>
          <w:sz w:val="16"/>
        </w:rPr>
        <w:t xml:space="preserve">. </w:t>
      </w:r>
      <w:r w:rsidRPr="00CE738B">
        <w:rPr>
          <w:rStyle w:val="Emphasis"/>
          <w:highlight w:val="yellow"/>
        </w:rPr>
        <w:t xml:space="preserve">A world with more forests, grasslands </w:t>
      </w:r>
      <w:r w:rsidRPr="00CE738B">
        <w:rPr>
          <w:rStyle w:val="Emphasis"/>
        </w:rPr>
        <w:t xml:space="preserve">and </w:t>
      </w:r>
      <w:r w:rsidRPr="00CE738B">
        <w:rPr>
          <w:rStyle w:val="Emphasis"/>
          <w:highlight w:val="yellow"/>
        </w:rPr>
        <w:t>wetlands, and more biodiversity</w:t>
      </w:r>
      <w:r w:rsidRPr="00CE738B">
        <w:rPr>
          <w:rStyle w:val="Emphasis"/>
        </w:rPr>
        <w:t xml:space="preserve"> within them, </w:t>
      </w:r>
      <w:r w:rsidRPr="00CE738B">
        <w:rPr>
          <w:rStyle w:val="Emphasis"/>
          <w:highlight w:val="yellow"/>
        </w:rPr>
        <w:t>will require less biodiversity in our fields</w:t>
      </w:r>
      <w:r w:rsidRPr="00CE738B">
        <w:rPr>
          <w:sz w:val="16"/>
        </w:rPr>
        <w:t>.</w:t>
      </w:r>
    </w:p>
    <w:p w14:paraId="251F0207" w14:textId="77777777" w:rsidR="006F607B" w:rsidRPr="00CE738B" w:rsidRDefault="006F607B" w:rsidP="006F607B">
      <w:r w:rsidRPr="00CE738B">
        <w:rPr>
          <w:sz w:val="16"/>
        </w:rPr>
        <w:t xml:space="preserve">Finally, </w:t>
      </w:r>
      <w:r w:rsidRPr="00CE738B">
        <w:rPr>
          <w:rStyle w:val="StyleUnderline"/>
          <w:highlight w:val="yellow"/>
        </w:rPr>
        <w:t>raising yields while</w:t>
      </w:r>
      <w:r w:rsidRPr="00CE738B">
        <w:rPr>
          <w:rStyle w:val="StyleUnderline"/>
        </w:rPr>
        <w:t xml:space="preserve"> </w:t>
      </w:r>
      <w:r w:rsidRPr="00CE738B">
        <w:rPr>
          <w:rStyle w:val="StyleUnderline"/>
          <w:highlight w:val="yellow"/>
        </w:rPr>
        <w:t>reducing environmental impacts will require</w:t>
      </w:r>
      <w:r w:rsidRPr="00CE738B">
        <w:rPr>
          <w:rStyle w:val="StyleUnderline"/>
        </w:rPr>
        <w:t xml:space="preserve"> that we </w:t>
      </w:r>
      <w:r w:rsidRPr="00CE738B">
        <w:rPr>
          <w:rStyle w:val="StyleUnderline"/>
          <w:highlight w:val="yellow"/>
        </w:rPr>
        <w:t>farm with</w:t>
      </w:r>
      <w:r w:rsidRPr="00CE738B">
        <w:rPr>
          <w:rStyle w:val="StyleUnderline"/>
        </w:rPr>
        <w:t xml:space="preserve"> ever-greater </w:t>
      </w:r>
      <w:r w:rsidRPr="00CE738B">
        <w:rPr>
          <w:rStyle w:val="StyleUnderline"/>
          <w:highlight w:val="yellow"/>
        </w:rPr>
        <w:t>precision</w:t>
      </w:r>
      <w:r w:rsidRPr="00CE738B">
        <w:rPr>
          <w:sz w:val="16"/>
        </w:rPr>
        <w:t xml:space="preserve">. </w:t>
      </w:r>
      <w:r w:rsidRPr="00CE738B">
        <w:rPr>
          <w:rStyle w:val="StyleUnderline"/>
        </w:rPr>
        <w:t>Raising yields through greater application of technology has often meant more pesticides, fertilizer, and water.</w:t>
      </w:r>
      <w:r w:rsidRPr="00CE738B">
        <w:rPr>
          <w:sz w:val="16"/>
        </w:rPr>
        <w:t xml:space="preserve"> But as technology has improved, these trends have begun to reverse. Measured in relationship to agricultural output, </w:t>
      </w:r>
      <w:r w:rsidRPr="00CE738B">
        <w:rPr>
          <w:rStyle w:val="StyleUnderline"/>
        </w:rPr>
        <w:t>nitrogen and water use on US farms has peaked and is now declining.</w:t>
      </w:r>
      <w:r w:rsidRPr="00CE738B">
        <w:rPr>
          <w:sz w:val="16"/>
        </w:rPr>
        <w:t xml:space="preserve"> The same is true in other advanced developed economies. </w:t>
      </w:r>
      <w:r w:rsidRPr="00CE738B">
        <w:rPr>
          <w:rStyle w:val="StyleUnderline"/>
          <w:highlight w:val="yellow"/>
        </w:rPr>
        <w:t>Better seeds, irrigation systems, and application practices are allowing for much more precise delivery</w:t>
      </w:r>
      <w:r w:rsidRPr="00CE738B">
        <w:rPr>
          <w:rStyle w:val="StyleUnderline"/>
        </w:rPr>
        <w:t xml:space="preserve"> of inputs when and where plants need them and where they don’t. </w:t>
      </w:r>
      <w:proofErr w:type="gramStart"/>
      <w:r w:rsidRPr="00CE738B">
        <w:rPr>
          <w:rStyle w:val="StyleUnderline"/>
        </w:rPr>
        <w:t>All of</w:t>
      </w:r>
      <w:proofErr w:type="gramEnd"/>
      <w:r w:rsidRPr="00CE738B">
        <w:rPr>
          <w:rStyle w:val="StyleUnderline"/>
        </w:rPr>
        <w:t xml:space="preserve"> those trends will need to be accelerated</w:t>
      </w:r>
      <w:r w:rsidRPr="00CE738B">
        <w:rPr>
          <w:sz w:val="16"/>
        </w:rPr>
        <w:t>.</w:t>
      </w:r>
    </w:p>
    <w:p w14:paraId="319D7BE5" w14:textId="77777777" w:rsidR="006F607B" w:rsidRPr="00CE738B" w:rsidRDefault="006F607B" w:rsidP="006F607B">
      <w:pPr>
        <w:rPr>
          <w:rFonts w:cstheme="minorHAnsi"/>
          <w:sz w:val="16"/>
        </w:rPr>
      </w:pPr>
    </w:p>
    <w:p w14:paraId="01A6C042" w14:textId="77777777" w:rsidR="006F607B" w:rsidRPr="00CE738B" w:rsidRDefault="006F607B" w:rsidP="006F607B">
      <w:pPr>
        <w:rPr>
          <w:rFonts w:cstheme="minorHAnsi"/>
        </w:rPr>
      </w:pPr>
    </w:p>
    <w:p w14:paraId="752A6310" w14:textId="77777777" w:rsidR="006F607B" w:rsidRPr="00CE738B" w:rsidRDefault="006F607B" w:rsidP="006F607B">
      <w:pPr>
        <w:rPr>
          <w:u w:val="single"/>
        </w:rPr>
      </w:pPr>
    </w:p>
    <w:p w14:paraId="76275AC4" w14:textId="77777777" w:rsidR="006F607B" w:rsidRPr="00CE738B" w:rsidRDefault="006F607B" w:rsidP="006F607B">
      <w:pPr>
        <w:pStyle w:val="Heading2"/>
        <w:rPr>
          <w:rFonts w:cs="Arial"/>
        </w:rPr>
      </w:pPr>
      <w:r w:rsidRPr="00CE738B">
        <w:rPr>
          <w:rFonts w:cs="Arial"/>
        </w:rPr>
        <w:lastRenderedPageBreak/>
        <w:t>Acceleration</w:t>
      </w:r>
    </w:p>
    <w:p w14:paraId="5ED2039E" w14:textId="77777777" w:rsidR="006F607B" w:rsidRPr="00CE738B" w:rsidRDefault="006F607B" w:rsidP="006F607B">
      <w:pPr>
        <w:pStyle w:val="Heading4"/>
      </w:pPr>
      <w:r w:rsidRPr="00CE738B">
        <w:t>No internal link between the aff and democracy</w:t>
      </w:r>
    </w:p>
    <w:p w14:paraId="39E1AC53" w14:textId="77777777" w:rsidR="006F607B" w:rsidRPr="00CE738B" w:rsidRDefault="006F607B" w:rsidP="006F607B"/>
    <w:p w14:paraId="219CC385" w14:textId="77777777" w:rsidR="006F607B" w:rsidRPr="00CE738B" w:rsidRDefault="006F607B" w:rsidP="006F607B">
      <w:pPr>
        <w:pStyle w:val="Heading4"/>
      </w:pPr>
      <w:r w:rsidRPr="00CE738B">
        <w:t>Alt causes to democracy – consolidation in big tech, banking thump</w:t>
      </w:r>
    </w:p>
    <w:p w14:paraId="16059737" w14:textId="77777777" w:rsidR="006F607B" w:rsidRPr="00CE738B" w:rsidRDefault="006F607B" w:rsidP="006F607B"/>
    <w:p w14:paraId="6F86E0E9" w14:textId="77777777" w:rsidR="006F607B" w:rsidRPr="00CE738B" w:rsidRDefault="006F607B" w:rsidP="006F607B">
      <w:pPr>
        <w:pStyle w:val="Heading4"/>
      </w:pPr>
      <w:bookmarkStart w:id="1" w:name="_Hlk528512441"/>
      <w:r w:rsidRPr="00CE738B">
        <w:t>Global backsliding is an alt cause or its resilient</w:t>
      </w:r>
    </w:p>
    <w:p w14:paraId="246F32DF" w14:textId="77777777" w:rsidR="006F607B" w:rsidRPr="00CE738B" w:rsidRDefault="006F607B" w:rsidP="006F607B">
      <w:pPr>
        <w:rPr>
          <w:rFonts w:cstheme="minorHAnsi"/>
        </w:rPr>
      </w:pPr>
      <w:r w:rsidRPr="00CE738B">
        <w:rPr>
          <w:rFonts w:cstheme="minorHAnsi"/>
        </w:rPr>
        <w:t xml:space="preserve">Anna </w:t>
      </w:r>
      <w:r w:rsidRPr="00CE738B">
        <w:rPr>
          <w:rStyle w:val="Style13ptBold"/>
        </w:rPr>
        <w:t>Lührmann et al</w:t>
      </w:r>
      <w:r w:rsidRPr="00CE738B">
        <w:rPr>
          <w:b/>
          <w:bCs/>
        </w:rPr>
        <w:t>,</w:t>
      </w:r>
      <w:r w:rsidRPr="00CE738B">
        <w:rPr>
          <w:rFonts w:cstheme="minorHAnsi"/>
        </w:rPr>
        <w:t xml:space="preserve"> 6-26-20</w:t>
      </w:r>
      <w:r w:rsidRPr="00CE738B">
        <w:rPr>
          <w:rStyle w:val="Style13ptBold"/>
        </w:rPr>
        <w:t>17</w:t>
      </w:r>
      <w:r w:rsidRPr="00CE738B">
        <w:rPr>
          <w:rFonts w:cstheme="minorHAnsi"/>
        </w:rPr>
        <w:t>, (Anna Lührmann is a postdoctoral research fellow at the V-Dem Institute at the University of Gothenburg. From 2002 to 2009, she was a member of the German National Parliament. Valeriya Mechkova is a PhD candidate at the V-Dem Institute/University of Gothenburg. Matthew Wilson is an assistant professor at West Virginia University and will be a visiting researcher at the V-Dem Institute in 2018."Analysis," Washington Post, https://www.washingtonpost.com/news/monkey-cage/wp/2017/06/26/is-democracy-on-the-decline-not-as-much-as-some-pundits-want-you-to-believe//)</w:t>
      </w:r>
    </w:p>
    <w:p w14:paraId="58FF61F6" w14:textId="77777777" w:rsidR="006F607B" w:rsidRPr="00CE738B" w:rsidRDefault="006F607B" w:rsidP="006F607B">
      <w:pPr>
        <w:rPr>
          <w:rFonts w:cstheme="minorHAnsi"/>
        </w:rPr>
      </w:pPr>
      <w:r w:rsidRPr="00CE738B">
        <w:rPr>
          <w:rStyle w:val="Emphasis"/>
          <w:rFonts w:cstheme="minorHAnsi"/>
        </w:rPr>
        <w:t xml:space="preserve">Clearly liberal </w:t>
      </w:r>
      <w:r w:rsidRPr="00CE738B">
        <w:rPr>
          <w:rStyle w:val="Emphasis"/>
          <w:rFonts w:cstheme="minorHAnsi"/>
          <w:highlight w:val="cyan"/>
        </w:rPr>
        <w:t>democracy is facing challenges in</w:t>
      </w:r>
      <w:r w:rsidRPr="00CE738B">
        <w:rPr>
          <w:rStyle w:val="Emphasis"/>
          <w:rFonts w:cstheme="minorHAnsi"/>
        </w:rPr>
        <w:t xml:space="preserve"> some countries</w:t>
      </w:r>
      <w:r w:rsidRPr="00CE738B">
        <w:rPr>
          <w:rFonts w:cstheme="minorHAnsi"/>
          <w:sz w:val="8"/>
        </w:rPr>
        <w:t xml:space="preserve"> — </w:t>
      </w:r>
      <w:proofErr w:type="gramStart"/>
      <w:r w:rsidRPr="00CE738B">
        <w:rPr>
          <w:rFonts w:cstheme="minorHAnsi"/>
          <w:sz w:val="8"/>
        </w:rPr>
        <w:t>in particular in</w:t>
      </w:r>
      <w:proofErr w:type="gramEnd"/>
      <w:r w:rsidRPr="00CE738B">
        <w:rPr>
          <w:rFonts w:cstheme="minorHAnsi"/>
          <w:sz w:val="8"/>
        </w:rPr>
        <w:t xml:space="preserve"> the United States. Therefore, U.S. political scientists are right to be on alert and continuously monitor the weak points of their democracy. In some places, it is even worse: </w:t>
      </w:r>
      <w:r w:rsidRPr="00CE738B">
        <w:rPr>
          <w:rStyle w:val="Emphasis"/>
          <w:rFonts w:cstheme="minorHAnsi"/>
          <w:highlight w:val="cyan"/>
        </w:rPr>
        <w:t>Countries such as Turkey or Venezuela</w:t>
      </w:r>
      <w:r w:rsidRPr="00CE738B">
        <w:rPr>
          <w:rStyle w:val="Emphasis"/>
          <w:rFonts w:cstheme="minorHAnsi"/>
        </w:rPr>
        <w:t xml:space="preserve"> </w:t>
      </w:r>
      <w:r w:rsidRPr="00CE738B">
        <w:rPr>
          <w:rFonts w:cstheme="minorHAnsi"/>
          <w:sz w:val="8"/>
        </w:rPr>
        <w:t>have</w:t>
      </w:r>
      <w:r w:rsidRPr="00CE738B">
        <w:rPr>
          <w:rStyle w:val="Emphasis"/>
          <w:rFonts w:cstheme="minorHAnsi"/>
        </w:rPr>
        <w:t xml:space="preserve"> experienced serious breakdowns. </w:t>
      </w:r>
      <w:r w:rsidRPr="00CE738B">
        <w:rPr>
          <w:rFonts w:cstheme="minorHAnsi"/>
          <w:sz w:val="8"/>
        </w:rPr>
        <w:t xml:space="preserve">But the V-Dem data suggests that </w:t>
      </w:r>
      <w:r w:rsidRPr="00CE738B">
        <w:rPr>
          <w:rStyle w:val="StyleUnderline"/>
          <w:rFonts w:cstheme="minorHAnsi"/>
        </w:rPr>
        <w:t xml:space="preserve">alarmist reports about a global demise of democracy are not yet warranted. For one, </w:t>
      </w:r>
      <w:r w:rsidRPr="00CE738B">
        <w:rPr>
          <w:rFonts w:cstheme="minorHAnsi"/>
          <w:sz w:val="8"/>
        </w:rPr>
        <w:t xml:space="preserve">the </w:t>
      </w:r>
      <w:r w:rsidRPr="00CE738B">
        <w:rPr>
          <w:rStyle w:val="Emphasis"/>
          <w:rFonts w:cstheme="minorHAnsi"/>
          <w:highlight w:val="cyan"/>
        </w:rPr>
        <w:t>average</w:t>
      </w:r>
      <w:r w:rsidRPr="00CE738B">
        <w:rPr>
          <w:rStyle w:val="Emphasis"/>
          <w:rFonts w:cstheme="minorHAnsi"/>
        </w:rPr>
        <w:t xml:space="preserve"> level of </w:t>
      </w:r>
      <w:r w:rsidRPr="00CE738B">
        <w:rPr>
          <w:rStyle w:val="Emphasis"/>
          <w:rFonts w:cstheme="minorHAnsi"/>
          <w:highlight w:val="cyan"/>
        </w:rPr>
        <w:t>democracy in the world is</w:t>
      </w:r>
      <w:r w:rsidRPr="00CE738B">
        <w:rPr>
          <w:rStyle w:val="Emphasis"/>
          <w:rFonts w:cstheme="minorHAnsi"/>
        </w:rPr>
        <w:t xml:space="preserve"> still </w:t>
      </w:r>
      <w:r w:rsidRPr="00CE738B">
        <w:rPr>
          <w:rStyle w:val="Emphasis"/>
          <w:rFonts w:cstheme="minorHAnsi"/>
          <w:highlight w:val="cyan"/>
        </w:rPr>
        <w:t>close to the highest recorded level</w:t>
      </w:r>
      <w:r w:rsidRPr="00CE738B">
        <w:rPr>
          <w:rFonts w:cstheme="minorHAnsi"/>
          <w:sz w:val="8"/>
        </w:rPr>
        <w:t xml:space="preserve">, even if a slight decline is detectable over the last few years. And there are real success stories, like in Tunisia, even if those do not make as many headlines. Although the </w:t>
      </w:r>
      <w:r w:rsidRPr="00CE738B">
        <w:rPr>
          <w:rStyle w:val="Emphasis"/>
          <w:rFonts w:cstheme="minorHAnsi"/>
        </w:rPr>
        <w:t>declines in democracy in places such as Europe</w:t>
      </w:r>
      <w:r w:rsidRPr="00CE738B">
        <w:rPr>
          <w:rFonts w:cstheme="minorHAnsi"/>
          <w:sz w:val="8"/>
        </w:rPr>
        <w:t xml:space="preserve"> and the United States deserve our attention, the V-Dem </w:t>
      </w:r>
      <w:r w:rsidRPr="00CE738B">
        <w:rPr>
          <w:rStyle w:val="Emphasis"/>
          <w:rFonts w:cstheme="minorHAnsi"/>
          <w:highlight w:val="cyan"/>
        </w:rPr>
        <w:t>data suggest</w:t>
      </w:r>
      <w:r w:rsidRPr="00CE738B">
        <w:rPr>
          <w:rFonts w:cstheme="minorHAnsi"/>
          <w:sz w:val="8"/>
        </w:rPr>
        <w:t xml:space="preserve"> that </w:t>
      </w:r>
      <w:r w:rsidRPr="00CE738B">
        <w:rPr>
          <w:rStyle w:val="Emphasis"/>
          <w:rFonts w:cstheme="minorHAnsi"/>
          <w:sz w:val="28"/>
          <w:highlight w:val="cyan"/>
        </w:rPr>
        <w:t>political institutions</w:t>
      </w:r>
      <w:r w:rsidRPr="00CE738B">
        <w:rPr>
          <w:rStyle w:val="Emphasis"/>
          <w:rFonts w:cstheme="minorHAnsi"/>
          <w:sz w:val="28"/>
        </w:rPr>
        <w:t xml:space="preserve"> in these countries </w:t>
      </w:r>
      <w:r w:rsidRPr="00CE738B">
        <w:rPr>
          <w:rStyle w:val="Emphasis"/>
          <w:rFonts w:cstheme="minorHAnsi"/>
          <w:sz w:val="28"/>
          <w:highlight w:val="cyan"/>
        </w:rPr>
        <w:t>are</w:t>
      </w:r>
      <w:r w:rsidRPr="00CE738B">
        <w:rPr>
          <w:rStyle w:val="Emphasis"/>
          <w:rFonts w:cstheme="minorHAnsi"/>
          <w:sz w:val="28"/>
        </w:rPr>
        <w:t xml:space="preserve"> relatively </w:t>
      </w:r>
      <w:r w:rsidRPr="00CE738B">
        <w:rPr>
          <w:rStyle w:val="Emphasis"/>
          <w:rFonts w:cstheme="minorHAnsi"/>
          <w:sz w:val="28"/>
          <w:highlight w:val="cyan"/>
        </w:rPr>
        <w:t>resilient</w:t>
      </w:r>
      <w:r w:rsidRPr="00CE738B">
        <w:rPr>
          <w:rFonts w:cstheme="minorHAnsi"/>
          <w:sz w:val="8"/>
        </w:rPr>
        <w:t xml:space="preserve">. </w:t>
      </w:r>
      <w:r w:rsidRPr="00CE738B">
        <w:rPr>
          <w:rStyle w:val="StyleUnderline"/>
          <w:rFonts w:cstheme="minorHAnsi"/>
        </w:rPr>
        <w:t xml:space="preserve">Recent </w:t>
      </w:r>
      <w:r w:rsidRPr="00CE738B">
        <w:rPr>
          <w:rStyle w:val="StyleUnderline"/>
          <w:rFonts w:cstheme="minorHAnsi"/>
          <w:highlight w:val="cyan"/>
        </w:rPr>
        <w:t>examples include</w:t>
      </w:r>
      <w:r w:rsidRPr="00CE738B">
        <w:rPr>
          <w:rStyle w:val="StyleUnderline"/>
          <w:rFonts w:cstheme="minorHAnsi"/>
        </w:rPr>
        <w:t xml:space="preserve"> the electoral victory of</w:t>
      </w:r>
      <w:r w:rsidRPr="00CE738B">
        <w:rPr>
          <w:rFonts w:cstheme="minorHAnsi"/>
          <w:sz w:val="8"/>
        </w:rPr>
        <w:t xml:space="preserve"> Emmanuel </w:t>
      </w:r>
      <w:r w:rsidRPr="00CE738B">
        <w:rPr>
          <w:rStyle w:val="StyleUnderline"/>
          <w:rFonts w:cstheme="minorHAnsi"/>
          <w:highlight w:val="cyan"/>
        </w:rPr>
        <w:t>Macron</w:t>
      </w:r>
      <w:r w:rsidRPr="00CE738B">
        <w:rPr>
          <w:rFonts w:cstheme="minorHAnsi"/>
          <w:sz w:val="8"/>
        </w:rPr>
        <w:t xml:space="preserve"> </w:t>
      </w:r>
      <w:r w:rsidRPr="00CE738B">
        <w:rPr>
          <w:rStyle w:val="StyleUnderline"/>
          <w:rFonts w:cstheme="minorHAnsi"/>
        </w:rPr>
        <w:t>against</w:t>
      </w:r>
      <w:r w:rsidRPr="00CE738B">
        <w:rPr>
          <w:rFonts w:cstheme="minorHAnsi"/>
          <w:sz w:val="8"/>
        </w:rPr>
        <w:t xml:space="preserve"> Marine </w:t>
      </w:r>
      <w:r w:rsidRPr="00CE738B">
        <w:rPr>
          <w:rStyle w:val="StyleUnderline"/>
          <w:rFonts w:cstheme="minorHAnsi"/>
        </w:rPr>
        <w:t>Le Pen</w:t>
      </w:r>
      <w:r w:rsidRPr="00CE738B">
        <w:rPr>
          <w:rFonts w:cstheme="minorHAnsi"/>
          <w:sz w:val="8"/>
        </w:rPr>
        <w:t xml:space="preserve"> in France </w:t>
      </w:r>
      <w:r w:rsidRPr="00CE738B">
        <w:rPr>
          <w:rStyle w:val="StyleUnderline"/>
          <w:rFonts w:cstheme="minorHAnsi"/>
          <w:highlight w:val="cyan"/>
        </w:rPr>
        <w:t>and judicial challenges to</w:t>
      </w:r>
      <w:r w:rsidRPr="00CE738B">
        <w:rPr>
          <w:rStyle w:val="StyleUnderline"/>
          <w:rFonts w:cstheme="minorHAnsi"/>
        </w:rPr>
        <w:t xml:space="preserve"> the immigration ban proposed by</w:t>
      </w:r>
      <w:r w:rsidRPr="00CE738B">
        <w:rPr>
          <w:rFonts w:cstheme="minorHAnsi"/>
          <w:sz w:val="8"/>
        </w:rPr>
        <w:t xml:space="preserve"> President </w:t>
      </w:r>
      <w:r w:rsidRPr="00CE738B">
        <w:rPr>
          <w:rStyle w:val="StyleUnderline"/>
          <w:rFonts w:cstheme="minorHAnsi"/>
          <w:highlight w:val="cyan"/>
        </w:rPr>
        <w:t>Trump</w:t>
      </w:r>
      <w:r w:rsidRPr="00CE738B">
        <w:rPr>
          <w:rFonts w:cstheme="minorHAnsi"/>
          <w:sz w:val="8"/>
        </w:rPr>
        <w:t>.</w:t>
      </w:r>
      <w:bookmarkEnd w:id="1"/>
    </w:p>
    <w:p w14:paraId="585E091C" w14:textId="77777777" w:rsidR="006F607B" w:rsidRPr="00CE738B" w:rsidRDefault="006F607B" w:rsidP="006F607B"/>
    <w:p w14:paraId="2A9062D8" w14:textId="77777777" w:rsidR="006F607B" w:rsidRPr="00CE738B" w:rsidRDefault="006F607B" w:rsidP="006F607B">
      <w:pPr>
        <w:pStyle w:val="Heading4"/>
      </w:pPr>
      <w:r w:rsidRPr="00CE738B">
        <w:t>farm AMR bacteria scenario is silly - first part of the card is bacteria becoming resistant because hospitals overuse this stuff - second part of the card is just antibiotics hurt the environment</w:t>
      </w:r>
    </w:p>
    <w:p w14:paraId="002CD2FD" w14:textId="77777777" w:rsidR="006F607B" w:rsidRPr="00CE738B" w:rsidRDefault="006F607B" w:rsidP="006F607B">
      <w:pPr>
        <w:rPr>
          <w:rFonts w:cstheme="minorHAnsi"/>
        </w:rPr>
      </w:pPr>
    </w:p>
    <w:p w14:paraId="52A6D135" w14:textId="77777777" w:rsidR="006F607B" w:rsidRPr="00CE738B" w:rsidRDefault="006F607B" w:rsidP="006F607B">
      <w:pPr>
        <w:pStyle w:val="Heading4"/>
      </w:pPr>
      <w:r w:rsidRPr="00CE738B">
        <w:t xml:space="preserve">No causal relationship between democracy and peace---best studies. </w:t>
      </w:r>
    </w:p>
    <w:p w14:paraId="64B4B8EB" w14:textId="77777777" w:rsidR="006F607B" w:rsidRPr="00CE738B" w:rsidRDefault="006F607B" w:rsidP="006F607B">
      <w:pPr>
        <w:rPr>
          <w:rFonts w:cstheme="minorHAnsi"/>
          <w:sz w:val="18"/>
          <w:szCs w:val="18"/>
        </w:rPr>
      </w:pPr>
      <w:r w:rsidRPr="00CE738B">
        <w:rPr>
          <w:rFonts w:cstheme="minorHAnsi"/>
          <w:sz w:val="18"/>
          <w:szCs w:val="18"/>
        </w:rPr>
        <w:t xml:space="preserve">Michael </w:t>
      </w:r>
      <w:r w:rsidRPr="00CE738B">
        <w:rPr>
          <w:rStyle w:val="Style13ptBold"/>
        </w:rPr>
        <w:t>Mousseau 18</w:t>
      </w:r>
      <w:r w:rsidRPr="00CE738B">
        <w:rPr>
          <w:rFonts w:cstheme="minorHAnsi"/>
          <w:sz w:val="18"/>
          <w:szCs w:val="18"/>
        </w:rPr>
        <w:t>. Professor of International Relations Theory at the University of Central Florida. 2018, "Grasping the scientific evidence: The contractualist peace supersedes the democratic peace," SAGE Journals, https://journals-sagepub-com.libproxy2.usc.edu/doi/abs/10.1177/0738894215616408, accessed 3-4-2019//JDi</w:t>
      </w:r>
    </w:p>
    <w:p w14:paraId="0426EF5C" w14:textId="77777777" w:rsidR="006F607B" w:rsidRPr="00CE738B" w:rsidRDefault="006F607B" w:rsidP="006F607B">
      <w:pPr>
        <w:rPr>
          <w:rFonts w:cstheme="minorHAnsi"/>
          <w:sz w:val="14"/>
        </w:rPr>
      </w:pPr>
      <w:r w:rsidRPr="00CE738B">
        <w:rPr>
          <w:rStyle w:val="StyleUnderline"/>
          <w:rFonts w:cstheme="minorHAnsi"/>
        </w:rPr>
        <w:t>No one</w:t>
      </w:r>
      <w:r w:rsidRPr="00CE738B">
        <w:rPr>
          <w:rFonts w:cstheme="minorHAnsi"/>
          <w:sz w:val="14"/>
        </w:rPr>
        <w:t xml:space="preserve"> has </w:t>
      </w:r>
      <w:r w:rsidRPr="00CE738B">
        <w:rPr>
          <w:rStyle w:val="StyleUnderline"/>
          <w:rFonts w:cstheme="minorHAnsi"/>
        </w:rPr>
        <w:t>challenged the multiple reports that contractualist economy is the strongest</w:t>
      </w:r>
      <w:r w:rsidRPr="00CE738B">
        <w:rPr>
          <w:rFonts w:cstheme="minorHAnsi"/>
          <w:sz w:val="14"/>
        </w:rPr>
        <w:t xml:space="preserve"> nontrivial </w:t>
      </w:r>
      <w:r w:rsidRPr="00CE738B">
        <w:rPr>
          <w:rStyle w:val="StyleUnderline"/>
          <w:rFonts w:cstheme="minorHAnsi"/>
        </w:rPr>
        <w:t>predictor of peace</w:t>
      </w:r>
      <w:r w:rsidRPr="00CE738B">
        <w:rPr>
          <w:rFonts w:cstheme="minorHAnsi"/>
          <w:sz w:val="14"/>
        </w:rPr>
        <w:t xml:space="preserve"> both </w:t>
      </w:r>
      <w:r w:rsidRPr="00CE738B">
        <w:rPr>
          <w:rStyle w:val="StyleUnderline"/>
          <w:rFonts w:cstheme="minorHAnsi"/>
        </w:rPr>
        <w:t>within</w:t>
      </w:r>
      <w:r w:rsidRPr="00CE738B">
        <w:rPr>
          <w:rFonts w:cstheme="minorHAnsi"/>
          <w:sz w:val="14"/>
        </w:rPr>
        <w:t xml:space="preserve"> (Mousseau, 2012b) </w:t>
      </w:r>
      <w:r w:rsidRPr="00CE738B">
        <w:rPr>
          <w:rStyle w:val="StyleUnderline"/>
          <w:rFonts w:cstheme="minorHAnsi"/>
        </w:rPr>
        <w:t>and between nations</w:t>
      </w:r>
      <w:r w:rsidRPr="00CE738B">
        <w:rPr>
          <w:rFonts w:cstheme="minorHAnsi"/>
          <w:sz w:val="14"/>
        </w:rPr>
        <w:t xml:space="preserve"> (Mousseau, 2013; see also Nieman, 2015). </w:t>
      </w:r>
      <w:r w:rsidRPr="00CE738B">
        <w:rPr>
          <w:rStyle w:val="Emphasis"/>
          <w:rFonts w:cstheme="minorHAnsi"/>
        </w:rPr>
        <w:t>The only</w:t>
      </w:r>
      <w:r w:rsidRPr="00CE738B">
        <w:rPr>
          <w:rFonts w:cstheme="minorHAnsi"/>
          <w:sz w:val="14"/>
        </w:rPr>
        <w:t xml:space="preserve"> matter in </w:t>
      </w:r>
      <w:r w:rsidRPr="00CE738B">
        <w:rPr>
          <w:rStyle w:val="Emphasis"/>
          <w:rFonts w:cstheme="minorHAnsi"/>
        </w:rPr>
        <w:t>controversy is whether democracy has any impact on peace</w:t>
      </w:r>
      <w:r w:rsidRPr="00CE738B">
        <w:rPr>
          <w:rFonts w:cstheme="minorHAnsi"/>
          <w:sz w:val="14"/>
        </w:rPr>
        <w:t xml:space="preserve"> after consideration of contractualist economy. I </w:t>
      </w:r>
      <w:r w:rsidRPr="00CE738B">
        <w:rPr>
          <w:rStyle w:val="StyleUnderline"/>
          <w:rFonts w:cstheme="minorHAnsi"/>
        </w:rPr>
        <w:t>investigated all five reasons offered in the literature</w:t>
      </w:r>
      <w:r w:rsidRPr="00CE738B">
        <w:rPr>
          <w:rFonts w:cstheme="minorHAnsi"/>
          <w:sz w:val="14"/>
        </w:rPr>
        <w:t xml:space="preserve"> (excluding already-refuted arguments) </w:t>
      </w:r>
      <w:r w:rsidRPr="00CE738B">
        <w:rPr>
          <w:rStyle w:val="StyleUnderline"/>
          <w:rFonts w:cstheme="minorHAnsi"/>
        </w:rPr>
        <w:t xml:space="preserve">to think democracy causes </w:t>
      </w:r>
      <w:proofErr w:type="gramStart"/>
      <w:r w:rsidRPr="00CE738B">
        <w:rPr>
          <w:rStyle w:val="StyleUnderline"/>
          <w:rFonts w:cstheme="minorHAnsi"/>
        </w:rPr>
        <w:t>peace, and</w:t>
      </w:r>
      <w:proofErr w:type="gramEnd"/>
      <w:r w:rsidRPr="00CE738B">
        <w:rPr>
          <w:rStyle w:val="StyleUnderline"/>
          <w:rFonts w:cstheme="minorHAnsi"/>
        </w:rPr>
        <w:t xml:space="preserve"> found no support for any</w:t>
      </w:r>
      <w:r w:rsidRPr="00CE738B">
        <w:rPr>
          <w:rFonts w:cstheme="minorHAnsi"/>
          <w:sz w:val="14"/>
        </w:rPr>
        <w:t xml:space="preserve"> of them. The </w:t>
      </w:r>
      <w:r w:rsidRPr="00CE738B">
        <w:rPr>
          <w:rStyle w:val="Emphasis"/>
          <w:rFonts w:cstheme="minorHAnsi"/>
          <w:highlight w:val="cyan"/>
        </w:rPr>
        <w:t>correlation of democracy with peace is zero</w:t>
      </w:r>
      <w:r w:rsidRPr="00CE738B">
        <w:rPr>
          <w:rStyle w:val="Emphasis"/>
          <w:rFonts w:cstheme="minorHAnsi"/>
        </w:rPr>
        <w:t xml:space="preserve"> regardless of how</w:t>
      </w:r>
      <w:r w:rsidRPr="00CE738B">
        <w:rPr>
          <w:rFonts w:cstheme="minorHAnsi"/>
          <w:sz w:val="14"/>
        </w:rPr>
        <w:t xml:space="preserve"> contractualist economy or interstate </w:t>
      </w:r>
      <w:r w:rsidRPr="00CE738B">
        <w:rPr>
          <w:rStyle w:val="Emphasis"/>
          <w:rFonts w:cstheme="minorHAnsi"/>
        </w:rPr>
        <w:t>conflict is measured</w:t>
      </w:r>
      <w:r w:rsidRPr="00CE738B">
        <w:rPr>
          <w:rFonts w:cstheme="minorHAnsi"/>
          <w:sz w:val="14"/>
        </w:rPr>
        <w:t xml:space="preserve">; the disaggregation of </w:t>
      </w:r>
      <w:r w:rsidRPr="00CE738B">
        <w:rPr>
          <w:rStyle w:val="StyleUnderline"/>
          <w:rFonts w:cstheme="minorHAnsi"/>
        </w:rPr>
        <w:t xml:space="preserve">the </w:t>
      </w:r>
      <w:r w:rsidRPr="00CE738B">
        <w:rPr>
          <w:rStyle w:val="StyleUnderline"/>
          <w:rFonts w:cstheme="minorHAnsi"/>
          <w:highlight w:val="cyan"/>
        </w:rPr>
        <w:lastRenderedPageBreak/>
        <w:t>data yields no support for a causal interaction</w:t>
      </w:r>
      <w:r w:rsidRPr="00CE738B">
        <w:rPr>
          <w:rStyle w:val="StyleUnderline"/>
          <w:rFonts w:cstheme="minorHAnsi"/>
        </w:rPr>
        <w:t xml:space="preserve"> of democracy with contractualist economy, and</w:t>
      </w:r>
      <w:r w:rsidRPr="00CE738B">
        <w:rPr>
          <w:rFonts w:cstheme="minorHAnsi"/>
          <w:sz w:val="14"/>
        </w:rPr>
        <w:t xml:space="preserve"> the state of knowledge </w:t>
      </w:r>
      <w:r w:rsidRPr="00CE738B">
        <w:rPr>
          <w:rStyle w:val="StyleUnderline"/>
          <w:rFonts w:cstheme="minorHAnsi"/>
        </w:rPr>
        <w:t>offers no evidence of causation from democracy to</w:t>
      </w:r>
      <w:r w:rsidRPr="00CE738B">
        <w:rPr>
          <w:rFonts w:cstheme="minorHAnsi"/>
          <w:sz w:val="14"/>
        </w:rPr>
        <w:t xml:space="preserve"> contractualist economy and </w:t>
      </w:r>
      <w:r w:rsidRPr="00CE738B">
        <w:rPr>
          <w:rStyle w:val="StyleUnderline"/>
          <w:rFonts w:cstheme="minorHAnsi"/>
        </w:rPr>
        <w:t>peace</w:t>
      </w:r>
      <w:r w:rsidRPr="00CE738B">
        <w:rPr>
          <w:rFonts w:cstheme="minorHAnsi"/>
          <w:sz w:val="14"/>
        </w:rPr>
        <w:t xml:space="preserve">. While some correlation of democracy with peace appears in analyses of all disputes (at the 0.10 level), this appears to be a statistical artifact, since democracy is near zero in analyses of wars, fatal-only disputes (Mousseau, 2009, 2012a, 2013 and above), and militarized crises (Mousseau et al., 2013a, b). Analyses of all-disputes are less accurate than those of fatal disputes and crises because they are more likely to include events that are not state-to-state confrontations, and more likely to under-report events occurring in clientelist dyads. We saw that clientelist </w:t>
      </w:r>
      <w:r w:rsidRPr="00CE738B">
        <w:rPr>
          <w:rStyle w:val="StyleUnderline"/>
          <w:rFonts w:cstheme="minorHAnsi"/>
          <w:highlight w:val="cyan"/>
        </w:rPr>
        <w:t>democracies tend to be</w:t>
      </w:r>
      <w:r w:rsidRPr="00CE738B">
        <w:rPr>
          <w:rStyle w:val="StyleUnderline"/>
          <w:rFonts w:cstheme="minorHAnsi"/>
        </w:rPr>
        <w:t xml:space="preserve"> geographically </w:t>
      </w:r>
      <w:r w:rsidRPr="00CE738B">
        <w:rPr>
          <w:rStyle w:val="StyleUnderline"/>
          <w:rFonts w:cstheme="minorHAnsi"/>
          <w:highlight w:val="cyan"/>
        </w:rPr>
        <w:t>dispersed</w:t>
      </w:r>
      <w:r w:rsidRPr="00CE738B">
        <w:rPr>
          <w:rStyle w:val="StyleUnderline"/>
          <w:rFonts w:cstheme="minorHAnsi"/>
        </w:rPr>
        <w:t xml:space="preserve">, and this may </w:t>
      </w:r>
      <w:r w:rsidRPr="00CE738B">
        <w:rPr>
          <w:rStyle w:val="StyleUnderline"/>
          <w:rFonts w:cstheme="minorHAnsi"/>
          <w:highlight w:val="cyan"/>
        </w:rPr>
        <w:t>account for</w:t>
      </w:r>
      <w:r w:rsidRPr="00CE738B">
        <w:rPr>
          <w:rStyle w:val="StyleUnderline"/>
          <w:rFonts w:cstheme="minorHAnsi"/>
        </w:rPr>
        <w:t xml:space="preserve"> the </w:t>
      </w:r>
      <w:r w:rsidRPr="00CE738B">
        <w:rPr>
          <w:rStyle w:val="StyleUnderline"/>
          <w:rFonts w:cstheme="minorHAnsi"/>
          <w:highlight w:val="cyan"/>
        </w:rPr>
        <w:t>non-fatal peace</w:t>
      </w:r>
      <w:r w:rsidRPr="00CE738B">
        <w:rPr>
          <w:rStyle w:val="StyleUnderline"/>
          <w:rFonts w:cstheme="minorHAnsi"/>
        </w:rPr>
        <w:t>, which does not exist in bordering dyads where everyone has an equal chance to fight</w:t>
      </w:r>
      <w:r w:rsidRPr="00CE738B">
        <w:rPr>
          <w:rFonts w:cstheme="minorHAnsi"/>
          <w:sz w:val="14"/>
        </w:rPr>
        <w:t xml:space="preserve">. The </w:t>
      </w:r>
      <w:r w:rsidRPr="00CE738B">
        <w:rPr>
          <w:rStyle w:val="StyleUnderline"/>
          <w:rFonts w:cstheme="minorHAnsi"/>
        </w:rPr>
        <w:t>non-fatal correlation</w:t>
      </w:r>
      <w:r w:rsidRPr="00CE738B">
        <w:rPr>
          <w:rFonts w:cstheme="minorHAnsi"/>
          <w:sz w:val="14"/>
        </w:rPr>
        <w:t xml:space="preserve"> of democracy with peace </w:t>
      </w:r>
      <w:r w:rsidRPr="00CE738B">
        <w:rPr>
          <w:rStyle w:val="StyleUnderline"/>
          <w:rFonts w:cstheme="minorHAnsi"/>
        </w:rPr>
        <w:t>is also marginal</w:t>
      </w:r>
      <w:r w:rsidRPr="00CE738B">
        <w:rPr>
          <w:rFonts w:cstheme="minorHAnsi"/>
          <w:sz w:val="14"/>
        </w:rPr>
        <w:t xml:space="preserve">, as we saw in Table 4 that it includes only 27% of dyads and only 50% of joint-democratic dyads. This study largely investigated unsupported assertions of fact and showed them to lack support: neither DOR nor Ray (2013) properly supported their claims that multiple imputation, the treatment of ongoing dispute years, an interaction, the adoption of an alternative measure for contractualist economy, or reverse causality </w:t>
      </w:r>
      <w:proofErr w:type="gramStart"/>
      <w:r w:rsidRPr="00CE738B">
        <w:rPr>
          <w:rFonts w:cstheme="minorHAnsi"/>
          <w:sz w:val="14"/>
        </w:rPr>
        <w:t>actually restore</w:t>
      </w:r>
      <w:proofErr w:type="gramEnd"/>
      <w:r w:rsidRPr="00CE738B">
        <w:rPr>
          <w:rFonts w:cstheme="minorHAnsi"/>
          <w:sz w:val="14"/>
        </w:rPr>
        <w:t xml:space="preserve"> the evidence for the democratic peace. In this way this study merely corroborated what was already the state of knowledge, and it would be a mistake to think there are continuing factual differences in this controversy. I cannot promise that the analyses herein are error free, and I fully expect defenders of the democratic peace to </w:t>
      </w:r>
      <w:proofErr w:type="gramStart"/>
      <w:r w:rsidRPr="00CE738B">
        <w:rPr>
          <w:rFonts w:cstheme="minorHAnsi"/>
          <w:sz w:val="14"/>
        </w:rPr>
        <w:t>carefully scrutinize</w:t>
      </w:r>
      <w:proofErr w:type="gramEnd"/>
      <w:r w:rsidRPr="00CE738B">
        <w:rPr>
          <w:rFonts w:cstheme="minorHAnsi"/>
          <w:sz w:val="14"/>
        </w:rPr>
        <w:t xml:space="preserve"> them for errors, but </w:t>
      </w:r>
      <w:r w:rsidRPr="00CE738B">
        <w:rPr>
          <w:rStyle w:val="Emphasis"/>
          <w:rFonts w:cstheme="minorHAnsi"/>
        </w:rPr>
        <w:t>no claim of error should be perceived as resurrecting the correlation of democracy with peace unless it is</w:t>
      </w:r>
      <w:r w:rsidRPr="00CE738B">
        <w:rPr>
          <w:rFonts w:cstheme="minorHAnsi"/>
          <w:sz w:val="14"/>
        </w:rPr>
        <w:t xml:space="preserve"> also </w:t>
      </w:r>
      <w:r w:rsidRPr="00CE738B">
        <w:rPr>
          <w:rStyle w:val="Emphasis"/>
          <w:rFonts w:cstheme="minorHAnsi"/>
        </w:rPr>
        <w:t>shown to change results</w:t>
      </w:r>
      <w:r w:rsidRPr="00CE738B">
        <w:rPr>
          <w:rFonts w:cstheme="minorHAnsi"/>
          <w:sz w:val="14"/>
        </w:rPr>
        <w:t xml:space="preserve">. Nor has anyone disputed the overturning of the democratic peace as reported in two studies (Mousseau, 2009, 2012a). While DOR (205) </w:t>
      </w:r>
      <w:proofErr w:type="gramStart"/>
      <w:r w:rsidRPr="00CE738B">
        <w:rPr>
          <w:rFonts w:cstheme="minorHAnsi"/>
          <w:sz w:val="14"/>
        </w:rPr>
        <w:t>assert</w:t>
      </w:r>
      <w:proofErr w:type="gramEnd"/>
      <w:r w:rsidRPr="00CE738B">
        <w:rPr>
          <w:rFonts w:cstheme="minorHAnsi"/>
          <w:sz w:val="14"/>
        </w:rPr>
        <w:t xml:space="preserve"> that the analyses in Mousseau (2009) are based on a misinterpreted interaction term, there is no such interaction term in Mousseau (2009). </w:t>
      </w:r>
      <w:r w:rsidRPr="00CE738B">
        <w:rPr>
          <w:rStyle w:val="StyleUnderline"/>
          <w:rFonts w:cstheme="minorHAnsi"/>
        </w:rPr>
        <w:t xml:space="preserve">The </w:t>
      </w:r>
      <w:r w:rsidRPr="00CE738B">
        <w:rPr>
          <w:rStyle w:val="StyleUnderline"/>
          <w:rFonts w:cstheme="minorHAnsi"/>
          <w:highlight w:val="cyan"/>
        </w:rPr>
        <w:t>only evidence</w:t>
      </w:r>
      <w:r w:rsidRPr="00CE738B">
        <w:rPr>
          <w:rStyle w:val="StyleUnderline"/>
          <w:rFonts w:cstheme="minorHAnsi"/>
        </w:rPr>
        <w:t xml:space="preserve">-based defense of </w:t>
      </w:r>
      <w:r w:rsidRPr="00CE738B">
        <w:rPr>
          <w:rFonts w:cstheme="minorHAnsi"/>
          <w:sz w:val="14"/>
        </w:rPr>
        <w:t xml:space="preserve">the </w:t>
      </w:r>
      <w:r w:rsidRPr="00CE738B">
        <w:rPr>
          <w:rStyle w:val="StyleUnderline"/>
          <w:rFonts w:cstheme="minorHAnsi"/>
        </w:rPr>
        <w:t>democratic peace that exists</w:t>
      </w:r>
      <w:r w:rsidRPr="00CE738B">
        <w:rPr>
          <w:rFonts w:cstheme="minorHAnsi"/>
          <w:sz w:val="14"/>
        </w:rPr>
        <w:t xml:space="preserve"> today </w:t>
      </w:r>
      <w:r w:rsidRPr="00CE738B">
        <w:rPr>
          <w:rStyle w:val="StyleUnderline"/>
          <w:rFonts w:cstheme="minorHAnsi"/>
          <w:highlight w:val="cyan"/>
        </w:rPr>
        <w:t>comes from</w:t>
      </w:r>
      <w:r w:rsidRPr="00CE738B">
        <w:rPr>
          <w:rStyle w:val="StyleUnderline"/>
          <w:rFonts w:cstheme="minorHAnsi"/>
        </w:rPr>
        <w:t xml:space="preserve"> DOR’s </w:t>
      </w:r>
      <w:r w:rsidRPr="00CE738B">
        <w:rPr>
          <w:rStyle w:val="StyleUnderline"/>
          <w:rFonts w:cstheme="minorHAnsi"/>
          <w:highlight w:val="cyan"/>
        </w:rPr>
        <w:t>120 regressions, 101 of which are invalid</w:t>
      </w:r>
      <w:r w:rsidRPr="00CE738B">
        <w:rPr>
          <w:rFonts w:cstheme="minorHAnsi"/>
          <w:sz w:val="14"/>
        </w:rPr>
        <w:t xml:space="preserve">. Of the 19 valid ones, </w:t>
      </w:r>
      <w:r w:rsidRPr="00CE738B">
        <w:rPr>
          <w:rStyle w:val="StyleUnderline"/>
          <w:rFonts w:cstheme="minorHAnsi"/>
          <w:highlight w:val="cyan"/>
        </w:rPr>
        <w:t>only 15 are</w:t>
      </w:r>
      <w:r w:rsidRPr="00CE738B">
        <w:rPr>
          <w:rStyle w:val="StyleUnderline"/>
          <w:rFonts w:cstheme="minorHAnsi"/>
        </w:rPr>
        <w:t xml:space="preserve"> of </w:t>
      </w:r>
      <w:r w:rsidRPr="00CE738B">
        <w:rPr>
          <w:rStyle w:val="StyleUnderline"/>
          <w:rFonts w:cstheme="minorHAnsi"/>
          <w:highlight w:val="cyan"/>
        </w:rPr>
        <w:t>fatal</w:t>
      </w:r>
      <w:r w:rsidRPr="00CE738B">
        <w:rPr>
          <w:rStyle w:val="StyleUnderline"/>
          <w:rFonts w:cstheme="minorHAnsi"/>
        </w:rPr>
        <w:t xml:space="preserve"> dispute</w:t>
      </w:r>
      <w:r w:rsidRPr="00CE738B">
        <w:rPr>
          <w:rFonts w:cstheme="minorHAnsi"/>
          <w:sz w:val="14"/>
        </w:rPr>
        <w:t xml:space="preserve">s that count, </w:t>
      </w:r>
      <w:r w:rsidRPr="00CE738B">
        <w:rPr>
          <w:rStyle w:val="StyleUnderline"/>
          <w:rFonts w:cstheme="minorHAnsi"/>
          <w:highlight w:val="cyan"/>
        </w:rPr>
        <w:t>and every one of these</w:t>
      </w:r>
      <w:r w:rsidRPr="00CE738B">
        <w:rPr>
          <w:rStyle w:val="StyleUnderline"/>
          <w:rFonts w:cstheme="minorHAnsi"/>
        </w:rPr>
        <w:t xml:space="preserve"> 15</w:t>
      </w:r>
      <w:r w:rsidRPr="00CE738B">
        <w:rPr>
          <w:rFonts w:cstheme="minorHAnsi"/>
          <w:sz w:val="14"/>
        </w:rPr>
        <w:t xml:space="preserve"> regressions </w:t>
      </w:r>
      <w:r w:rsidRPr="00CE738B">
        <w:rPr>
          <w:rStyle w:val="StyleUnderline"/>
          <w:rFonts w:cstheme="minorHAnsi"/>
          <w:highlight w:val="cyan"/>
        </w:rPr>
        <w:t>is mired by</w:t>
      </w:r>
      <w:r w:rsidRPr="00CE738B">
        <w:rPr>
          <w:rStyle w:val="StyleUnderline"/>
          <w:rFonts w:cstheme="minorHAnsi"/>
        </w:rPr>
        <w:t xml:space="preserve"> </w:t>
      </w:r>
      <w:r w:rsidRPr="00CE738B">
        <w:rPr>
          <w:rFonts w:cstheme="minorHAnsi"/>
          <w:sz w:val="14"/>
        </w:rPr>
        <w:t xml:space="preserve">one of two </w:t>
      </w:r>
      <w:r w:rsidRPr="00CE738B">
        <w:rPr>
          <w:rStyle w:val="StyleUnderline"/>
          <w:rFonts w:cstheme="minorHAnsi"/>
          <w:highlight w:val="cyan"/>
        </w:rPr>
        <w:t>questionable practices</w:t>
      </w:r>
      <w:r w:rsidRPr="00CE738B">
        <w:rPr>
          <w:rStyle w:val="StyleUnderline"/>
          <w:rFonts w:cstheme="minorHAnsi"/>
        </w:rPr>
        <w:t xml:space="preserve">: five include control for the DemocracyH term that is said to artificially inflate </w:t>
      </w:r>
      <w:r w:rsidRPr="00CE738B">
        <w:rPr>
          <w:rFonts w:cstheme="minorHAnsi"/>
          <w:sz w:val="14"/>
        </w:rPr>
        <w:t xml:space="preserve">the </w:t>
      </w:r>
      <w:r w:rsidRPr="00CE738B">
        <w:rPr>
          <w:rStyle w:val="StyleUnderline"/>
          <w:rFonts w:cstheme="minorHAnsi"/>
        </w:rPr>
        <w:t xml:space="preserve">democracy </w:t>
      </w:r>
      <w:r w:rsidRPr="00CE738B">
        <w:rPr>
          <w:rFonts w:cstheme="minorHAnsi"/>
          <w:sz w:val="14"/>
        </w:rPr>
        <w:t xml:space="preserve">coefficient; 10 are irrelevant because they include the inconsequential interaction term additionally calculated at the misleading 75th percentile of contractualist economy. </w:t>
      </w:r>
      <w:r w:rsidRPr="00CE738B">
        <w:rPr>
          <w:rStyle w:val="Emphasis"/>
          <w:rFonts w:cstheme="minorHAnsi"/>
        </w:rPr>
        <w:t>If there is a correlation of democracy with peace, why cannot this be shown in a clear-cut regression?</w:t>
      </w:r>
      <w:r w:rsidRPr="00CE738B">
        <w:rPr>
          <w:rFonts w:cstheme="minorHAnsi"/>
          <w:sz w:val="14"/>
        </w:rPr>
        <w:t xml:space="preserve"> Beyond the facts, </w:t>
      </w:r>
      <w:r w:rsidRPr="00CE738B">
        <w:rPr>
          <w:rStyle w:val="StyleUnderline"/>
          <w:rFonts w:cstheme="minorHAnsi"/>
        </w:rPr>
        <w:t>scientific assessment calls for acknowledgment of the imbalance of theory</w:t>
      </w:r>
      <w:r w:rsidRPr="00CE738B">
        <w:rPr>
          <w:rFonts w:cstheme="minorHAnsi"/>
          <w:sz w:val="14"/>
        </w:rPr>
        <w:t xml:space="preserve"> in this controversy. Economic norms theory does not deny the correlation of democracy with peace, and thus all prior evidence for it; rather, it offers a specific and falsifiable explanation for the correlation that identifies it as spurious. </w:t>
      </w:r>
      <w:r w:rsidRPr="00CE738B">
        <w:rPr>
          <w:rStyle w:val="Emphasis"/>
          <w:rFonts w:cstheme="minorHAnsi"/>
        </w:rPr>
        <w:t>Defenders of</w:t>
      </w:r>
      <w:r w:rsidRPr="00CE738B">
        <w:rPr>
          <w:rFonts w:cstheme="minorHAnsi"/>
          <w:sz w:val="14"/>
        </w:rPr>
        <w:t xml:space="preserve"> the </w:t>
      </w:r>
      <w:r w:rsidRPr="00CE738B">
        <w:rPr>
          <w:rStyle w:val="Emphasis"/>
          <w:rFonts w:cstheme="minorHAnsi"/>
        </w:rPr>
        <w:t>democratic peace</w:t>
      </w:r>
      <w:r w:rsidRPr="00CE738B">
        <w:rPr>
          <w:rFonts w:cstheme="minorHAnsi"/>
          <w:sz w:val="14"/>
        </w:rPr>
        <w:t xml:space="preserve"> are not putting forth a competing explanation for the correlation; rather, they </w:t>
      </w:r>
      <w:r w:rsidRPr="00CE738B">
        <w:rPr>
          <w:rStyle w:val="Emphasis"/>
          <w:rFonts w:cstheme="minorHAnsi"/>
        </w:rPr>
        <w:t>simply oppose the idea that democracy does not independently cause peace, with no reason</w:t>
      </w:r>
      <w:r w:rsidRPr="00CE738B">
        <w:rPr>
          <w:rFonts w:cstheme="minorHAnsi"/>
          <w:sz w:val="14"/>
        </w:rPr>
        <w:t xml:space="preserve"> given for this opposition. However, democracy is not a random variable, so there are no scientific grounds that prohibit us from seeking to explain it, and there are no scientific grounds that preclude that whatever explains </w:t>
      </w:r>
      <w:r w:rsidRPr="00CE738B">
        <w:rPr>
          <w:rStyle w:val="StyleUnderline"/>
          <w:rFonts w:cstheme="minorHAnsi"/>
        </w:rPr>
        <w:t>democracy cannot</w:t>
      </w:r>
      <w:r w:rsidRPr="00CE738B">
        <w:rPr>
          <w:rFonts w:cstheme="minorHAnsi"/>
          <w:sz w:val="14"/>
        </w:rPr>
        <w:t xml:space="preserve"> also </w:t>
      </w:r>
      <w:r w:rsidRPr="00CE738B">
        <w:rPr>
          <w:rStyle w:val="StyleUnderline"/>
          <w:rFonts w:cstheme="minorHAnsi"/>
        </w:rPr>
        <w:t>explain</w:t>
      </w:r>
      <w:r w:rsidRPr="00CE738B">
        <w:rPr>
          <w:rFonts w:cstheme="minorHAnsi"/>
          <w:sz w:val="14"/>
        </w:rPr>
        <w:t xml:space="preserve"> the </w:t>
      </w:r>
      <w:r w:rsidRPr="00CE738B">
        <w:rPr>
          <w:rStyle w:val="StyleUnderline"/>
          <w:rFonts w:cstheme="minorHAnsi"/>
        </w:rPr>
        <w:t>peace. Causality, not statistics, lies at the core of this controversy</w:t>
      </w:r>
      <w:r w:rsidRPr="00CE738B">
        <w:rPr>
          <w:rFonts w:cstheme="minorHAnsi"/>
          <w:sz w:val="14"/>
        </w:rPr>
        <w:t xml:space="preserve">, and causality cannot be directly </w:t>
      </w:r>
      <w:proofErr w:type="gramStart"/>
      <w:r w:rsidRPr="00CE738B">
        <w:rPr>
          <w:rFonts w:cstheme="minorHAnsi"/>
          <w:sz w:val="14"/>
        </w:rPr>
        <w:t>seen:</w:t>
      </w:r>
      <w:proofErr w:type="gramEnd"/>
      <w:r w:rsidRPr="00CE738B">
        <w:rPr>
          <w:rFonts w:cstheme="minorHAnsi"/>
          <w:sz w:val="14"/>
        </w:rPr>
        <w:t xml:space="preserve"> it can only be theorized and corroborated. Yet </w:t>
      </w:r>
      <w:r w:rsidRPr="00CE738B">
        <w:rPr>
          <w:rStyle w:val="Emphasis"/>
          <w:rFonts w:cstheme="minorHAnsi"/>
          <w:highlight w:val="cyan"/>
        </w:rPr>
        <w:t>defenders</w:t>
      </w:r>
      <w:r w:rsidRPr="00CE738B">
        <w:rPr>
          <w:rStyle w:val="Emphasis"/>
          <w:rFonts w:cstheme="minorHAnsi"/>
        </w:rPr>
        <w:t xml:space="preserve"> of</w:t>
      </w:r>
      <w:r w:rsidRPr="00CE738B">
        <w:rPr>
          <w:rFonts w:cstheme="minorHAnsi"/>
          <w:sz w:val="14"/>
        </w:rPr>
        <w:t xml:space="preserve"> the </w:t>
      </w:r>
      <w:r w:rsidRPr="00CE738B">
        <w:rPr>
          <w:rStyle w:val="Emphasis"/>
          <w:rFonts w:cstheme="minorHAnsi"/>
        </w:rPr>
        <w:t xml:space="preserve">democratic peace </w:t>
      </w:r>
      <w:r w:rsidRPr="00CE738B">
        <w:rPr>
          <w:rStyle w:val="Emphasis"/>
          <w:rFonts w:cstheme="minorHAnsi"/>
          <w:highlight w:val="cyan"/>
        </w:rPr>
        <w:t>have not addressed</w:t>
      </w:r>
      <w:r w:rsidRPr="00CE738B">
        <w:rPr>
          <w:rStyle w:val="Emphasis"/>
          <w:rFonts w:cstheme="minorHAnsi"/>
        </w:rPr>
        <w:t xml:space="preserve"> any</w:t>
      </w:r>
      <w:r w:rsidRPr="00CE738B">
        <w:rPr>
          <w:rFonts w:cstheme="minorHAnsi"/>
          <w:sz w:val="14"/>
        </w:rPr>
        <w:t xml:space="preserve"> of the </w:t>
      </w:r>
      <w:r w:rsidRPr="00CE738B">
        <w:rPr>
          <w:rStyle w:val="Emphasis"/>
          <w:rFonts w:cstheme="minorHAnsi"/>
        </w:rPr>
        <w:t xml:space="preserve">extensive </w:t>
      </w:r>
      <w:r w:rsidRPr="00CE738B">
        <w:rPr>
          <w:rStyle w:val="Emphasis"/>
          <w:rFonts w:cstheme="minorHAnsi"/>
          <w:highlight w:val="cyan"/>
        </w:rPr>
        <w:t>corroborations of economic norms</w:t>
      </w:r>
      <w:r w:rsidRPr="00CE738B">
        <w:rPr>
          <w:rFonts w:cstheme="minorHAnsi"/>
          <w:sz w:val="14"/>
        </w:rPr>
        <w:t xml:space="preserve"> theory </w:t>
      </w:r>
      <w:r w:rsidRPr="00CE738B">
        <w:rPr>
          <w:rStyle w:val="Emphasis"/>
          <w:rFonts w:cstheme="minorHAnsi"/>
        </w:rPr>
        <w:t>accrued in studies of civil conflict and</w:t>
      </w:r>
      <w:r w:rsidRPr="00CE738B">
        <w:rPr>
          <w:rFonts w:cstheme="minorHAnsi"/>
          <w:sz w:val="14"/>
        </w:rPr>
        <w:t xml:space="preserve"> insurgency (Mousseau, 2012b), terrorism (Meierrieks 2012; Boehmer and Daube, 2013; Krieger and Meierrieks, 2015), </w:t>
      </w:r>
      <w:r w:rsidRPr="00CE738B">
        <w:rPr>
          <w:rStyle w:val="Emphasis"/>
          <w:rFonts w:cstheme="minorHAnsi"/>
        </w:rPr>
        <w:t>democratization</w:t>
      </w:r>
      <w:r w:rsidRPr="00CE738B">
        <w:rPr>
          <w:rFonts w:cstheme="minorHAnsi"/>
          <w:sz w:val="14"/>
        </w:rPr>
        <w:t xml:space="preserve"> (Aytacx et al., 2016), and human rights (Mousseau and Mousseau, 2008). The weight of evidence for </w:t>
      </w:r>
      <w:r w:rsidRPr="00CE738B">
        <w:rPr>
          <w:rStyle w:val="StyleUnderline"/>
          <w:rFonts w:cstheme="minorHAnsi"/>
        </w:rPr>
        <w:t>economic norms theory overwhelms any theory of democracy causing peace</w:t>
      </w:r>
      <w:r w:rsidRPr="00CE738B">
        <w:rPr>
          <w:rFonts w:cstheme="minorHAnsi"/>
          <w:sz w:val="14"/>
        </w:rPr>
        <w:t xml:space="preserve"> (Ungerer, 2012), yet defenders of the proposition have sought only to report some statistically significant correlation of democracy with peace, as if correlation equals causation (Dafoe, 2011; Dafoe and Russett, 2013; DOR; Ray, 2013; Russett, 2010). Nor is there any scientific basis for concluding that this controversy is ultimately unresolvable because the factors are closely related, as is frequently asserted without support (</w:t>
      </w:r>
      <w:proofErr w:type="gramStart"/>
      <w:r w:rsidRPr="00CE738B">
        <w:rPr>
          <w:rFonts w:cstheme="minorHAnsi"/>
          <w:sz w:val="14"/>
        </w:rPr>
        <w:t>e.g.</w:t>
      </w:r>
      <w:proofErr w:type="gramEnd"/>
      <w:r w:rsidRPr="00CE738B">
        <w:rPr>
          <w:rFonts w:cstheme="minorHAnsi"/>
          <w:sz w:val="14"/>
        </w:rPr>
        <w:t xml:space="preserve"> DOR: 203). The relevant factors are not closely related: contractualist economy is only moderately correlated with trade interdependence (0.31), income (0.71/0.56), and democracy (0.47) (Mousseau, 2013: 191–193). That contractualist nations are almost always democratic does not mean that democratic nations are almost always contractualist, and the majority 57% of democracies had clientelist economies from 1950 to 2010. </w:t>
      </w:r>
      <w:r w:rsidRPr="00CE738B">
        <w:rPr>
          <w:rStyle w:val="Emphasis"/>
          <w:rFonts w:cstheme="minorHAnsi"/>
          <w:highlight w:val="cyan"/>
        </w:rPr>
        <w:t>The notion that democracy</w:t>
      </w:r>
      <w:r w:rsidRPr="00CE738B">
        <w:rPr>
          <w:rStyle w:val="Emphasis"/>
          <w:rFonts w:cstheme="minorHAnsi"/>
        </w:rPr>
        <w:t xml:space="preserve">, market development, </w:t>
      </w:r>
      <w:r w:rsidRPr="00CE738B">
        <w:rPr>
          <w:rStyle w:val="Emphasis"/>
          <w:rFonts w:cstheme="minorHAnsi"/>
          <w:highlight w:val="cyan"/>
        </w:rPr>
        <w:t>and trade are synonymous is rooted in ignorance</w:t>
      </w:r>
      <w:r w:rsidRPr="00CE738B">
        <w:rPr>
          <w:rFonts w:cstheme="minorHAnsi"/>
          <w:sz w:val="14"/>
        </w:rPr>
        <w:t xml:space="preserve">, and ignorance cannot justify discarding, after the fact, our carefully constructed </w:t>
      </w:r>
      <w:proofErr w:type="gramStart"/>
      <w:r w:rsidRPr="00CE738B">
        <w:rPr>
          <w:rFonts w:cstheme="minorHAnsi"/>
          <w:sz w:val="14"/>
        </w:rPr>
        <w:t>measures</w:t>
      </w:r>
      <w:proofErr w:type="gramEnd"/>
      <w:r w:rsidRPr="00CE738B">
        <w:rPr>
          <w:rFonts w:cstheme="minorHAnsi"/>
          <w:sz w:val="14"/>
        </w:rPr>
        <w:t xml:space="preserve"> and datasets.13 The implications of this study are far from trivial: the democratic peace, defined as </w:t>
      </w:r>
      <w:r w:rsidRPr="00CE738B">
        <w:rPr>
          <w:rStyle w:val="StyleUnderline"/>
          <w:rFonts w:cstheme="minorHAnsi"/>
        </w:rPr>
        <w:t>democracy causing peace, lacks the evidentiary core on which it is based; the observation of democratic peace is best explained by contract norms</w:t>
      </w:r>
      <w:r w:rsidRPr="00CE738B">
        <w:rPr>
          <w:rFonts w:cstheme="minorHAnsi"/>
          <w:sz w:val="14"/>
        </w:rPr>
        <w:t xml:space="preserve">. If our field is to abide by scientific rules of evidence, then our scholars must stop describing democracy as a ‘‘known’’ cause, or correlate, of peace, and we must stop tossing in a variable for democracy, willy-nilly, in quantitative analyses of international conflict. </w:t>
      </w:r>
      <w:r w:rsidRPr="00CE738B">
        <w:rPr>
          <w:rStyle w:val="StyleUnderline"/>
          <w:rFonts w:cstheme="minorHAnsi"/>
        </w:rPr>
        <w:t>The variable to replace it is contractualist economy, which</w:t>
      </w:r>
      <w:r w:rsidRPr="00CE738B">
        <w:rPr>
          <w:rFonts w:cstheme="minorHAnsi"/>
          <w:sz w:val="14"/>
        </w:rPr>
        <w:t xml:space="preserve"> not only subsumes democracy but </w:t>
      </w:r>
      <w:r w:rsidRPr="00CE738B">
        <w:rPr>
          <w:rStyle w:val="StyleUnderline"/>
          <w:rFonts w:cstheme="minorHAnsi"/>
        </w:rPr>
        <w:t>is now the most powerful non-trivial factor in the study of international conflict</w:t>
      </w:r>
      <w:r w:rsidRPr="00CE738B">
        <w:rPr>
          <w:rFonts w:cstheme="minorHAnsi"/>
          <w:sz w:val="14"/>
        </w:rPr>
        <w:t xml:space="preserve">, whose impact is more than 10 times that which we once thought democracy had. No historical study is immune to criticism, but the progress of knowledge will not be furthered with another (third) round of ardently asserted claims of error that are not shown to change results. I understand the prior view of democratic peace is known and intuitive and the contractualist peace is less so, and unsupported assertions are enough for many to believe in already-known claims. However, the purpose of science is to promote rather than stifle innovation, and to differentiate good ideas from bad </w:t>
      </w:r>
      <w:r w:rsidRPr="00CE738B">
        <w:rPr>
          <w:rFonts w:cstheme="minorHAnsi"/>
          <w:sz w:val="14"/>
        </w:rPr>
        <w:lastRenderedPageBreak/>
        <w:t>ones. Better yet are new ideas that can help make the world a better place, and economic norms theory is clear on that: if the wealthy market-oriented nations wish to advance democracy and peace around the world, the way to do that is to promote economic opportunity.</w:t>
      </w:r>
    </w:p>
    <w:p w14:paraId="64B943AF" w14:textId="77777777" w:rsidR="006F607B" w:rsidRPr="00CE738B" w:rsidRDefault="006F607B" w:rsidP="006F607B">
      <w:pPr>
        <w:rPr>
          <w:rFonts w:cstheme="minorHAnsi"/>
          <w:sz w:val="14"/>
        </w:rPr>
      </w:pPr>
    </w:p>
    <w:p w14:paraId="3266714F" w14:textId="77777777" w:rsidR="006F607B" w:rsidRPr="00CE738B" w:rsidRDefault="006F607B" w:rsidP="006F607B">
      <w:pPr>
        <w:pStyle w:val="Heading4"/>
      </w:pPr>
      <w:r w:rsidRPr="00CE738B">
        <w:t xml:space="preserve">No impact to nitrogen to the cycle, at best the defense to bio d applies </w:t>
      </w:r>
    </w:p>
    <w:p w14:paraId="1F15AA49" w14:textId="77777777" w:rsidR="006F607B" w:rsidRPr="00CE738B" w:rsidRDefault="006F607B" w:rsidP="006F607B"/>
    <w:p w14:paraId="1D326A0B" w14:textId="77777777" w:rsidR="006F607B" w:rsidRPr="00CE738B" w:rsidRDefault="006F607B" w:rsidP="006F607B">
      <w:pPr>
        <w:pStyle w:val="Heading4"/>
      </w:pPr>
      <w:r w:rsidRPr="00CE738B">
        <w:t>Impact to geoengineering is about climate but their internal is about things like domestication of crops – starts at 0 risk</w:t>
      </w:r>
    </w:p>
    <w:p w14:paraId="321AF253" w14:textId="77777777" w:rsidR="006F607B" w:rsidRPr="00CE738B" w:rsidRDefault="006F607B" w:rsidP="006F607B"/>
    <w:p w14:paraId="4ECF3B2F" w14:textId="77777777" w:rsidR="006F607B" w:rsidRPr="00CE738B" w:rsidRDefault="006F607B" w:rsidP="006F607B">
      <w:pPr>
        <w:pStyle w:val="Heading4"/>
      </w:pPr>
      <w:r w:rsidRPr="00CE738B">
        <w:t>Warming doesn’t cause extinction---new studies.</w:t>
      </w:r>
    </w:p>
    <w:p w14:paraId="7F1E5C87" w14:textId="77777777" w:rsidR="006F607B" w:rsidRPr="00CE738B" w:rsidRDefault="006F607B" w:rsidP="006F607B">
      <w:pPr>
        <w:rPr>
          <w:rFonts w:cstheme="minorHAnsi"/>
        </w:rPr>
      </w:pPr>
      <w:r w:rsidRPr="00CE738B">
        <w:rPr>
          <w:rStyle w:val="Style13ptBold"/>
        </w:rPr>
        <w:t>Nordhaus 20</w:t>
      </w:r>
      <w:r w:rsidRPr="00CE738B">
        <w:rPr>
          <w:rFonts w:cstheme="minorHAnsi"/>
        </w:rPr>
        <w:t xml:space="preserve"> Ted Nordhaus, an American author, environmental policy expert, and the director of research at The Breakthrough Institute, citing new climate change forecasts. [Ignore the Fake Climate Debate, 1-23-2020, https://www.wsj.com/articles/ignore-the-fake-climate-debate-11579795816]//BPS</w:t>
      </w:r>
    </w:p>
    <w:p w14:paraId="4AD09ACF" w14:textId="77777777" w:rsidR="006F607B" w:rsidRPr="00CE738B" w:rsidRDefault="006F607B" w:rsidP="006F607B">
      <w:pPr>
        <w:rPr>
          <w:rFonts w:cstheme="minorHAnsi"/>
          <w:sz w:val="16"/>
        </w:rPr>
      </w:pPr>
      <w:r w:rsidRPr="00CE738B">
        <w:rPr>
          <w:rStyle w:val="StyleUnderline"/>
          <w:rFonts w:cstheme="minorHAnsi"/>
          <w:highlight w:val="cyan"/>
        </w:rPr>
        <w:t>Beyond</w:t>
      </w:r>
      <w:r w:rsidRPr="00CE738B">
        <w:rPr>
          <w:rFonts w:cstheme="minorHAnsi"/>
          <w:sz w:val="16"/>
        </w:rPr>
        <w:t xml:space="preserve"> the </w:t>
      </w:r>
      <w:r w:rsidRPr="00CE738B">
        <w:rPr>
          <w:rStyle w:val="StyleUnderline"/>
          <w:rFonts w:cstheme="minorHAnsi"/>
        </w:rPr>
        <w:t xml:space="preserve">headlines and </w:t>
      </w:r>
      <w:r w:rsidRPr="00CE738B">
        <w:rPr>
          <w:rStyle w:val="StyleUnderline"/>
          <w:rFonts w:cstheme="minorHAnsi"/>
          <w:highlight w:val="cyan"/>
        </w:rPr>
        <w:t>social media</w:t>
      </w:r>
      <w:r w:rsidRPr="00CE738B">
        <w:rPr>
          <w:rFonts w:cstheme="minorHAnsi"/>
          <w:sz w:val="16"/>
        </w:rPr>
        <w:t xml:space="preserve">, where Greta Thunberg, Donald Trump and the online armies of climate </w:t>
      </w:r>
      <w:r w:rsidRPr="00CE738B">
        <w:rPr>
          <w:rStyle w:val="StyleUnderline"/>
          <w:rFonts w:cstheme="minorHAnsi"/>
        </w:rPr>
        <w:t>“alarmists” and “deniers”</w:t>
      </w:r>
      <w:r w:rsidRPr="00CE738B">
        <w:rPr>
          <w:rFonts w:cstheme="minorHAnsi"/>
          <w:sz w:val="16"/>
        </w:rPr>
        <w:t xml:space="preserve"> do battle, </w:t>
      </w:r>
      <w:r w:rsidRPr="00CE738B">
        <w:rPr>
          <w:rStyle w:val="StyleUnderline"/>
          <w:rFonts w:cstheme="minorHAnsi"/>
          <w:highlight w:val="cyan"/>
        </w:rPr>
        <w:t>there is</w:t>
      </w:r>
      <w:r w:rsidRPr="00CE738B">
        <w:rPr>
          <w:rStyle w:val="StyleUnderline"/>
          <w:rFonts w:cstheme="minorHAnsi"/>
        </w:rPr>
        <w:t xml:space="preserve"> </w:t>
      </w:r>
      <w:r w:rsidRPr="00CE738B">
        <w:rPr>
          <w:rStyle w:val="Emphasis"/>
          <w:rFonts w:cstheme="minorHAnsi"/>
        </w:rPr>
        <w:t xml:space="preserve">a real climate </w:t>
      </w:r>
      <w:r w:rsidRPr="00CE738B">
        <w:rPr>
          <w:rStyle w:val="Emphasis"/>
          <w:rFonts w:cstheme="minorHAnsi"/>
          <w:highlight w:val="cyan"/>
        </w:rPr>
        <w:t>debate</w:t>
      </w:r>
      <w:r w:rsidRPr="00CE738B">
        <w:rPr>
          <w:rFonts w:cstheme="minorHAnsi"/>
          <w:sz w:val="16"/>
        </w:rPr>
        <w:t xml:space="preserve"> bubbling along </w:t>
      </w:r>
      <w:r w:rsidRPr="00CE738B">
        <w:rPr>
          <w:rStyle w:val="StyleUnderline"/>
          <w:rFonts w:cstheme="minorHAnsi"/>
          <w:highlight w:val="cyan"/>
        </w:rPr>
        <w:t>in</w:t>
      </w:r>
      <w:r w:rsidRPr="00CE738B">
        <w:rPr>
          <w:rStyle w:val="StyleUnderline"/>
          <w:rFonts w:cstheme="minorHAnsi"/>
        </w:rPr>
        <w:t xml:space="preserve"> </w:t>
      </w:r>
      <w:r w:rsidRPr="00CE738B">
        <w:rPr>
          <w:rStyle w:val="Emphasis"/>
          <w:rFonts w:cstheme="minorHAnsi"/>
        </w:rPr>
        <w:t xml:space="preserve">scientific </w:t>
      </w:r>
      <w:r w:rsidRPr="00CE738B">
        <w:rPr>
          <w:rStyle w:val="Emphasis"/>
          <w:rFonts w:cstheme="minorHAnsi"/>
          <w:highlight w:val="cyan"/>
        </w:rPr>
        <w:t>journals</w:t>
      </w:r>
      <w:r w:rsidRPr="00CE738B">
        <w:rPr>
          <w:rFonts w:cstheme="minorHAnsi"/>
          <w:sz w:val="16"/>
        </w:rPr>
        <w:t xml:space="preserve">, conferences and, occasionally, even in the halls of Congress. </w:t>
      </w:r>
      <w:r w:rsidRPr="00CE738B">
        <w:rPr>
          <w:rStyle w:val="StyleUnderline"/>
          <w:rFonts w:cstheme="minorHAnsi"/>
        </w:rPr>
        <w:t>It gets</w:t>
      </w:r>
      <w:r w:rsidRPr="00CE738B">
        <w:rPr>
          <w:rFonts w:cstheme="minorHAnsi"/>
          <w:sz w:val="16"/>
        </w:rPr>
        <w:t xml:space="preserve"> a lot </w:t>
      </w:r>
      <w:r w:rsidRPr="00CE738B">
        <w:rPr>
          <w:rStyle w:val="StyleUnderline"/>
          <w:rFonts w:cstheme="minorHAnsi"/>
        </w:rPr>
        <w:t>less attention</w:t>
      </w:r>
      <w:r w:rsidRPr="00CE738B">
        <w:rPr>
          <w:rFonts w:cstheme="minorHAnsi"/>
          <w:sz w:val="16"/>
        </w:rPr>
        <w:t xml:space="preserve"> than the boisterous and fake debate that dominates our public discourse, but it is much more relevant to how the world might </w:t>
      </w:r>
      <w:proofErr w:type="gramStart"/>
      <w:r w:rsidRPr="00CE738B">
        <w:rPr>
          <w:rFonts w:cstheme="minorHAnsi"/>
          <w:sz w:val="16"/>
        </w:rPr>
        <w:t>actually address</w:t>
      </w:r>
      <w:proofErr w:type="gramEnd"/>
      <w:r w:rsidRPr="00CE738B">
        <w:rPr>
          <w:rFonts w:cstheme="minorHAnsi"/>
          <w:sz w:val="16"/>
        </w:rPr>
        <w:t xml:space="preserve"> the problem. In the real climate debate, no one denies the relationship between human emissions of greenhouse gases and a warming climate. Instead, the disagreement comes down to different views of climate risk in the face of multiple, cascading uncertainties. On one side of the debate are optimists, who believe that, with improving technology and greater affluence, our societies will prove quite adaptable to a changing climate. On the other side are pessimists, who are more concerned about the risks associated with rapid, </w:t>
      </w:r>
      <w:proofErr w:type="gramStart"/>
      <w:r w:rsidRPr="00CE738B">
        <w:rPr>
          <w:rFonts w:cstheme="minorHAnsi"/>
          <w:sz w:val="16"/>
        </w:rPr>
        <w:t>large-scale</w:t>
      </w:r>
      <w:proofErr w:type="gramEnd"/>
      <w:r w:rsidRPr="00CE738B">
        <w:rPr>
          <w:rFonts w:cstheme="minorHAnsi"/>
          <w:sz w:val="16"/>
        </w:rPr>
        <w:t xml:space="preserve"> and poorly understood transformations of the climate system. But </w:t>
      </w:r>
      <w:r w:rsidRPr="00CE738B">
        <w:rPr>
          <w:rStyle w:val="Emphasis"/>
          <w:rFonts w:cstheme="minorHAnsi"/>
        </w:rPr>
        <w:t xml:space="preserve">most </w:t>
      </w:r>
      <w:r w:rsidRPr="00CE738B">
        <w:rPr>
          <w:rStyle w:val="Emphasis"/>
          <w:rFonts w:cstheme="minorHAnsi"/>
          <w:highlight w:val="cyan"/>
        </w:rPr>
        <w:t>pessimists</w:t>
      </w:r>
      <w:r w:rsidRPr="00CE738B">
        <w:rPr>
          <w:rStyle w:val="StyleUnderline"/>
          <w:rFonts w:cstheme="minorHAnsi"/>
          <w:highlight w:val="cyan"/>
        </w:rPr>
        <w:t xml:space="preserve"> do not believe</w:t>
      </w:r>
      <w:r w:rsidRPr="00CE738B">
        <w:rPr>
          <w:rFonts w:cstheme="minorHAnsi"/>
          <w:sz w:val="16"/>
        </w:rPr>
        <w:t xml:space="preserve"> that </w:t>
      </w:r>
      <w:r w:rsidRPr="00CE738B">
        <w:rPr>
          <w:rStyle w:val="Emphasis"/>
          <w:rFonts w:cstheme="minorHAnsi"/>
          <w:highlight w:val="cyan"/>
        </w:rPr>
        <w:t>runaway</w:t>
      </w:r>
      <w:r w:rsidRPr="00CE738B">
        <w:rPr>
          <w:rStyle w:val="Emphasis"/>
          <w:rFonts w:cstheme="minorHAnsi"/>
        </w:rPr>
        <w:t xml:space="preserve"> climate change</w:t>
      </w:r>
      <w:r w:rsidRPr="00CE738B">
        <w:rPr>
          <w:rStyle w:val="StyleUnderline"/>
          <w:rFonts w:cstheme="minorHAnsi"/>
        </w:rPr>
        <w:t xml:space="preserve"> </w:t>
      </w:r>
      <w:r w:rsidRPr="00CE738B">
        <w:rPr>
          <w:rStyle w:val="StyleUnderline"/>
          <w:rFonts w:cstheme="minorHAnsi"/>
          <w:highlight w:val="cyan"/>
        </w:rPr>
        <w:t>or</w:t>
      </w:r>
      <w:r w:rsidRPr="00CE738B">
        <w:rPr>
          <w:rStyle w:val="StyleUnderline"/>
          <w:rFonts w:cstheme="minorHAnsi"/>
        </w:rPr>
        <w:t xml:space="preserve"> </w:t>
      </w:r>
      <w:r w:rsidRPr="00CE738B">
        <w:rPr>
          <w:rStyle w:val="Emphasis"/>
          <w:rFonts w:cstheme="minorHAnsi"/>
        </w:rPr>
        <w:t xml:space="preserve">a </w:t>
      </w:r>
      <w:r w:rsidRPr="00CE738B">
        <w:rPr>
          <w:rStyle w:val="Emphasis"/>
          <w:rFonts w:cstheme="minorHAnsi"/>
          <w:highlight w:val="cyan"/>
        </w:rPr>
        <w:t>hothouse</w:t>
      </w:r>
      <w:r w:rsidRPr="00CE738B">
        <w:rPr>
          <w:rStyle w:val="Emphasis"/>
          <w:rFonts w:cstheme="minorHAnsi"/>
        </w:rPr>
        <w:t xml:space="preserve"> earth</w:t>
      </w:r>
      <w:r w:rsidRPr="00CE738B">
        <w:rPr>
          <w:rStyle w:val="StyleUnderline"/>
          <w:rFonts w:cstheme="minorHAnsi"/>
        </w:rPr>
        <w:t xml:space="preserve"> </w:t>
      </w:r>
      <w:r w:rsidRPr="00CE738B">
        <w:rPr>
          <w:rStyle w:val="StyleUnderline"/>
          <w:rFonts w:cstheme="minorHAnsi"/>
          <w:highlight w:val="cyan"/>
        </w:rPr>
        <w:t>are plausible</w:t>
      </w:r>
      <w:r w:rsidRPr="00CE738B">
        <w:rPr>
          <w:rStyle w:val="StyleUnderline"/>
          <w:rFonts w:cstheme="minorHAnsi"/>
        </w:rPr>
        <w:t xml:space="preserve"> scenarios, </w:t>
      </w:r>
      <w:r w:rsidRPr="00CE738B">
        <w:rPr>
          <w:rStyle w:val="Emphasis"/>
          <w:rFonts w:cstheme="minorHAnsi"/>
          <w:highlight w:val="cyan"/>
        </w:rPr>
        <w:t>much less</w:t>
      </w:r>
      <w:r w:rsidRPr="00CE738B">
        <w:rPr>
          <w:rStyle w:val="StyleUnderline"/>
          <w:rFonts w:cstheme="minorHAnsi"/>
        </w:rPr>
        <w:t xml:space="preserve"> that </w:t>
      </w:r>
      <w:r w:rsidRPr="00CE738B">
        <w:rPr>
          <w:rStyle w:val="Emphasis"/>
          <w:rFonts w:cstheme="minorHAnsi"/>
        </w:rPr>
        <w:t xml:space="preserve">human </w:t>
      </w:r>
      <w:r w:rsidRPr="00CE738B">
        <w:rPr>
          <w:rStyle w:val="Emphasis"/>
          <w:rFonts w:cstheme="minorHAnsi"/>
          <w:highlight w:val="cyan"/>
        </w:rPr>
        <w:t>extinction</w:t>
      </w:r>
      <w:r w:rsidRPr="00CE738B">
        <w:rPr>
          <w:rStyle w:val="StyleUnderline"/>
          <w:rFonts w:cstheme="minorHAnsi"/>
        </w:rPr>
        <w:t xml:space="preserve"> is imminent</w:t>
      </w:r>
      <w:r w:rsidRPr="00CE738B">
        <w:rPr>
          <w:rFonts w:cstheme="minorHAnsi"/>
          <w:sz w:val="16"/>
        </w:rPr>
        <w:t xml:space="preserve">. And most optimists recognize a need for policies to address climate change, even if they don’t support the radical measures that Ms. Thunberg and others have demanded. In the fake climate debate, both sides agree that economic growth and reduced emissions vary inversely; it’s a zero-sum game. In the real debate, the relationship is much more complicated. Long-term economic growth is associated with both rising per capita energy consumption and slower population growth. For this reason, as the world continues to get richer, higher per capita energy consumption is likely to be offset by a lower population. </w:t>
      </w:r>
      <w:r w:rsidRPr="00CE738B">
        <w:rPr>
          <w:rStyle w:val="Emphasis"/>
          <w:rFonts w:cstheme="minorHAnsi"/>
        </w:rPr>
        <w:t xml:space="preserve">A </w:t>
      </w:r>
      <w:r w:rsidRPr="00CE738B">
        <w:rPr>
          <w:rStyle w:val="Emphasis"/>
          <w:rFonts w:cstheme="minorHAnsi"/>
          <w:highlight w:val="cyan"/>
        </w:rPr>
        <w:t>richer world</w:t>
      </w:r>
      <w:r w:rsidRPr="00CE738B">
        <w:rPr>
          <w:rStyle w:val="StyleUnderline"/>
          <w:rFonts w:cstheme="minorHAnsi"/>
          <w:highlight w:val="cyan"/>
        </w:rPr>
        <w:t xml:space="preserve"> will</w:t>
      </w:r>
      <w:r w:rsidRPr="00CE738B">
        <w:rPr>
          <w:rFonts w:cstheme="minorHAnsi"/>
          <w:sz w:val="16"/>
        </w:rPr>
        <w:t xml:space="preserve"> also likely </w:t>
      </w:r>
      <w:r w:rsidRPr="00CE738B">
        <w:rPr>
          <w:rStyle w:val="StyleUnderline"/>
          <w:rFonts w:cstheme="minorHAnsi"/>
          <w:highlight w:val="cyan"/>
        </w:rPr>
        <w:t>be</w:t>
      </w:r>
      <w:r w:rsidRPr="00CE738B">
        <w:rPr>
          <w:rStyle w:val="StyleUnderline"/>
          <w:rFonts w:cstheme="minorHAnsi"/>
        </w:rPr>
        <w:t xml:space="preserve"> </w:t>
      </w:r>
      <w:r w:rsidRPr="00CE738B">
        <w:rPr>
          <w:rStyle w:val="Emphasis"/>
          <w:rFonts w:cstheme="minorHAnsi"/>
        </w:rPr>
        <w:t>more technologically advanced</w:t>
      </w:r>
      <w:r w:rsidRPr="00CE738B">
        <w:rPr>
          <w:rStyle w:val="StyleUnderline"/>
          <w:rFonts w:cstheme="minorHAnsi"/>
        </w:rPr>
        <w:t>, which means</w:t>
      </w:r>
      <w:r w:rsidRPr="00CE738B">
        <w:rPr>
          <w:rFonts w:cstheme="minorHAnsi"/>
          <w:sz w:val="16"/>
        </w:rPr>
        <w:t xml:space="preserve"> that </w:t>
      </w:r>
      <w:r w:rsidRPr="00CE738B">
        <w:rPr>
          <w:rStyle w:val="StyleUnderline"/>
          <w:rFonts w:cstheme="minorHAnsi"/>
        </w:rPr>
        <w:t>energy</w:t>
      </w:r>
      <w:r w:rsidRPr="00CE738B">
        <w:rPr>
          <w:rFonts w:cstheme="minorHAnsi"/>
          <w:sz w:val="16"/>
        </w:rPr>
        <w:t xml:space="preserve"> consumption </w:t>
      </w:r>
      <w:r w:rsidRPr="00CE738B">
        <w:rPr>
          <w:rStyle w:val="StyleUnderline"/>
          <w:rFonts w:cstheme="minorHAnsi"/>
        </w:rPr>
        <w:t xml:space="preserve">should </w:t>
      </w:r>
      <w:r w:rsidRPr="00CE738B">
        <w:rPr>
          <w:rStyle w:val="StyleUnderline"/>
          <w:rFonts w:cstheme="minorHAnsi"/>
          <w:highlight w:val="cyan"/>
        </w:rPr>
        <w:t xml:space="preserve">be </w:t>
      </w:r>
      <w:r w:rsidRPr="00CE738B">
        <w:rPr>
          <w:rStyle w:val="Emphasis"/>
          <w:rFonts w:cstheme="minorHAnsi"/>
          <w:highlight w:val="cyan"/>
        </w:rPr>
        <w:t>less carbon-intensive</w:t>
      </w:r>
      <w:r w:rsidRPr="00CE738B">
        <w:rPr>
          <w:rFonts w:cstheme="minorHAnsi"/>
          <w:sz w:val="16"/>
        </w:rPr>
        <w:t xml:space="preserve"> than it would be in a poorer, less technologically advanced future. In fact, </w:t>
      </w:r>
      <w:proofErr w:type="gramStart"/>
      <w:r w:rsidRPr="00CE738B">
        <w:rPr>
          <w:rFonts w:cstheme="minorHAnsi"/>
          <w:sz w:val="16"/>
        </w:rPr>
        <w:t>a number of</w:t>
      </w:r>
      <w:proofErr w:type="gramEnd"/>
      <w:r w:rsidRPr="00CE738B">
        <w:rPr>
          <w:rFonts w:cstheme="minorHAnsi"/>
          <w:sz w:val="16"/>
        </w:rPr>
        <w:t xml:space="preserve"> the high-emissions scenarios produced by the United Nations Intergovernmental Panel on Climate Change involve futures in which the world is relatively poor and populous and less technologically advanced. Affluent, developed societies are also much better equipped to respond to climate extremes and natural disasters. That’s why natural disasters kill and displace many more people in poor societies than in rich ones. It’s not just seawalls and flood channels that make us resilient; it’s air conditioning and refrigeration, modern transportation and communications networks, early warning systems, first responders and public health bureaucracies. </w:t>
      </w:r>
      <w:r w:rsidRPr="00CE738B">
        <w:rPr>
          <w:rStyle w:val="StyleUnderline"/>
          <w:rFonts w:cstheme="minorHAnsi"/>
        </w:rPr>
        <w:t>New research</w:t>
      </w:r>
      <w:r w:rsidRPr="00CE738B">
        <w:rPr>
          <w:rFonts w:cstheme="minorHAnsi"/>
          <w:sz w:val="16"/>
        </w:rPr>
        <w:t xml:space="preserve"> published in the journal Global Environmental Change </w:t>
      </w:r>
      <w:r w:rsidRPr="00CE738B">
        <w:rPr>
          <w:rStyle w:val="StyleUnderline"/>
          <w:rFonts w:cstheme="minorHAnsi"/>
        </w:rPr>
        <w:t>finds</w:t>
      </w:r>
      <w:r w:rsidRPr="00CE738B">
        <w:rPr>
          <w:rFonts w:cstheme="minorHAnsi"/>
          <w:sz w:val="16"/>
        </w:rPr>
        <w:t xml:space="preserve"> that </w:t>
      </w:r>
      <w:r w:rsidRPr="00CE738B">
        <w:rPr>
          <w:rStyle w:val="Emphasis"/>
          <w:rFonts w:cstheme="minorHAnsi"/>
        </w:rPr>
        <w:t xml:space="preserve">global economic </w:t>
      </w:r>
      <w:r w:rsidRPr="00CE738B">
        <w:rPr>
          <w:rStyle w:val="Emphasis"/>
          <w:rFonts w:cstheme="minorHAnsi"/>
          <w:highlight w:val="cyan"/>
        </w:rPr>
        <w:t>growth</w:t>
      </w:r>
      <w:r w:rsidRPr="00CE738B">
        <w:rPr>
          <w:rFonts w:cstheme="minorHAnsi"/>
          <w:sz w:val="16"/>
        </w:rPr>
        <w:t xml:space="preserve"> over the last decade </w:t>
      </w:r>
      <w:r w:rsidRPr="00CE738B">
        <w:rPr>
          <w:rStyle w:val="StyleUnderline"/>
          <w:rFonts w:cstheme="minorHAnsi"/>
        </w:rPr>
        <w:t xml:space="preserve">has </w:t>
      </w:r>
      <w:r w:rsidRPr="00CE738B">
        <w:rPr>
          <w:rStyle w:val="Emphasis"/>
          <w:rFonts w:cstheme="minorHAnsi"/>
          <w:highlight w:val="cyan"/>
        </w:rPr>
        <w:t>reduced</w:t>
      </w:r>
      <w:r w:rsidRPr="00CE738B">
        <w:rPr>
          <w:rStyle w:val="StyleUnderline"/>
          <w:rFonts w:cstheme="minorHAnsi"/>
        </w:rPr>
        <w:t xml:space="preserve"> climate </w:t>
      </w:r>
      <w:r w:rsidRPr="00CE738B">
        <w:rPr>
          <w:rStyle w:val="StyleUnderline"/>
          <w:rFonts w:cstheme="minorHAnsi"/>
          <w:highlight w:val="cyan"/>
        </w:rPr>
        <w:t>mortality by</w:t>
      </w:r>
      <w:r w:rsidRPr="00CE738B">
        <w:rPr>
          <w:rStyle w:val="StyleUnderline"/>
          <w:rFonts w:cstheme="minorHAnsi"/>
        </w:rPr>
        <w:t xml:space="preserve"> </w:t>
      </w:r>
      <w:r w:rsidRPr="00CE738B">
        <w:rPr>
          <w:rStyle w:val="Emphasis"/>
          <w:rFonts w:cstheme="minorHAnsi"/>
        </w:rPr>
        <w:t xml:space="preserve">a factor of </w:t>
      </w:r>
      <w:r w:rsidRPr="00CE738B">
        <w:rPr>
          <w:rStyle w:val="Emphasis"/>
          <w:rFonts w:cstheme="minorHAnsi"/>
          <w:highlight w:val="cyan"/>
        </w:rPr>
        <w:t>five</w:t>
      </w:r>
      <w:r w:rsidRPr="00CE738B">
        <w:rPr>
          <w:rFonts w:cstheme="minorHAnsi"/>
          <w:sz w:val="16"/>
        </w:rPr>
        <w:t xml:space="preserve">, with the greatest benefits documented in the poorest nations. In low-lying Bangladesh, 300,000 people died in Cyclone Bhola in 1970, when 80% of the population lived in extreme poverty. In 2019, with less than 20% of the population living in extreme poverty, Cyclone Fani killed just five people. “Poor nations are most vulnerable to a changing climate. The fastest way to reduce that vulnerability is through economic development.” </w:t>
      </w:r>
      <w:proofErr w:type="gramStart"/>
      <w:r w:rsidRPr="00CE738B">
        <w:rPr>
          <w:rFonts w:cstheme="minorHAnsi"/>
          <w:sz w:val="16"/>
        </w:rPr>
        <w:t>So</w:t>
      </w:r>
      <w:proofErr w:type="gramEnd"/>
      <w:r w:rsidRPr="00CE738B">
        <w:rPr>
          <w:rFonts w:cstheme="minorHAnsi"/>
          <w:sz w:val="16"/>
        </w:rPr>
        <w:t xml:space="preserve"> while it is true that poor nations are most vulnerable to a changing climate, it is also true that the fastest way to reduce that vulnerability is through economic development, which requires infrastructure and industrialization. Those activities, in turn, require cement, steel, process heat and chemical inputs, all of which are impossible to produce today without fossil fuels. For this and other reasons, the world is unlikely to cut emissions fast enough to stabilize global temperatures at less than 2 degrees above pre-industrial levels, the long-standing international target, much less 1.5 degrees, as many activists now demand. But </w:t>
      </w:r>
      <w:r w:rsidRPr="00CE738B">
        <w:rPr>
          <w:rStyle w:val="Emphasis"/>
          <w:rFonts w:cstheme="minorHAnsi"/>
        </w:rPr>
        <w:t xml:space="preserve">recent </w:t>
      </w:r>
      <w:r w:rsidRPr="00CE738B">
        <w:rPr>
          <w:rStyle w:val="Emphasis"/>
          <w:rFonts w:cstheme="minorHAnsi"/>
          <w:highlight w:val="cyan"/>
        </w:rPr>
        <w:t>forecasts</w:t>
      </w:r>
      <w:r w:rsidRPr="00CE738B">
        <w:rPr>
          <w:rFonts w:cstheme="minorHAnsi"/>
          <w:sz w:val="16"/>
        </w:rPr>
        <w:t xml:space="preserve"> also </w:t>
      </w:r>
      <w:r w:rsidRPr="00CE738B">
        <w:rPr>
          <w:rStyle w:val="StyleUnderline"/>
          <w:rFonts w:cstheme="minorHAnsi"/>
          <w:highlight w:val="cyan"/>
        </w:rPr>
        <w:t>suggest</w:t>
      </w:r>
      <w:r w:rsidRPr="00CE738B">
        <w:rPr>
          <w:rFonts w:cstheme="minorHAnsi"/>
          <w:sz w:val="16"/>
        </w:rPr>
        <w:t xml:space="preserve"> that many of </w:t>
      </w:r>
      <w:r w:rsidRPr="00CE738B">
        <w:rPr>
          <w:rStyle w:val="Emphasis"/>
          <w:rFonts w:cstheme="minorHAnsi"/>
        </w:rPr>
        <w:t xml:space="preserve">the </w:t>
      </w:r>
      <w:r w:rsidRPr="00CE738B">
        <w:rPr>
          <w:rStyle w:val="Emphasis"/>
          <w:rFonts w:cstheme="minorHAnsi"/>
          <w:highlight w:val="cyan"/>
        </w:rPr>
        <w:t>worst-case</w:t>
      </w:r>
      <w:r w:rsidRPr="00CE738B">
        <w:rPr>
          <w:rStyle w:val="Emphasis"/>
          <w:rFonts w:cstheme="minorHAnsi"/>
        </w:rPr>
        <w:t xml:space="preserve"> climate scenarios</w:t>
      </w:r>
      <w:r w:rsidRPr="00CE738B">
        <w:rPr>
          <w:rFonts w:cstheme="minorHAnsi"/>
          <w:sz w:val="16"/>
        </w:rPr>
        <w:t xml:space="preserve"> produced in the last decade, which assumed unbounded economic growth and fossil-fuel development, </w:t>
      </w:r>
      <w:r w:rsidRPr="00CE738B">
        <w:rPr>
          <w:rStyle w:val="StyleUnderline"/>
          <w:rFonts w:cstheme="minorHAnsi"/>
          <w:highlight w:val="cyan"/>
        </w:rPr>
        <w:t>are</w:t>
      </w:r>
      <w:r w:rsidRPr="00CE738B">
        <w:rPr>
          <w:rFonts w:cstheme="minorHAnsi"/>
          <w:sz w:val="16"/>
        </w:rPr>
        <w:t xml:space="preserve"> also </w:t>
      </w:r>
      <w:r w:rsidRPr="00CE738B">
        <w:rPr>
          <w:rStyle w:val="Emphasis"/>
          <w:rFonts w:cstheme="minorHAnsi"/>
        </w:rPr>
        <w:t xml:space="preserve">very </w:t>
      </w:r>
      <w:r w:rsidRPr="00CE738B">
        <w:rPr>
          <w:rStyle w:val="Emphasis"/>
          <w:rFonts w:cstheme="minorHAnsi"/>
          <w:highlight w:val="cyan"/>
        </w:rPr>
        <w:t>unlikely</w:t>
      </w:r>
      <w:r w:rsidRPr="00CE738B">
        <w:rPr>
          <w:rStyle w:val="StyleUnderline"/>
          <w:rFonts w:cstheme="minorHAnsi"/>
          <w:highlight w:val="cyan"/>
        </w:rPr>
        <w:t>. There is</w:t>
      </w:r>
      <w:r w:rsidRPr="00CE738B">
        <w:rPr>
          <w:rStyle w:val="StyleUnderline"/>
          <w:rFonts w:cstheme="minorHAnsi"/>
        </w:rPr>
        <w:t xml:space="preserve"> </w:t>
      </w:r>
      <w:r w:rsidRPr="00CE738B">
        <w:rPr>
          <w:rStyle w:val="Emphasis"/>
          <w:rFonts w:cstheme="minorHAnsi"/>
        </w:rPr>
        <w:t xml:space="preserve">still substantial </w:t>
      </w:r>
      <w:r w:rsidRPr="00CE738B">
        <w:rPr>
          <w:rStyle w:val="Emphasis"/>
          <w:rFonts w:cstheme="minorHAnsi"/>
          <w:highlight w:val="cyan"/>
        </w:rPr>
        <w:t>uncertainty</w:t>
      </w:r>
      <w:r w:rsidRPr="00CE738B">
        <w:rPr>
          <w:rStyle w:val="StyleUnderline"/>
          <w:rFonts w:cstheme="minorHAnsi"/>
        </w:rPr>
        <w:t xml:space="preserve"> </w:t>
      </w:r>
      <w:r w:rsidRPr="00CE738B">
        <w:rPr>
          <w:rStyle w:val="StyleUnderline"/>
          <w:rFonts w:cstheme="minorHAnsi"/>
        </w:rPr>
        <w:lastRenderedPageBreak/>
        <w:t>about</w:t>
      </w:r>
      <w:r w:rsidRPr="00CE738B">
        <w:rPr>
          <w:rFonts w:cstheme="minorHAnsi"/>
          <w:sz w:val="16"/>
        </w:rPr>
        <w:t xml:space="preserve"> how sensitive global </w:t>
      </w:r>
      <w:r w:rsidRPr="00CE738B">
        <w:rPr>
          <w:rStyle w:val="StyleUnderline"/>
          <w:rFonts w:cstheme="minorHAnsi"/>
        </w:rPr>
        <w:t>temperatures</w:t>
      </w:r>
      <w:r w:rsidRPr="00CE738B">
        <w:rPr>
          <w:rFonts w:cstheme="minorHAnsi"/>
          <w:sz w:val="16"/>
        </w:rPr>
        <w:t xml:space="preserve"> will be to higher emissions over the long-term. But </w:t>
      </w:r>
      <w:r w:rsidRPr="00CE738B">
        <w:rPr>
          <w:rStyle w:val="Emphasis"/>
          <w:rFonts w:cstheme="minorHAnsi"/>
        </w:rPr>
        <w:t xml:space="preserve">the best </w:t>
      </w:r>
      <w:r w:rsidRPr="00CE738B">
        <w:rPr>
          <w:rStyle w:val="Emphasis"/>
          <w:rFonts w:cstheme="minorHAnsi"/>
          <w:highlight w:val="cyan"/>
        </w:rPr>
        <w:t>estimates</w:t>
      </w:r>
      <w:r w:rsidRPr="00CE738B">
        <w:rPr>
          <w:rFonts w:cstheme="minorHAnsi"/>
          <w:sz w:val="16"/>
        </w:rPr>
        <w:t xml:space="preserve"> now </w:t>
      </w:r>
      <w:r w:rsidRPr="00CE738B">
        <w:rPr>
          <w:rStyle w:val="StyleUnderline"/>
          <w:rFonts w:cstheme="minorHAnsi"/>
          <w:highlight w:val="cyan"/>
        </w:rPr>
        <w:t>suggest</w:t>
      </w:r>
      <w:r w:rsidRPr="00CE738B">
        <w:rPr>
          <w:rFonts w:cstheme="minorHAnsi"/>
          <w:sz w:val="16"/>
        </w:rPr>
        <w:t xml:space="preserve"> that </w:t>
      </w:r>
      <w:r w:rsidRPr="00CE738B">
        <w:rPr>
          <w:rStyle w:val="StyleUnderline"/>
          <w:rFonts w:cstheme="minorHAnsi"/>
        </w:rPr>
        <w:t xml:space="preserve">the </w:t>
      </w:r>
      <w:r w:rsidRPr="00CE738B">
        <w:rPr>
          <w:rStyle w:val="StyleUnderline"/>
          <w:rFonts w:cstheme="minorHAnsi"/>
          <w:highlight w:val="cyan"/>
        </w:rPr>
        <w:t>world is on</w:t>
      </w:r>
      <w:r w:rsidRPr="00CE738B">
        <w:rPr>
          <w:rStyle w:val="StyleUnderline"/>
          <w:rFonts w:cstheme="minorHAnsi"/>
        </w:rPr>
        <w:t xml:space="preserve"> track for </w:t>
      </w:r>
      <w:r w:rsidRPr="00CE738B">
        <w:rPr>
          <w:rStyle w:val="Emphasis"/>
          <w:rFonts w:cstheme="minorHAnsi"/>
          <w:highlight w:val="cyan"/>
        </w:rPr>
        <w:t>3 degrees</w:t>
      </w:r>
      <w:r w:rsidRPr="00CE738B">
        <w:rPr>
          <w:rStyle w:val="Emphasis"/>
          <w:rFonts w:cstheme="minorHAnsi"/>
        </w:rPr>
        <w:t xml:space="preserve"> of warming</w:t>
      </w:r>
      <w:r w:rsidRPr="00CE738B">
        <w:rPr>
          <w:rFonts w:cstheme="minorHAnsi"/>
          <w:sz w:val="16"/>
        </w:rPr>
        <w:t xml:space="preserve"> by the end of this century, not 4 or 5 degrees as was once feared. That is due in part to slower economic growth in the wake of the global financial crisis, but also to decades of technology policy and energy-modernization efforts. “We have better and cleaner technologies available today because policy-makers in the U.S. and elsewhere set out to develop those technologies.” The </w:t>
      </w:r>
      <w:r w:rsidRPr="00CE738B">
        <w:rPr>
          <w:rStyle w:val="StyleUnderline"/>
          <w:rFonts w:cstheme="minorHAnsi"/>
        </w:rPr>
        <w:t>energy intensity</w:t>
      </w:r>
      <w:r w:rsidRPr="00CE738B">
        <w:rPr>
          <w:rFonts w:cstheme="minorHAnsi"/>
          <w:sz w:val="16"/>
        </w:rPr>
        <w:t xml:space="preserve"> of the global economy </w:t>
      </w:r>
      <w:r w:rsidRPr="00CE738B">
        <w:rPr>
          <w:rStyle w:val="StyleUnderline"/>
          <w:rFonts w:cstheme="minorHAnsi"/>
        </w:rPr>
        <w:t>continues to fall. Lower-carbon natural gas</w:t>
      </w:r>
      <w:r w:rsidRPr="00CE738B">
        <w:rPr>
          <w:rFonts w:cstheme="minorHAnsi"/>
          <w:sz w:val="16"/>
        </w:rPr>
        <w:t xml:space="preserve"> has </w:t>
      </w:r>
      <w:r w:rsidRPr="00CE738B">
        <w:rPr>
          <w:rStyle w:val="StyleUnderline"/>
          <w:rFonts w:cstheme="minorHAnsi"/>
        </w:rPr>
        <w:t>displaced coal</w:t>
      </w:r>
      <w:r w:rsidRPr="00CE738B">
        <w:rPr>
          <w:rFonts w:cstheme="minorHAnsi"/>
          <w:sz w:val="16"/>
        </w:rPr>
        <w:t xml:space="preserve"> as the primary source of new fossil energy. The </w:t>
      </w:r>
      <w:r w:rsidRPr="00CE738B">
        <w:rPr>
          <w:rStyle w:val="StyleUnderline"/>
          <w:rFonts w:cstheme="minorHAnsi"/>
        </w:rPr>
        <w:t>falling cost of wind and solar energy</w:t>
      </w:r>
      <w:r w:rsidRPr="00CE738B">
        <w:rPr>
          <w:rFonts w:cstheme="minorHAnsi"/>
          <w:sz w:val="16"/>
        </w:rPr>
        <w:t xml:space="preserve"> has begun to </w:t>
      </w:r>
      <w:proofErr w:type="gramStart"/>
      <w:r w:rsidRPr="00CE738B">
        <w:rPr>
          <w:rStyle w:val="StyleUnderline"/>
          <w:rFonts w:cstheme="minorHAnsi"/>
        </w:rPr>
        <w:t>have an effect on</w:t>
      </w:r>
      <w:proofErr w:type="gramEnd"/>
      <w:r w:rsidRPr="00CE738B">
        <w:rPr>
          <w:rFonts w:cstheme="minorHAnsi"/>
          <w:sz w:val="16"/>
        </w:rPr>
        <w:t xml:space="preserve"> the growth of </w:t>
      </w:r>
      <w:r w:rsidRPr="00CE738B">
        <w:rPr>
          <w:rStyle w:val="StyleUnderline"/>
          <w:rFonts w:cstheme="minorHAnsi"/>
        </w:rPr>
        <w:t>fossil fuels. Even nuclear energy</w:t>
      </w:r>
      <w:r w:rsidRPr="00CE738B">
        <w:rPr>
          <w:rFonts w:cstheme="minorHAnsi"/>
          <w:sz w:val="16"/>
        </w:rPr>
        <w:t xml:space="preserve"> has </w:t>
      </w:r>
      <w:r w:rsidRPr="00CE738B">
        <w:rPr>
          <w:rStyle w:val="StyleUnderline"/>
          <w:rFonts w:cstheme="minorHAnsi"/>
        </w:rPr>
        <w:t>made a modest comeback</w:t>
      </w:r>
      <w:r w:rsidRPr="00CE738B">
        <w:rPr>
          <w:rFonts w:cstheme="minorHAnsi"/>
          <w:sz w:val="16"/>
        </w:rPr>
        <w:t xml:space="preserve"> in Asia.</w:t>
      </w:r>
    </w:p>
    <w:p w14:paraId="3FCFC31A" w14:textId="77777777" w:rsidR="006F607B" w:rsidRPr="00CE738B" w:rsidRDefault="006F607B" w:rsidP="006F607B">
      <w:pPr>
        <w:rPr>
          <w:rFonts w:cstheme="minorHAnsi"/>
        </w:rPr>
      </w:pPr>
    </w:p>
    <w:p w14:paraId="207C965D" w14:textId="77777777" w:rsidR="006F607B" w:rsidRPr="00CE738B" w:rsidRDefault="006F607B" w:rsidP="006F607B">
      <w:pPr>
        <w:pStyle w:val="Heading3"/>
        <w:rPr>
          <w:rFonts w:cs="Arial"/>
        </w:rPr>
      </w:pPr>
      <w:r w:rsidRPr="00CE738B">
        <w:rPr>
          <w:rFonts w:cs="Arial"/>
        </w:rPr>
        <w:lastRenderedPageBreak/>
        <w:t>1NC – AT: Food Wars</w:t>
      </w:r>
    </w:p>
    <w:p w14:paraId="66A1200F" w14:textId="77777777" w:rsidR="006F607B" w:rsidRPr="00CE738B" w:rsidRDefault="006F607B" w:rsidP="006F607B">
      <w:pPr>
        <w:pStyle w:val="Heading4"/>
        <w:rPr>
          <w:rFonts w:cs="Arial"/>
        </w:rPr>
      </w:pPr>
      <w:r w:rsidRPr="00CE738B">
        <w:rPr>
          <w:rFonts w:cs="Arial"/>
        </w:rPr>
        <w:t>No food wars.</w:t>
      </w:r>
    </w:p>
    <w:p w14:paraId="4E57DB15" w14:textId="77777777" w:rsidR="006F607B" w:rsidRPr="00CE738B" w:rsidRDefault="006F607B" w:rsidP="006F607B">
      <w:r w:rsidRPr="00CE738B">
        <w:rPr>
          <w:rStyle w:val="Style13ptBold"/>
        </w:rPr>
        <w:t>Vestby ’18</w:t>
      </w:r>
      <w:r w:rsidRPr="00CE738B">
        <w:t xml:space="preserve"> [Vestby, Ida Rudolfsen, and Halvard Buhaug; 5-18-18; Doctoral Researcher at the Peace Research Institute Oslo; doctoral researcher at the Department of Peace and Conflict Research at Uppsala University and PRIO; Research Professor at the Peace Research Institute Oslo (PRIO); Professor of Political Science at the Norwegian University of Science and Technology (NTNU); and Associate Editor of the Journal of Peace Research and Political Geography; “Does hunger cause conflict?” Prio, https://blogs.prio.org/ClimateAndConflict/2018/05/does-hunger-cause-conflict/]</w:t>
      </w:r>
    </w:p>
    <w:p w14:paraId="1B7C833B" w14:textId="77777777" w:rsidR="006F607B" w:rsidRPr="00CE738B" w:rsidRDefault="006F607B" w:rsidP="006F607B">
      <w:pPr>
        <w:rPr>
          <w:sz w:val="16"/>
        </w:rPr>
      </w:pPr>
      <w:r w:rsidRPr="00CE738B">
        <w:rPr>
          <w:sz w:val="16"/>
        </w:rPr>
        <w:t xml:space="preserve">It is perhaps surprising, then, that there is </w:t>
      </w:r>
      <w:r w:rsidRPr="00CE738B">
        <w:rPr>
          <w:rStyle w:val="Emphasis"/>
          <w:highlight w:val="cyan"/>
        </w:rPr>
        <w:t>little</w:t>
      </w:r>
      <w:r w:rsidRPr="00CE738B">
        <w:rPr>
          <w:rStyle w:val="Emphasis"/>
        </w:rPr>
        <w:t xml:space="preserve"> scholarly </w:t>
      </w:r>
      <w:r w:rsidRPr="00CE738B">
        <w:rPr>
          <w:rStyle w:val="Emphasis"/>
          <w:highlight w:val="cyan"/>
        </w:rPr>
        <w:t>merit</w:t>
      </w:r>
      <w:r w:rsidRPr="00CE738B">
        <w:rPr>
          <w:rStyle w:val="StyleUnderline"/>
        </w:rPr>
        <w:t xml:space="preserve"> in the notion </w:t>
      </w:r>
      <w:r w:rsidRPr="00CE738B">
        <w:rPr>
          <w:rStyle w:val="StyleUnderline"/>
          <w:highlight w:val="cyan"/>
        </w:rPr>
        <w:t>that</w:t>
      </w:r>
      <w:r w:rsidRPr="00CE738B">
        <w:rPr>
          <w:sz w:val="16"/>
        </w:rPr>
        <w:t xml:space="preserve"> a short-term reduction in access to </w:t>
      </w:r>
      <w:r w:rsidRPr="00CE738B">
        <w:rPr>
          <w:rStyle w:val="Emphasis"/>
          <w:highlight w:val="cyan"/>
        </w:rPr>
        <w:t>food</w:t>
      </w:r>
      <w:r w:rsidRPr="00CE738B">
        <w:rPr>
          <w:rStyle w:val="StyleUnderline"/>
          <w:highlight w:val="cyan"/>
        </w:rPr>
        <w:t xml:space="preserve"> increases</w:t>
      </w:r>
      <w:r w:rsidRPr="00CE738B">
        <w:rPr>
          <w:rStyle w:val="StyleUnderline"/>
        </w:rPr>
        <w:t xml:space="preserve"> the probability that </w:t>
      </w:r>
      <w:r w:rsidRPr="00CE738B">
        <w:rPr>
          <w:rStyle w:val="StyleUnderline"/>
          <w:highlight w:val="cyan"/>
        </w:rPr>
        <w:t>conflict</w:t>
      </w:r>
      <w:r w:rsidRPr="00CE738B">
        <w:rPr>
          <w:rStyle w:val="StyleUnderline"/>
        </w:rPr>
        <w:t xml:space="preserve"> will break out</w:t>
      </w:r>
      <w:r w:rsidRPr="00CE738B">
        <w:rPr>
          <w:sz w:val="16"/>
        </w:rPr>
        <w:t xml:space="preserve">. This is because to start or participate in </w:t>
      </w:r>
      <w:r w:rsidRPr="00CE738B">
        <w:rPr>
          <w:rStyle w:val="Emphasis"/>
        </w:rPr>
        <w:t xml:space="preserve">violent </w:t>
      </w:r>
      <w:r w:rsidRPr="00CE738B">
        <w:rPr>
          <w:rStyle w:val="Emphasis"/>
          <w:highlight w:val="cyan"/>
        </w:rPr>
        <w:t>conflict</w:t>
      </w:r>
      <w:r w:rsidRPr="00CE738B">
        <w:rPr>
          <w:rStyle w:val="StyleUnderline"/>
          <w:highlight w:val="cyan"/>
        </w:rPr>
        <w:t xml:space="preserve"> requires people</w:t>
      </w:r>
      <w:r w:rsidRPr="00CE738B">
        <w:rPr>
          <w:rStyle w:val="StyleUnderline"/>
        </w:rPr>
        <w:t xml:space="preserve"> to </w:t>
      </w:r>
      <w:r w:rsidRPr="00CE738B">
        <w:rPr>
          <w:rStyle w:val="StyleUnderline"/>
          <w:highlight w:val="cyan"/>
        </w:rPr>
        <w:t>have</w:t>
      </w:r>
      <w:r w:rsidRPr="00CE738B">
        <w:rPr>
          <w:rStyle w:val="StyleUnderline"/>
        </w:rPr>
        <w:t xml:space="preserve"> </w:t>
      </w:r>
      <w:r w:rsidRPr="00CE738B">
        <w:rPr>
          <w:rStyle w:val="Emphasis"/>
        </w:rPr>
        <w:t xml:space="preserve">both the </w:t>
      </w:r>
      <w:r w:rsidRPr="00CE738B">
        <w:rPr>
          <w:rStyle w:val="Emphasis"/>
          <w:highlight w:val="cyan"/>
        </w:rPr>
        <w:t>means and</w:t>
      </w:r>
      <w:r w:rsidRPr="00CE738B">
        <w:rPr>
          <w:rStyle w:val="Emphasis"/>
        </w:rPr>
        <w:t xml:space="preserve"> the </w:t>
      </w:r>
      <w:r w:rsidRPr="00CE738B">
        <w:rPr>
          <w:rStyle w:val="Emphasis"/>
          <w:highlight w:val="cyan"/>
        </w:rPr>
        <w:t>will</w:t>
      </w:r>
      <w:r w:rsidRPr="00CE738B">
        <w:rPr>
          <w:rStyle w:val="StyleUnderline"/>
          <w:highlight w:val="cyan"/>
        </w:rPr>
        <w:t>. Most</w:t>
      </w:r>
      <w:r w:rsidRPr="00CE738B">
        <w:rPr>
          <w:rStyle w:val="StyleUnderline"/>
        </w:rPr>
        <w:t xml:space="preserve"> people </w:t>
      </w:r>
      <w:r w:rsidRPr="00CE738B">
        <w:rPr>
          <w:rStyle w:val="StyleUnderline"/>
          <w:highlight w:val="cyan"/>
        </w:rPr>
        <w:t>on</w:t>
      </w:r>
      <w:r w:rsidRPr="00CE738B">
        <w:rPr>
          <w:rStyle w:val="StyleUnderline"/>
        </w:rPr>
        <w:t xml:space="preserve"> the brink of </w:t>
      </w:r>
      <w:r w:rsidRPr="00CE738B">
        <w:rPr>
          <w:rStyle w:val="StyleUnderline"/>
          <w:highlight w:val="cyan"/>
        </w:rPr>
        <w:t>starvation are not in</w:t>
      </w:r>
      <w:r w:rsidRPr="00CE738B">
        <w:rPr>
          <w:rStyle w:val="StyleUnderline"/>
        </w:rPr>
        <w:t xml:space="preserve"> the </w:t>
      </w:r>
      <w:r w:rsidRPr="00CE738B">
        <w:rPr>
          <w:rStyle w:val="StyleUnderline"/>
          <w:highlight w:val="cyan"/>
        </w:rPr>
        <w:t>position to resort to violence</w:t>
      </w:r>
      <w:r w:rsidRPr="00CE738B">
        <w:rPr>
          <w:sz w:val="16"/>
        </w:rPr>
        <w:t xml:space="preserve">, whether against the government or other social groups. In fact, the urban middle classes tend to be the most likely to </w:t>
      </w:r>
      <w:proofErr w:type="gramStart"/>
      <w:r w:rsidRPr="00CE738B">
        <w:rPr>
          <w:sz w:val="16"/>
        </w:rPr>
        <w:t>protest against</w:t>
      </w:r>
      <w:proofErr w:type="gramEnd"/>
      <w:r w:rsidRPr="00CE738B">
        <w:rPr>
          <w:sz w:val="16"/>
        </w:rPr>
        <w:t xml:space="preserve"> rises in food prices, since they often have the best opportunities, the most energy, and the best skills to coordinate and participate in protests.</w:t>
      </w:r>
    </w:p>
    <w:p w14:paraId="12C336AB" w14:textId="77777777" w:rsidR="006F607B" w:rsidRPr="00CE738B" w:rsidRDefault="006F607B" w:rsidP="006F607B">
      <w:pPr>
        <w:rPr>
          <w:sz w:val="16"/>
        </w:rPr>
      </w:pPr>
      <w:r w:rsidRPr="00CE738B">
        <w:rPr>
          <w:sz w:val="16"/>
        </w:rPr>
        <w:t xml:space="preserve">Accordingly, there is a widespread misapprehension that social unrest in periods of high food prices relates primarily to food shortages. </w:t>
      </w:r>
      <w:proofErr w:type="gramStart"/>
      <w:r w:rsidRPr="00CE738B">
        <w:rPr>
          <w:rStyle w:val="Emphasis"/>
        </w:rPr>
        <w:t>In reality</w:t>
      </w:r>
      <w:r w:rsidRPr="00CE738B">
        <w:rPr>
          <w:rStyle w:val="StyleUnderline"/>
        </w:rPr>
        <w:t xml:space="preserve">, </w:t>
      </w:r>
      <w:r w:rsidRPr="00CE738B">
        <w:rPr>
          <w:rStyle w:val="Emphasis"/>
        </w:rPr>
        <w:t>the</w:t>
      </w:r>
      <w:proofErr w:type="gramEnd"/>
      <w:r w:rsidRPr="00CE738B">
        <w:rPr>
          <w:rStyle w:val="Emphasis"/>
        </w:rPr>
        <w:t xml:space="preserve"> sources of </w:t>
      </w:r>
      <w:r w:rsidRPr="00CE738B">
        <w:rPr>
          <w:rStyle w:val="Emphasis"/>
          <w:highlight w:val="cyan"/>
        </w:rPr>
        <w:t>discontent</w:t>
      </w:r>
      <w:r w:rsidRPr="00CE738B">
        <w:rPr>
          <w:rStyle w:val="StyleUnderline"/>
        </w:rPr>
        <w:t xml:space="preserve"> are </w:t>
      </w:r>
      <w:r w:rsidRPr="00CE738B">
        <w:rPr>
          <w:rStyle w:val="Emphasis"/>
        </w:rPr>
        <w:t xml:space="preserve">considerably </w:t>
      </w:r>
      <w:r w:rsidRPr="00CE738B">
        <w:rPr>
          <w:rStyle w:val="Emphasis"/>
          <w:highlight w:val="cyan"/>
        </w:rPr>
        <w:t>more complex</w:t>
      </w:r>
      <w:r w:rsidRPr="00CE738B">
        <w:rPr>
          <w:rStyle w:val="StyleUnderline"/>
        </w:rPr>
        <w:t xml:space="preserve"> – </w:t>
      </w:r>
      <w:r w:rsidRPr="00CE738B">
        <w:rPr>
          <w:rStyle w:val="StyleUnderline"/>
          <w:highlight w:val="cyan"/>
        </w:rPr>
        <w:t>linked to</w:t>
      </w:r>
      <w:r w:rsidRPr="00CE738B">
        <w:rPr>
          <w:rStyle w:val="StyleUnderline"/>
        </w:rPr>
        <w:t xml:space="preserve"> </w:t>
      </w:r>
      <w:r w:rsidRPr="00CE738B">
        <w:rPr>
          <w:rStyle w:val="Emphasis"/>
        </w:rPr>
        <w:t>political structures</w:t>
      </w:r>
      <w:r w:rsidRPr="00CE738B">
        <w:rPr>
          <w:rStyle w:val="StyleUnderline"/>
        </w:rPr>
        <w:t xml:space="preserve">, </w:t>
      </w:r>
      <w:r w:rsidRPr="00CE738B">
        <w:rPr>
          <w:rStyle w:val="Emphasis"/>
          <w:highlight w:val="cyan"/>
        </w:rPr>
        <w:t>land</w:t>
      </w:r>
      <w:r w:rsidRPr="00CE738B">
        <w:rPr>
          <w:rStyle w:val="Emphasis"/>
        </w:rPr>
        <w:t xml:space="preserve"> ownership</w:t>
      </w:r>
      <w:r w:rsidRPr="00CE738B">
        <w:rPr>
          <w:rStyle w:val="StyleUnderline"/>
        </w:rPr>
        <w:t xml:space="preserve">, </w:t>
      </w:r>
      <w:r w:rsidRPr="00CE738B">
        <w:rPr>
          <w:rStyle w:val="Emphasis"/>
          <w:highlight w:val="cyan"/>
        </w:rPr>
        <w:t>corruption</w:t>
      </w:r>
      <w:r w:rsidRPr="00CE738B">
        <w:rPr>
          <w:rStyle w:val="StyleUnderline"/>
        </w:rPr>
        <w:t xml:space="preserve">, the desire for </w:t>
      </w:r>
      <w:r w:rsidRPr="00CE738B">
        <w:rPr>
          <w:rStyle w:val="Emphasis"/>
          <w:highlight w:val="cyan"/>
        </w:rPr>
        <w:t>democratic reforms</w:t>
      </w:r>
      <w:r w:rsidRPr="00CE738B">
        <w:rPr>
          <w:rStyle w:val="StyleUnderline"/>
          <w:highlight w:val="cyan"/>
        </w:rPr>
        <w:t xml:space="preserve"> and</w:t>
      </w:r>
      <w:r w:rsidRPr="00CE738B">
        <w:rPr>
          <w:rStyle w:val="StyleUnderline"/>
        </w:rPr>
        <w:t xml:space="preserve"> </w:t>
      </w:r>
      <w:r w:rsidRPr="00CE738B">
        <w:rPr>
          <w:rStyle w:val="Emphasis"/>
        </w:rPr>
        <w:t xml:space="preserve">general </w:t>
      </w:r>
      <w:r w:rsidRPr="00CE738B">
        <w:rPr>
          <w:rStyle w:val="Emphasis"/>
          <w:highlight w:val="cyan"/>
        </w:rPr>
        <w:t>econ</w:t>
      </w:r>
      <w:r w:rsidRPr="00CE738B">
        <w:rPr>
          <w:rStyle w:val="Emphasis"/>
        </w:rPr>
        <w:t>omic problems</w:t>
      </w:r>
      <w:r w:rsidRPr="00CE738B">
        <w:rPr>
          <w:sz w:val="16"/>
        </w:rPr>
        <w:t xml:space="preserve"> – where the price of food is seen in the context of general increases in the cost of living. </w:t>
      </w:r>
      <w:r w:rsidRPr="00CE738B">
        <w:rPr>
          <w:rStyle w:val="StyleUnderline"/>
          <w:highlight w:val="cyan"/>
        </w:rPr>
        <w:t>Research</w:t>
      </w:r>
      <w:r w:rsidRPr="00CE738B">
        <w:rPr>
          <w:rStyle w:val="StyleUnderline"/>
        </w:rPr>
        <w:t xml:space="preserve"> has </w:t>
      </w:r>
      <w:r w:rsidRPr="00CE738B">
        <w:rPr>
          <w:rStyle w:val="StyleUnderline"/>
          <w:highlight w:val="cyan"/>
        </w:rPr>
        <w:t>show</w:t>
      </w:r>
      <w:r w:rsidRPr="00CE738B">
        <w:rPr>
          <w:rStyle w:val="StyleUnderline"/>
        </w:rPr>
        <w:t>n</w:t>
      </w:r>
      <w:r w:rsidRPr="00CE738B">
        <w:rPr>
          <w:sz w:val="16"/>
        </w:rPr>
        <w:t xml:space="preserve"> that </w:t>
      </w:r>
      <w:r w:rsidRPr="00CE738B">
        <w:rPr>
          <w:rStyle w:val="StyleUnderline"/>
          <w:highlight w:val="cyan"/>
        </w:rPr>
        <w:t xml:space="preserve">while </w:t>
      </w:r>
      <w:r w:rsidRPr="00CE738B">
        <w:rPr>
          <w:rStyle w:val="Emphasis"/>
          <w:highlight w:val="cyan"/>
        </w:rPr>
        <w:t>the</w:t>
      </w:r>
      <w:r w:rsidRPr="00CE738B">
        <w:rPr>
          <w:rStyle w:val="Emphasis"/>
        </w:rPr>
        <w:t xml:space="preserve"> international </w:t>
      </w:r>
      <w:r w:rsidRPr="00CE738B">
        <w:rPr>
          <w:rStyle w:val="Emphasis"/>
          <w:highlight w:val="cyan"/>
        </w:rPr>
        <w:t>media</w:t>
      </w:r>
      <w:r w:rsidRPr="00CE738B">
        <w:rPr>
          <w:sz w:val="16"/>
        </w:rPr>
        <w:t xml:space="preserve"> </w:t>
      </w:r>
      <w:proofErr w:type="gramStart"/>
      <w:r w:rsidRPr="00CE738B">
        <w:rPr>
          <w:sz w:val="16"/>
        </w:rPr>
        <w:t xml:space="preserve">have a </w:t>
      </w:r>
      <w:r w:rsidRPr="00CE738B">
        <w:rPr>
          <w:rStyle w:val="StyleUnderline"/>
          <w:highlight w:val="cyan"/>
        </w:rPr>
        <w:t>tend</w:t>
      </w:r>
      <w:r w:rsidRPr="00CE738B">
        <w:rPr>
          <w:sz w:val="16"/>
        </w:rPr>
        <w:t xml:space="preserve">ency </w:t>
      </w:r>
      <w:r w:rsidRPr="00CE738B">
        <w:rPr>
          <w:rStyle w:val="StyleUnderline"/>
          <w:highlight w:val="cyan"/>
        </w:rPr>
        <w:t>to</w:t>
      </w:r>
      <w:proofErr w:type="gramEnd"/>
      <w:r w:rsidRPr="00CE738B">
        <w:rPr>
          <w:rStyle w:val="StyleUnderline"/>
          <w:highlight w:val="cyan"/>
        </w:rPr>
        <w:t xml:space="preserve"> seek</w:t>
      </w:r>
      <w:r w:rsidRPr="00CE738B">
        <w:rPr>
          <w:sz w:val="16"/>
        </w:rPr>
        <w:t xml:space="preserve"> </w:t>
      </w:r>
      <w:r w:rsidRPr="00CE738B">
        <w:rPr>
          <w:rStyle w:val="Emphasis"/>
        </w:rPr>
        <w:t xml:space="preserve">simple </w:t>
      </w:r>
      <w:r w:rsidRPr="00CE738B">
        <w:rPr>
          <w:rStyle w:val="Emphasis"/>
          <w:highlight w:val="cyan"/>
        </w:rPr>
        <w:t>resource</w:t>
      </w:r>
      <w:r w:rsidRPr="00CE738B">
        <w:rPr>
          <w:rStyle w:val="Emphasis"/>
        </w:rPr>
        <w:t xml:space="preserve">-related </w:t>
      </w:r>
      <w:r w:rsidRPr="00CE738B">
        <w:rPr>
          <w:rStyle w:val="Emphasis"/>
          <w:highlight w:val="cyan"/>
        </w:rPr>
        <w:t>explanations</w:t>
      </w:r>
      <w:r w:rsidRPr="00CE738B">
        <w:rPr>
          <w:sz w:val="16"/>
        </w:rPr>
        <w:t xml:space="preserve"> – such as drought or famine – for conflicts in the Global South, </w:t>
      </w:r>
      <w:r w:rsidRPr="00CE738B">
        <w:rPr>
          <w:rStyle w:val="StyleUnderline"/>
          <w:highlight w:val="cyan"/>
        </w:rPr>
        <w:t>debates</w:t>
      </w:r>
      <w:r w:rsidRPr="00CE738B">
        <w:rPr>
          <w:sz w:val="16"/>
        </w:rPr>
        <w:t xml:space="preserve"> in the local media </w:t>
      </w:r>
      <w:r w:rsidRPr="00CE738B">
        <w:rPr>
          <w:rStyle w:val="StyleUnderline"/>
          <w:highlight w:val="cyan"/>
        </w:rPr>
        <w:t>are</w:t>
      </w:r>
      <w:r w:rsidRPr="00CE738B">
        <w:rPr>
          <w:sz w:val="16"/>
        </w:rPr>
        <w:t xml:space="preserve"> permeated by </w:t>
      </w:r>
      <w:r w:rsidRPr="00CE738B">
        <w:rPr>
          <w:rStyle w:val="Emphasis"/>
        </w:rPr>
        <w:t xml:space="preserve">more </w:t>
      </w:r>
      <w:r w:rsidRPr="00CE738B">
        <w:rPr>
          <w:rStyle w:val="Emphasis"/>
          <w:highlight w:val="cyan"/>
        </w:rPr>
        <w:t>complex</w:t>
      </w:r>
      <w:r w:rsidRPr="00CE738B">
        <w:rPr>
          <w:sz w:val="16"/>
        </w:rPr>
        <w:t xml:space="preserve"> political relationships.</w:t>
      </w:r>
    </w:p>
    <w:p w14:paraId="6614F57E" w14:textId="77777777" w:rsidR="006F607B" w:rsidRPr="00CE738B" w:rsidRDefault="006F607B" w:rsidP="006F607B"/>
    <w:p w14:paraId="4D1AC587" w14:textId="77777777" w:rsidR="006F607B" w:rsidRPr="00CE738B" w:rsidRDefault="006F607B" w:rsidP="006F607B"/>
    <w:p w14:paraId="1718B552" w14:textId="77777777" w:rsidR="006F607B" w:rsidRPr="00D22876" w:rsidRDefault="006F607B" w:rsidP="006F607B"/>
    <w:p w14:paraId="3912BF2B" w14:textId="29F0C622" w:rsidR="00E42E4C" w:rsidRDefault="00E42E4C" w:rsidP="00F601E6"/>
    <w:p w14:paraId="4014F02E" w14:textId="77777777" w:rsidR="006F607B" w:rsidRDefault="006F607B" w:rsidP="006F607B">
      <w:pPr>
        <w:pStyle w:val="Heading1"/>
      </w:pPr>
      <w:r>
        <w:lastRenderedPageBreak/>
        <w:t>2NC</w:t>
      </w:r>
    </w:p>
    <w:p w14:paraId="7E4EE9E7" w14:textId="77777777" w:rsidR="006F607B" w:rsidRDefault="006F607B" w:rsidP="006F607B">
      <w:pPr>
        <w:pStyle w:val="Heading2"/>
      </w:pPr>
      <w:r>
        <w:lastRenderedPageBreak/>
        <w:t>States</w:t>
      </w:r>
    </w:p>
    <w:p w14:paraId="347030EA" w14:textId="77777777" w:rsidR="006F607B" w:rsidRPr="00195C7A" w:rsidRDefault="006F607B" w:rsidP="006F607B">
      <w:pPr>
        <w:pStyle w:val="Heading4"/>
        <w:rPr>
          <w:rFonts w:asciiTheme="minorHAnsi" w:hAnsiTheme="minorHAnsi"/>
        </w:rPr>
      </w:pPr>
      <w:r w:rsidRPr="00195C7A">
        <w:rPr>
          <w:rFonts w:asciiTheme="minorHAnsi" w:hAnsiTheme="minorHAnsi"/>
        </w:rPr>
        <w:t>Federal government is the national government as distinct from state governments</w:t>
      </w:r>
    </w:p>
    <w:p w14:paraId="4F114D5C" w14:textId="77777777" w:rsidR="006F607B" w:rsidRPr="00195C7A" w:rsidRDefault="006F607B" w:rsidP="006F607B">
      <w:pPr>
        <w:rPr>
          <w:rFonts w:asciiTheme="minorHAnsi" w:hAnsiTheme="minorHAnsi" w:cs="Arial"/>
        </w:rPr>
      </w:pPr>
      <w:r w:rsidRPr="00195C7A">
        <w:rPr>
          <w:rFonts w:asciiTheme="minorHAnsi" w:hAnsiTheme="minorHAnsi"/>
          <w:b/>
        </w:rPr>
        <w:t>WEBSTER'S 76</w:t>
      </w:r>
      <w:r w:rsidRPr="00195C7A">
        <w:rPr>
          <w:rFonts w:asciiTheme="minorHAnsi" w:hAnsiTheme="minorHAnsi" w:cs="Arial"/>
          <w:b/>
        </w:rPr>
        <w:t xml:space="preserve"> </w:t>
      </w:r>
      <w:r w:rsidRPr="00195C7A">
        <w:rPr>
          <w:rFonts w:asciiTheme="minorHAnsi" w:hAnsiTheme="minorHAnsi" w:cs="Arial"/>
        </w:rPr>
        <w:t xml:space="preserve">NEW INTERNATIONAL DICTIONARY </w:t>
      </w:r>
      <w:r w:rsidRPr="00195C7A">
        <w:rPr>
          <w:rFonts w:asciiTheme="minorHAnsi" w:hAnsiTheme="minorHAnsi"/>
        </w:rPr>
        <w:t>UNABRIDGED</w:t>
      </w:r>
      <w:r w:rsidRPr="00195C7A">
        <w:rPr>
          <w:rFonts w:asciiTheme="minorHAnsi" w:hAnsiTheme="minorHAnsi" w:cs="Arial"/>
          <w:b/>
        </w:rPr>
        <w:t xml:space="preserve">, </w:t>
      </w:r>
      <w:r w:rsidRPr="00195C7A">
        <w:rPr>
          <w:rFonts w:asciiTheme="minorHAnsi" w:hAnsiTheme="minorHAnsi" w:cs="Arial"/>
        </w:rPr>
        <w:t xml:space="preserve">p. 833. </w:t>
      </w:r>
    </w:p>
    <w:p w14:paraId="65D19FC8" w14:textId="77777777" w:rsidR="006F607B" w:rsidRPr="00195C7A" w:rsidRDefault="006F607B" w:rsidP="006F607B">
      <w:pPr>
        <w:rPr>
          <w:rFonts w:asciiTheme="minorHAnsi" w:hAnsiTheme="minorHAnsi" w:cs="Arial"/>
        </w:rPr>
      </w:pPr>
      <w:r w:rsidRPr="00E04E5A">
        <w:rPr>
          <w:rFonts w:asciiTheme="minorHAnsi" w:hAnsiTheme="minorHAnsi" w:cs="Arial"/>
          <w:highlight w:val="yellow"/>
          <w:u w:val="single"/>
        </w:rPr>
        <w:t>Federal government</w:t>
      </w:r>
      <w:r w:rsidRPr="00195C7A">
        <w:rPr>
          <w:rFonts w:asciiTheme="minorHAnsi" w:hAnsiTheme="minorHAnsi" w:cs="Arial"/>
          <w:u w:val="single"/>
        </w:rPr>
        <w:t>. Of or relating to the central government of a nation</w:t>
      </w:r>
      <w:r w:rsidRPr="00195C7A">
        <w:rPr>
          <w:rFonts w:asciiTheme="minorHAnsi" w:hAnsiTheme="minorHAnsi" w:cs="Arial"/>
        </w:rPr>
        <w:t xml:space="preserve">, having the character of a federation </w:t>
      </w:r>
      <w:r w:rsidRPr="00E04E5A">
        <w:rPr>
          <w:rFonts w:asciiTheme="minorHAnsi" w:hAnsiTheme="minorHAnsi" w:cs="Arial"/>
          <w:u w:val="single"/>
        </w:rPr>
        <w:t xml:space="preserve">as </w:t>
      </w:r>
      <w:r w:rsidRPr="00E04E5A">
        <w:rPr>
          <w:rFonts w:asciiTheme="minorHAnsi" w:hAnsiTheme="minorHAnsi" w:cs="Arial"/>
          <w:highlight w:val="yellow"/>
          <w:u w:val="single"/>
        </w:rPr>
        <w:t>distinguished</w:t>
      </w:r>
      <w:r w:rsidRPr="00195C7A">
        <w:rPr>
          <w:rFonts w:asciiTheme="minorHAnsi" w:hAnsiTheme="minorHAnsi" w:cs="Arial"/>
          <w:u w:val="single"/>
        </w:rPr>
        <w:t xml:space="preserve"> </w:t>
      </w:r>
      <w:r w:rsidRPr="00E04E5A">
        <w:rPr>
          <w:rFonts w:asciiTheme="minorHAnsi" w:hAnsiTheme="minorHAnsi" w:cs="Arial"/>
          <w:highlight w:val="yellow"/>
          <w:u w:val="single"/>
        </w:rPr>
        <w:t>from the governments of the</w:t>
      </w:r>
      <w:r w:rsidRPr="00195C7A">
        <w:rPr>
          <w:rFonts w:asciiTheme="minorHAnsi" w:hAnsiTheme="minorHAnsi" w:cs="Arial"/>
          <w:u w:val="single"/>
        </w:rPr>
        <w:t xml:space="preserve"> constituent unites (as </w:t>
      </w:r>
      <w:r w:rsidRPr="00E04E5A">
        <w:rPr>
          <w:rFonts w:asciiTheme="minorHAnsi" w:hAnsiTheme="minorHAnsi" w:cs="Arial"/>
          <w:highlight w:val="yellow"/>
          <w:u w:val="single"/>
        </w:rPr>
        <w:t>states</w:t>
      </w:r>
      <w:r w:rsidRPr="00195C7A">
        <w:rPr>
          <w:rFonts w:asciiTheme="minorHAnsi" w:hAnsiTheme="minorHAnsi" w:cs="Arial"/>
        </w:rPr>
        <w:t xml:space="preserve"> or provinces).</w:t>
      </w:r>
    </w:p>
    <w:p w14:paraId="35EBA1EF" w14:textId="77777777" w:rsidR="006F607B" w:rsidRDefault="006F607B" w:rsidP="006F607B"/>
    <w:p w14:paraId="2BB02558" w14:textId="77777777" w:rsidR="006F607B" w:rsidRDefault="006F607B" w:rsidP="006F607B">
      <w:pPr>
        <w:pStyle w:val="Heading3"/>
      </w:pPr>
      <w:r>
        <w:lastRenderedPageBreak/>
        <w:t>A2: courts</w:t>
      </w:r>
    </w:p>
    <w:p w14:paraId="1F955A71" w14:textId="77777777" w:rsidR="006F607B" w:rsidRPr="003859F2" w:rsidRDefault="006F607B" w:rsidP="006F607B">
      <w:pPr>
        <w:pStyle w:val="Heading4"/>
      </w:pPr>
      <w:r>
        <w:t xml:space="preserve">Congress </w:t>
      </w:r>
      <w:r>
        <w:rPr>
          <w:u w:val="single"/>
        </w:rPr>
        <w:t>won’t</w:t>
      </w:r>
      <w:r>
        <w:t xml:space="preserve"> supersede, the Court would </w:t>
      </w:r>
      <w:r>
        <w:rPr>
          <w:u w:val="single"/>
        </w:rPr>
        <w:t>block it</w:t>
      </w:r>
      <w:r>
        <w:t xml:space="preserve">, and states are </w:t>
      </w:r>
      <w:r>
        <w:rPr>
          <w:u w:val="single"/>
        </w:rPr>
        <w:t>undeterred</w:t>
      </w:r>
      <w:r>
        <w:t xml:space="preserve"> by the Fed. </w:t>
      </w:r>
    </w:p>
    <w:p w14:paraId="3FBB60BD" w14:textId="77777777" w:rsidR="006F607B" w:rsidRDefault="006F607B" w:rsidP="006F607B">
      <w:r>
        <w:rPr>
          <w:rStyle w:val="Style13ptBold"/>
        </w:rPr>
        <w:t xml:space="preserve">De la Cruz ’19 </w:t>
      </w:r>
      <w:r w:rsidRPr="001043DD">
        <w:t xml:space="preserve">[Peter; June 26; Senior Counsel, J.D. from the University of Toledo; The National Law Review, “States Flex Their Muscles and Antitrust Skills to Block Sprint/T-Mobile Merger,” </w:t>
      </w:r>
      <w:hyperlink r:id="rId14" w:history="1">
        <w:r w:rsidRPr="00C52557">
          <w:rPr>
            <w:rStyle w:val="Hyperlink"/>
          </w:rPr>
          <w:t>https://www.natlawreview.com/article/states-flex-their-muscles-and-antitrust-skills-to-block-sprintt-mobile-merger</w:t>
        </w:r>
      </w:hyperlink>
      <w:r w:rsidRPr="001043DD">
        <w:t>]</w:t>
      </w:r>
    </w:p>
    <w:p w14:paraId="127B1BA3" w14:textId="77777777" w:rsidR="006F607B" w:rsidRPr="006928E6" w:rsidRDefault="006F607B" w:rsidP="006F607B">
      <w:pPr>
        <w:rPr>
          <w:sz w:val="16"/>
        </w:rPr>
      </w:pPr>
      <w:r w:rsidRPr="006928E6">
        <w:rPr>
          <w:sz w:val="16"/>
        </w:rPr>
        <w:t xml:space="preserve">A highly respected antitrust professor wrote: </w:t>
      </w:r>
      <w:r w:rsidRPr="006928E6">
        <w:rPr>
          <w:rStyle w:val="StyleUnderline"/>
          <w:highlight w:val="cyan"/>
        </w:rPr>
        <w:t>“When Congress enacted</w:t>
      </w:r>
      <w:r w:rsidRPr="006928E6">
        <w:rPr>
          <w:sz w:val="16"/>
        </w:rPr>
        <w:t xml:space="preserve"> the </w:t>
      </w:r>
      <w:r w:rsidRPr="001043DD">
        <w:rPr>
          <w:rStyle w:val="Emphasis"/>
        </w:rPr>
        <w:t xml:space="preserve">federal </w:t>
      </w:r>
      <w:r w:rsidRPr="006928E6">
        <w:rPr>
          <w:rStyle w:val="Emphasis"/>
          <w:highlight w:val="cyan"/>
        </w:rPr>
        <w:t>antitrust</w:t>
      </w:r>
      <w:r w:rsidRPr="001043DD">
        <w:rPr>
          <w:rStyle w:val="Emphasis"/>
        </w:rPr>
        <w:t xml:space="preserve"> laws</w:t>
      </w:r>
      <w:r w:rsidRPr="001043DD">
        <w:rPr>
          <w:rStyle w:val="StyleUnderline"/>
        </w:rPr>
        <w:t xml:space="preserve"> </w:t>
      </w:r>
      <w:r w:rsidRPr="006928E6">
        <w:rPr>
          <w:rStyle w:val="StyleUnderline"/>
          <w:highlight w:val="cyan"/>
        </w:rPr>
        <w:t xml:space="preserve">it chose </w:t>
      </w:r>
      <w:r w:rsidRPr="006928E6">
        <w:rPr>
          <w:rStyle w:val="Emphasis"/>
          <w:highlight w:val="cyan"/>
        </w:rPr>
        <w:t>not to foreclose</w:t>
      </w:r>
      <w:r w:rsidRPr="006928E6">
        <w:rPr>
          <w:rStyle w:val="StyleUnderline"/>
          <w:highlight w:val="cyan"/>
        </w:rPr>
        <w:t xml:space="preserve"> state</w:t>
      </w:r>
      <w:r w:rsidRPr="001043DD">
        <w:rPr>
          <w:rStyle w:val="StyleUnderline"/>
        </w:rPr>
        <w:t xml:space="preserve"> antimerger </w:t>
      </w:r>
      <w:r w:rsidRPr="006928E6">
        <w:rPr>
          <w:rStyle w:val="StyleUnderline"/>
          <w:highlight w:val="cyan"/>
        </w:rPr>
        <w:t>activity. The</w:t>
      </w:r>
      <w:r w:rsidRPr="001043DD">
        <w:rPr>
          <w:rStyle w:val="StyleUnderline"/>
        </w:rPr>
        <w:t xml:space="preserve"> </w:t>
      </w:r>
      <w:r w:rsidRPr="001043DD">
        <w:rPr>
          <w:rStyle w:val="Emphasis"/>
        </w:rPr>
        <w:t xml:space="preserve">legislative </w:t>
      </w:r>
      <w:r w:rsidRPr="006928E6">
        <w:rPr>
          <w:rStyle w:val="Emphasis"/>
          <w:highlight w:val="cyan"/>
        </w:rPr>
        <w:t>histories</w:t>
      </w:r>
      <w:r w:rsidRPr="006928E6">
        <w:rPr>
          <w:rStyle w:val="StyleUnderline"/>
          <w:highlight w:val="cyan"/>
        </w:rPr>
        <w:t xml:space="preserve"> of</w:t>
      </w:r>
      <w:r w:rsidRPr="001043DD">
        <w:rPr>
          <w:rStyle w:val="StyleUnderline"/>
        </w:rPr>
        <w:t xml:space="preserve"> the </w:t>
      </w:r>
      <w:r w:rsidRPr="006928E6">
        <w:rPr>
          <w:rStyle w:val="StyleUnderline"/>
          <w:highlight w:val="cyan"/>
        </w:rPr>
        <w:t>antitrust</w:t>
      </w:r>
      <w:r w:rsidRPr="001043DD">
        <w:rPr>
          <w:rStyle w:val="StyleUnderline"/>
        </w:rPr>
        <w:t xml:space="preserve"> laws </w:t>
      </w:r>
      <w:r w:rsidRPr="006928E6">
        <w:rPr>
          <w:rStyle w:val="StyleUnderline"/>
          <w:highlight w:val="cyan"/>
        </w:rPr>
        <w:t>indicate</w:t>
      </w:r>
      <w:r w:rsidRPr="006928E6">
        <w:rPr>
          <w:sz w:val="16"/>
        </w:rPr>
        <w:t xml:space="preserve"> that </w:t>
      </w:r>
      <w:r w:rsidRPr="006928E6">
        <w:rPr>
          <w:rStyle w:val="StyleUnderline"/>
          <w:highlight w:val="cyan"/>
        </w:rPr>
        <w:t>the</w:t>
      </w:r>
      <w:r w:rsidRPr="001043DD">
        <w:rPr>
          <w:rStyle w:val="StyleUnderline"/>
        </w:rPr>
        <w:t xml:space="preserve"> </w:t>
      </w:r>
      <w:r w:rsidRPr="001043DD">
        <w:rPr>
          <w:rStyle w:val="Emphasis"/>
        </w:rPr>
        <w:t xml:space="preserve">congressional </w:t>
      </w:r>
      <w:r w:rsidRPr="006928E6">
        <w:rPr>
          <w:rStyle w:val="Emphasis"/>
          <w:highlight w:val="cyan"/>
        </w:rPr>
        <w:t>purpose</w:t>
      </w:r>
      <w:r w:rsidRPr="006928E6">
        <w:rPr>
          <w:rStyle w:val="StyleUnderline"/>
          <w:highlight w:val="cyan"/>
        </w:rPr>
        <w:t xml:space="preserve"> was to </w:t>
      </w:r>
      <w:r w:rsidRPr="006928E6">
        <w:rPr>
          <w:rStyle w:val="Emphasis"/>
          <w:highlight w:val="cyan"/>
        </w:rPr>
        <w:t>supplement</w:t>
      </w:r>
      <w:r w:rsidRPr="001043DD">
        <w:rPr>
          <w:rStyle w:val="StyleUnderline"/>
        </w:rPr>
        <w:t xml:space="preserve">, </w:t>
      </w:r>
      <w:r w:rsidRPr="001043DD">
        <w:rPr>
          <w:rStyle w:val="Emphasis"/>
        </w:rPr>
        <w:t>not supplant</w:t>
      </w:r>
      <w:r w:rsidRPr="001043DD">
        <w:rPr>
          <w:rStyle w:val="StyleUnderline"/>
        </w:rPr>
        <w:t xml:space="preserve">, </w:t>
      </w:r>
      <w:r w:rsidRPr="006928E6">
        <w:rPr>
          <w:rStyle w:val="StyleUnderline"/>
          <w:highlight w:val="cyan"/>
        </w:rPr>
        <w:t>state</w:t>
      </w:r>
      <w:r w:rsidRPr="001043DD">
        <w:rPr>
          <w:rStyle w:val="StyleUnderline"/>
        </w:rPr>
        <w:t xml:space="preserve"> activity. </w:t>
      </w:r>
      <w:r w:rsidRPr="006928E6">
        <w:rPr>
          <w:rStyle w:val="StyleUnderline"/>
          <w:highlight w:val="cyan"/>
        </w:rPr>
        <w:t>This</w:t>
      </w:r>
      <w:r w:rsidRPr="001043DD">
        <w:rPr>
          <w:rStyle w:val="StyleUnderline"/>
        </w:rPr>
        <w:t xml:space="preserve"> intention </w:t>
      </w:r>
      <w:r w:rsidRPr="006928E6">
        <w:rPr>
          <w:rStyle w:val="StyleUnderline"/>
          <w:highlight w:val="cyan"/>
        </w:rPr>
        <w:t>has</w:t>
      </w:r>
      <w:r w:rsidRPr="001043DD">
        <w:rPr>
          <w:rStyle w:val="StyleUnderline"/>
        </w:rPr>
        <w:t xml:space="preserve"> </w:t>
      </w:r>
      <w:r w:rsidRPr="001043DD">
        <w:rPr>
          <w:rStyle w:val="Emphasis"/>
        </w:rPr>
        <w:t xml:space="preserve">repeatedly </w:t>
      </w:r>
      <w:r w:rsidRPr="006928E6">
        <w:rPr>
          <w:rStyle w:val="Emphasis"/>
          <w:highlight w:val="cyan"/>
        </w:rPr>
        <w:t>been affirmed</w:t>
      </w:r>
      <w:r w:rsidRPr="006928E6">
        <w:rPr>
          <w:rStyle w:val="StyleUnderline"/>
          <w:highlight w:val="cyan"/>
        </w:rPr>
        <w:t xml:space="preserve"> by the</w:t>
      </w:r>
      <w:r w:rsidRPr="001043DD">
        <w:rPr>
          <w:rStyle w:val="StyleUnderline"/>
        </w:rPr>
        <w:t xml:space="preserve"> </w:t>
      </w:r>
      <w:r w:rsidRPr="001043DD">
        <w:rPr>
          <w:rStyle w:val="Emphasis"/>
        </w:rPr>
        <w:t xml:space="preserve">Supreme </w:t>
      </w:r>
      <w:r w:rsidRPr="006928E6">
        <w:rPr>
          <w:rStyle w:val="Emphasis"/>
          <w:highlight w:val="cyan"/>
        </w:rPr>
        <w:t>Court</w:t>
      </w:r>
      <w:r w:rsidRPr="006928E6">
        <w:rPr>
          <w:sz w:val="16"/>
        </w:rPr>
        <w:t xml:space="preserve">. Critics fear negative effects from ascendant state merger scrutiny. Many believe that the government’s position towards exceptionally large transactions should be a fundamental matter of national economic policy. Enforcement and nonenforcement decisions, they say, should be made by officials appointed by the President with the approval of the U.S. Senate. Such critics fear that the prospect of challenge by any of fifty states adds uncertainty and delay into an already problematic </w:t>
      </w:r>
      <w:proofErr w:type="gramStart"/>
      <w:r w:rsidRPr="006928E6">
        <w:rPr>
          <w:sz w:val="16"/>
        </w:rPr>
        <w:t>process, and</w:t>
      </w:r>
      <w:proofErr w:type="gramEnd"/>
      <w:r w:rsidRPr="006928E6">
        <w:rPr>
          <w:sz w:val="16"/>
        </w:rPr>
        <w:t xml:space="preserve"> will cause beneficial transactions never to be attempted.” The year was 1989.1</w:t>
      </w:r>
    </w:p>
    <w:p w14:paraId="17E0020D" w14:textId="77777777" w:rsidR="006F607B" w:rsidRPr="006928E6" w:rsidRDefault="006F607B" w:rsidP="006F607B">
      <w:pPr>
        <w:rPr>
          <w:sz w:val="16"/>
        </w:rPr>
      </w:pPr>
      <w:r w:rsidRPr="006928E6">
        <w:rPr>
          <w:sz w:val="16"/>
        </w:rPr>
        <w:t xml:space="preserve">Since the enactment of the Hart-Scott-Rodino Act in 1976, </w:t>
      </w:r>
      <w:r w:rsidRPr="001043DD">
        <w:rPr>
          <w:rStyle w:val="StyleUnderline"/>
        </w:rPr>
        <w:t xml:space="preserve">we have grown </w:t>
      </w:r>
      <w:r w:rsidRPr="001043DD">
        <w:rPr>
          <w:rStyle w:val="Emphasis"/>
        </w:rPr>
        <w:t>accustomed</w:t>
      </w:r>
      <w:r w:rsidRPr="001043DD">
        <w:rPr>
          <w:rStyle w:val="StyleUnderline"/>
        </w:rPr>
        <w:t xml:space="preserve"> to premerger notification at the </w:t>
      </w:r>
      <w:r w:rsidRPr="001043DD">
        <w:rPr>
          <w:rStyle w:val="Emphasis"/>
        </w:rPr>
        <w:t>federal level</w:t>
      </w:r>
      <w:r w:rsidRPr="001043DD">
        <w:rPr>
          <w:rStyle w:val="StyleUnderline"/>
        </w:rPr>
        <w:t xml:space="preserve"> for</w:t>
      </w:r>
      <w:r w:rsidRPr="006928E6">
        <w:rPr>
          <w:sz w:val="16"/>
        </w:rPr>
        <w:t xml:space="preserve"> all </w:t>
      </w:r>
      <w:r w:rsidRPr="001043DD">
        <w:rPr>
          <w:rStyle w:val="StyleUnderline"/>
        </w:rPr>
        <w:t>larger mergers and acquisitions</w:t>
      </w:r>
      <w:r w:rsidRPr="006928E6">
        <w:rPr>
          <w:sz w:val="16"/>
        </w:rPr>
        <w:t xml:space="preserve">. For the most part, </w:t>
      </w:r>
      <w:r w:rsidRPr="001043DD">
        <w:rPr>
          <w:rStyle w:val="StyleUnderline"/>
        </w:rPr>
        <w:t xml:space="preserve">State </w:t>
      </w:r>
      <w:r w:rsidRPr="001043DD">
        <w:rPr>
          <w:rStyle w:val="Emphasis"/>
        </w:rPr>
        <w:t>A</w:t>
      </w:r>
      <w:r w:rsidRPr="001043DD">
        <w:rPr>
          <w:rStyle w:val="StyleUnderline"/>
        </w:rPr>
        <w:t xml:space="preserve">ttorneys </w:t>
      </w:r>
      <w:r w:rsidRPr="001043DD">
        <w:rPr>
          <w:rStyle w:val="Emphasis"/>
        </w:rPr>
        <w:t>G</w:t>
      </w:r>
      <w:r w:rsidRPr="001043DD">
        <w:rPr>
          <w:rStyle w:val="StyleUnderline"/>
        </w:rPr>
        <w:t>eneral</w:t>
      </w:r>
      <w:r w:rsidRPr="006928E6">
        <w:rPr>
          <w:sz w:val="16"/>
        </w:rPr>
        <w:t xml:space="preserve"> have </w:t>
      </w:r>
      <w:r w:rsidRPr="001043DD">
        <w:rPr>
          <w:rStyle w:val="StyleUnderline"/>
        </w:rPr>
        <w:t xml:space="preserve">participated via </w:t>
      </w:r>
      <w:r w:rsidRPr="001043DD">
        <w:rPr>
          <w:rStyle w:val="Emphasis"/>
        </w:rPr>
        <w:t>comments</w:t>
      </w:r>
      <w:r w:rsidRPr="001043DD">
        <w:rPr>
          <w:rStyle w:val="StyleUnderline"/>
        </w:rPr>
        <w:t xml:space="preserve"> or </w:t>
      </w:r>
      <w:r w:rsidRPr="001043DD">
        <w:rPr>
          <w:rStyle w:val="Emphasis"/>
        </w:rPr>
        <w:t>supplemental filings</w:t>
      </w:r>
      <w:r w:rsidRPr="006928E6">
        <w:rPr>
          <w:sz w:val="16"/>
        </w:rPr>
        <w:t xml:space="preserve"> in large transactions </w:t>
      </w:r>
      <w:r w:rsidRPr="001043DD">
        <w:rPr>
          <w:rStyle w:val="StyleUnderline"/>
        </w:rPr>
        <w:t>subject to premerger review</w:t>
      </w:r>
      <w:r w:rsidRPr="006928E6">
        <w:rPr>
          <w:sz w:val="16"/>
        </w:rPr>
        <w:t>. A generation of antitrust lawyers have lived in this environment. Indeed, some years ago lawyers were surprised that the federal government could challenge mergers after the fact given the long lapse in the governments exercise of that power, but that power was never removed, and private merger enforcement action also remains possible.</w:t>
      </w:r>
    </w:p>
    <w:p w14:paraId="07BB6B4B" w14:textId="77777777" w:rsidR="006F607B" w:rsidRPr="006928E6" w:rsidRDefault="006F607B" w:rsidP="006F607B">
      <w:pPr>
        <w:rPr>
          <w:sz w:val="16"/>
        </w:rPr>
      </w:pPr>
      <w:r w:rsidRPr="006928E6">
        <w:rPr>
          <w:rStyle w:val="StyleUnderline"/>
          <w:highlight w:val="cyan"/>
        </w:rPr>
        <w:t>Can</w:t>
      </w:r>
      <w:r w:rsidRPr="006928E6">
        <w:rPr>
          <w:sz w:val="16"/>
        </w:rPr>
        <w:t xml:space="preserve"> the </w:t>
      </w:r>
      <w:r w:rsidRPr="006928E6">
        <w:rPr>
          <w:rStyle w:val="StyleUnderline"/>
          <w:highlight w:val="cyan"/>
        </w:rPr>
        <w:t>states</w:t>
      </w:r>
      <w:r w:rsidRPr="001043DD">
        <w:rPr>
          <w:rStyle w:val="StyleUnderline"/>
        </w:rPr>
        <w:t xml:space="preserve"> </w:t>
      </w:r>
      <w:r w:rsidRPr="001043DD">
        <w:rPr>
          <w:rStyle w:val="Emphasis"/>
        </w:rPr>
        <w:t xml:space="preserve">seek to </w:t>
      </w:r>
      <w:r w:rsidRPr="006928E6">
        <w:rPr>
          <w:rStyle w:val="Emphasis"/>
          <w:highlight w:val="cyan"/>
        </w:rPr>
        <w:t>block</w:t>
      </w:r>
      <w:r w:rsidRPr="006928E6">
        <w:rPr>
          <w:rStyle w:val="StyleUnderline"/>
          <w:highlight w:val="cyan"/>
        </w:rPr>
        <w:t xml:space="preserve"> the merger? </w:t>
      </w:r>
      <w:r w:rsidRPr="006928E6">
        <w:rPr>
          <w:rStyle w:val="Emphasis"/>
          <w:highlight w:val="cyan"/>
        </w:rPr>
        <w:t>Yes</w:t>
      </w:r>
      <w:r w:rsidRPr="006928E6">
        <w:rPr>
          <w:rStyle w:val="StyleUnderline"/>
          <w:highlight w:val="cyan"/>
        </w:rPr>
        <w:t xml:space="preserve">. Will </w:t>
      </w:r>
      <w:r w:rsidRPr="006928E6">
        <w:rPr>
          <w:rStyle w:val="Emphasis"/>
          <w:highlight w:val="cyan"/>
        </w:rPr>
        <w:t>FCC</w:t>
      </w:r>
      <w:r w:rsidRPr="006928E6">
        <w:rPr>
          <w:rStyle w:val="StyleUnderline"/>
          <w:highlight w:val="cyan"/>
        </w:rPr>
        <w:t xml:space="preserve"> and</w:t>
      </w:r>
      <w:r w:rsidRPr="001043DD">
        <w:rPr>
          <w:rStyle w:val="StyleUnderline"/>
        </w:rPr>
        <w:t xml:space="preserve"> US </w:t>
      </w:r>
      <w:r w:rsidRPr="006928E6">
        <w:rPr>
          <w:rStyle w:val="Emphasis"/>
          <w:highlight w:val="cyan"/>
        </w:rPr>
        <w:t>D</w:t>
      </w:r>
      <w:r w:rsidRPr="001043DD">
        <w:rPr>
          <w:rStyle w:val="StyleUnderline"/>
        </w:rPr>
        <w:t xml:space="preserve">epartment </w:t>
      </w:r>
      <w:r w:rsidRPr="006928E6">
        <w:rPr>
          <w:rStyle w:val="Emphasis"/>
          <w:highlight w:val="cyan"/>
        </w:rPr>
        <w:t>o</w:t>
      </w:r>
      <w:r w:rsidRPr="001043DD">
        <w:rPr>
          <w:rStyle w:val="StyleUnderline"/>
        </w:rPr>
        <w:t xml:space="preserve">f </w:t>
      </w:r>
      <w:r w:rsidRPr="006928E6">
        <w:rPr>
          <w:rStyle w:val="Emphasis"/>
          <w:highlight w:val="cyan"/>
        </w:rPr>
        <w:t>J</w:t>
      </w:r>
      <w:r w:rsidRPr="001043DD">
        <w:rPr>
          <w:rStyle w:val="StyleUnderline"/>
        </w:rPr>
        <w:t xml:space="preserve">ustice </w:t>
      </w:r>
      <w:r w:rsidRPr="006928E6">
        <w:rPr>
          <w:rStyle w:val="StyleUnderline"/>
          <w:highlight w:val="cyan"/>
        </w:rPr>
        <w:t>approval stop</w:t>
      </w:r>
      <w:r w:rsidRPr="001043DD">
        <w:rPr>
          <w:rStyle w:val="StyleUnderline"/>
        </w:rPr>
        <w:t xml:space="preserve"> the state </w:t>
      </w:r>
      <w:r w:rsidRPr="006928E6">
        <w:rPr>
          <w:rStyle w:val="StyleUnderline"/>
          <w:highlight w:val="cyan"/>
        </w:rPr>
        <w:t xml:space="preserve">litigation? </w:t>
      </w:r>
      <w:r w:rsidRPr="006928E6">
        <w:rPr>
          <w:rStyle w:val="Emphasis"/>
          <w:highlight w:val="cyan"/>
        </w:rPr>
        <w:t>No</w:t>
      </w:r>
      <w:r w:rsidRPr="006928E6">
        <w:rPr>
          <w:sz w:val="16"/>
        </w:rPr>
        <w:t>. What’s the biggest obstacle facing the state challenge? Limited state funding. Antitrust litigation is often protracted and costly. T-Mobile and Sprint, with their largest stockholders — Deutsche Telekom AG and SoftBank Group Corp., respectively — will certainly dedicate resources to defeat the states via litigation siege. These pressures, coupled with Justice Department clearance, may push the states to settle, although the terms of a successful settlement for the states is unclear. Meanwhile, T-Mobile and Sprint may be delayed in completing the transaction, which is a costly complication without a certain outcome.</w:t>
      </w:r>
    </w:p>
    <w:p w14:paraId="3C0FC30F" w14:textId="77777777" w:rsidR="006F607B" w:rsidRPr="006928E6" w:rsidRDefault="006F607B" w:rsidP="006F607B">
      <w:pPr>
        <w:rPr>
          <w:sz w:val="16"/>
        </w:rPr>
      </w:pPr>
      <w:r w:rsidRPr="006928E6">
        <w:rPr>
          <w:sz w:val="16"/>
        </w:rPr>
        <w:t>The Redacted Complaint filed by nine states and the District of Columbia, and later joined by an additional four states, presents a solid facial argument against the merger. There are only four companies with networks that serve at least 90% of the U.S. population. Verizon and AT&amp;T are the largest. “T-Mobile and Sprint are the third and fourth largest [mobile network operators] MNOs in the United States and serve approximately 80 million and 55 million customers, respectively.”2</w:t>
      </w:r>
    </w:p>
    <w:p w14:paraId="43BAF3BC" w14:textId="77777777" w:rsidR="006F607B" w:rsidRPr="006928E6" w:rsidRDefault="006F607B" w:rsidP="006F607B">
      <w:pPr>
        <w:rPr>
          <w:sz w:val="16"/>
        </w:rPr>
      </w:pPr>
      <w:r w:rsidRPr="006928E6">
        <w:rPr>
          <w:sz w:val="16"/>
        </w:rPr>
        <w:t>The states allege that T-Mobile’s controlling shareholder, Deutsche Telekom AG, believes that it could earn a greater return on its investment by reducing competition.3 The states argue that:</w:t>
      </w:r>
    </w:p>
    <w:p w14:paraId="7625529A" w14:textId="77777777" w:rsidR="006F607B" w:rsidRPr="006928E6" w:rsidRDefault="006F607B" w:rsidP="006F607B">
      <w:pPr>
        <w:rPr>
          <w:sz w:val="16"/>
        </w:rPr>
      </w:pPr>
      <w:r w:rsidRPr="006928E6">
        <w:rPr>
          <w:sz w:val="16"/>
        </w:rPr>
        <w:t>“The proposed transaction would eliminate Sprint as a competitor and reduce the number of [mobile network operators] MNOs with nationwide networks in the United States from four to three. The combined company would have a retail market share larger than the two largest MNOs today, Verizon and AT&amp;T. In some areas, including in the New York City metropolitan area, the combined company’s share of subscribers would exceed 50%. The combined market share of Sprint and T-Mobile would result in an increase in market concentration that significantly exceeds the thresholds at which mergers are presumed to violate the antitrust laws. This increased market concentration will result in diminished competition, higher prices, and reduced quality and innovation.”4</w:t>
      </w:r>
    </w:p>
    <w:p w14:paraId="10DEDFF3" w14:textId="77777777" w:rsidR="006F607B" w:rsidRPr="006928E6" w:rsidRDefault="006F607B" w:rsidP="006F607B">
      <w:pPr>
        <w:rPr>
          <w:sz w:val="16"/>
        </w:rPr>
      </w:pPr>
      <w:r w:rsidRPr="006928E6">
        <w:rPr>
          <w:sz w:val="16"/>
        </w:rPr>
        <w:t>Although the data table is redacted, the Complaint claims that the nation’s top 50 cellular market areas (CMAs) encompass about 50% of the U.S. population, and competition would be substantially lessened in each of the top 50 CMAs. The complaint argues many, particularly those with lower incomes who cannot pass a credit check and must purchase mobile wireless telecommunications service on a prepaid basis, rely on mobile wireless telecommunications services as their primary form of communications and do not have traditional wireline phone or broadband connections. If the merger is permitted, the “merger will negatively impact all retail mobile wireless telecommunications service subscribers but will be particularly harmful to prepaid subscribers”5</w:t>
      </w:r>
    </w:p>
    <w:p w14:paraId="51422672" w14:textId="77777777" w:rsidR="006F607B" w:rsidRPr="006928E6" w:rsidRDefault="006F607B" w:rsidP="006F607B">
      <w:pPr>
        <w:rPr>
          <w:sz w:val="16"/>
        </w:rPr>
      </w:pPr>
      <w:r w:rsidRPr="006928E6">
        <w:rPr>
          <w:sz w:val="16"/>
        </w:rPr>
        <w:lastRenderedPageBreak/>
        <w:t>The states rely upon these claims to allege that “the transaction likely would substantially lessen competition in these local markets,” creating an actionable harm to the state’s citizens that justify the states’ standing to challenge the merger.</w:t>
      </w:r>
    </w:p>
    <w:p w14:paraId="71C9D3F4" w14:textId="77777777" w:rsidR="006F607B" w:rsidRPr="006928E6" w:rsidRDefault="006F607B" w:rsidP="006F607B">
      <w:pPr>
        <w:rPr>
          <w:sz w:val="16"/>
        </w:rPr>
      </w:pPr>
      <w:r w:rsidRPr="006928E6">
        <w:rPr>
          <w:sz w:val="16"/>
        </w:rPr>
        <w:t>The complaint contains other supporting arguments and detail. The merger “would cost Sprint and T-Mobile subscribers more than $4.5 billion annually.”6 Other countries that have allowed consolidation from four to three competitors recorded an average price increase “between 17.2% and 20.5%.7There are significant barriers to entry that will be faced by any new provider, so potential competition will not be a factor. Finally, the states argue that the proposed commitments made to the FCC are insufficient to protect competition.8</w:t>
      </w:r>
    </w:p>
    <w:p w14:paraId="66D53119" w14:textId="77777777" w:rsidR="006F607B" w:rsidRPr="00531CB9" w:rsidRDefault="006F607B" w:rsidP="006F607B">
      <w:pPr>
        <w:rPr>
          <w:sz w:val="16"/>
        </w:rPr>
      </w:pPr>
      <w:r w:rsidRPr="006928E6">
        <w:rPr>
          <w:rStyle w:val="StyleUnderline"/>
          <w:highlight w:val="cyan"/>
        </w:rPr>
        <w:t>The states have</w:t>
      </w:r>
      <w:r w:rsidRPr="006928E6">
        <w:rPr>
          <w:sz w:val="16"/>
        </w:rPr>
        <w:t xml:space="preserve"> set </w:t>
      </w:r>
      <w:r w:rsidRPr="006928E6">
        <w:rPr>
          <w:rStyle w:val="StyleUnderline"/>
          <w:highlight w:val="cyan"/>
        </w:rPr>
        <w:t>a</w:t>
      </w:r>
      <w:r w:rsidRPr="006928E6">
        <w:rPr>
          <w:rStyle w:val="StyleUnderline"/>
        </w:rPr>
        <w:t xml:space="preserve"> </w:t>
      </w:r>
      <w:r w:rsidRPr="006928E6">
        <w:rPr>
          <w:rStyle w:val="Emphasis"/>
        </w:rPr>
        <w:t xml:space="preserve">solid </w:t>
      </w:r>
      <w:r w:rsidRPr="006928E6">
        <w:rPr>
          <w:rStyle w:val="Emphasis"/>
          <w:highlight w:val="cyan"/>
        </w:rPr>
        <w:t>foundation</w:t>
      </w:r>
      <w:r w:rsidRPr="006928E6">
        <w:rPr>
          <w:rStyle w:val="StyleUnderline"/>
        </w:rPr>
        <w:t xml:space="preserve"> from which to proceed. </w:t>
      </w:r>
      <w:r w:rsidRPr="006928E6">
        <w:rPr>
          <w:rStyle w:val="StyleUnderline"/>
          <w:highlight w:val="cyan"/>
        </w:rPr>
        <w:t xml:space="preserve">There is </w:t>
      </w:r>
      <w:r w:rsidRPr="006928E6">
        <w:rPr>
          <w:rStyle w:val="Emphasis"/>
          <w:highlight w:val="cyan"/>
        </w:rPr>
        <w:t>no</w:t>
      </w:r>
      <w:r w:rsidRPr="006928E6">
        <w:rPr>
          <w:rStyle w:val="Emphasis"/>
        </w:rPr>
        <w:t xml:space="preserve"> obvious </w:t>
      </w:r>
      <w:r w:rsidRPr="006928E6">
        <w:rPr>
          <w:rStyle w:val="Emphasis"/>
          <w:highlight w:val="cyan"/>
        </w:rPr>
        <w:t>precedent</w:t>
      </w:r>
      <w:r w:rsidRPr="006928E6">
        <w:rPr>
          <w:rStyle w:val="StyleUnderline"/>
        </w:rPr>
        <w:t xml:space="preserve"> that</w:t>
      </w:r>
      <w:r w:rsidRPr="006928E6">
        <w:rPr>
          <w:sz w:val="16"/>
        </w:rPr>
        <w:t xml:space="preserve"> will </w:t>
      </w:r>
      <w:r w:rsidRPr="006928E6">
        <w:rPr>
          <w:rStyle w:val="StyleUnderline"/>
        </w:rPr>
        <w:t xml:space="preserve">permit T-Mobile and Sprint </w:t>
      </w:r>
      <w:r w:rsidRPr="006928E6">
        <w:rPr>
          <w:rStyle w:val="StyleUnderline"/>
          <w:highlight w:val="cyan"/>
        </w:rPr>
        <w:t xml:space="preserve">to </w:t>
      </w:r>
      <w:r w:rsidRPr="006928E6">
        <w:rPr>
          <w:rStyle w:val="Emphasis"/>
          <w:highlight w:val="cyan"/>
        </w:rPr>
        <w:t>end the case</w:t>
      </w:r>
      <w:r w:rsidRPr="006928E6">
        <w:rPr>
          <w:rStyle w:val="StyleUnderline"/>
        </w:rPr>
        <w:t xml:space="preserve"> quickly</w:t>
      </w:r>
      <w:r w:rsidRPr="006928E6">
        <w:rPr>
          <w:sz w:val="16"/>
        </w:rPr>
        <w:t>, but protracted litigation will test the resolve and resources of all the parties.</w:t>
      </w:r>
    </w:p>
    <w:p w14:paraId="1BC976DB" w14:textId="77777777" w:rsidR="006F607B" w:rsidRPr="00357B75" w:rsidRDefault="006F607B" w:rsidP="006F607B">
      <w:pPr>
        <w:pStyle w:val="Heading4"/>
      </w:pPr>
      <w:r>
        <w:t xml:space="preserve">State authority </w:t>
      </w:r>
      <w:r>
        <w:rPr>
          <w:u w:val="single"/>
        </w:rPr>
        <w:t>exceeds</w:t>
      </w:r>
      <w:r>
        <w:t xml:space="preserve"> federal antitrust---</w:t>
      </w:r>
      <w:r>
        <w:rPr>
          <w:u w:val="single"/>
        </w:rPr>
        <w:t>Supreme Court</w:t>
      </w:r>
      <w:r>
        <w:t xml:space="preserve"> has </w:t>
      </w:r>
      <w:r>
        <w:rPr>
          <w:u w:val="single"/>
        </w:rPr>
        <w:t>rejected</w:t>
      </w:r>
      <w:r>
        <w:t xml:space="preserve"> challenges AND </w:t>
      </w:r>
      <w:r>
        <w:rPr>
          <w:u w:val="single"/>
        </w:rPr>
        <w:t>no legislation</w:t>
      </w:r>
      <w:r>
        <w:t xml:space="preserve"> preempts. </w:t>
      </w:r>
    </w:p>
    <w:p w14:paraId="1AE1832E" w14:textId="77777777" w:rsidR="006F607B" w:rsidRPr="00F114D8" w:rsidRDefault="006F607B" w:rsidP="006F607B">
      <w:r>
        <w:rPr>
          <w:rStyle w:val="Style13ptBold"/>
        </w:rPr>
        <w:t xml:space="preserve">Arteaga ’21 </w:t>
      </w:r>
      <w:r w:rsidRPr="00CF1925">
        <w:t xml:space="preserve">[Juan and Jordan Ludwig; </w:t>
      </w:r>
      <w:r>
        <w:t>January 28</w:t>
      </w:r>
      <w:r w:rsidRPr="00CF1925">
        <w:t xml:space="preserve">; former Deputy Assistant Attorney General for the U.S. Department of Justice’s Antitrust Division, J.D. from Columbia Law School; partner in the Antitrust and Competition Group at Crowell </w:t>
      </w:r>
      <w:r>
        <w:t xml:space="preserve">and </w:t>
      </w:r>
      <w:r w:rsidRPr="00CF1925">
        <w:t xml:space="preserve">Moring firm, J.D. from Loyola Law School; </w:t>
      </w:r>
      <w:r>
        <w:t>Global Competition Review</w:t>
      </w:r>
      <w:r w:rsidRPr="00CF1925">
        <w:t xml:space="preserve">, “The Role of US State Antitrust Enforcement,” </w:t>
      </w:r>
      <w:hyperlink r:id="rId15" w:history="1">
        <w:r w:rsidRPr="00FA11A3">
          <w:rPr>
            <w:rStyle w:val="Hyperlink"/>
          </w:rPr>
          <w:t>https://globalcompetitionreview.com/guide/private-litigation-guide/second-edition/article/the-role-of-us-state-antitrust-enforcement</w:t>
        </w:r>
      </w:hyperlink>
      <w:r w:rsidRPr="00CF1925">
        <w:t>]</w:t>
      </w:r>
    </w:p>
    <w:p w14:paraId="58724A76" w14:textId="77777777" w:rsidR="006F607B" w:rsidRPr="00357B75" w:rsidRDefault="006F607B" w:rsidP="006F607B">
      <w:pPr>
        <w:rPr>
          <w:sz w:val="16"/>
        </w:rPr>
      </w:pPr>
      <w:r w:rsidRPr="00357B75">
        <w:rPr>
          <w:sz w:val="16"/>
        </w:rPr>
        <w:t>Civil enforcement of state antitrust laws</w:t>
      </w:r>
    </w:p>
    <w:p w14:paraId="339F6709" w14:textId="77777777" w:rsidR="006F607B" w:rsidRPr="00357B75" w:rsidRDefault="006F607B" w:rsidP="006F607B">
      <w:pPr>
        <w:rPr>
          <w:sz w:val="16"/>
        </w:rPr>
      </w:pPr>
      <w:r w:rsidRPr="00357B75">
        <w:rPr>
          <w:sz w:val="16"/>
        </w:rPr>
        <w:t xml:space="preserve">Most </w:t>
      </w:r>
      <w:r w:rsidRPr="00357B75">
        <w:rPr>
          <w:rStyle w:val="StyleUnderline"/>
          <w:highlight w:val="cyan"/>
        </w:rPr>
        <w:t>state</w:t>
      </w:r>
      <w:r w:rsidRPr="009C025A">
        <w:rPr>
          <w:rStyle w:val="StyleUnderline"/>
        </w:rPr>
        <w:t>s</w:t>
      </w:r>
      <w:r w:rsidRPr="00357B75">
        <w:rPr>
          <w:sz w:val="16"/>
        </w:rPr>
        <w:t xml:space="preserve"> have </w:t>
      </w:r>
      <w:r w:rsidRPr="009C025A">
        <w:rPr>
          <w:rStyle w:val="StyleUnderline"/>
        </w:rPr>
        <w:t>enacted</w:t>
      </w:r>
      <w:r w:rsidRPr="00357B75">
        <w:rPr>
          <w:sz w:val="16"/>
        </w:rPr>
        <w:t xml:space="preserve"> state </w:t>
      </w:r>
      <w:r w:rsidRPr="009C025A">
        <w:rPr>
          <w:rStyle w:val="StyleUnderline"/>
        </w:rPr>
        <w:t xml:space="preserve">antitrust </w:t>
      </w:r>
      <w:r w:rsidRPr="00357B75">
        <w:rPr>
          <w:rStyle w:val="StyleUnderline"/>
          <w:highlight w:val="cyan"/>
        </w:rPr>
        <w:t>laws</w:t>
      </w:r>
      <w:r w:rsidRPr="009C025A">
        <w:rPr>
          <w:rStyle w:val="StyleUnderline"/>
        </w:rPr>
        <w:t xml:space="preserve"> that </w:t>
      </w:r>
      <w:r w:rsidRPr="00357B75">
        <w:rPr>
          <w:rStyle w:val="StyleUnderline"/>
          <w:highlight w:val="cyan"/>
        </w:rPr>
        <w:t xml:space="preserve">are </w:t>
      </w:r>
      <w:r w:rsidRPr="00357B75">
        <w:rPr>
          <w:rStyle w:val="Emphasis"/>
          <w:highlight w:val="cyan"/>
        </w:rPr>
        <w:t>comparable</w:t>
      </w:r>
      <w:r w:rsidRPr="00357B75">
        <w:rPr>
          <w:rStyle w:val="StyleUnderline"/>
          <w:highlight w:val="cyan"/>
        </w:rPr>
        <w:t xml:space="preserve"> to</w:t>
      </w:r>
      <w:r w:rsidRPr="00357B75">
        <w:rPr>
          <w:sz w:val="16"/>
        </w:rPr>
        <w:t xml:space="preserve"> Sections 1 and 2 of </w:t>
      </w:r>
      <w:r w:rsidRPr="009C025A">
        <w:rPr>
          <w:rStyle w:val="StyleUnderline"/>
        </w:rPr>
        <w:t xml:space="preserve">the </w:t>
      </w:r>
      <w:r w:rsidRPr="00357B75">
        <w:rPr>
          <w:rStyle w:val="Emphasis"/>
          <w:highlight w:val="cyan"/>
        </w:rPr>
        <w:t>Sherman</w:t>
      </w:r>
      <w:r w:rsidRPr="009C025A">
        <w:rPr>
          <w:rStyle w:val="Emphasis"/>
        </w:rPr>
        <w:t xml:space="preserve"> Act</w:t>
      </w:r>
      <w:r w:rsidRPr="00357B75">
        <w:rPr>
          <w:sz w:val="16"/>
        </w:rPr>
        <w:t>.</w:t>
      </w:r>
      <w:hyperlink r:id="rId16" w:anchor="footnote-076" w:history="1">
        <w:r w:rsidRPr="00357B75">
          <w:rPr>
            <w:rStyle w:val="Hyperlink"/>
            <w:sz w:val="16"/>
          </w:rPr>
          <w:t>[52]</w:t>
        </w:r>
      </w:hyperlink>
      <w:r w:rsidRPr="00357B75">
        <w:rPr>
          <w:sz w:val="16"/>
        </w:rPr>
        <w:t xml:space="preserve"> In addition, some states have passed antitrust laws that are similar to Sections 3 </w:t>
      </w:r>
      <w:r w:rsidRPr="00357B75">
        <w:rPr>
          <w:rStyle w:val="StyleUnderline"/>
          <w:highlight w:val="cyan"/>
        </w:rPr>
        <w:t>and</w:t>
      </w:r>
      <w:r w:rsidRPr="00357B75">
        <w:rPr>
          <w:sz w:val="16"/>
        </w:rPr>
        <w:t xml:space="preserve"> 7 of </w:t>
      </w:r>
      <w:r w:rsidRPr="009C025A">
        <w:rPr>
          <w:rStyle w:val="StyleUnderline"/>
        </w:rPr>
        <w:t xml:space="preserve">the </w:t>
      </w:r>
      <w:r w:rsidRPr="00357B75">
        <w:rPr>
          <w:rStyle w:val="Emphasis"/>
          <w:highlight w:val="cyan"/>
        </w:rPr>
        <w:t>Clayton</w:t>
      </w:r>
      <w:r w:rsidRPr="009C025A">
        <w:rPr>
          <w:rStyle w:val="Emphasis"/>
        </w:rPr>
        <w:t xml:space="preserve"> Act</w:t>
      </w:r>
      <w:r w:rsidRPr="009C025A">
        <w:rPr>
          <w:rStyle w:val="StyleUnderline"/>
        </w:rPr>
        <w:t xml:space="preserve"> and the Robinson-Patman Act</w:t>
      </w:r>
      <w:r w:rsidRPr="00357B75">
        <w:rPr>
          <w:sz w:val="16"/>
        </w:rPr>
        <w:t>.</w:t>
      </w:r>
      <w:hyperlink r:id="rId17" w:anchor="footnote-075" w:history="1">
        <w:r w:rsidRPr="00357B75">
          <w:rPr>
            <w:rStyle w:val="Hyperlink"/>
            <w:sz w:val="16"/>
          </w:rPr>
          <w:t>[53]</w:t>
        </w:r>
      </w:hyperlink>
      <w:r w:rsidRPr="00357B75">
        <w:rPr>
          <w:sz w:val="16"/>
        </w:rPr>
        <w:t> These state antitrust laws typically contain provisions expressly requiring that ‘they be construed in conformity with comparable [f]ederal antitrust statutes’.</w:t>
      </w:r>
      <w:hyperlink r:id="rId18" w:anchor="footnote-074" w:history="1">
        <w:r w:rsidRPr="00357B75">
          <w:rPr>
            <w:rStyle w:val="Hyperlink"/>
            <w:sz w:val="16"/>
          </w:rPr>
          <w:t>[54]</w:t>
        </w:r>
      </w:hyperlink>
      <w:r w:rsidRPr="00357B75">
        <w:rPr>
          <w:sz w:val="16"/>
        </w:rPr>
        <w:t xml:space="preserve"> Some </w:t>
      </w:r>
      <w:r w:rsidRPr="009C025A">
        <w:rPr>
          <w:rStyle w:val="StyleUnderline"/>
        </w:rPr>
        <w:t>states</w:t>
      </w:r>
      <w:r w:rsidRPr="00357B75">
        <w:rPr>
          <w:sz w:val="16"/>
        </w:rPr>
        <w:t xml:space="preserve"> may </w:t>
      </w:r>
      <w:r w:rsidRPr="009C025A">
        <w:rPr>
          <w:rStyle w:val="StyleUnderline"/>
        </w:rPr>
        <w:t xml:space="preserve">have </w:t>
      </w:r>
      <w:r w:rsidRPr="00357B75">
        <w:rPr>
          <w:rStyle w:val="StyleUnderline"/>
          <w:highlight w:val="cyan"/>
        </w:rPr>
        <w:t>statutes</w:t>
      </w:r>
      <w:r w:rsidRPr="009C025A">
        <w:rPr>
          <w:rStyle w:val="StyleUnderline"/>
        </w:rPr>
        <w:t xml:space="preserve"> that go </w:t>
      </w:r>
      <w:r w:rsidRPr="00357B75">
        <w:rPr>
          <w:rStyle w:val="Emphasis"/>
          <w:highlight w:val="cyan"/>
        </w:rPr>
        <w:t>beyond the scope</w:t>
      </w:r>
      <w:r w:rsidRPr="00357B75">
        <w:rPr>
          <w:rStyle w:val="StyleUnderline"/>
          <w:highlight w:val="cyan"/>
        </w:rPr>
        <w:t xml:space="preserve"> of</w:t>
      </w:r>
      <w:r w:rsidRPr="009C025A">
        <w:rPr>
          <w:rStyle w:val="StyleUnderline"/>
        </w:rPr>
        <w:t xml:space="preserve"> the </w:t>
      </w:r>
      <w:r w:rsidRPr="00357B75">
        <w:rPr>
          <w:rStyle w:val="Emphasis"/>
          <w:highlight w:val="cyan"/>
        </w:rPr>
        <w:t>federal</w:t>
      </w:r>
      <w:r w:rsidRPr="009C025A">
        <w:rPr>
          <w:rStyle w:val="Emphasis"/>
        </w:rPr>
        <w:t xml:space="preserve"> antitrust </w:t>
      </w:r>
      <w:r w:rsidRPr="00357B75">
        <w:rPr>
          <w:rStyle w:val="Emphasis"/>
          <w:highlight w:val="cyan"/>
        </w:rPr>
        <w:t>statutes</w:t>
      </w:r>
      <w:r w:rsidRPr="00357B75">
        <w:rPr>
          <w:sz w:val="16"/>
        </w:rPr>
        <w:t xml:space="preserve">. For example, </w:t>
      </w:r>
      <w:r w:rsidRPr="00357B75">
        <w:rPr>
          <w:rStyle w:val="StyleUnderline"/>
          <w:highlight w:val="cyan"/>
        </w:rPr>
        <w:t>California</w:t>
      </w:r>
      <w:r w:rsidRPr="00357B75">
        <w:rPr>
          <w:sz w:val="16"/>
        </w:rPr>
        <w:t xml:space="preserve"> recently </w:t>
      </w:r>
      <w:r w:rsidRPr="009C025A">
        <w:rPr>
          <w:rStyle w:val="StyleUnderline"/>
        </w:rPr>
        <w:t xml:space="preserve">passed a statute that would </w:t>
      </w:r>
      <w:r w:rsidRPr="00357B75">
        <w:rPr>
          <w:rStyle w:val="StyleUnderline"/>
          <w:highlight w:val="cyan"/>
        </w:rPr>
        <w:t>deem</w:t>
      </w:r>
      <w:r w:rsidRPr="00357B75">
        <w:rPr>
          <w:sz w:val="16"/>
        </w:rPr>
        <w:t xml:space="preserve"> certain </w:t>
      </w:r>
      <w:r w:rsidRPr="009C025A">
        <w:rPr>
          <w:rStyle w:val="StyleUnderline"/>
        </w:rPr>
        <w:t xml:space="preserve">‘reverse-payment </w:t>
      </w:r>
      <w:r w:rsidRPr="00357B75">
        <w:rPr>
          <w:rStyle w:val="StyleUnderline"/>
          <w:highlight w:val="cyan"/>
        </w:rPr>
        <w:t>settlements</w:t>
      </w:r>
      <w:r w:rsidRPr="009C025A">
        <w:rPr>
          <w:rStyle w:val="StyleUnderline"/>
        </w:rPr>
        <w:t xml:space="preserve">’ to be </w:t>
      </w:r>
      <w:r w:rsidRPr="00357B75">
        <w:rPr>
          <w:rStyle w:val="StyleUnderline"/>
          <w:highlight w:val="cyan"/>
        </w:rPr>
        <w:t xml:space="preserve">presumptively </w:t>
      </w:r>
      <w:r w:rsidRPr="00357B75">
        <w:rPr>
          <w:rStyle w:val="Emphasis"/>
          <w:highlight w:val="cyan"/>
        </w:rPr>
        <w:t>anticompetitive</w:t>
      </w:r>
      <w:r w:rsidRPr="00357B75">
        <w:rPr>
          <w:sz w:val="16"/>
        </w:rPr>
        <w:t>.</w:t>
      </w:r>
      <w:hyperlink r:id="rId19" w:anchor="footnote-073" w:history="1">
        <w:r w:rsidRPr="00357B75">
          <w:rPr>
            <w:rStyle w:val="Hyperlink"/>
            <w:sz w:val="16"/>
          </w:rPr>
          <w:t>[55]</w:t>
        </w:r>
      </w:hyperlink>
    </w:p>
    <w:p w14:paraId="054099C4" w14:textId="77777777" w:rsidR="006F607B" w:rsidRPr="00357B75" w:rsidRDefault="006F607B" w:rsidP="006F607B">
      <w:pPr>
        <w:rPr>
          <w:sz w:val="16"/>
        </w:rPr>
      </w:pPr>
      <w:r w:rsidRPr="00357B75">
        <w:rPr>
          <w:sz w:val="16"/>
        </w:rPr>
        <w:t xml:space="preserve">State antitrust </w:t>
      </w:r>
      <w:r w:rsidRPr="00357B75">
        <w:rPr>
          <w:rStyle w:val="StyleUnderline"/>
          <w:highlight w:val="cyan"/>
        </w:rPr>
        <w:t>statutes</w:t>
      </w:r>
      <w:r w:rsidRPr="00357B75">
        <w:rPr>
          <w:sz w:val="16"/>
        </w:rPr>
        <w:t xml:space="preserve"> typically </w:t>
      </w:r>
      <w:r w:rsidRPr="00357B75">
        <w:rPr>
          <w:rStyle w:val="StyleUnderline"/>
          <w:highlight w:val="cyan"/>
        </w:rPr>
        <w:t>provide</w:t>
      </w:r>
      <w:r w:rsidRPr="009C025A">
        <w:rPr>
          <w:rStyle w:val="StyleUnderline"/>
        </w:rPr>
        <w:t xml:space="preserve"> state attorney</w:t>
      </w:r>
      <w:r w:rsidRPr="00357B75">
        <w:rPr>
          <w:rStyle w:val="StyleUnderline"/>
          <w:highlight w:val="cyan"/>
        </w:rPr>
        <w:t>s</w:t>
      </w:r>
      <w:r w:rsidRPr="00357B75">
        <w:rPr>
          <w:sz w:val="16"/>
        </w:rPr>
        <w:t xml:space="preserve"> general </w:t>
      </w:r>
      <w:r w:rsidRPr="00357B75">
        <w:rPr>
          <w:rStyle w:val="StyleUnderline"/>
          <w:highlight w:val="cyan"/>
        </w:rPr>
        <w:t>with</w:t>
      </w:r>
      <w:r w:rsidRPr="009C025A">
        <w:rPr>
          <w:rStyle w:val="StyleUnderline"/>
        </w:rPr>
        <w:t xml:space="preserve"> </w:t>
      </w:r>
      <w:r w:rsidRPr="009C025A">
        <w:rPr>
          <w:rStyle w:val="Emphasis"/>
        </w:rPr>
        <w:t xml:space="preserve">broad </w:t>
      </w:r>
      <w:r w:rsidRPr="00357B75">
        <w:rPr>
          <w:rStyle w:val="Emphasis"/>
          <w:highlight w:val="cyan"/>
        </w:rPr>
        <w:t>authority</w:t>
      </w:r>
      <w:r w:rsidRPr="009C025A">
        <w:rPr>
          <w:rStyle w:val="StyleUnderline"/>
        </w:rPr>
        <w:t xml:space="preserve"> to investigate</w:t>
      </w:r>
      <w:r w:rsidRPr="00357B75">
        <w:rPr>
          <w:sz w:val="16"/>
        </w:rPr>
        <w:t xml:space="preserve"> possible </w:t>
      </w:r>
      <w:r w:rsidRPr="009C025A">
        <w:rPr>
          <w:rStyle w:val="StyleUnderline"/>
        </w:rPr>
        <w:t xml:space="preserve">violations, including the power to ‘issue </w:t>
      </w:r>
      <w:r w:rsidRPr="009C025A">
        <w:rPr>
          <w:rStyle w:val="Emphasis"/>
        </w:rPr>
        <w:t>civil investigative demands</w:t>
      </w:r>
      <w:r w:rsidRPr="009C025A">
        <w:rPr>
          <w:rStyle w:val="StyleUnderline"/>
        </w:rPr>
        <w:t xml:space="preserve"> compelling</w:t>
      </w:r>
      <w:r w:rsidRPr="00357B75">
        <w:rPr>
          <w:sz w:val="16"/>
        </w:rPr>
        <w:t xml:space="preserve"> oral </w:t>
      </w:r>
      <w:r w:rsidRPr="009C025A">
        <w:rPr>
          <w:rStyle w:val="StyleUnderline"/>
        </w:rPr>
        <w:t>testimony, the production of documents, and</w:t>
      </w:r>
      <w:r w:rsidRPr="00357B75">
        <w:rPr>
          <w:sz w:val="16"/>
        </w:rPr>
        <w:t xml:space="preserve"> responses to written </w:t>
      </w:r>
      <w:r w:rsidRPr="009C025A">
        <w:rPr>
          <w:rStyle w:val="StyleUnderline"/>
        </w:rPr>
        <w:t>interrogatories to</w:t>
      </w:r>
      <w:r w:rsidRPr="00357B75">
        <w:rPr>
          <w:sz w:val="16"/>
        </w:rPr>
        <w:t xml:space="preserve"> individuals and </w:t>
      </w:r>
      <w:r w:rsidRPr="009C025A">
        <w:rPr>
          <w:rStyle w:val="StyleUnderline"/>
        </w:rPr>
        <w:t>corporations’</w:t>
      </w:r>
      <w:r w:rsidRPr="00357B75">
        <w:rPr>
          <w:sz w:val="16"/>
        </w:rPr>
        <w:t>.</w:t>
      </w:r>
      <w:hyperlink r:id="rId20" w:anchor="footnote-072" w:history="1">
        <w:r w:rsidRPr="00357B75">
          <w:rPr>
            <w:rStyle w:val="Hyperlink"/>
            <w:sz w:val="16"/>
          </w:rPr>
          <w:t>[56]</w:t>
        </w:r>
      </w:hyperlink>
      <w:r w:rsidRPr="00357B75">
        <w:rPr>
          <w:sz w:val="16"/>
        </w:rPr>
        <w:t> Like the federal antitrust laws, most state antitrust laws authorise state attorneys general to file civil lawsuits on behalf of their states and state governmental entities whenever a violation has caused them to suffer harm in their capacity as direct purchasers of goods or services, as well as parens patriae actions on behalf of their citizens.</w:t>
      </w:r>
      <w:hyperlink r:id="rId21" w:anchor="footnote-071" w:history="1">
        <w:r w:rsidRPr="00357B75">
          <w:rPr>
            <w:rStyle w:val="Hyperlink"/>
            <w:sz w:val="16"/>
          </w:rPr>
          <w:t>[57]</w:t>
        </w:r>
      </w:hyperlink>
    </w:p>
    <w:p w14:paraId="1A57B159" w14:textId="77777777" w:rsidR="006F607B" w:rsidRPr="00357B75" w:rsidRDefault="006F607B" w:rsidP="006F607B">
      <w:pPr>
        <w:rPr>
          <w:sz w:val="16"/>
        </w:rPr>
      </w:pPr>
      <w:r w:rsidRPr="00357B75">
        <w:rPr>
          <w:sz w:val="16"/>
        </w:rPr>
        <w:t>In bringing enforcement actions under state antitrust laws, state antitrust enforcers typically have the authority to seek a broad range of relief, including treble damages, disgorgement of unlawful profits, injunctions, and attorney’s fees and costs.</w:t>
      </w:r>
      <w:hyperlink r:id="rId22" w:anchor="footnote-070" w:history="1">
        <w:r w:rsidRPr="00357B75">
          <w:rPr>
            <w:rStyle w:val="Hyperlink"/>
            <w:sz w:val="16"/>
          </w:rPr>
          <w:t>[58]</w:t>
        </w:r>
      </w:hyperlink>
      <w:r w:rsidRPr="00357B75">
        <w:rPr>
          <w:sz w:val="16"/>
        </w:rPr>
        <w:t> In some states, antitrust enforcers can also seek to have a contract declared void; suspend a violator’s ability to be awarded state contracts for a certain period; rescind an out-of-state company’s ability to do business within the state; and terminate an in-state company’s corporate charter.</w:t>
      </w:r>
      <w:hyperlink r:id="rId23" w:anchor="footnote-069" w:history="1">
        <w:r w:rsidRPr="00357B75">
          <w:rPr>
            <w:rStyle w:val="Hyperlink"/>
            <w:sz w:val="16"/>
          </w:rPr>
          <w:t>[59]</w:t>
        </w:r>
      </w:hyperlink>
    </w:p>
    <w:p w14:paraId="313B5F33" w14:textId="77777777" w:rsidR="006F607B" w:rsidRDefault="006F607B" w:rsidP="006F607B">
      <w:pPr>
        <w:rPr>
          <w:sz w:val="16"/>
        </w:rPr>
      </w:pPr>
      <w:r w:rsidRPr="00357B75">
        <w:rPr>
          <w:sz w:val="16"/>
        </w:rPr>
        <w:t xml:space="preserve">Moreover, </w:t>
      </w:r>
      <w:r w:rsidRPr="009C025A">
        <w:rPr>
          <w:rStyle w:val="StyleUnderline"/>
        </w:rPr>
        <w:t>state attorneys</w:t>
      </w:r>
      <w:r w:rsidRPr="00357B75">
        <w:rPr>
          <w:sz w:val="16"/>
        </w:rPr>
        <w:t xml:space="preserve"> general </w:t>
      </w:r>
      <w:r w:rsidRPr="009C025A">
        <w:rPr>
          <w:rStyle w:val="StyleUnderline"/>
        </w:rPr>
        <w:t>can</w:t>
      </w:r>
      <w:r w:rsidRPr="00357B75">
        <w:rPr>
          <w:sz w:val="16"/>
        </w:rPr>
        <w:t xml:space="preserve"> often </w:t>
      </w:r>
      <w:r w:rsidRPr="009C025A">
        <w:rPr>
          <w:rStyle w:val="StyleUnderline"/>
        </w:rPr>
        <w:t xml:space="preserve">seek relief on behalf of </w:t>
      </w:r>
      <w:r w:rsidRPr="009C025A">
        <w:rPr>
          <w:rStyle w:val="Emphasis"/>
        </w:rPr>
        <w:t>indirect</w:t>
      </w:r>
      <w:r w:rsidRPr="009C025A">
        <w:rPr>
          <w:rStyle w:val="StyleUnderline"/>
        </w:rPr>
        <w:t xml:space="preserve"> purchasers when exercising their </w:t>
      </w:r>
      <w:r w:rsidRPr="009C025A">
        <w:rPr>
          <w:rStyle w:val="Emphasis"/>
        </w:rPr>
        <w:t>state law</w:t>
      </w:r>
      <w:r w:rsidRPr="009C025A">
        <w:rPr>
          <w:rStyle w:val="StyleUnderline"/>
        </w:rPr>
        <w:t> parens patriae </w:t>
      </w:r>
      <w:r w:rsidRPr="009C025A">
        <w:rPr>
          <w:rStyle w:val="Emphasis"/>
        </w:rPr>
        <w:t>authority</w:t>
      </w:r>
      <w:r w:rsidRPr="009C025A">
        <w:rPr>
          <w:rStyle w:val="StyleUnderline"/>
        </w:rPr>
        <w:t xml:space="preserve">. This is an </w:t>
      </w:r>
      <w:r w:rsidRPr="009C025A">
        <w:rPr>
          <w:rStyle w:val="Emphasis"/>
        </w:rPr>
        <w:t>important distinction</w:t>
      </w:r>
      <w:r w:rsidRPr="009C025A">
        <w:rPr>
          <w:rStyle w:val="StyleUnderline"/>
        </w:rPr>
        <w:t xml:space="preserve"> between the </w:t>
      </w:r>
      <w:r w:rsidRPr="009C025A">
        <w:rPr>
          <w:rStyle w:val="Emphasis"/>
        </w:rPr>
        <w:t>parens patriae</w:t>
      </w:r>
      <w:r w:rsidRPr="009C025A">
        <w:rPr>
          <w:rStyle w:val="StyleUnderline"/>
        </w:rPr>
        <w:t> authority</w:t>
      </w:r>
      <w:r w:rsidRPr="00357B75">
        <w:rPr>
          <w:sz w:val="16"/>
        </w:rPr>
        <w:t xml:space="preserve"> that </w:t>
      </w:r>
      <w:r w:rsidRPr="009C025A">
        <w:rPr>
          <w:rStyle w:val="StyleUnderline"/>
        </w:rPr>
        <w:t>state attorneys</w:t>
      </w:r>
      <w:r w:rsidRPr="00357B75">
        <w:rPr>
          <w:sz w:val="16"/>
        </w:rPr>
        <w:t xml:space="preserve"> general </w:t>
      </w:r>
      <w:r w:rsidRPr="009C025A">
        <w:rPr>
          <w:rStyle w:val="StyleUnderline"/>
        </w:rPr>
        <w:t xml:space="preserve">enjoy </w:t>
      </w:r>
      <w:r w:rsidRPr="00357B75">
        <w:rPr>
          <w:rStyle w:val="StyleUnderline"/>
          <w:highlight w:val="cyan"/>
        </w:rPr>
        <w:t xml:space="preserve">under </w:t>
      </w:r>
      <w:r w:rsidRPr="00357B75">
        <w:rPr>
          <w:rStyle w:val="Emphasis"/>
          <w:highlight w:val="cyan"/>
        </w:rPr>
        <w:t>federal</w:t>
      </w:r>
      <w:r w:rsidRPr="00357B75">
        <w:rPr>
          <w:rStyle w:val="StyleUnderline"/>
          <w:highlight w:val="cyan"/>
        </w:rPr>
        <w:t xml:space="preserve"> and </w:t>
      </w:r>
      <w:r w:rsidRPr="00357B75">
        <w:rPr>
          <w:rStyle w:val="Emphasis"/>
          <w:highlight w:val="cyan"/>
        </w:rPr>
        <w:t>state</w:t>
      </w:r>
      <w:r w:rsidRPr="009C025A">
        <w:rPr>
          <w:rStyle w:val="Emphasis"/>
        </w:rPr>
        <w:t xml:space="preserve"> antitrust </w:t>
      </w:r>
      <w:r w:rsidRPr="00357B75">
        <w:rPr>
          <w:rStyle w:val="Emphasis"/>
          <w:highlight w:val="cyan"/>
        </w:rPr>
        <w:t>laws</w:t>
      </w:r>
      <w:r w:rsidRPr="009C025A">
        <w:rPr>
          <w:rStyle w:val="StyleUnderline"/>
        </w:rPr>
        <w:t xml:space="preserve">. The United States </w:t>
      </w:r>
      <w:r w:rsidRPr="009C025A">
        <w:rPr>
          <w:rStyle w:val="Emphasis"/>
        </w:rPr>
        <w:t>Supreme Court’s</w:t>
      </w:r>
      <w:r w:rsidRPr="009C025A">
        <w:rPr>
          <w:rStyle w:val="StyleUnderline"/>
        </w:rPr>
        <w:t xml:space="preserve"> decision</w:t>
      </w:r>
      <w:r w:rsidRPr="00357B75">
        <w:rPr>
          <w:sz w:val="16"/>
        </w:rPr>
        <w:t xml:space="preserve"> in Illinois </w:t>
      </w:r>
      <w:r w:rsidRPr="009C025A">
        <w:rPr>
          <w:rStyle w:val="StyleUnderline"/>
        </w:rPr>
        <w:t>Brick Co. v. Illinois precludes</w:t>
      </w:r>
      <w:r w:rsidRPr="00357B75">
        <w:rPr>
          <w:sz w:val="16"/>
        </w:rPr>
        <w:t xml:space="preserve"> state attorneys general from </w:t>
      </w:r>
      <w:r w:rsidRPr="009C025A">
        <w:rPr>
          <w:rStyle w:val="StyleUnderline"/>
        </w:rPr>
        <w:t>seeking damages</w:t>
      </w:r>
      <w:r w:rsidRPr="00357B75">
        <w:rPr>
          <w:sz w:val="16"/>
        </w:rPr>
        <w:t xml:space="preserve"> on behalf of indirect purchasers </w:t>
      </w:r>
      <w:r w:rsidRPr="009C025A">
        <w:rPr>
          <w:rStyle w:val="StyleUnderline"/>
        </w:rPr>
        <w:t>in parens patriae</w:t>
      </w:r>
      <w:r w:rsidRPr="00357B75">
        <w:rPr>
          <w:sz w:val="16"/>
        </w:rPr>
        <w:t xml:space="preserve"> actions </w:t>
      </w:r>
      <w:r w:rsidRPr="009C025A">
        <w:rPr>
          <w:rStyle w:val="StyleUnderline"/>
        </w:rPr>
        <w:t>brought under</w:t>
      </w:r>
      <w:r w:rsidRPr="00357B75">
        <w:rPr>
          <w:sz w:val="16"/>
        </w:rPr>
        <w:t xml:space="preserve"> the </w:t>
      </w:r>
      <w:r w:rsidRPr="009C025A">
        <w:rPr>
          <w:rStyle w:val="StyleUnderline"/>
        </w:rPr>
        <w:t>federal antitrust laws</w:t>
      </w:r>
      <w:r w:rsidRPr="00357B75">
        <w:rPr>
          <w:sz w:val="16"/>
        </w:rPr>
        <w:t>.</w:t>
      </w:r>
      <w:hyperlink r:id="rId24" w:anchor="footnote-068" w:history="1">
        <w:r w:rsidRPr="00357B75">
          <w:rPr>
            <w:rStyle w:val="Hyperlink"/>
            <w:sz w:val="16"/>
          </w:rPr>
          <w:t>[60]</w:t>
        </w:r>
      </w:hyperlink>
      <w:r w:rsidRPr="00357B75">
        <w:rPr>
          <w:sz w:val="16"/>
        </w:rPr>
        <w:t> </w:t>
      </w:r>
      <w:r w:rsidRPr="00DB3810">
        <w:rPr>
          <w:rStyle w:val="StyleUnderline"/>
        </w:rPr>
        <w:t xml:space="preserve">In </w:t>
      </w:r>
      <w:r w:rsidRPr="00DB3810">
        <w:rPr>
          <w:rStyle w:val="Emphasis"/>
        </w:rPr>
        <w:t>direct response</w:t>
      </w:r>
      <w:r w:rsidRPr="00DB3810">
        <w:rPr>
          <w:rStyle w:val="StyleUnderline"/>
        </w:rPr>
        <w:t xml:space="preserve"> to this decision, nearly </w:t>
      </w:r>
      <w:r w:rsidRPr="00DB3810">
        <w:rPr>
          <w:rStyle w:val="Emphasis"/>
        </w:rPr>
        <w:t>25 states</w:t>
      </w:r>
      <w:r w:rsidRPr="00DB3810">
        <w:rPr>
          <w:rStyle w:val="StyleUnderline"/>
        </w:rPr>
        <w:t xml:space="preserve"> and</w:t>
      </w:r>
      <w:r w:rsidRPr="00357B75">
        <w:rPr>
          <w:sz w:val="16"/>
        </w:rPr>
        <w:t xml:space="preserve"> the </w:t>
      </w:r>
      <w:r w:rsidRPr="00DB3810">
        <w:rPr>
          <w:rStyle w:val="Emphasis"/>
        </w:rPr>
        <w:t>D</w:t>
      </w:r>
      <w:r w:rsidRPr="00DB3810">
        <w:rPr>
          <w:rStyle w:val="StyleUnderline"/>
        </w:rPr>
        <w:t xml:space="preserve">istrict of </w:t>
      </w:r>
      <w:r w:rsidRPr="00DB3810">
        <w:rPr>
          <w:rStyle w:val="Emphasis"/>
        </w:rPr>
        <w:t>C</w:t>
      </w:r>
      <w:r w:rsidRPr="00DB3810">
        <w:rPr>
          <w:rStyle w:val="StyleUnderline"/>
        </w:rPr>
        <w:t>olumbia</w:t>
      </w:r>
      <w:r w:rsidRPr="00357B75">
        <w:rPr>
          <w:sz w:val="16"/>
        </w:rPr>
        <w:t xml:space="preserve"> have </w:t>
      </w:r>
      <w:r w:rsidRPr="00DB3810">
        <w:rPr>
          <w:rStyle w:val="StyleUnderline"/>
        </w:rPr>
        <w:t xml:space="preserve">passed ‘Illinois Brick repealer’ laws that </w:t>
      </w:r>
      <w:r w:rsidRPr="00DB3810">
        <w:rPr>
          <w:rStyle w:val="Emphasis"/>
        </w:rPr>
        <w:t>expressly authorise</w:t>
      </w:r>
      <w:r w:rsidRPr="00DB3810">
        <w:rPr>
          <w:rStyle w:val="StyleUnderline"/>
        </w:rPr>
        <w:t xml:space="preserve"> state attorneys</w:t>
      </w:r>
      <w:r w:rsidRPr="00357B75">
        <w:rPr>
          <w:sz w:val="16"/>
        </w:rPr>
        <w:t xml:space="preserve"> general </w:t>
      </w:r>
      <w:r w:rsidRPr="00DB3810">
        <w:rPr>
          <w:rStyle w:val="StyleUnderline"/>
        </w:rPr>
        <w:t xml:space="preserve">to </w:t>
      </w:r>
      <w:r w:rsidRPr="00DB3810">
        <w:rPr>
          <w:rStyle w:val="Emphasis"/>
        </w:rPr>
        <w:t>recover damages</w:t>
      </w:r>
      <w:r w:rsidRPr="00DB3810">
        <w:rPr>
          <w:rStyle w:val="StyleUnderline"/>
        </w:rPr>
        <w:t xml:space="preserve"> on behalf of indirect purchasers</w:t>
      </w:r>
      <w:r w:rsidRPr="00357B75">
        <w:rPr>
          <w:sz w:val="16"/>
        </w:rPr>
        <w:t xml:space="preserve"> that were </w:t>
      </w:r>
      <w:r w:rsidRPr="00DB3810">
        <w:rPr>
          <w:rStyle w:val="StyleUnderline"/>
        </w:rPr>
        <w:t>harmed by</w:t>
      </w:r>
      <w:r w:rsidRPr="00357B75">
        <w:rPr>
          <w:sz w:val="16"/>
        </w:rPr>
        <w:t xml:space="preserve"> state law </w:t>
      </w:r>
      <w:r w:rsidRPr="00DB3810">
        <w:rPr>
          <w:rStyle w:val="StyleUnderline"/>
        </w:rPr>
        <w:t xml:space="preserve">antitrust </w:t>
      </w:r>
      <w:r w:rsidRPr="00DB3810">
        <w:rPr>
          <w:rStyle w:val="StyleUnderline"/>
        </w:rPr>
        <w:lastRenderedPageBreak/>
        <w:t>violations</w:t>
      </w:r>
      <w:r w:rsidRPr="00357B75">
        <w:rPr>
          <w:sz w:val="16"/>
        </w:rPr>
        <w:t>.</w:t>
      </w:r>
      <w:hyperlink r:id="rId25" w:anchor="footnote-067" w:history="1">
        <w:r w:rsidRPr="00357B75">
          <w:rPr>
            <w:rStyle w:val="Hyperlink"/>
            <w:sz w:val="16"/>
          </w:rPr>
          <w:t>[61]</w:t>
        </w:r>
      </w:hyperlink>
      <w:r w:rsidRPr="00357B75">
        <w:rPr>
          <w:sz w:val="16"/>
        </w:rPr>
        <w:t xml:space="preserve"> Notably, </w:t>
      </w:r>
      <w:r w:rsidRPr="00357B75">
        <w:rPr>
          <w:rStyle w:val="StyleUnderline"/>
          <w:highlight w:val="cyan"/>
        </w:rPr>
        <w:t>the</w:t>
      </w:r>
      <w:r w:rsidRPr="00357B75">
        <w:rPr>
          <w:sz w:val="16"/>
        </w:rPr>
        <w:t xml:space="preserve"> United </w:t>
      </w:r>
      <w:r w:rsidRPr="00DB3810">
        <w:rPr>
          <w:rStyle w:val="StyleUnderline"/>
        </w:rPr>
        <w:t xml:space="preserve">States Supreme </w:t>
      </w:r>
      <w:r w:rsidRPr="00357B75">
        <w:rPr>
          <w:rStyle w:val="StyleUnderline"/>
          <w:highlight w:val="cyan"/>
        </w:rPr>
        <w:t>Court</w:t>
      </w:r>
      <w:r w:rsidRPr="00DB3810">
        <w:rPr>
          <w:rStyle w:val="StyleUnderline"/>
        </w:rPr>
        <w:t xml:space="preserve"> has </w:t>
      </w:r>
      <w:r w:rsidRPr="00357B75">
        <w:rPr>
          <w:rStyle w:val="Emphasis"/>
          <w:highlight w:val="cyan"/>
        </w:rPr>
        <w:t>rejected</w:t>
      </w:r>
      <w:r w:rsidRPr="00DB3810">
        <w:rPr>
          <w:rStyle w:val="StyleUnderline"/>
        </w:rPr>
        <w:t xml:space="preserve"> constitutional </w:t>
      </w:r>
      <w:r w:rsidRPr="00357B75">
        <w:rPr>
          <w:rStyle w:val="Emphasis"/>
          <w:highlight w:val="cyan"/>
        </w:rPr>
        <w:t>challenges to</w:t>
      </w:r>
      <w:r w:rsidRPr="00DB3810">
        <w:rPr>
          <w:rStyle w:val="Emphasis"/>
        </w:rPr>
        <w:t xml:space="preserve"> these </w:t>
      </w:r>
      <w:r w:rsidRPr="00357B75">
        <w:rPr>
          <w:rStyle w:val="Emphasis"/>
          <w:highlight w:val="cyan"/>
        </w:rPr>
        <w:t>laws</w:t>
      </w:r>
      <w:r w:rsidRPr="00357B75">
        <w:rPr>
          <w:rStyle w:val="StyleUnderline"/>
          <w:highlight w:val="cyan"/>
        </w:rPr>
        <w:t xml:space="preserve"> on</w:t>
      </w:r>
      <w:r w:rsidRPr="00DB3810">
        <w:rPr>
          <w:rStyle w:val="StyleUnderline"/>
        </w:rPr>
        <w:t xml:space="preserve"> the </w:t>
      </w:r>
      <w:r w:rsidRPr="00357B75">
        <w:rPr>
          <w:rStyle w:val="StyleUnderline"/>
          <w:highlight w:val="cyan"/>
        </w:rPr>
        <w:t>bases that</w:t>
      </w:r>
      <w:r w:rsidRPr="00357B75">
        <w:rPr>
          <w:sz w:val="16"/>
        </w:rPr>
        <w:t xml:space="preserve"> states are free to permit indirect purchasers to recover damages given that </w:t>
      </w:r>
      <w:r w:rsidRPr="00DB3810">
        <w:rPr>
          <w:rStyle w:val="StyleUnderline"/>
        </w:rPr>
        <w:t xml:space="preserve">(1) </w:t>
      </w:r>
      <w:r w:rsidRPr="00357B75">
        <w:rPr>
          <w:rStyle w:val="StyleUnderline"/>
          <w:highlight w:val="cyan"/>
        </w:rPr>
        <w:t xml:space="preserve">Congress has </w:t>
      </w:r>
      <w:r w:rsidRPr="00357B75">
        <w:rPr>
          <w:rStyle w:val="Emphasis"/>
          <w:highlight w:val="cyan"/>
        </w:rPr>
        <w:t>not passed</w:t>
      </w:r>
      <w:r w:rsidRPr="00357B75">
        <w:rPr>
          <w:rStyle w:val="StyleUnderline"/>
          <w:highlight w:val="cyan"/>
        </w:rPr>
        <w:t xml:space="preserve"> legislation that </w:t>
      </w:r>
      <w:r w:rsidRPr="00357B75">
        <w:rPr>
          <w:rStyle w:val="Emphasis"/>
          <w:highlight w:val="cyan"/>
        </w:rPr>
        <w:t>preempts</w:t>
      </w:r>
      <w:r w:rsidRPr="00357B75">
        <w:rPr>
          <w:sz w:val="16"/>
        </w:rPr>
        <w:t xml:space="preserve"> such </w:t>
      </w:r>
      <w:r w:rsidRPr="00DB3810">
        <w:rPr>
          <w:rStyle w:val="StyleUnderline"/>
        </w:rPr>
        <w:t xml:space="preserve">state laws </w:t>
      </w:r>
      <w:r w:rsidRPr="00357B75">
        <w:rPr>
          <w:rStyle w:val="StyleUnderline"/>
          <w:highlight w:val="cyan"/>
        </w:rPr>
        <w:t>and</w:t>
      </w:r>
      <w:r w:rsidRPr="00DB3810">
        <w:rPr>
          <w:rStyle w:val="StyleUnderline"/>
        </w:rPr>
        <w:t xml:space="preserve"> (2) allowing indirect purchaser </w:t>
      </w:r>
      <w:r w:rsidRPr="00357B75">
        <w:rPr>
          <w:rStyle w:val="StyleUnderline"/>
        </w:rPr>
        <w:t xml:space="preserve">recovery under </w:t>
      </w:r>
      <w:r w:rsidRPr="00357B75">
        <w:rPr>
          <w:rStyle w:val="StyleUnderline"/>
          <w:highlight w:val="cyan"/>
        </w:rPr>
        <w:t xml:space="preserve">state law does </w:t>
      </w:r>
      <w:r w:rsidRPr="00357B75">
        <w:rPr>
          <w:rStyle w:val="Emphasis"/>
          <w:highlight w:val="cyan"/>
        </w:rPr>
        <w:t>not frustrate</w:t>
      </w:r>
      <w:r w:rsidRPr="00DB3810">
        <w:rPr>
          <w:rStyle w:val="StyleUnderline"/>
        </w:rPr>
        <w:t xml:space="preserve"> the legislative purpose of</w:t>
      </w:r>
      <w:r w:rsidRPr="00357B75">
        <w:rPr>
          <w:sz w:val="16"/>
        </w:rPr>
        <w:t xml:space="preserve"> the </w:t>
      </w:r>
      <w:r w:rsidRPr="00357B75">
        <w:rPr>
          <w:rStyle w:val="StyleUnderline"/>
          <w:highlight w:val="cyan"/>
        </w:rPr>
        <w:t>federal antitrust</w:t>
      </w:r>
      <w:r w:rsidRPr="00357B75">
        <w:rPr>
          <w:rStyle w:val="StyleUnderline"/>
        </w:rPr>
        <w:t xml:space="preserve"> laws</w:t>
      </w:r>
      <w:r w:rsidRPr="00357B75">
        <w:rPr>
          <w:sz w:val="16"/>
        </w:rPr>
        <w:t>.</w:t>
      </w:r>
      <w:hyperlink r:id="rId26" w:anchor="footnote-066" w:history="1">
        <w:r w:rsidRPr="00357B75">
          <w:rPr>
            <w:rStyle w:val="Hyperlink"/>
            <w:sz w:val="16"/>
          </w:rPr>
          <w:t>[62]</w:t>
        </w:r>
      </w:hyperlink>
      <w:r w:rsidRPr="00357B75">
        <w:rPr>
          <w:sz w:val="16"/>
        </w:rPr>
        <w:t> The states that have passed Illinois Brick repealer laws include California, New York and Illinois.</w:t>
      </w:r>
      <w:hyperlink r:id="rId27" w:anchor="footnote-065" w:history="1">
        <w:r w:rsidRPr="00357B75">
          <w:rPr>
            <w:rStyle w:val="Hyperlink"/>
            <w:sz w:val="16"/>
          </w:rPr>
          <w:t>[63]</w:t>
        </w:r>
      </w:hyperlink>
    </w:p>
    <w:p w14:paraId="4DC00663" w14:textId="77777777" w:rsidR="006F607B" w:rsidRDefault="006F607B" w:rsidP="006F607B"/>
    <w:p w14:paraId="5AC1DC27" w14:textId="77777777" w:rsidR="006F607B" w:rsidRDefault="006F607B" w:rsidP="006F607B">
      <w:pPr>
        <w:pStyle w:val="Heading4"/>
      </w:pPr>
      <w:r w:rsidRPr="006729CB">
        <w:t>Signaling</w:t>
      </w:r>
      <w:r>
        <w:t xml:space="preserve"> is </w:t>
      </w:r>
      <w:r>
        <w:rPr>
          <w:u w:val="single"/>
        </w:rPr>
        <w:t>offense</w:t>
      </w:r>
      <w:r>
        <w:t xml:space="preserve">. The fed </w:t>
      </w:r>
      <w:r>
        <w:rPr>
          <w:u w:val="single"/>
        </w:rPr>
        <w:t>can’t</w:t>
      </w:r>
      <w:r>
        <w:t xml:space="preserve"> signal effectively---the states </w:t>
      </w:r>
      <w:r>
        <w:rPr>
          <w:u w:val="single"/>
        </w:rPr>
        <w:t>can</w:t>
      </w:r>
      <w:r>
        <w:t xml:space="preserve">. </w:t>
      </w:r>
    </w:p>
    <w:p w14:paraId="5A27BC5A" w14:textId="77777777" w:rsidR="006F607B" w:rsidRDefault="006F607B" w:rsidP="006F607B">
      <w:r>
        <w:rPr>
          <w:rStyle w:val="Style13ptBold"/>
        </w:rPr>
        <w:t xml:space="preserve">Spiegel ’21 </w:t>
      </w:r>
      <w:r w:rsidRPr="00741A05">
        <w:t xml:space="preserve">[Julia; March 3; Deputy County Counsel in the Santa Clara County Counsel’s Office and Lecturer in International Policy Studies and Law at Stanford University, J.D. from Yale University, M.P.A. from the Princeton School of Public and International Affairs; Lawfare, “Embracing Foreign Affairs Federalism in a Post-Trump Era,” </w:t>
      </w:r>
      <w:hyperlink r:id="rId28" w:history="1">
        <w:r w:rsidRPr="00B03428">
          <w:rPr>
            <w:rStyle w:val="Hyperlink"/>
          </w:rPr>
          <w:t>https://www.lawfareblog.com/embracing-foreign-affairs-federalism-post-trump-era</w:t>
        </w:r>
      </w:hyperlink>
      <w:r w:rsidRPr="00741A05">
        <w:t>]</w:t>
      </w:r>
    </w:p>
    <w:p w14:paraId="4171B006" w14:textId="77777777" w:rsidR="006F607B" w:rsidRPr="00CF032E" w:rsidRDefault="006F607B" w:rsidP="006F607B">
      <w:pPr>
        <w:rPr>
          <w:sz w:val="16"/>
        </w:rPr>
      </w:pPr>
      <w:r w:rsidRPr="00CF032E">
        <w:rPr>
          <w:sz w:val="16"/>
        </w:rPr>
        <w:t xml:space="preserve">Nearly a year into the coronavirus pandemic, </w:t>
      </w:r>
      <w:r w:rsidRPr="00741A05">
        <w:rPr>
          <w:rStyle w:val="StyleUnderline"/>
        </w:rPr>
        <w:t xml:space="preserve">it is hard to be </w:t>
      </w:r>
      <w:r w:rsidRPr="00741A05">
        <w:rPr>
          <w:rStyle w:val="Emphasis"/>
        </w:rPr>
        <w:t>optimistic</w:t>
      </w:r>
      <w:r w:rsidRPr="00741A05">
        <w:rPr>
          <w:rStyle w:val="StyleUnderline"/>
        </w:rPr>
        <w:t xml:space="preserve"> about the future of </w:t>
      </w:r>
      <w:r w:rsidRPr="00741A05">
        <w:rPr>
          <w:rStyle w:val="Emphasis"/>
        </w:rPr>
        <w:t>global cooperation</w:t>
      </w:r>
      <w:r w:rsidRPr="00741A05">
        <w:rPr>
          <w:rStyle w:val="StyleUnderline"/>
        </w:rPr>
        <w:t xml:space="preserve"> and the </w:t>
      </w:r>
      <w:r w:rsidRPr="00741A05">
        <w:rPr>
          <w:rStyle w:val="Emphasis"/>
        </w:rPr>
        <w:t>institutions</w:t>
      </w:r>
      <w:r w:rsidRPr="00CF032E">
        <w:rPr>
          <w:sz w:val="16"/>
        </w:rPr>
        <w:t xml:space="preserve"> that are </w:t>
      </w:r>
      <w:r w:rsidRPr="00741A05">
        <w:rPr>
          <w:rStyle w:val="StyleUnderline"/>
        </w:rPr>
        <w:t xml:space="preserve">supposed to support it. Absent </w:t>
      </w:r>
      <w:r w:rsidRPr="00741A05">
        <w:rPr>
          <w:rStyle w:val="Emphasis"/>
        </w:rPr>
        <w:t>major power leadership</w:t>
      </w:r>
      <w:r w:rsidRPr="00741A05">
        <w:rPr>
          <w:rStyle w:val="StyleUnderline"/>
        </w:rPr>
        <w:t>, anarchic tendencies</w:t>
      </w:r>
      <w:r w:rsidRPr="00CF032E">
        <w:rPr>
          <w:sz w:val="16"/>
        </w:rPr>
        <w:t xml:space="preserve"> have </w:t>
      </w:r>
      <w:r w:rsidRPr="00741A05">
        <w:rPr>
          <w:rStyle w:val="StyleUnderline"/>
        </w:rPr>
        <w:t>prevailed</w:t>
      </w:r>
      <w:r w:rsidRPr="00CF032E">
        <w:rPr>
          <w:sz w:val="16"/>
        </w:rPr>
        <w:t xml:space="preserve">. The human toll alone is devastating, with more than </w:t>
      </w:r>
      <w:hyperlink r:id="rId29" w:history="1">
        <w:r w:rsidRPr="00CF032E">
          <w:rPr>
            <w:rStyle w:val="Hyperlink"/>
            <w:sz w:val="16"/>
          </w:rPr>
          <w:t>114 million</w:t>
        </w:r>
      </w:hyperlink>
      <w:r w:rsidRPr="00CF032E">
        <w:rPr>
          <w:sz w:val="16"/>
        </w:rPr>
        <w:t xml:space="preserve"> people having been infected with the virus globally and many more expected to fall victim to the virus before the pandemic’s defeat. </w:t>
      </w:r>
    </w:p>
    <w:p w14:paraId="417A9C2A" w14:textId="77777777" w:rsidR="006F607B" w:rsidRPr="00CF032E" w:rsidRDefault="006F607B" w:rsidP="006F607B">
      <w:pPr>
        <w:rPr>
          <w:sz w:val="16"/>
        </w:rPr>
      </w:pPr>
      <w:r w:rsidRPr="00CF032E">
        <w:rPr>
          <w:rStyle w:val="StyleUnderline"/>
          <w:highlight w:val="cyan"/>
        </w:rPr>
        <w:t>The</w:t>
      </w:r>
      <w:r w:rsidRPr="00CF032E">
        <w:rPr>
          <w:rStyle w:val="StyleUnderline"/>
        </w:rPr>
        <w:t xml:space="preserve"> </w:t>
      </w:r>
      <w:r w:rsidRPr="00CF032E">
        <w:rPr>
          <w:rStyle w:val="Emphasis"/>
        </w:rPr>
        <w:t xml:space="preserve">global </w:t>
      </w:r>
      <w:r w:rsidRPr="00CF032E">
        <w:rPr>
          <w:rStyle w:val="Emphasis"/>
          <w:highlight w:val="cyan"/>
        </w:rPr>
        <w:t>community</w:t>
      </w:r>
      <w:r w:rsidRPr="00CF032E">
        <w:rPr>
          <w:rStyle w:val="Emphasis"/>
        </w:rPr>
        <w:t>’s</w:t>
      </w:r>
      <w:r w:rsidRPr="00CF032E">
        <w:rPr>
          <w:sz w:val="16"/>
        </w:rPr>
        <w:t xml:space="preserve"> bungled </w:t>
      </w:r>
      <w:r w:rsidRPr="00CF032E">
        <w:rPr>
          <w:rStyle w:val="StyleUnderline"/>
        </w:rPr>
        <w:t>response to the pandemic</w:t>
      </w:r>
      <w:r w:rsidRPr="00CF032E">
        <w:rPr>
          <w:sz w:val="16"/>
        </w:rPr>
        <w:t xml:space="preserve"> has </w:t>
      </w:r>
      <w:r w:rsidRPr="00CF032E">
        <w:rPr>
          <w:rStyle w:val="StyleUnderline"/>
          <w:highlight w:val="cyan"/>
        </w:rPr>
        <w:t>laid bare the</w:t>
      </w:r>
      <w:r w:rsidRPr="00CF032E">
        <w:rPr>
          <w:sz w:val="16"/>
        </w:rPr>
        <w:t xml:space="preserve"> often-</w:t>
      </w:r>
      <w:r w:rsidRPr="00CF032E">
        <w:rPr>
          <w:rStyle w:val="Emphasis"/>
        </w:rPr>
        <w:t xml:space="preserve">yawning </w:t>
      </w:r>
      <w:r w:rsidRPr="00CF032E">
        <w:rPr>
          <w:rStyle w:val="Emphasis"/>
          <w:highlight w:val="cyan"/>
        </w:rPr>
        <w:t>gap</w:t>
      </w:r>
      <w:r w:rsidRPr="00CF032E">
        <w:rPr>
          <w:rStyle w:val="StyleUnderline"/>
          <w:highlight w:val="cyan"/>
        </w:rPr>
        <w:t xml:space="preserve"> between</w:t>
      </w:r>
      <w:r w:rsidRPr="00CF032E">
        <w:rPr>
          <w:rStyle w:val="StyleUnderline"/>
        </w:rPr>
        <w:t xml:space="preserve"> the </w:t>
      </w:r>
      <w:r w:rsidRPr="00CF032E">
        <w:rPr>
          <w:rStyle w:val="Emphasis"/>
          <w:highlight w:val="cyan"/>
        </w:rPr>
        <w:t>crises</w:t>
      </w:r>
      <w:r w:rsidRPr="00CF032E">
        <w:rPr>
          <w:rStyle w:val="StyleUnderline"/>
        </w:rPr>
        <w:t xml:space="preserve"> the world faces </w:t>
      </w:r>
      <w:r w:rsidRPr="00CF032E">
        <w:rPr>
          <w:rStyle w:val="StyleUnderline"/>
          <w:highlight w:val="cyan"/>
        </w:rPr>
        <w:t>and</w:t>
      </w:r>
      <w:r w:rsidRPr="00CF032E">
        <w:rPr>
          <w:rStyle w:val="StyleUnderline"/>
        </w:rPr>
        <w:t xml:space="preserve"> the </w:t>
      </w:r>
      <w:r w:rsidRPr="00CF032E">
        <w:rPr>
          <w:rStyle w:val="Emphasis"/>
          <w:highlight w:val="cyan"/>
        </w:rPr>
        <w:t>responses</w:t>
      </w:r>
      <w:r w:rsidRPr="00CF032E">
        <w:rPr>
          <w:rStyle w:val="StyleUnderline"/>
        </w:rPr>
        <w:t xml:space="preserve"> that major powers</w:t>
      </w:r>
      <w:r w:rsidRPr="00CF032E">
        <w:rPr>
          <w:sz w:val="16"/>
        </w:rPr>
        <w:t xml:space="preserve"> manage to </w:t>
      </w:r>
      <w:r w:rsidRPr="00CF032E">
        <w:rPr>
          <w:rStyle w:val="StyleUnderline"/>
        </w:rPr>
        <w:t xml:space="preserve">mount. </w:t>
      </w:r>
      <w:r w:rsidRPr="00CF032E">
        <w:rPr>
          <w:rStyle w:val="StyleUnderline"/>
          <w:highlight w:val="cyan"/>
        </w:rPr>
        <w:t>With</w:t>
      </w:r>
      <w:r w:rsidRPr="00CF032E">
        <w:rPr>
          <w:rStyle w:val="StyleUnderline"/>
        </w:rPr>
        <w:t xml:space="preserve"> growing </w:t>
      </w:r>
      <w:r w:rsidRPr="00CF032E">
        <w:rPr>
          <w:rStyle w:val="Emphasis"/>
        </w:rPr>
        <w:t xml:space="preserve">political </w:t>
      </w:r>
      <w:r w:rsidRPr="00CF032E">
        <w:rPr>
          <w:rStyle w:val="Emphasis"/>
          <w:highlight w:val="cyan"/>
        </w:rPr>
        <w:t>gridlock</w:t>
      </w:r>
      <w:r w:rsidRPr="00CF032E">
        <w:rPr>
          <w:rStyle w:val="StyleUnderline"/>
          <w:highlight w:val="cyan"/>
        </w:rPr>
        <w:t xml:space="preserve"> and </w:t>
      </w:r>
      <w:r w:rsidRPr="00CF032E">
        <w:rPr>
          <w:rStyle w:val="Emphasis"/>
          <w:highlight w:val="cyan"/>
        </w:rPr>
        <w:t>dysfunction</w:t>
      </w:r>
      <w:r w:rsidRPr="00CF032E">
        <w:rPr>
          <w:rStyle w:val="StyleUnderline"/>
        </w:rPr>
        <w:t xml:space="preserve"> on national</w:t>
      </w:r>
      <w:r w:rsidRPr="00CF032E">
        <w:rPr>
          <w:sz w:val="16"/>
        </w:rPr>
        <w:t xml:space="preserve"> and global </w:t>
      </w:r>
      <w:r w:rsidRPr="00CF032E">
        <w:rPr>
          <w:rStyle w:val="StyleUnderline"/>
        </w:rPr>
        <w:t>levels</w:t>
      </w:r>
      <w:r w:rsidRPr="00CF032E">
        <w:rPr>
          <w:sz w:val="16"/>
        </w:rPr>
        <w:t>—from pandemics and climate change to election interference and terrorism—</w:t>
      </w:r>
      <w:proofErr w:type="gramStart"/>
      <w:r w:rsidRPr="00CF032E">
        <w:rPr>
          <w:rStyle w:val="StyleUnderline"/>
        </w:rPr>
        <w:t xml:space="preserve">it is clear that </w:t>
      </w:r>
      <w:r w:rsidRPr="00CF032E">
        <w:rPr>
          <w:rStyle w:val="Emphasis"/>
          <w:highlight w:val="cyan"/>
        </w:rPr>
        <w:t>national</w:t>
      </w:r>
      <w:proofErr w:type="gramEnd"/>
      <w:r w:rsidRPr="00CF032E">
        <w:rPr>
          <w:sz w:val="16"/>
        </w:rPr>
        <w:t xml:space="preserve"> and global </w:t>
      </w:r>
      <w:r w:rsidRPr="00CF032E">
        <w:rPr>
          <w:rStyle w:val="Emphasis"/>
          <w:highlight w:val="cyan"/>
        </w:rPr>
        <w:t>bodies</w:t>
      </w:r>
      <w:r w:rsidRPr="00CF032E">
        <w:rPr>
          <w:rStyle w:val="StyleUnderline"/>
        </w:rPr>
        <w:t xml:space="preserve"> are </w:t>
      </w:r>
      <w:r w:rsidRPr="00CF032E">
        <w:rPr>
          <w:rStyle w:val="Emphasis"/>
          <w:highlight w:val="cyan"/>
        </w:rPr>
        <w:t>strugg</w:t>
      </w:r>
      <w:r w:rsidRPr="00CF032E">
        <w:rPr>
          <w:rStyle w:val="Emphasis"/>
        </w:rPr>
        <w:t>ling</w:t>
      </w:r>
      <w:r w:rsidRPr="00CF032E">
        <w:rPr>
          <w:rStyle w:val="StyleUnderline"/>
        </w:rPr>
        <w:t xml:space="preserve"> to meet the moment. </w:t>
      </w:r>
      <w:r w:rsidRPr="00CF032E">
        <w:rPr>
          <w:rStyle w:val="StyleUnderline"/>
          <w:highlight w:val="cyan"/>
        </w:rPr>
        <w:t>While</w:t>
      </w:r>
      <w:r w:rsidRPr="00CF032E">
        <w:rPr>
          <w:rStyle w:val="StyleUnderline"/>
        </w:rPr>
        <w:t xml:space="preserve"> these are </w:t>
      </w:r>
      <w:r w:rsidRPr="00CF032E">
        <w:rPr>
          <w:rStyle w:val="Emphasis"/>
          <w:highlight w:val="cyan"/>
        </w:rPr>
        <w:t>serious</w:t>
      </w:r>
      <w:r w:rsidRPr="00CF032E">
        <w:rPr>
          <w:rStyle w:val="Emphasis"/>
        </w:rPr>
        <w:t xml:space="preserve"> shortcomings</w:t>
      </w:r>
      <w:r w:rsidRPr="00CF032E">
        <w:rPr>
          <w:rStyle w:val="StyleUnderline"/>
        </w:rPr>
        <w:t xml:space="preserve">, </w:t>
      </w:r>
      <w:r w:rsidRPr="00CF032E">
        <w:rPr>
          <w:rStyle w:val="StyleUnderline"/>
          <w:highlight w:val="cyan"/>
        </w:rPr>
        <w:t xml:space="preserve">the picture is </w:t>
      </w:r>
      <w:r w:rsidRPr="00CF032E">
        <w:rPr>
          <w:rStyle w:val="Emphasis"/>
          <w:highlight w:val="cyan"/>
        </w:rPr>
        <w:t>not</w:t>
      </w:r>
      <w:r w:rsidRPr="00CF032E">
        <w:rPr>
          <w:rStyle w:val="Emphasis"/>
        </w:rPr>
        <w:t xml:space="preserve"> all </w:t>
      </w:r>
      <w:proofErr w:type="gramStart"/>
      <w:r w:rsidRPr="00CF032E">
        <w:rPr>
          <w:rStyle w:val="Emphasis"/>
          <w:highlight w:val="cyan"/>
        </w:rPr>
        <w:t>bleak</w:t>
      </w:r>
      <w:proofErr w:type="gramEnd"/>
      <w:r w:rsidRPr="00CF032E">
        <w:rPr>
          <w:sz w:val="16"/>
        </w:rPr>
        <w:t>. </w:t>
      </w:r>
    </w:p>
    <w:p w14:paraId="17C5C3C3" w14:textId="77777777" w:rsidR="006F607B" w:rsidRPr="00CF032E" w:rsidRDefault="006F607B" w:rsidP="006F607B">
      <w:pPr>
        <w:rPr>
          <w:sz w:val="16"/>
        </w:rPr>
      </w:pPr>
      <w:r w:rsidRPr="00CF032E">
        <w:rPr>
          <w:sz w:val="16"/>
        </w:rPr>
        <w:t xml:space="preserve">In underappreciated ways, </w:t>
      </w:r>
      <w:r w:rsidRPr="00CF032E">
        <w:rPr>
          <w:rStyle w:val="Emphasis"/>
          <w:highlight w:val="cyan"/>
        </w:rPr>
        <w:t>states</w:t>
      </w:r>
      <w:r w:rsidRPr="00CF032E">
        <w:rPr>
          <w:rStyle w:val="StyleUnderline"/>
        </w:rPr>
        <w:t xml:space="preserve"> and localities have been </w:t>
      </w:r>
      <w:r w:rsidRPr="00CF032E">
        <w:rPr>
          <w:rStyle w:val="Emphasis"/>
        </w:rPr>
        <w:t>stepping in</w:t>
      </w:r>
      <w:r w:rsidRPr="00CF032E">
        <w:rPr>
          <w:rStyle w:val="StyleUnderline"/>
        </w:rPr>
        <w:t xml:space="preserve"> to </w:t>
      </w:r>
      <w:r w:rsidRPr="00CF032E">
        <w:rPr>
          <w:rStyle w:val="Emphasis"/>
          <w:highlight w:val="cyan"/>
        </w:rPr>
        <w:t>fill the</w:t>
      </w:r>
      <w:r w:rsidRPr="00CF032E">
        <w:rPr>
          <w:rStyle w:val="Emphasis"/>
        </w:rPr>
        <w:t xml:space="preserve"> foreign policy </w:t>
      </w:r>
      <w:r w:rsidRPr="00CF032E">
        <w:rPr>
          <w:rStyle w:val="Emphasis"/>
          <w:highlight w:val="cyan"/>
        </w:rPr>
        <w:t>void</w:t>
      </w:r>
      <w:r w:rsidRPr="00CF032E">
        <w:rPr>
          <w:rStyle w:val="StyleUnderline"/>
        </w:rPr>
        <w:t xml:space="preserve"> by </w:t>
      </w:r>
      <w:r w:rsidRPr="00CF032E">
        <w:rPr>
          <w:rStyle w:val="StyleUnderline"/>
          <w:highlight w:val="cyan"/>
        </w:rPr>
        <w:t>taking</w:t>
      </w:r>
      <w:r w:rsidRPr="00CF032E">
        <w:rPr>
          <w:rStyle w:val="StyleUnderline"/>
        </w:rPr>
        <w:t xml:space="preserve"> a range of </w:t>
      </w:r>
      <w:r w:rsidRPr="00CF032E">
        <w:rPr>
          <w:rStyle w:val="StyleUnderline"/>
          <w:highlight w:val="cyan"/>
        </w:rPr>
        <w:t>actions</w:t>
      </w:r>
      <w:r w:rsidRPr="00CF032E">
        <w:rPr>
          <w:rStyle w:val="StyleUnderline"/>
        </w:rPr>
        <w:t xml:space="preserve"> that bear </w:t>
      </w:r>
      <w:r w:rsidRPr="00CF032E">
        <w:rPr>
          <w:rStyle w:val="Emphasis"/>
          <w:highlight w:val="cyan"/>
        </w:rPr>
        <w:t>directly</w:t>
      </w:r>
      <w:r w:rsidRPr="00CF032E">
        <w:rPr>
          <w:rStyle w:val="StyleUnderline"/>
          <w:highlight w:val="cyan"/>
        </w:rPr>
        <w:t xml:space="preserve"> on foreign relations. </w:t>
      </w:r>
      <w:r w:rsidRPr="00CF032E">
        <w:rPr>
          <w:rStyle w:val="Emphasis"/>
          <w:highlight w:val="cyan"/>
        </w:rPr>
        <w:t>Subnational</w:t>
      </w:r>
      <w:r w:rsidRPr="00CF032E">
        <w:rPr>
          <w:rStyle w:val="StyleUnderline"/>
          <w:highlight w:val="cyan"/>
        </w:rPr>
        <w:t xml:space="preserve"> gov</w:t>
      </w:r>
      <w:r w:rsidRPr="00CF032E">
        <w:rPr>
          <w:rStyle w:val="StyleUnderline"/>
        </w:rPr>
        <w:t>ernments make</w:t>
      </w:r>
      <w:r w:rsidRPr="00CF032E">
        <w:rPr>
          <w:sz w:val="16"/>
        </w:rPr>
        <w:t xml:space="preserve"> these </w:t>
      </w:r>
      <w:r w:rsidRPr="00CF032E">
        <w:rPr>
          <w:rStyle w:val="StyleUnderline"/>
        </w:rPr>
        <w:t xml:space="preserve">policy decisions because they </w:t>
      </w:r>
      <w:r w:rsidRPr="00CF032E">
        <w:rPr>
          <w:rStyle w:val="StyleUnderline"/>
          <w:highlight w:val="cyan"/>
        </w:rPr>
        <w:t>do not</w:t>
      </w:r>
      <w:r w:rsidRPr="00CF032E">
        <w:rPr>
          <w:rStyle w:val="StyleUnderline"/>
        </w:rPr>
        <w:t xml:space="preserve"> have the luxury of </w:t>
      </w:r>
      <w:r w:rsidRPr="00CF032E">
        <w:rPr>
          <w:rStyle w:val="StyleUnderline"/>
          <w:highlight w:val="cyan"/>
        </w:rPr>
        <w:t>wait</w:t>
      </w:r>
      <w:r w:rsidRPr="00CF032E">
        <w:rPr>
          <w:rStyle w:val="StyleUnderline"/>
        </w:rPr>
        <w:t>ing for national</w:t>
      </w:r>
      <w:r w:rsidRPr="00CF032E">
        <w:rPr>
          <w:sz w:val="16"/>
        </w:rPr>
        <w:t xml:space="preserve"> or multilateral </w:t>
      </w:r>
      <w:r w:rsidRPr="00CF032E">
        <w:rPr>
          <w:rStyle w:val="StyleUnderline"/>
        </w:rPr>
        <w:t xml:space="preserve">leadership </w:t>
      </w:r>
      <w:r w:rsidRPr="00CF032E">
        <w:rPr>
          <w:rStyle w:val="StyleUnderline"/>
          <w:highlight w:val="cyan"/>
        </w:rPr>
        <w:t xml:space="preserve">to tackle </w:t>
      </w:r>
      <w:r w:rsidRPr="00CF032E">
        <w:rPr>
          <w:rStyle w:val="Emphasis"/>
          <w:highlight w:val="cyan"/>
        </w:rPr>
        <w:t>crises</w:t>
      </w:r>
      <w:r w:rsidRPr="00CF032E">
        <w:rPr>
          <w:rStyle w:val="StyleUnderline"/>
        </w:rPr>
        <w:t xml:space="preserve"> like pandemics</w:t>
      </w:r>
      <w:r w:rsidRPr="00CF032E">
        <w:rPr>
          <w:sz w:val="16"/>
        </w:rPr>
        <w:t xml:space="preserve"> or wildfires </w:t>
      </w:r>
      <w:r w:rsidRPr="00CF032E">
        <w:rPr>
          <w:rStyle w:val="Emphasis"/>
        </w:rPr>
        <w:t>on their doorsteps</w:t>
      </w:r>
      <w:r w:rsidRPr="00CF032E">
        <w:rPr>
          <w:rStyle w:val="StyleUnderline"/>
        </w:rPr>
        <w:t xml:space="preserve">. </w:t>
      </w:r>
      <w:r w:rsidRPr="00CF032E">
        <w:rPr>
          <w:rStyle w:val="StyleUnderline"/>
          <w:highlight w:val="cyan"/>
        </w:rPr>
        <w:t>States</w:t>
      </w:r>
      <w:r w:rsidRPr="00CF032E">
        <w:rPr>
          <w:sz w:val="16"/>
        </w:rPr>
        <w:t xml:space="preserve"> and localities </w:t>
      </w:r>
      <w:r w:rsidRPr="00CF032E">
        <w:rPr>
          <w:rStyle w:val="StyleUnderline"/>
          <w:highlight w:val="cyan"/>
        </w:rPr>
        <w:t>are</w:t>
      </w:r>
      <w:r w:rsidRPr="00CF032E">
        <w:rPr>
          <w:sz w:val="16"/>
        </w:rPr>
        <w:t xml:space="preserve"> also </w:t>
      </w:r>
      <w:r w:rsidRPr="00CF032E">
        <w:rPr>
          <w:rStyle w:val="StyleUnderline"/>
        </w:rPr>
        <w:t xml:space="preserve">the government entities </w:t>
      </w:r>
      <w:r w:rsidRPr="00CF032E">
        <w:rPr>
          <w:rStyle w:val="Emphasis"/>
          <w:highlight w:val="cyan"/>
        </w:rPr>
        <w:t>on</w:t>
      </w:r>
      <w:r w:rsidRPr="00CF032E">
        <w:rPr>
          <w:rStyle w:val="Emphasis"/>
        </w:rPr>
        <w:t xml:space="preserve"> the </w:t>
      </w:r>
      <w:r w:rsidRPr="00CF032E">
        <w:rPr>
          <w:rStyle w:val="Emphasis"/>
          <w:highlight w:val="cyan"/>
        </w:rPr>
        <w:t>frontlines</w:t>
      </w:r>
      <w:r w:rsidRPr="00CF032E">
        <w:rPr>
          <w:sz w:val="16"/>
        </w:rPr>
        <w:t xml:space="preserve"> delivering essential goods and services, </w:t>
      </w:r>
      <w:r w:rsidRPr="00CF032E">
        <w:rPr>
          <w:rStyle w:val="StyleUnderline"/>
          <w:highlight w:val="cyan"/>
        </w:rPr>
        <w:t>giving them a</w:t>
      </w:r>
      <w:r w:rsidRPr="00CF032E">
        <w:rPr>
          <w:rStyle w:val="StyleUnderline"/>
        </w:rPr>
        <w:t xml:space="preserve"> </w:t>
      </w:r>
      <w:r w:rsidRPr="00CF032E">
        <w:rPr>
          <w:rStyle w:val="Emphasis"/>
        </w:rPr>
        <w:t>finer-</w:t>
      </w:r>
      <w:r w:rsidRPr="00CF032E">
        <w:rPr>
          <w:rStyle w:val="Emphasis"/>
          <w:highlight w:val="cyan"/>
        </w:rPr>
        <w:t>tuned sense</w:t>
      </w:r>
      <w:r w:rsidRPr="00CF032E">
        <w:rPr>
          <w:rStyle w:val="StyleUnderline"/>
          <w:highlight w:val="cyan"/>
        </w:rPr>
        <w:t xml:space="preserve"> of</w:t>
      </w:r>
      <w:r w:rsidRPr="00CF032E">
        <w:rPr>
          <w:rStyle w:val="StyleUnderline"/>
        </w:rPr>
        <w:t xml:space="preserve"> </w:t>
      </w:r>
      <w:r w:rsidRPr="00CF032E">
        <w:rPr>
          <w:rStyle w:val="Emphasis"/>
        </w:rPr>
        <w:t xml:space="preserve">constituent </w:t>
      </w:r>
      <w:r w:rsidRPr="00CF032E">
        <w:rPr>
          <w:rStyle w:val="Emphasis"/>
          <w:highlight w:val="cyan"/>
        </w:rPr>
        <w:t>need</w:t>
      </w:r>
      <w:r w:rsidRPr="00CF032E">
        <w:rPr>
          <w:rStyle w:val="Emphasis"/>
        </w:rPr>
        <w:t>s</w:t>
      </w:r>
      <w:r w:rsidRPr="00CF032E">
        <w:rPr>
          <w:rStyle w:val="StyleUnderline"/>
        </w:rPr>
        <w:t xml:space="preserve"> and how</w:t>
      </w:r>
      <w:r w:rsidRPr="00CF032E">
        <w:rPr>
          <w:sz w:val="16"/>
        </w:rPr>
        <w:t xml:space="preserve"> best </w:t>
      </w:r>
      <w:r w:rsidRPr="00CF032E">
        <w:rPr>
          <w:rStyle w:val="StyleUnderline"/>
        </w:rPr>
        <w:t>to meet them</w:t>
      </w:r>
      <w:r w:rsidRPr="00CF032E">
        <w:rPr>
          <w:sz w:val="16"/>
        </w:rPr>
        <w:t xml:space="preserve">. Further, </w:t>
      </w:r>
      <w:r w:rsidRPr="00CF032E">
        <w:rPr>
          <w:rStyle w:val="StyleUnderline"/>
          <w:highlight w:val="cyan"/>
        </w:rPr>
        <w:t>subnational</w:t>
      </w:r>
      <w:r w:rsidRPr="00CF032E">
        <w:rPr>
          <w:rStyle w:val="StyleUnderline"/>
        </w:rPr>
        <w:t xml:space="preserve"> government</w:t>
      </w:r>
      <w:r w:rsidRPr="00CF032E">
        <w:rPr>
          <w:rStyle w:val="StyleUnderline"/>
          <w:highlight w:val="cyan"/>
        </w:rPr>
        <w:t xml:space="preserve">s are </w:t>
      </w:r>
      <w:r w:rsidRPr="00CF032E">
        <w:rPr>
          <w:rStyle w:val="Emphasis"/>
          <w:highlight w:val="cyan"/>
        </w:rPr>
        <w:t>central foreign</w:t>
      </w:r>
      <w:r w:rsidRPr="00CF032E">
        <w:rPr>
          <w:rStyle w:val="Emphasis"/>
        </w:rPr>
        <w:t xml:space="preserve"> policy </w:t>
      </w:r>
      <w:r w:rsidRPr="00CF032E">
        <w:rPr>
          <w:rStyle w:val="Emphasis"/>
          <w:highlight w:val="cyan"/>
        </w:rPr>
        <w:t>implementers</w:t>
      </w:r>
      <w:r w:rsidRPr="00CF032E">
        <w:rPr>
          <w:rStyle w:val="StyleUnderline"/>
          <w:highlight w:val="cyan"/>
        </w:rPr>
        <w:t>. They make</w:t>
      </w:r>
      <w:r w:rsidRPr="00CF032E">
        <w:rPr>
          <w:rStyle w:val="StyleUnderline"/>
        </w:rPr>
        <w:t xml:space="preserve"> the </w:t>
      </w:r>
      <w:r w:rsidRPr="00CF032E">
        <w:rPr>
          <w:rStyle w:val="Emphasis"/>
        </w:rPr>
        <w:t xml:space="preserve">concrete </w:t>
      </w:r>
      <w:r w:rsidRPr="00CF032E">
        <w:rPr>
          <w:rStyle w:val="Emphasis"/>
          <w:highlight w:val="cyan"/>
        </w:rPr>
        <w:t>commitments</w:t>
      </w:r>
      <w:r w:rsidRPr="00CF032E">
        <w:rPr>
          <w:rStyle w:val="StyleUnderline"/>
        </w:rPr>
        <w:t xml:space="preserve"> needed </w:t>
      </w:r>
      <w:r w:rsidRPr="00CF032E">
        <w:rPr>
          <w:rStyle w:val="StyleUnderline"/>
          <w:highlight w:val="cyan"/>
        </w:rPr>
        <w:t>to</w:t>
      </w:r>
      <w:r w:rsidRPr="00CF032E">
        <w:rPr>
          <w:rStyle w:val="StyleUnderline"/>
        </w:rPr>
        <w:t xml:space="preserve"> actualize and </w:t>
      </w:r>
      <w:r w:rsidRPr="00CF032E">
        <w:rPr>
          <w:rStyle w:val="StyleUnderline"/>
          <w:highlight w:val="cyan"/>
        </w:rPr>
        <w:t>add “</w:t>
      </w:r>
      <w:hyperlink r:id="rId30" w:history="1">
        <w:r w:rsidRPr="00CF032E">
          <w:rPr>
            <w:rStyle w:val="Emphasis"/>
            <w:highlight w:val="cyan"/>
          </w:rPr>
          <w:t>stickiness</w:t>
        </w:r>
      </w:hyperlink>
      <w:r w:rsidRPr="00CF032E">
        <w:rPr>
          <w:rStyle w:val="StyleUnderline"/>
          <w:highlight w:val="cyan"/>
        </w:rPr>
        <w:t>,” or</w:t>
      </w:r>
      <w:r w:rsidRPr="00CF032E">
        <w:rPr>
          <w:rStyle w:val="StyleUnderline"/>
        </w:rPr>
        <w:t xml:space="preserve"> </w:t>
      </w:r>
      <w:r w:rsidRPr="00CF032E">
        <w:rPr>
          <w:rStyle w:val="Emphasis"/>
        </w:rPr>
        <w:t xml:space="preserve">staying </w:t>
      </w:r>
      <w:r w:rsidRPr="00CF032E">
        <w:rPr>
          <w:rStyle w:val="Emphasis"/>
          <w:highlight w:val="cyan"/>
        </w:rPr>
        <w:t>power</w:t>
      </w:r>
      <w:r w:rsidRPr="00CF032E">
        <w:rPr>
          <w:rStyle w:val="StyleUnderline"/>
          <w:highlight w:val="cyan"/>
        </w:rPr>
        <w:t>, to</w:t>
      </w:r>
      <w:r w:rsidRPr="00CF032E">
        <w:rPr>
          <w:sz w:val="16"/>
        </w:rPr>
        <w:t xml:space="preserve"> many of </w:t>
      </w:r>
      <w:r w:rsidRPr="00CF032E">
        <w:rPr>
          <w:rStyle w:val="StyleUnderline"/>
        </w:rPr>
        <w:t xml:space="preserve">the </w:t>
      </w:r>
      <w:r w:rsidRPr="00CF032E">
        <w:rPr>
          <w:rStyle w:val="StyleUnderline"/>
          <w:highlight w:val="cyan"/>
        </w:rPr>
        <w:t>global agreements</w:t>
      </w:r>
      <w:r w:rsidRPr="00CF032E">
        <w:rPr>
          <w:rStyle w:val="StyleUnderline"/>
        </w:rPr>
        <w:t xml:space="preserve"> the U.S. seeks to join</w:t>
      </w:r>
      <w:r w:rsidRPr="00CF032E">
        <w:rPr>
          <w:sz w:val="16"/>
        </w:rPr>
        <w:t>.</w:t>
      </w:r>
    </w:p>
    <w:p w14:paraId="18F3D4C7" w14:textId="77777777" w:rsidR="006F607B" w:rsidRPr="00CF032E" w:rsidRDefault="006F607B" w:rsidP="006F607B">
      <w:pPr>
        <w:rPr>
          <w:sz w:val="16"/>
        </w:rPr>
      </w:pPr>
      <w:r w:rsidRPr="00CF032E">
        <w:rPr>
          <w:rStyle w:val="StyleUnderline"/>
        </w:rPr>
        <w:t xml:space="preserve">That </w:t>
      </w:r>
      <w:r w:rsidRPr="00CF032E">
        <w:rPr>
          <w:rStyle w:val="Emphasis"/>
          <w:highlight w:val="cyan"/>
        </w:rPr>
        <w:t>subnational gov</w:t>
      </w:r>
      <w:r w:rsidRPr="00CF032E">
        <w:rPr>
          <w:rStyle w:val="Emphasis"/>
        </w:rPr>
        <w:t>ernment</w:t>
      </w:r>
      <w:r w:rsidRPr="00CF032E">
        <w:rPr>
          <w:rStyle w:val="Emphasis"/>
          <w:highlight w:val="cyan"/>
        </w:rPr>
        <w:t>s</w:t>
      </w:r>
      <w:r w:rsidRPr="00CF032E">
        <w:rPr>
          <w:rStyle w:val="StyleUnderline"/>
          <w:highlight w:val="cyan"/>
        </w:rPr>
        <w:t xml:space="preserve"> are</w:t>
      </w:r>
      <w:r w:rsidRPr="00CF032E">
        <w:rPr>
          <w:rStyle w:val="StyleUnderline"/>
        </w:rPr>
        <w:t xml:space="preserve"> the </w:t>
      </w:r>
      <w:r w:rsidRPr="00CF032E">
        <w:rPr>
          <w:rStyle w:val="Emphasis"/>
        </w:rPr>
        <w:t xml:space="preserve">frontline </w:t>
      </w:r>
      <w:r w:rsidRPr="00CF032E">
        <w:rPr>
          <w:rStyle w:val="Emphasis"/>
          <w:highlight w:val="cyan"/>
        </w:rPr>
        <w:t>responders</w:t>
      </w:r>
      <w:r w:rsidRPr="00CF032E">
        <w:rPr>
          <w:rStyle w:val="StyleUnderline"/>
          <w:highlight w:val="cyan"/>
        </w:rPr>
        <w:t xml:space="preserve"> to</w:t>
      </w:r>
      <w:r w:rsidRPr="00CF032E">
        <w:rPr>
          <w:rStyle w:val="StyleUnderline"/>
        </w:rPr>
        <w:t xml:space="preserve"> many </w:t>
      </w:r>
      <w:r w:rsidRPr="00CF032E">
        <w:rPr>
          <w:rStyle w:val="Emphasis"/>
          <w:highlight w:val="cyan"/>
        </w:rPr>
        <w:t>foreign affairs</w:t>
      </w:r>
      <w:r w:rsidRPr="00CF032E">
        <w:rPr>
          <w:rStyle w:val="StyleUnderline"/>
        </w:rPr>
        <w:t xml:space="preserve"> matters creates </w:t>
      </w:r>
      <w:r w:rsidRPr="00CF032E">
        <w:rPr>
          <w:rStyle w:val="Emphasis"/>
        </w:rPr>
        <w:t>real advantages</w:t>
      </w:r>
      <w:r w:rsidRPr="00CF032E">
        <w:rPr>
          <w:rStyle w:val="StyleUnderline"/>
        </w:rPr>
        <w:t xml:space="preserve">. </w:t>
      </w:r>
      <w:r w:rsidRPr="00CF032E">
        <w:rPr>
          <w:rStyle w:val="StyleUnderline"/>
          <w:highlight w:val="cyan"/>
        </w:rPr>
        <w:t>Rather than</w:t>
      </w:r>
      <w:r w:rsidRPr="00CF032E">
        <w:rPr>
          <w:rStyle w:val="StyleUnderline"/>
        </w:rPr>
        <w:t xml:space="preserve"> merely </w:t>
      </w:r>
      <w:r w:rsidRPr="00CF032E">
        <w:rPr>
          <w:rStyle w:val="StyleUnderline"/>
          <w:highlight w:val="cyan"/>
        </w:rPr>
        <w:t>bemoaning</w:t>
      </w:r>
      <w:r w:rsidRPr="00CF032E">
        <w:rPr>
          <w:rStyle w:val="StyleUnderline"/>
        </w:rPr>
        <w:t xml:space="preserve"> the </w:t>
      </w:r>
      <w:r w:rsidRPr="00CF032E">
        <w:rPr>
          <w:rStyle w:val="Emphasis"/>
        </w:rPr>
        <w:t>shortcomings</w:t>
      </w:r>
      <w:r w:rsidRPr="00CF032E">
        <w:rPr>
          <w:rStyle w:val="StyleUnderline"/>
        </w:rPr>
        <w:t xml:space="preserve"> of </w:t>
      </w:r>
      <w:r w:rsidRPr="00CF032E">
        <w:rPr>
          <w:rStyle w:val="StyleUnderline"/>
          <w:highlight w:val="cyan"/>
        </w:rPr>
        <w:t>national</w:t>
      </w:r>
      <w:r w:rsidRPr="00CF032E">
        <w:rPr>
          <w:sz w:val="16"/>
        </w:rPr>
        <w:t xml:space="preserve"> and global </w:t>
      </w:r>
      <w:r w:rsidRPr="00CF032E">
        <w:rPr>
          <w:rStyle w:val="StyleUnderline"/>
          <w:highlight w:val="cyan"/>
        </w:rPr>
        <w:t>bodies</w:t>
      </w:r>
      <w:r w:rsidRPr="00CF032E">
        <w:rPr>
          <w:sz w:val="16"/>
        </w:rPr>
        <w:t xml:space="preserve"> (which can and should be addressed), </w:t>
      </w:r>
      <w:r w:rsidRPr="00CF032E">
        <w:rPr>
          <w:rStyle w:val="StyleUnderline"/>
          <w:highlight w:val="cyan"/>
        </w:rPr>
        <w:t xml:space="preserve">the U.S. should </w:t>
      </w:r>
      <w:r w:rsidRPr="00CF032E">
        <w:rPr>
          <w:rStyle w:val="Emphasis"/>
          <w:highlight w:val="cyan"/>
        </w:rPr>
        <w:t>embrace</w:t>
      </w:r>
      <w:r w:rsidRPr="00CF032E">
        <w:rPr>
          <w:rStyle w:val="Emphasis"/>
        </w:rPr>
        <w:t xml:space="preserve"> the role</w:t>
      </w:r>
      <w:r w:rsidRPr="00CF032E">
        <w:rPr>
          <w:rStyle w:val="StyleUnderline"/>
        </w:rPr>
        <w:t xml:space="preserve"> that </w:t>
      </w:r>
      <w:proofErr w:type="gramStart"/>
      <w:r w:rsidRPr="00CF032E">
        <w:rPr>
          <w:rStyle w:val="StyleUnderline"/>
          <w:highlight w:val="cyan"/>
        </w:rPr>
        <w:t>states</w:t>
      </w:r>
      <w:proofErr w:type="gramEnd"/>
      <w:r w:rsidRPr="00CF032E">
        <w:rPr>
          <w:sz w:val="16"/>
        </w:rPr>
        <w:t xml:space="preserve"> and localities </w:t>
      </w:r>
      <w:r w:rsidRPr="00CF032E">
        <w:rPr>
          <w:rStyle w:val="StyleUnderline"/>
        </w:rPr>
        <w:t xml:space="preserve">play </w:t>
      </w:r>
      <w:r w:rsidRPr="00CF032E">
        <w:rPr>
          <w:rStyle w:val="StyleUnderline"/>
          <w:highlight w:val="cyan"/>
        </w:rPr>
        <w:t>as</w:t>
      </w:r>
      <w:r w:rsidRPr="00CF032E">
        <w:rPr>
          <w:rStyle w:val="StyleUnderline"/>
        </w:rPr>
        <w:t xml:space="preserve"> </w:t>
      </w:r>
      <w:r w:rsidRPr="00CF032E">
        <w:rPr>
          <w:rStyle w:val="Emphasis"/>
        </w:rPr>
        <w:t xml:space="preserve">force </w:t>
      </w:r>
      <w:r w:rsidRPr="00CF032E">
        <w:rPr>
          <w:rStyle w:val="Emphasis"/>
          <w:highlight w:val="cyan"/>
        </w:rPr>
        <w:t>multipliers</w:t>
      </w:r>
      <w:r w:rsidRPr="00CF032E">
        <w:rPr>
          <w:rStyle w:val="StyleUnderline"/>
          <w:highlight w:val="cyan"/>
        </w:rPr>
        <w:t xml:space="preserve"> and</w:t>
      </w:r>
      <w:r w:rsidRPr="00CF032E">
        <w:rPr>
          <w:rStyle w:val="StyleUnderline"/>
        </w:rPr>
        <w:t xml:space="preserve"> </w:t>
      </w:r>
      <w:r w:rsidRPr="00CF032E">
        <w:rPr>
          <w:rStyle w:val="Emphasis"/>
        </w:rPr>
        <w:t xml:space="preserve">divisors of </w:t>
      </w:r>
      <w:r w:rsidRPr="00CF032E">
        <w:rPr>
          <w:rStyle w:val="Emphasis"/>
          <w:highlight w:val="cyan"/>
        </w:rPr>
        <w:t>solutions</w:t>
      </w:r>
      <w:r w:rsidRPr="00CF032E">
        <w:rPr>
          <w:rStyle w:val="StyleUnderline"/>
        </w:rPr>
        <w:t xml:space="preserve"> to the foreign policy dilemmas the</w:t>
      </w:r>
      <w:r w:rsidRPr="00CF032E">
        <w:rPr>
          <w:sz w:val="16"/>
        </w:rPr>
        <w:t xml:space="preserve"> global </w:t>
      </w:r>
      <w:r w:rsidRPr="00CF032E">
        <w:rPr>
          <w:rStyle w:val="StyleUnderline"/>
        </w:rPr>
        <w:t>community faces. Such</w:t>
      </w:r>
      <w:r w:rsidRPr="00CF032E">
        <w:rPr>
          <w:sz w:val="16"/>
        </w:rPr>
        <w:t xml:space="preserve"> an embrace </w:t>
      </w:r>
      <w:r w:rsidRPr="00CF032E">
        <w:rPr>
          <w:rStyle w:val="StyleUnderline"/>
        </w:rPr>
        <w:t>requires</w:t>
      </w:r>
      <w:r w:rsidRPr="00CF032E">
        <w:rPr>
          <w:sz w:val="16"/>
        </w:rPr>
        <w:t xml:space="preserve"> a better understanding of the types of foreign affairs federalism that exist today and </w:t>
      </w:r>
      <w:r w:rsidRPr="00CF032E">
        <w:rPr>
          <w:rStyle w:val="StyleUnderline"/>
        </w:rPr>
        <w:t xml:space="preserve">a strategy to </w:t>
      </w:r>
      <w:r w:rsidRPr="00CF032E">
        <w:rPr>
          <w:rStyle w:val="Emphasis"/>
        </w:rPr>
        <w:t>employ local powers</w:t>
      </w:r>
      <w:r w:rsidRPr="00CF032E">
        <w:rPr>
          <w:rStyle w:val="StyleUnderline"/>
        </w:rPr>
        <w:t xml:space="preserve"> to tackle global challenges </w:t>
      </w:r>
      <w:r w:rsidRPr="00CF032E">
        <w:rPr>
          <w:rStyle w:val="StyleUnderline"/>
          <w:highlight w:val="cyan"/>
        </w:rPr>
        <w:t xml:space="preserve">in a </w:t>
      </w:r>
      <w:r w:rsidRPr="00CF032E">
        <w:rPr>
          <w:rStyle w:val="Emphasis"/>
          <w:highlight w:val="cyan"/>
        </w:rPr>
        <w:t>post-Trump era</w:t>
      </w:r>
      <w:r w:rsidRPr="00CF032E">
        <w:rPr>
          <w:sz w:val="16"/>
        </w:rPr>
        <w:t>. </w:t>
      </w:r>
    </w:p>
    <w:p w14:paraId="5D368DF7" w14:textId="77777777" w:rsidR="006F607B" w:rsidRPr="000A688B" w:rsidRDefault="006F607B" w:rsidP="006F607B">
      <w:pPr>
        <w:pStyle w:val="Heading4"/>
      </w:pPr>
      <w:r w:rsidRPr="006729CB">
        <w:t>States</w:t>
      </w:r>
      <w:r>
        <w:t xml:space="preserve"> wield </w:t>
      </w:r>
      <w:r>
        <w:rPr>
          <w:u w:val="single"/>
        </w:rPr>
        <w:t>soft power</w:t>
      </w:r>
      <w:r>
        <w:t xml:space="preserve"> in international affairs, </w:t>
      </w:r>
      <w:r w:rsidRPr="006729CB">
        <w:t xml:space="preserve">modeling </w:t>
      </w:r>
      <w:r w:rsidRPr="006729CB">
        <w:rPr>
          <w:u w:val="single"/>
        </w:rPr>
        <w:t>globally</w:t>
      </w:r>
      <w:r>
        <w:t xml:space="preserve"> and generating </w:t>
      </w:r>
      <w:r>
        <w:rPr>
          <w:u w:val="single"/>
        </w:rPr>
        <w:t>lasting</w:t>
      </w:r>
      <w:r>
        <w:t xml:space="preserve"> legal precedent. </w:t>
      </w:r>
    </w:p>
    <w:p w14:paraId="10F11500" w14:textId="77777777" w:rsidR="006F607B" w:rsidRDefault="006F607B" w:rsidP="006F607B">
      <w:r>
        <w:rPr>
          <w:rStyle w:val="Style13ptBold"/>
        </w:rPr>
        <w:t xml:space="preserve">Spiegel ’21 </w:t>
      </w:r>
      <w:r w:rsidRPr="00741A05">
        <w:t xml:space="preserve">[Julia; March 3; Deputy County Counsel in the Santa Clara County Counsel’s Office and Lecturer in International Policy Studies and Law at Stanford University, J.D. from Yale </w:t>
      </w:r>
      <w:r w:rsidRPr="00741A05">
        <w:lastRenderedPageBreak/>
        <w:t xml:space="preserve">University, M.P.A. from the Princeton School of Public and International Affairs; Lawfare, “Embracing Foreign Affairs Federalism in a Post-Trump Era,” </w:t>
      </w:r>
      <w:hyperlink r:id="rId31" w:history="1">
        <w:r w:rsidRPr="00B03428">
          <w:rPr>
            <w:rStyle w:val="Hyperlink"/>
          </w:rPr>
          <w:t>https://www.lawfareblog.com/embracing-foreign-affairs-federalism-post-trump-era</w:t>
        </w:r>
      </w:hyperlink>
      <w:r w:rsidRPr="00741A05">
        <w:t>]</w:t>
      </w:r>
    </w:p>
    <w:p w14:paraId="0BBF536E" w14:textId="77777777" w:rsidR="006F607B" w:rsidRPr="00817761" w:rsidRDefault="006F607B" w:rsidP="006F607B">
      <w:pPr>
        <w:rPr>
          <w:sz w:val="16"/>
        </w:rPr>
      </w:pPr>
      <w:r w:rsidRPr="00817761">
        <w:rPr>
          <w:sz w:val="16"/>
        </w:rPr>
        <w:t>Local Foreign Affairs in Practice</w:t>
      </w:r>
    </w:p>
    <w:p w14:paraId="45F05FCD" w14:textId="77777777" w:rsidR="006F607B" w:rsidRPr="00817761" w:rsidRDefault="006F607B" w:rsidP="006F607B">
      <w:pPr>
        <w:rPr>
          <w:sz w:val="16"/>
        </w:rPr>
      </w:pPr>
      <w:r w:rsidRPr="00817761">
        <w:rPr>
          <w:sz w:val="16"/>
        </w:rPr>
        <w:t>Subnational actors may possess these foreign affairs authorities, but how do they use them in practice? As proposed here, states and localities engage in four distinct types of foreign affairs federalism: local to local, local to federal, local to corporate, and local to global.</w:t>
      </w:r>
    </w:p>
    <w:p w14:paraId="31982832" w14:textId="77777777" w:rsidR="006F607B" w:rsidRPr="00817761" w:rsidRDefault="006F607B" w:rsidP="006F607B">
      <w:pPr>
        <w:rPr>
          <w:sz w:val="16"/>
        </w:rPr>
      </w:pPr>
      <w:r w:rsidRPr="00817761">
        <w:rPr>
          <w:sz w:val="16"/>
        </w:rPr>
        <w:t xml:space="preserve">Local to Local. </w:t>
      </w:r>
      <w:r w:rsidRPr="0029367E">
        <w:rPr>
          <w:rStyle w:val="StyleUnderline"/>
        </w:rPr>
        <w:t xml:space="preserve">The </w:t>
      </w:r>
      <w:r w:rsidRPr="0029367E">
        <w:rPr>
          <w:rStyle w:val="Emphasis"/>
        </w:rPr>
        <w:t xml:space="preserve">most </w:t>
      </w:r>
      <w:r w:rsidRPr="00817761">
        <w:rPr>
          <w:rStyle w:val="Emphasis"/>
          <w:highlight w:val="cyan"/>
        </w:rPr>
        <w:t>common</w:t>
      </w:r>
      <w:r w:rsidRPr="0029367E">
        <w:rPr>
          <w:rStyle w:val="StyleUnderline"/>
        </w:rPr>
        <w:t xml:space="preserve"> form of local </w:t>
      </w:r>
      <w:r w:rsidRPr="00817761">
        <w:rPr>
          <w:rStyle w:val="Emphasis"/>
          <w:highlight w:val="cyan"/>
        </w:rPr>
        <w:t>foreign policy</w:t>
      </w:r>
      <w:r w:rsidRPr="0029367E">
        <w:rPr>
          <w:rStyle w:val="Emphasis"/>
        </w:rPr>
        <w:t>making</w:t>
      </w:r>
      <w:r w:rsidRPr="0029367E">
        <w:rPr>
          <w:rStyle w:val="StyleUnderline"/>
        </w:rPr>
        <w:t xml:space="preserve"> </w:t>
      </w:r>
      <w:r w:rsidRPr="00817761">
        <w:rPr>
          <w:rStyle w:val="StyleUnderline"/>
          <w:highlight w:val="cyan"/>
        </w:rPr>
        <w:t xml:space="preserve">involves </w:t>
      </w:r>
      <w:r w:rsidRPr="00817761">
        <w:rPr>
          <w:rStyle w:val="Emphasis"/>
          <w:highlight w:val="cyan"/>
        </w:rPr>
        <w:t>local</w:t>
      </w:r>
      <w:r w:rsidRPr="0029367E">
        <w:rPr>
          <w:rStyle w:val="Emphasis"/>
        </w:rPr>
        <w:t xml:space="preserve"> government</w:t>
      </w:r>
      <w:r w:rsidRPr="00817761">
        <w:rPr>
          <w:rStyle w:val="Emphasis"/>
          <w:highlight w:val="cyan"/>
        </w:rPr>
        <w:t>s</w:t>
      </w:r>
      <w:r w:rsidRPr="00817761">
        <w:rPr>
          <w:rStyle w:val="StyleUnderline"/>
          <w:highlight w:val="cyan"/>
        </w:rPr>
        <w:t xml:space="preserve"> engaging with</w:t>
      </w:r>
      <w:r w:rsidRPr="0029367E">
        <w:rPr>
          <w:rStyle w:val="StyleUnderline"/>
        </w:rPr>
        <w:t xml:space="preserve"> their </w:t>
      </w:r>
      <w:r w:rsidRPr="00817761">
        <w:rPr>
          <w:rStyle w:val="Emphasis"/>
        </w:rPr>
        <w:t>counterparts</w:t>
      </w:r>
      <w:r w:rsidRPr="0029367E">
        <w:rPr>
          <w:rStyle w:val="StyleUnderline"/>
        </w:rPr>
        <w:t xml:space="preserve"> to implement policy initiatives that have </w:t>
      </w:r>
      <w:r w:rsidRPr="00817761">
        <w:rPr>
          <w:rStyle w:val="Emphasis"/>
          <w:highlight w:val="cyan"/>
        </w:rPr>
        <w:t>transnational</w:t>
      </w:r>
      <w:r w:rsidRPr="0029367E">
        <w:rPr>
          <w:rStyle w:val="Emphasis"/>
        </w:rPr>
        <w:t xml:space="preserve"> impact</w:t>
      </w:r>
      <w:r w:rsidRPr="00817761">
        <w:rPr>
          <w:rStyle w:val="Emphasis"/>
          <w:highlight w:val="cyan"/>
        </w:rPr>
        <w:t>s</w:t>
      </w:r>
      <w:r w:rsidRPr="00817761">
        <w:rPr>
          <w:sz w:val="16"/>
        </w:rPr>
        <w:t xml:space="preserve">. For example, </w:t>
      </w:r>
      <w:proofErr w:type="gramStart"/>
      <w:r w:rsidRPr="00817761">
        <w:rPr>
          <w:sz w:val="16"/>
        </w:rPr>
        <w:t>a number of</w:t>
      </w:r>
      <w:proofErr w:type="gramEnd"/>
      <w:r w:rsidRPr="00817761">
        <w:rPr>
          <w:sz w:val="16"/>
        </w:rPr>
        <w:t xml:space="preserve"> </w:t>
      </w:r>
      <w:r w:rsidRPr="0029367E">
        <w:rPr>
          <w:rStyle w:val="StyleUnderline"/>
        </w:rPr>
        <w:t>states in the Pacific Northwest joined with</w:t>
      </w:r>
      <w:r w:rsidRPr="00817761">
        <w:rPr>
          <w:sz w:val="16"/>
        </w:rPr>
        <w:t xml:space="preserve"> the </w:t>
      </w:r>
      <w:r w:rsidRPr="0029367E">
        <w:rPr>
          <w:rStyle w:val="StyleUnderline"/>
        </w:rPr>
        <w:t>Canadian provinces</w:t>
      </w:r>
      <w:r w:rsidRPr="00817761">
        <w:rPr>
          <w:sz w:val="16"/>
        </w:rPr>
        <w:t xml:space="preserve"> of British Columbia, Alberta, Saskatchewan, Yukon and the Northwest Territories </w:t>
      </w:r>
      <w:r w:rsidRPr="0029367E">
        <w:rPr>
          <w:rStyle w:val="StyleUnderline"/>
        </w:rPr>
        <w:t xml:space="preserve">to create their own </w:t>
      </w:r>
      <w:hyperlink r:id="rId32" w:history="1">
        <w:r w:rsidRPr="0029367E">
          <w:rPr>
            <w:rStyle w:val="StyleUnderline"/>
          </w:rPr>
          <w:t>economic region</w:t>
        </w:r>
      </w:hyperlink>
      <w:r w:rsidRPr="00817761">
        <w:rPr>
          <w:sz w:val="16"/>
        </w:rPr>
        <w:t xml:space="preserve">. Realized through a public/private nonprofit, </w:t>
      </w:r>
      <w:r w:rsidRPr="0029367E">
        <w:rPr>
          <w:rStyle w:val="StyleUnderline"/>
        </w:rPr>
        <w:t xml:space="preserve">these </w:t>
      </w:r>
      <w:r w:rsidRPr="00817761">
        <w:rPr>
          <w:rStyle w:val="StyleUnderline"/>
          <w:highlight w:val="cyan"/>
        </w:rPr>
        <w:t>regions</w:t>
      </w:r>
      <w:r w:rsidRPr="0029367E">
        <w:rPr>
          <w:rStyle w:val="StyleUnderline"/>
        </w:rPr>
        <w:t xml:space="preserve"> </w:t>
      </w:r>
      <w:r w:rsidRPr="00817761">
        <w:rPr>
          <w:rStyle w:val="Emphasis"/>
          <w:highlight w:val="cyan"/>
        </w:rPr>
        <w:t>coordinate</w:t>
      </w:r>
      <w:r w:rsidRPr="0029367E">
        <w:rPr>
          <w:rStyle w:val="StyleUnderline"/>
        </w:rPr>
        <w:t xml:space="preserve"> policy on issues ranging from </w:t>
      </w:r>
      <w:r w:rsidRPr="0029367E">
        <w:rPr>
          <w:rStyle w:val="Emphasis"/>
        </w:rPr>
        <w:t>disaster resilience</w:t>
      </w:r>
      <w:r w:rsidRPr="0029367E">
        <w:rPr>
          <w:rStyle w:val="StyleUnderline"/>
        </w:rPr>
        <w:t xml:space="preserve"> to </w:t>
      </w:r>
      <w:r w:rsidRPr="0029367E">
        <w:rPr>
          <w:rStyle w:val="Emphasis"/>
        </w:rPr>
        <w:t>water policy</w:t>
      </w:r>
      <w:r w:rsidRPr="0029367E">
        <w:rPr>
          <w:rStyle w:val="StyleUnderline"/>
        </w:rPr>
        <w:t xml:space="preserve">. </w:t>
      </w:r>
      <w:r w:rsidRPr="00817761">
        <w:rPr>
          <w:rStyle w:val="StyleUnderline"/>
          <w:highlight w:val="cyan"/>
        </w:rPr>
        <w:t xml:space="preserve">On a </w:t>
      </w:r>
      <w:r w:rsidRPr="00817761">
        <w:rPr>
          <w:rStyle w:val="Emphasis"/>
          <w:highlight w:val="cyan"/>
        </w:rPr>
        <w:t>large</w:t>
      </w:r>
      <w:r w:rsidRPr="0029367E">
        <w:rPr>
          <w:rStyle w:val="Emphasis"/>
        </w:rPr>
        <w:t xml:space="preserve">r </w:t>
      </w:r>
      <w:r w:rsidRPr="00817761">
        <w:rPr>
          <w:rStyle w:val="Emphasis"/>
          <w:highlight w:val="cyan"/>
        </w:rPr>
        <w:t>scale</w:t>
      </w:r>
      <w:r w:rsidRPr="0029367E">
        <w:rPr>
          <w:rStyle w:val="StyleUnderline"/>
        </w:rPr>
        <w:t>, after</w:t>
      </w:r>
      <w:r w:rsidRPr="00817761">
        <w:rPr>
          <w:sz w:val="16"/>
        </w:rPr>
        <w:t xml:space="preserve"> President </w:t>
      </w:r>
      <w:r w:rsidRPr="0029367E">
        <w:rPr>
          <w:rStyle w:val="StyleUnderline"/>
        </w:rPr>
        <w:t>Trump declared his intention to withdraw from</w:t>
      </w:r>
      <w:r w:rsidRPr="00817761">
        <w:rPr>
          <w:sz w:val="16"/>
        </w:rPr>
        <w:t xml:space="preserve"> the Paris </w:t>
      </w:r>
      <w:r w:rsidRPr="0029367E">
        <w:rPr>
          <w:rStyle w:val="StyleUnderline"/>
        </w:rPr>
        <w:t xml:space="preserve">Agreement, California </w:t>
      </w:r>
      <w:r w:rsidRPr="0029367E">
        <w:rPr>
          <w:rStyle w:val="Emphasis"/>
        </w:rPr>
        <w:t xml:space="preserve">convened a </w:t>
      </w:r>
      <w:hyperlink r:id="rId33" w:history="1">
        <w:r w:rsidRPr="0029367E">
          <w:rPr>
            <w:rStyle w:val="Emphasis"/>
          </w:rPr>
          <w:t>summit</w:t>
        </w:r>
      </w:hyperlink>
      <w:r w:rsidRPr="0029367E">
        <w:rPr>
          <w:rStyle w:val="StyleUnderline"/>
        </w:rPr>
        <w:t xml:space="preserve"> of</w:t>
      </w:r>
      <w:r w:rsidRPr="00817761">
        <w:rPr>
          <w:sz w:val="16"/>
        </w:rPr>
        <w:t xml:space="preserve"> cities, states and business </w:t>
      </w:r>
      <w:r w:rsidRPr="0029367E">
        <w:rPr>
          <w:rStyle w:val="StyleUnderline"/>
        </w:rPr>
        <w:t xml:space="preserve">leaders from around the world </w:t>
      </w:r>
      <w:r w:rsidRPr="00817761">
        <w:rPr>
          <w:rStyle w:val="StyleUnderline"/>
          <w:highlight w:val="cyan"/>
        </w:rPr>
        <w:t xml:space="preserve">to secure </w:t>
      </w:r>
      <w:r w:rsidRPr="00817761">
        <w:rPr>
          <w:rStyle w:val="Emphasis"/>
          <w:highlight w:val="cyan"/>
        </w:rPr>
        <w:t>thousands of</w:t>
      </w:r>
      <w:r w:rsidRPr="00817761">
        <w:rPr>
          <w:rStyle w:val="Emphasis"/>
        </w:rPr>
        <w:t xml:space="preserve"> subnational</w:t>
      </w:r>
      <w:r w:rsidRPr="0029367E">
        <w:rPr>
          <w:rStyle w:val="Emphasis"/>
        </w:rPr>
        <w:t xml:space="preserve"> </w:t>
      </w:r>
      <w:r w:rsidRPr="00817761">
        <w:rPr>
          <w:rStyle w:val="Emphasis"/>
          <w:highlight w:val="cyan"/>
        </w:rPr>
        <w:t>commitments</w:t>
      </w:r>
      <w:r w:rsidRPr="0029367E">
        <w:rPr>
          <w:rStyle w:val="StyleUnderline"/>
        </w:rPr>
        <w:t xml:space="preserve"> to reduce carbon emissions. Localities then </w:t>
      </w:r>
      <w:r w:rsidRPr="0029367E">
        <w:rPr>
          <w:rStyle w:val="Emphasis"/>
        </w:rPr>
        <w:t>took action</w:t>
      </w:r>
      <w:r w:rsidRPr="00817761">
        <w:rPr>
          <w:sz w:val="16"/>
        </w:rPr>
        <w:t xml:space="preserve">: California passed a bill committing to 100 percent renewable energy by 2045, while cities like Copenhagen pledged to become </w:t>
      </w:r>
      <w:hyperlink r:id="rId34" w:history="1">
        <w:r w:rsidRPr="00817761">
          <w:rPr>
            <w:rStyle w:val="Hyperlink"/>
            <w:sz w:val="16"/>
          </w:rPr>
          <w:t>greenhouse gas-neutral</w:t>
        </w:r>
      </w:hyperlink>
      <w:r w:rsidRPr="00817761">
        <w:rPr>
          <w:sz w:val="16"/>
        </w:rPr>
        <w:t xml:space="preserve"> by 2025. </w:t>
      </w:r>
      <w:r w:rsidRPr="0029367E">
        <w:rPr>
          <w:rStyle w:val="StyleUnderline"/>
        </w:rPr>
        <w:t xml:space="preserve">Similar </w:t>
      </w:r>
      <w:hyperlink r:id="rId35" w:history="1">
        <w:r w:rsidRPr="0029367E">
          <w:rPr>
            <w:rStyle w:val="StyleUnderline"/>
          </w:rPr>
          <w:t>coordination</w:t>
        </w:r>
      </w:hyperlink>
      <w:r w:rsidRPr="00817761">
        <w:rPr>
          <w:sz w:val="16"/>
        </w:rPr>
        <w:t xml:space="preserve"> has </w:t>
      </w:r>
      <w:r w:rsidRPr="0029367E">
        <w:rPr>
          <w:rStyle w:val="StyleUnderline"/>
        </w:rPr>
        <w:t>occurred in response to</w:t>
      </w:r>
      <w:r w:rsidRPr="00817761">
        <w:rPr>
          <w:sz w:val="16"/>
        </w:rPr>
        <w:t xml:space="preserve"> the </w:t>
      </w:r>
      <w:r w:rsidRPr="0029367E">
        <w:rPr>
          <w:rStyle w:val="StyleUnderline"/>
        </w:rPr>
        <w:t>coronavirus</w:t>
      </w:r>
      <w:r w:rsidRPr="00817761">
        <w:rPr>
          <w:sz w:val="16"/>
        </w:rPr>
        <w:t xml:space="preserve"> pandemic.</w:t>
      </w:r>
    </w:p>
    <w:p w14:paraId="354ACF25" w14:textId="77777777" w:rsidR="006F607B" w:rsidRPr="00817761" w:rsidRDefault="006F607B" w:rsidP="006F607B">
      <w:pPr>
        <w:rPr>
          <w:sz w:val="16"/>
        </w:rPr>
      </w:pPr>
      <w:r w:rsidRPr="00817761">
        <w:rPr>
          <w:rStyle w:val="StyleUnderline"/>
          <w:highlight w:val="cyan"/>
        </w:rPr>
        <w:t>Localities</w:t>
      </w:r>
      <w:r w:rsidRPr="0029367E">
        <w:rPr>
          <w:rStyle w:val="StyleUnderline"/>
        </w:rPr>
        <w:t xml:space="preserve"> can</w:t>
      </w:r>
      <w:r w:rsidRPr="00817761">
        <w:rPr>
          <w:sz w:val="16"/>
        </w:rPr>
        <w:t xml:space="preserve"> also </w:t>
      </w:r>
      <w:r w:rsidRPr="00817761">
        <w:rPr>
          <w:rStyle w:val="StyleUnderline"/>
          <w:highlight w:val="cyan"/>
        </w:rPr>
        <w:t xml:space="preserve">wield </w:t>
      </w:r>
      <w:r w:rsidRPr="00817761">
        <w:rPr>
          <w:rStyle w:val="Emphasis"/>
          <w:highlight w:val="cyan"/>
        </w:rPr>
        <w:t>soft power</w:t>
      </w:r>
      <w:r w:rsidRPr="0029367E">
        <w:rPr>
          <w:rStyle w:val="StyleUnderline"/>
        </w:rPr>
        <w:t xml:space="preserve"> in foreign affairs. </w:t>
      </w:r>
      <w:r w:rsidRPr="0029367E">
        <w:rPr>
          <w:rStyle w:val="Emphasis"/>
        </w:rPr>
        <w:t>S</w:t>
      </w:r>
      <w:r w:rsidRPr="0029367E">
        <w:rPr>
          <w:rStyle w:val="StyleUnderline"/>
        </w:rPr>
        <w:t xml:space="preserve">tate </w:t>
      </w:r>
      <w:r w:rsidRPr="0029367E">
        <w:rPr>
          <w:rStyle w:val="Emphasis"/>
        </w:rPr>
        <w:t>N</w:t>
      </w:r>
      <w:r w:rsidRPr="0029367E">
        <w:rPr>
          <w:rStyle w:val="StyleUnderline"/>
        </w:rPr>
        <w:t xml:space="preserve">ational </w:t>
      </w:r>
      <w:r w:rsidRPr="0029367E">
        <w:rPr>
          <w:rStyle w:val="Emphasis"/>
        </w:rPr>
        <w:t>G</w:t>
      </w:r>
      <w:r w:rsidRPr="0029367E">
        <w:rPr>
          <w:rStyle w:val="StyleUnderline"/>
        </w:rPr>
        <w:t xml:space="preserve">uard units </w:t>
      </w:r>
      <w:r w:rsidRPr="00817761">
        <w:rPr>
          <w:rStyle w:val="Emphasis"/>
          <w:highlight w:val="cyan"/>
        </w:rPr>
        <w:t xml:space="preserve">regularly </w:t>
      </w:r>
      <w:hyperlink r:id="rId36" w:history="1">
        <w:r w:rsidRPr="00817761">
          <w:rPr>
            <w:rStyle w:val="Emphasis"/>
            <w:highlight w:val="cyan"/>
          </w:rPr>
          <w:t>partner</w:t>
        </w:r>
      </w:hyperlink>
      <w:r w:rsidRPr="00817761">
        <w:rPr>
          <w:rStyle w:val="StyleUnderline"/>
          <w:highlight w:val="cyan"/>
        </w:rPr>
        <w:t xml:space="preserve"> with countries</w:t>
      </w:r>
      <w:r w:rsidRPr="00817761">
        <w:rPr>
          <w:sz w:val="16"/>
        </w:rPr>
        <w:t xml:space="preserve"> across Africa </w:t>
      </w:r>
      <w:r w:rsidRPr="0029367E">
        <w:rPr>
          <w:rStyle w:val="StyleUnderline"/>
        </w:rPr>
        <w:t>to conduct exercises</w:t>
      </w:r>
      <w:r w:rsidRPr="00817761">
        <w:rPr>
          <w:sz w:val="16"/>
        </w:rPr>
        <w:t xml:space="preserve"> and training, </w:t>
      </w:r>
      <w:r w:rsidRPr="00817761">
        <w:rPr>
          <w:rStyle w:val="StyleUnderline"/>
          <w:highlight w:val="cyan"/>
        </w:rPr>
        <w:t>and</w:t>
      </w:r>
      <w:r w:rsidRPr="0029367E">
        <w:rPr>
          <w:rStyle w:val="StyleUnderline"/>
        </w:rPr>
        <w:t xml:space="preserve"> a </w:t>
      </w:r>
      <w:r w:rsidRPr="0029367E">
        <w:rPr>
          <w:rStyle w:val="Emphasis"/>
        </w:rPr>
        <w:t>wide range</w:t>
      </w:r>
      <w:r w:rsidRPr="0029367E">
        <w:rPr>
          <w:rStyle w:val="StyleUnderline"/>
        </w:rPr>
        <w:t xml:space="preserve"> of </w:t>
      </w:r>
      <w:r w:rsidRPr="0029367E">
        <w:rPr>
          <w:rStyle w:val="Emphasis"/>
        </w:rPr>
        <w:t>localities</w:t>
      </w:r>
      <w:r w:rsidRPr="0029367E">
        <w:rPr>
          <w:rStyle w:val="StyleUnderline"/>
        </w:rPr>
        <w:t xml:space="preserve"> conduct </w:t>
      </w:r>
      <w:r w:rsidRPr="00817761">
        <w:rPr>
          <w:rStyle w:val="StyleUnderline"/>
          <w:highlight w:val="cyan"/>
        </w:rPr>
        <w:t>exchange</w:t>
      </w:r>
      <w:r w:rsidRPr="0029367E">
        <w:rPr>
          <w:rStyle w:val="StyleUnderline"/>
        </w:rPr>
        <w:t xml:space="preserve">s </w:t>
      </w:r>
      <w:r w:rsidRPr="00817761">
        <w:rPr>
          <w:rStyle w:val="StyleUnderline"/>
          <w:highlight w:val="cyan"/>
        </w:rPr>
        <w:t>with</w:t>
      </w:r>
      <w:r w:rsidRPr="0029367E">
        <w:rPr>
          <w:rStyle w:val="StyleUnderline"/>
        </w:rPr>
        <w:t xml:space="preserve"> </w:t>
      </w:r>
      <w:r w:rsidRPr="0029367E">
        <w:rPr>
          <w:rStyle w:val="Emphasis"/>
        </w:rPr>
        <w:t xml:space="preserve">foreign </w:t>
      </w:r>
      <w:r w:rsidRPr="00817761">
        <w:rPr>
          <w:rStyle w:val="Emphasis"/>
          <w:highlight w:val="cyan"/>
        </w:rPr>
        <w:t>counterparts</w:t>
      </w:r>
      <w:r w:rsidRPr="00817761">
        <w:rPr>
          <w:sz w:val="16"/>
        </w:rPr>
        <w:t xml:space="preserve"> through </w:t>
      </w:r>
      <w:hyperlink r:id="rId37" w:history="1">
        <w:r w:rsidRPr="00817761">
          <w:rPr>
            <w:rStyle w:val="Hyperlink"/>
            <w:sz w:val="16"/>
          </w:rPr>
          <w:t>Sister Cities</w:t>
        </w:r>
      </w:hyperlink>
      <w:r w:rsidRPr="00817761">
        <w:rPr>
          <w:sz w:val="16"/>
        </w:rPr>
        <w:t xml:space="preserve"> programs. </w:t>
      </w:r>
      <w:r w:rsidRPr="00817761">
        <w:rPr>
          <w:rStyle w:val="Emphasis"/>
          <w:highlight w:val="cyan"/>
        </w:rPr>
        <w:t>Collectively</w:t>
      </w:r>
      <w:r w:rsidRPr="00817761">
        <w:rPr>
          <w:rStyle w:val="StyleUnderline"/>
          <w:highlight w:val="cyan"/>
        </w:rPr>
        <w:t>, these</w:t>
      </w:r>
      <w:r w:rsidRPr="0029367E">
        <w:rPr>
          <w:rStyle w:val="StyleUnderline"/>
        </w:rPr>
        <w:t xml:space="preserve"> initiatives</w:t>
      </w:r>
      <w:r w:rsidRPr="00817761">
        <w:rPr>
          <w:sz w:val="16"/>
        </w:rPr>
        <w:t xml:space="preserve"> help </w:t>
      </w:r>
      <w:r w:rsidRPr="00817761">
        <w:rPr>
          <w:rStyle w:val="StyleUnderline"/>
          <w:highlight w:val="cyan"/>
        </w:rPr>
        <w:t xml:space="preserve">facilitate the </w:t>
      </w:r>
      <w:r w:rsidRPr="00817761">
        <w:rPr>
          <w:rStyle w:val="Emphasis"/>
          <w:highlight w:val="cyan"/>
        </w:rPr>
        <w:t>bread and butter</w:t>
      </w:r>
      <w:r w:rsidRPr="00817761">
        <w:rPr>
          <w:rStyle w:val="StyleUnderline"/>
          <w:highlight w:val="cyan"/>
        </w:rPr>
        <w:t xml:space="preserve"> of </w:t>
      </w:r>
      <w:r w:rsidRPr="00817761">
        <w:rPr>
          <w:rStyle w:val="Emphasis"/>
          <w:highlight w:val="cyan"/>
        </w:rPr>
        <w:t>foreign policy</w:t>
      </w:r>
      <w:r w:rsidRPr="0029367E">
        <w:rPr>
          <w:rStyle w:val="Emphasis"/>
        </w:rPr>
        <w:t>making</w:t>
      </w:r>
      <w:r w:rsidRPr="0029367E">
        <w:rPr>
          <w:rStyle w:val="StyleUnderline"/>
        </w:rPr>
        <w:t>: building relationships</w:t>
      </w:r>
      <w:r w:rsidRPr="00817761">
        <w:rPr>
          <w:sz w:val="16"/>
        </w:rPr>
        <w:t xml:space="preserve"> and understanding </w:t>
      </w:r>
      <w:r w:rsidRPr="0029367E">
        <w:rPr>
          <w:rStyle w:val="StyleUnderline"/>
        </w:rPr>
        <w:t>between communities</w:t>
      </w:r>
      <w:r w:rsidRPr="00817761">
        <w:rPr>
          <w:sz w:val="16"/>
        </w:rPr>
        <w:t>.</w:t>
      </w:r>
    </w:p>
    <w:p w14:paraId="11F99523" w14:textId="77777777" w:rsidR="006F607B" w:rsidRPr="00817761" w:rsidRDefault="006F607B" w:rsidP="006F607B">
      <w:pPr>
        <w:rPr>
          <w:sz w:val="16"/>
        </w:rPr>
      </w:pPr>
      <w:r w:rsidRPr="00817761">
        <w:rPr>
          <w:sz w:val="16"/>
        </w:rPr>
        <w:t xml:space="preserve">Local to Federal. </w:t>
      </w:r>
      <w:r w:rsidRPr="0029367E">
        <w:rPr>
          <w:rStyle w:val="StyleUnderline"/>
        </w:rPr>
        <w:t xml:space="preserve">Local to </w:t>
      </w:r>
      <w:r w:rsidRPr="0029367E">
        <w:rPr>
          <w:rStyle w:val="Emphasis"/>
        </w:rPr>
        <w:t>federal</w:t>
      </w:r>
      <w:r w:rsidRPr="0029367E">
        <w:rPr>
          <w:rStyle w:val="StyleUnderline"/>
        </w:rPr>
        <w:t xml:space="preserve"> foreign-policy</w:t>
      </w:r>
      <w:r w:rsidRPr="00817761">
        <w:rPr>
          <w:sz w:val="16"/>
        </w:rPr>
        <w:t xml:space="preserve"> engagement </w:t>
      </w:r>
      <w:r w:rsidRPr="0029367E">
        <w:rPr>
          <w:rStyle w:val="StyleUnderline"/>
        </w:rPr>
        <w:t xml:space="preserve">gets the </w:t>
      </w:r>
      <w:r w:rsidRPr="0029367E">
        <w:rPr>
          <w:rStyle w:val="Emphasis"/>
        </w:rPr>
        <w:t>most attention</w:t>
      </w:r>
      <w:r w:rsidRPr="0029367E">
        <w:rPr>
          <w:rStyle w:val="StyleUnderline"/>
        </w:rPr>
        <w:t xml:space="preserve"> in legal circles. </w:t>
      </w:r>
      <w:r w:rsidRPr="00817761">
        <w:rPr>
          <w:rStyle w:val="StyleUnderline"/>
          <w:highlight w:val="cyan"/>
        </w:rPr>
        <w:t>This</w:t>
      </w:r>
      <w:r w:rsidRPr="00817761">
        <w:rPr>
          <w:sz w:val="16"/>
        </w:rPr>
        <w:t xml:space="preserve"> engagement often </w:t>
      </w:r>
      <w:r w:rsidRPr="00817761">
        <w:rPr>
          <w:rStyle w:val="StyleUnderline"/>
          <w:highlight w:val="cyan"/>
        </w:rPr>
        <w:t>takes</w:t>
      </w:r>
      <w:r w:rsidRPr="0029367E">
        <w:rPr>
          <w:rStyle w:val="StyleUnderline"/>
        </w:rPr>
        <w:t xml:space="preserve"> the </w:t>
      </w:r>
      <w:r w:rsidRPr="00817761">
        <w:rPr>
          <w:rStyle w:val="StyleUnderline"/>
          <w:highlight w:val="cyan"/>
        </w:rPr>
        <w:t>form of “</w:t>
      </w:r>
      <w:hyperlink r:id="rId38" w:history="1">
        <w:r w:rsidRPr="00817761">
          <w:rPr>
            <w:rStyle w:val="Emphasis"/>
            <w:highlight w:val="cyan"/>
          </w:rPr>
          <w:t>uncooperative federalism</w:t>
        </w:r>
      </w:hyperlink>
      <w:r w:rsidRPr="00817761">
        <w:rPr>
          <w:rStyle w:val="StyleUnderline"/>
          <w:highlight w:val="cyan"/>
        </w:rPr>
        <w:t>,”</w:t>
      </w:r>
      <w:r w:rsidRPr="0029367E">
        <w:rPr>
          <w:rStyle w:val="StyleUnderline"/>
        </w:rPr>
        <w:t xml:space="preserve"> with the</w:t>
      </w:r>
      <w:r w:rsidRPr="00817761">
        <w:rPr>
          <w:sz w:val="16"/>
        </w:rPr>
        <w:t xml:space="preserve"> U.S. Supreme </w:t>
      </w:r>
      <w:r w:rsidRPr="0029367E">
        <w:rPr>
          <w:rStyle w:val="StyleUnderline"/>
        </w:rPr>
        <w:t>Court’s</w:t>
      </w:r>
      <w:r w:rsidRPr="00817761">
        <w:rPr>
          <w:sz w:val="16"/>
        </w:rPr>
        <w:t xml:space="preserve"> 2006 </w:t>
      </w:r>
      <w:r w:rsidRPr="0029367E">
        <w:rPr>
          <w:rStyle w:val="StyleUnderline"/>
        </w:rPr>
        <w:t xml:space="preserve">decision in Massachusetts v. </w:t>
      </w:r>
      <w:r w:rsidRPr="0029367E">
        <w:rPr>
          <w:rStyle w:val="Emphasis"/>
        </w:rPr>
        <w:t>E</w:t>
      </w:r>
      <w:r w:rsidRPr="0029367E">
        <w:rPr>
          <w:rStyle w:val="StyleUnderline"/>
        </w:rPr>
        <w:t xml:space="preserve">nvironmental </w:t>
      </w:r>
      <w:r w:rsidRPr="0029367E">
        <w:rPr>
          <w:rStyle w:val="Emphasis"/>
        </w:rPr>
        <w:t>P</w:t>
      </w:r>
      <w:r w:rsidRPr="0029367E">
        <w:rPr>
          <w:rStyle w:val="StyleUnderline"/>
        </w:rPr>
        <w:t xml:space="preserve">rotection </w:t>
      </w:r>
      <w:r w:rsidRPr="0029367E">
        <w:rPr>
          <w:rStyle w:val="Emphasis"/>
        </w:rPr>
        <w:t>A</w:t>
      </w:r>
      <w:r w:rsidRPr="0029367E">
        <w:rPr>
          <w:rStyle w:val="StyleUnderline"/>
        </w:rPr>
        <w:t xml:space="preserve">gency serving as the </w:t>
      </w:r>
      <w:r w:rsidRPr="00817761">
        <w:rPr>
          <w:sz w:val="16"/>
        </w:rPr>
        <w:t xml:space="preserve">archetypical </w:t>
      </w:r>
      <w:r w:rsidRPr="0029367E">
        <w:rPr>
          <w:rStyle w:val="StyleUnderline"/>
        </w:rPr>
        <w:t>precedent</w:t>
      </w:r>
      <w:r w:rsidRPr="00817761">
        <w:rPr>
          <w:sz w:val="16"/>
        </w:rPr>
        <w:t xml:space="preserve">. In that case, a slim majority of the Supreme Court held that Massachusetts and several other </w:t>
      </w:r>
      <w:r w:rsidRPr="000A688B">
        <w:rPr>
          <w:rStyle w:val="StyleUnderline"/>
        </w:rPr>
        <w:t xml:space="preserve">states were </w:t>
      </w:r>
      <w:r w:rsidRPr="000A688B">
        <w:rPr>
          <w:rStyle w:val="Emphasis"/>
        </w:rPr>
        <w:t>correct</w:t>
      </w:r>
      <w:r w:rsidRPr="000A688B">
        <w:rPr>
          <w:rStyle w:val="StyleUnderline"/>
        </w:rPr>
        <w:t xml:space="preserve"> in asserting</w:t>
      </w:r>
      <w:r w:rsidRPr="00817761">
        <w:rPr>
          <w:sz w:val="16"/>
        </w:rPr>
        <w:t xml:space="preserve"> that </w:t>
      </w:r>
      <w:r w:rsidRPr="000A688B">
        <w:rPr>
          <w:rStyle w:val="StyleUnderline"/>
        </w:rPr>
        <w:t xml:space="preserve">the </w:t>
      </w:r>
      <w:r w:rsidRPr="000A688B">
        <w:rPr>
          <w:rStyle w:val="Emphasis"/>
        </w:rPr>
        <w:t>E</w:t>
      </w:r>
      <w:r w:rsidRPr="000A688B">
        <w:rPr>
          <w:rStyle w:val="StyleUnderline"/>
        </w:rPr>
        <w:t xml:space="preserve">nvironmental </w:t>
      </w:r>
      <w:r w:rsidRPr="000A688B">
        <w:rPr>
          <w:rStyle w:val="Emphasis"/>
        </w:rPr>
        <w:t>P</w:t>
      </w:r>
      <w:r w:rsidRPr="000A688B">
        <w:rPr>
          <w:rStyle w:val="StyleUnderline"/>
        </w:rPr>
        <w:t xml:space="preserve">rotection Agency was </w:t>
      </w:r>
      <w:r w:rsidRPr="000A688B">
        <w:rPr>
          <w:rStyle w:val="Emphasis"/>
        </w:rPr>
        <w:t>required</w:t>
      </w:r>
      <w:r w:rsidRPr="000A688B">
        <w:rPr>
          <w:rStyle w:val="StyleUnderline"/>
        </w:rPr>
        <w:t xml:space="preserve"> to regulate</w:t>
      </w:r>
      <w:r w:rsidRPr="00817761">
        <w:rPr>
          <w:sz w:val="16"/>
        </w:rPr>
        <w:t xml:space="preserve"> greenhouse gas emissions under the Clean Air Act and that the agency was unjustified in delaying its decision to do so—</w:t>
      </w:r>
      <w:r w:rsidRPr="000A688B">
        <w:rPr>
          <w:rStyle w:val="StyleUnderline"/>
        </w:rPr>
        <w:t xml:space="preserve">a </w:t>
      </w:r>
      <w:r w:rsidRPr="000A688B">
        <w:rPr>
          <w:rStyle w:val="Emphasis"/>
        </w:rPr>
        <w:t>significant</w:t>
      </w:r>
      <w:r w:rsidRPr="00817761">
        <w:rPr>
          <w:sz w:val="16"/>
        </w:rPr>
        <w:t xml:space="preserve"> climate change </w:t>
      </w:r>
      <w:r w:rsidRPr="000A688B">
        <w:rPr>
          <w:rStyle w:val="Emphasis"/>
        </w:rPr>
        <w:t>win</w:t>
      </w:r>
      <w:r w:rsidRPr="000A688B">
        <w:rPr>
          <w:rStyle w:val="StyleUnderline"/>
        </w:rPr>
        <w:t xml:space="preserve"> for the litigating states</w:t>
      </w:r>
      <w:r w:rsidRPr="00817761">
        <w:rPr>
          <w:sz w:val="16"/>
        </w:rPr>
        <w:t>. </w:t>
      </w:r>
    </w:p>
    <w:p w14:paraId="2EDB1943" w14:textId="77777777" w:rsidR="006F607B" w:rsidRPr="00817761" w:rsidRDefault="006F607B" w:rsidP="006F607B">
      <w:pPr>
        <w:rPr>
          <w:sz w:val="16"/>
        </w:rPr>
      </w:pPr>
      <w:r w:rsidRPr="00817761">
        <w:rPr>
          <w:sz w:val="16"/>
        </w:rPr>
        <w:t xml:space="preserve">More recently, </w:t>
      </w:r>
      <w:r w:rsidRPr="00817761">
        <w:rPr>
          <w:rStyle w:val="StyleUnderline"/>
          <w:highlight w:val="cyan"/>
        </w:rPr>
        <w:t>localities</w:t>
      </w:r>
      <w:r w:rsidRPr="00817761">
        <w:rPr>
          <w:sz w:val="16"/>
        </w:rPr>
        <w:t xml:space="preserve"> across the country </w:t>
      </w:r>
      <w:r w:rsidRPr="00817761">
        <w:rPr>
          <w:rStyle w:val="Emphasis"/>
          <w:highlight w:val="cyan"/>
        </w:rPr>
        <w:t>sued</w:t>
      </w:r>
      <w:r w:rsidRPr="00817761">
        <w:rPr>
          <w:rStyle w:val="StyleUnderline"/>
          <w:highlight w:val="cyan"/>
        </w:rPr>
        <w:t xml:space="preserve"> the fed</w:t>
      </w:r>
      <w:r w:rsidRPr="000A688B">
        <w:rPr>
          <w:rStyle w:val="StyleUnderline"/>
        </w:rPr>
        <w:t xml:space="preserve">eral government for imposing </w:t>
      </w:r>
      <w:r w:rsidRPr="000A688B">
        <w:rPr>
          <w:rStyle w:val="Emphasis"/>
        </w:rPr>
        <w:t>new conditions</w:t>
      </w:r>
      <w:r w:rsidRPr="000A688B">
        <w:rPr>
          <w:rStyle w:val="StyleUnderline"/>
        </w:rPr>
        <w:t xml:space="preserve"> on</w:t>
      </w:r>
      <w:r w:rsidRPr="00817761">
        <w:rPr>
          <w:sz w:val="16"/>
        </w:rPr>
        <w:t xml:space="preserve"> policing grants for </w:t>
      </w:r>
      <w:r w:rsidRPr="000A688B">
        <w:rPr>
          <w:rStyle w:val="StyleUnderline"/>
        </w:rPr>
        <w:t>localities</w:t>
      </w:r>
      <w:r w:rsidRPr="00817761">
        <w:rPr>
          <w:sz w:val="16"/>
        </w:rPr>
        <w:t xml:space="preserve"> that refuse to assist federal authorities with federal immigration enforcement efforts. </w:t>
      </w:r>
      <w:r w:rsidRPr="000A688B">
        <w:rPr>
          <w:rStyle w:val="StyleUnderline"/>
        </w:rPr>
        <w:t xml:space="preserve">Attempts to </w:t>
      </w:r>
      <w:r w:rsidRPr="000A688B">
        <w:rPr>
          <w:rStyle w:val="Emphasis"/>
        </w:rPr>
        <w:t>compel localities</w:t>
      </w:r>
      <w:r w:rsidRPr="00817761">
        <w:rPr>
          <w:sz w:val="16"/>
        </w:rPr>
        <w:t xml:space="preserve"> to assist with deportation efforts not only impact communities in those specific cities and counties but also </w:t>
      </w:r>
      <w:r w:rsidRPr="000A688B">
        <w:rPr>
          <w:rStyle w:val="StyleUnderline"/>
        </w:rPr>
        <w:t xml:space="preserve">bear </w:t>
      </w:r>
      <w:r w:rsidRPr="000A688B">
        <w:rPr>
          <w:rStyle w:val="Emphasis"/>
        </w:rPr>
        <w:t>directly</w:t>
      </w:r>
      <w:r w:rsidRPr="000A688B">
        <w:rPr>
          <w:rStyle w:val="StyleUnderline"/>
        </w:rPr>
        <w:t xml:space="preserve"> on </w:t>
      </w:r>
      <w:r w:rsidRPr="00817761">
        <w:rPr>
          <w:rStyle w:val="StyleUnderline"/>
        </w:rPr>
        <w:t>America’s relations with</w:t>
      </w:r>
      <w:r w:rsidRPr="00817761">
        <w:rPr>
          <w:sz w:val="16"/>
        </w:rPr>
        <w:t xml:space="preserve"> its neighbors and the </w:t>
      </w:r>
      <w:r w:rsidRPr="00817761">
        <w:rPr>
          <w:rStyle w:val="StyleUnderline"/>
        </w:rPr>
        <w:t>other countries</w:t>
      </w:r>
      <w:r w:rsidRPr="00817761">
        <w:rPr>
          <w:sz w:val="16"/>
        </w:rPr>
        <w:t xml:space="preserve"> from which immigrants hail. If the federal government successfully coerced jurisdictions such as San Francisco and New York City into assisting with federal deportation efforts, for example, that could create tensions between those jurisdictions and the countries to which deportees are being returned. Such policies could also sour relations between the U.S. and those countries, as conscripting localities into federal immigration enforcement could significantly expand the United States’s capacity to deport immigrants and thereby raise tensions with those countries.</w:t>
      </w:r>
    </w:p>
    <w:p w14:paraId="2664E600" w14:textId="77777777" w:rsidR="006F607B" w:rsidRPr="00817761" w:rsidRDefault="006F607B" w:rsidP="006F607B">
      <w:pPr>
        <w:rPr>
          <w:sz w:val="16"/>
        </w:rPr>
      </w:pPr>
      <w:r w:rsidRPr="00817761">
        <w:rPr>
          <w:sz w:val="16"/>
        </w:rPr>
        <w:t xml:space="preserve">At other times, this engagement is more cooperative. For instance, this past election cycle, </w:t>
      </w:r>
      <w:hyperlink r:id="rId39" w:history="1">
        <w:r w:rsidRPr="00817761">
          <w:rPr>
            <w:rStyle w:val="StyleUnderline"/>
          </w:rPr>
          <w:t>local election administrators</w:t>
        </w:r>
      </w:hyperlink>
      <w:r w:rsidRPr="00817761">
        <w:rPr>
          <w:rStyle w:val="StyleUnderline"/>
        </w:rPr>
        <w:t xml:space="preserve"> made critical</w:t>
      </w:r>
      <w:r w:rsidRPr="00817761">
        <w:rPr>
          <w:sz w:val="16"/>
        </w:rPr>
        <w:t xml:space="preserve"> operational </w:t>
      </w:r>
      <w:r w:rsidRPr="00817761">
        <w:rPr>
          <w:rStyle w:val="StyleUnderline"/>
        </w:rPr>
        <w:t xml:space="preserve">decisions to protect their infrastructure against </w:t>
      </w:r>
      <w:r w:rsidRPr="00817761">
        <w:rPr>
          <w:rStyle w:val="Emphasis"/>
        </w:rPr>
        <w:t>foreign</w:t>
      </w:r>
      <w:r w:rsidRPr="00817761">
        <w:rPr>
          <w:sz w:val="16"/>
        </w:rPr>
        <w:t xml:space="preserve"> election </w:t>
      </w:r>
      <w:r w:rsidRPr="00817761">
        <w:rPr>
          <w:rStyle w:val="Emphasis"/>
        </w:rPr>
        <w:t>interference</w:t>
      </w:r>
      <w:r w:rsidRPr="00817761">
        <w:rPr>
          <w:sz w:val="16"/>
        </w:rPr>
        <w:t xml:space="preserve">. This cooperation was particularly important in the face of Russia’s plan to </w:t>
      </w:r>
      <w:hyperlink r:id="rId40" w:history="1">
        <w:r w:rsidRPr="00817761">
          <w:rPr>
            <w:rStyle w:val="Hyperlink"/>
            <w:sz w:val="16"/>
          </w:rPr>
          <w:t>target election systems</w:t>
        </w:r>
      </w:hyperlink>
      <w:r w:rsidRPr="00817761">
        <w:rPr>
          <w:sz w:val="16"/>
        </w:rPr>
        <w:t xml:space="preserve"> in all 50 states. </w:t>
      </w:r>
      <w:r w:rsidRPr="00817761">
        <w:rPr>
          <w:rStyle w:val="Emphasis"/>
        </w:rPr>
        <w:t>Local to federal</w:t>
      </w:r>
      <w:r w:rsidRPr="00817761">
        <w:rPr>
          <w:rStyle w:val="StyleUnderline"/>
        </w:rPr>
        <w:t xml:space="preserve"> cooperation was an </w:t>
      </w:r>
      <w:r w:rsidRPr="00817761">
        <w:rPr>
          <w:rStyle w:val="Emphasis"/>
        </w:rPr>
        <w:t>enormously consequential</w:t>
      </w:r>
      <w:r w:rsidRPr="00817761">
        <w:rPr>
          <w:rStyle w:val="StyleUnderline"/>
        </w:rPr>
        <w:t xml:space="preserve"> foreign affairs function that </w:t>
      </w:r>
      <w:r w:rsidRPr="00817761">
        <w:rPr>
          <w:rStyle w:val="StyleUnderline"/>
        </w:rPr>
        <w:lastRenderedPageBreak/>
        <w:t>protected</w:t>
      </w:r>
      <w:r w:rsidRPr="00817761">
        <w:rPr>
          <w:sz w:val="16"/>
        </w:rPr>
        <w:t xml:space="preserve"> the integrity of </w:t>
      </w:r>
      <w:r w:rsidRPr="00817761">
        <w:rPr>
          <w:rStyle w:val="StyleUnderline"/>
        </w:rPr>
        <w:t xml:space="preserve">the U.S. federal electoral system from an external attack. </w:t>
      </w:r>
      <w:r w:rsidRPr="00817761">
        <w:rPr>
          <w:rStyle w:val="StyleUnderline"/>
          <w:highlight w:val="cyan"/>
        </w:rPr>
        <w:t>This</w:t>
      </w:r>
      <w:r w:rsidRPr="00817761">
        <w:rPr>
          <w:rStyle w:val="StyleUnderline"/>
        </w:rPr>
        <w:t xml:space="preserve"> </w:t>
      </w:r>
      <w:r w:rsidRPr="00817761">
        <w:rPr>
          <w:rStyle w:val="Emphasis"/>
        </w:rPr>
        <w:t>engagement</w:t>
      </w:r>
      <w:r w:rsidRPr="00817761">
        <w:rPr>
          <w:rStyle w:val="StyleUnderline"/>
        </w:rPr>
        <w:t xml:space="preserve"> </w:t>
      </w:r>
      <w:r w:rsidRPr="00817761">
        <w:rPr>
          <w:rStyle w:val="StyleUnderline"/>
          <w:highlight w:val="cyan"/>
        </w:rPr>
        <w:t>can</w:t>
      </w:r>
      <w:r w:rsidRPr="00817761">
        <w:rPr>
          <w:sz w:val="16"/>
        </w:rPr>
        <w:t xml:space="preserve"> also </w:t>
      </w:r>
      <w:r w:rsidRPr="00817761">
        <w:rPr>
          <w:rStyle w:val="StyleUnderline"/>
        </w:rPr>
        <w:t>occur a</w:t>
      </w:r>
      <w:r w:rsidRPr="00817761">
        <w:rPr>
          <w:rStyle w:val="StyleUnderline"/>
          <w:highlight w:val="cyan"/>
        </w:rPr>
        <w:t xml:space="preserve">cross </w:t>
      </w:r>
      <w:r w:rsidRPr="00817761">
        <w:rPr>
          <w:rStyle w:val="Emphasis"/>
          <w:highlight w:val="cyan"/>
        </w:rPr>
        <w:t>country lines</w:t>
      </w:r>
      <w:r w:rsidRPr="00817761">
        <w:rPr>
          <w:sz w:val="16"/>
        </w:rPr>
        <w:t xml:space="preserve">. For instance, in 1989, the mayor of Irvine and a California state senator traveled to Vietnam to </w:t>
      </w:r>
      <w:hyperlink r:id="rId41" w:history="1">
        <w:r w:rsidRPr="00817761">
          <w:rPr>
            <w:rStyle w:val="Hyperlink"/>
            <w:sz w:val="16"/>
          </w:rPr>
          <w:t>advocate</w:t>
        </w:r>
      </w:hyperlink>
      <w:r w:rsidRPr="00817761">
        <w:rPr>
          <w:sz w:val="16"/>
        </w:rPr>
        <w:t xml:space="preserve"> for the release of dozens of men whose families had fled to California. Or more recently, </w:t>
      </w:r>
      <w:r w:rsidRPr="00817761">
        <w:rPr>
          <w:rStyle w:val="StyleUnderline"/>
          <w:highlight w:val="cyan"/>
        </w:rPr>
        <w:t xml:space="preserve">the </w:t>
      </w:r>
      <w:r w:rsidRPr="00817761">
        <w:rPr>
          <w:rStyle w:val="Emphasis"/>
          <w:highlight w:val="cyan"/>
        </w:rPr>
        <w:t>County</w:t>
      </w:r>
      <w:r w:rsidRPr="00817761">
        <w:rPr>
          <w:rStyle w:val="StyleUnderline"/>
        </w:rPr>
        <w:t xml:space="preserve"> of Santa Clara </w:t>
      </w:r>
      <w:proofErr w:type="gramStart"/>
      <w:r w:rsidRPr="00817761">
        <w:rPr>
          <w:rStyle w:val="StyleUnderline"/>
          <w:highlight w:val="cyan"/>
        </w:rPr>
        <w:t>entered</w:t>
      </w:r>
      <w:r w:rsidRPr="00817761">
        <w:rPr>
          <w:rStyle w:val="StyleUnderline"/>
        </w:rPr>
        <w:t xml:space="preserve"> into</w:t>
      </w:r>
      <w:proofErr w:type="gramEnd"/>
      <w:r w:rsidRPr="00817761">
        <w:rPr>
          <w:rStyle w:val="StyleUnderline"/>
        </w:rPr>
        <w:t xml:space="preserve"> </w:t>
      </w:r>
      <w:r w:rsidRPr="00817761">
        <w:rPr>
          <w:rStyle w:val="StyleUnderline"/>
          <w:highlight w:val="cyan"/>
        </w:rPr>
        <w:t xml:space="preserve">a </w:t>
      </w:r>
      <w:r w:rsidRPr="00817761">
        <w:rPr>
          <w:rStyle w:val="Emphasis"/>
          <w:highlight w:val="cyan"/>
        </w:rPr>
        <w:t>binational m</w:t>
      </w:r>
      <w:r w:rsidRPr="00817761">
        <w:rPr>
          <w:rStyle w:val="StyleUnderline"/>
        </w:rPr>
        <w:t xml:space="preserve">emorandum </w:t>
      </w:r>
      <w:r w:rsidRPr="00817761">
        <w:rPr>
          <w:rStyle w:val="Emphasis"/>
          <w:highlight w:val="cyan"/>
        </w:rPr>
        <w:t>o</w:t>
      </w:r>
      <w:r w:rsidRPr="00817761">
        <w:rPr>
          <w:rStyle w:val="StyleUnderline"/>
        </w:rPr>
        <w:t xml:space="preserve">f </w:t>
      </w:r>
      <w:r w:rsidRPr="00817761">
        <w:rPr>
          <w:rStyle w:val="Emphasis"/>
          <w:highlight w:val="cyan"/>
        </w:rPr>
        <w:t>u</w:t>
      </w:r>
      <w:r w:rsidRPr="00817761">
        <w:rPr>
          <w:rStyle w:val="StyleUnderline"/>
        </w:rPr>
        <w:t xml:space="preserve">nderstanding </w:t>
      </w:r>
      <w:r w:rsidRPr="00817761">
        <w:rPr>
          <w:rStyle w:val="StyleUnderline"/>
          <w:highlight w:val="cyan"/>
        </w:rPr>
        <w:t>with</w:t>
      </w:r>
      <w:r w:rsidRPr="00817761">
        <w:rPr>
          <w:sz w:val="16"/>
        </w:rPr>
        <w:t xml:space="preserve"> the Consulate General of </w:t>
      </w:r>
      <w:r w:rsidRPr="00817761">
        <w:rPr>
          <w:rStyle w:val="StyleUnderline"/>
          <w:highlight w:val="cyan"/>
        </w:rPr>
        <w:t>México</w:t>
      </w:r>
      <w:r w:rsidRPr="00817761">
        <w:rPr>
          <w:sz w:val="16"/>
        </w:rPr>
        <w:t xml:space="preserve"> and the City of San José to reduce hate crimes targeting Mexican immigrants, </w:t>
      </w:r>
      <w:r w:rsidRPr="00817761">
        <w:rPr>
          <w:rStyle w:val="StyleUnderline"/>
        </w:rPr>
        <w:t>while</w:t>
      </w:r>
      <w:r w:rsidRPr="00817761">
        <w:rPr>
          <w:sz w:val="16"/>
        </w:rPr>
        <w:t xml:space="preserve"> the </w:t>
      </w:r>
      <w:r w:rsidRPr="00817761">
        <w:rPr>
          <w:rStyle w:val="StyleUnderline"/>
        </w:rPr>
        <w:t>Vermont</w:t>
      </w:r>
      <w:r w:rsidRPr="00817761">
        <w:rPr>
          <w:sz w:val="16"/>
        </w:rPr>
        <w:t xml:space="preserve"> city of Burlington </w:t>
      </w:r>
      <w:r w:rsidRPr="00817761">
        <w:rPr>
          <w:rStyle w:val="Emphasis"/>
          <w:highlight w:val="cyan"/>
        </w:rPr>
        <w:t>partnered</w:t>
      </w:r>
      <w:r w:rsidRPr="00817761">
        <w:rPr>
          <w:rStyle w:val="StyleUnderline"/>
          <w:highlight w:val="cyan"/>
        </w:rPr>
        <w:t xml:space="preserve"> with</w:t>
      </w:r>
      <w:r w:rsidRPr="00817761">
        <w:rPr>
          <w:rStyle w:val="StyleUnderline"/>
        </w:rPr>
        <w:t xml:space="preserve"> </w:t>
      </w:r>
      <w:r w:rsidRPr="00817761">
        <w:rPr>
          <w:rStyle w:val="Emphasis"/>
        </w:rPr>
        <w:t>dignitaries</w:t>
      </w:r>
      <w:r w:rsidRPr="00817761">
        <w:rPr>
          <w:rStyle w:val="Emphasis"/>
          <w:b w:val="0"/>
        </w:rPr>
        <w:t xml:space="preserve"> </w:t>
      </w:r>
      <w:r w:rsidRPr="00817761">
        <w:rPr>
          <w:rStyle w:val="StyleUnderline"/>
        </w:rPr>
        <w:t>from</w:t>
      </w:r>
      <w:r w:rsidRPr="00817761">
        <w:rPr>
          <w:sz w:val="16"/>
        </w:rPr>
        <w:t xml:space="preserve"> the State of </w:t>
      </w:r>
      <w:r w:rsidRPr="00817761">
        <w:rPr>
          <w:rStyle w:val="StyleUnderline"/>
        </w:rPr>
        <w:t xml:space="preserve">Vermont, </w:t>
      </w:r>
      <w:r w:rsidRPr="00817761">
        <w:rPr>
          <w:rStyle w:val="Emphasis"/>
          <w:highlight w:val="cyan"/>
        </w:rPr>
        <w:t>Canada</w:t>
      </w:r>
      <w:r w:rsidRPr="00817761">
        <w:rPr>
          <w:rStyle w:val="StyleUnderline"/>
        </w:rPr>
        <w:t>,</w:t>
      </w:r>
      <w:r w:rsidRPr="00817761">
        <w:rPr>
          <w:sz w:val="16"/>
        </w:rPr>
        <w:t xml:space="preserve"> </w:t>
      </w:r>
      <w:r w:rsidRPr="00817761">
        <w:rPr>
          <w:rStyle w:val="StyleUnderline"/>
        </w:rPr>
        <w:t xml:space="preserve">Québec </w:t>
      </w:r>
      <w:r w:rsidRPr="00817761">
        <w:rPr>
          <w:rStyle w:val="StyleUnderline"/>
          <w:highlight w:val="cyan"/>
        </w:rPr>
        <w:t xml:space="preserve">and </w:t>
      </w:r>
      <w:r w:rsidRPr="00817761">
        <w:rPr>
          <w:rStyle w:val="Emphasis"/>
          <w:highlight w:val="cyan"/>
        </w:rPr>
        <w:t>France</w:t>
      </w:r>
      <w:r w:rsidRPr="00817761">
        <w:rPr>
          <w:sz w:val="16"/>
        </w:rPr>
        <w:t xml:space="preserve"> for a flag-raising ceremony to support the local francophone economy and raise awareness of French culture. </w:t>
      </w:r>
      <w:r w:rsidRPr="00817761">
        <w:rPr>
          <w:rStyle w:val="StyleUnderline"/>
          <w:highlight w:val="cyan"/>
        </w:rPr>
        <w:t>These</w:t>
      </w:r>
      <w:r w:rsidRPr="00817761">
        <w:rPr>
          <w:rStyle w:val="StyleUnderline"/>
        </w:rPr>
        <w:t xml:space="preserve"> types of </w:t>
      </w:r>
      <w:r w:rsidRPr="00817761">
        <w:rPr>
          <w:rStyle w:val="Emphasis"/>
        </w:rPr>
        <w:t xml:space="preserve">subnational </w:t>
      </w:r>
      <w:r w:rsidRPr="00817761">
        <w:rPr>
          <w:rStyle w:val="Emphasis"/>
          <w:highlight w:val="cyan"/>
        </w:rPr>
        <w:t>engagements</w:t>
      </w:r>
      <w:r w:rsidRPr="00817761">
        <w:rPr>
          <w:rStyle w:val="StyleUnderline"/>
          <w:highlight w:val="cyan"/>
        </w:rPr>
        <w:t xml:space="preserve"> with</w:t>
      </w:r>
      <w:r w:rsidRPr="00817761">
        <w:rPr>
          <w:rStyle w:val="StyleUnderline"/>
        </w:rPr>
        <w:t xml:space="preserve"> other nations’ </w:t>
      </w:r>
      <w:r w:rsidRPr="00817761">
        <w:rPr>
          <w:rStyle w:val="Emphasis"/>
          <w:highlight w:val="cyan"/>
        </w:rPr>
        <w:t>federal bodies</w:t>
      </w:r>
      <w:r w:rsidRPr="00817761">
        <w:rPr>
          <w:rStyle w:val="StyleUnderline"/>
          <w:highlight w:val="cyan"/>
        </w:rPr>
        <w:t xml:space="preserve"> are</w:t>
      </w:r>
      <w:r w:rsidRPr="00817761">
        <w:rPr>
          <w:rStyle w:val="StyleUnderline"/>
        </w:rPr>
        <w:t xml:space="preserve"> now </w:t>
      </w:r>
      <w:r w:rsidRPr="00817761">
        <w:rPr>
          <w:rStyle w:val="Emphasis"/>
        </w:rPr>
        <w:t xml:space="preserve">quite </w:t>
      </w:r>
      <w:r w:rsidRPr="00817761">
        <w:rPr>
          <w:rStyle w:val="Emphasis"/>
          <w:highlight w:val="cyan"/>
        </w:rPr>
        <w:t>common</w:t>
      </w:r>
      <w:r w:rsidRPr="00817761">
        <w:rPr>
          <w:sz w:val="16"/>
        </w:rPr>
        <w:t>.</w:t>
      </w:r>
    </w:p>
    <w:p w14:paraId="07D84C7E" w14:textId="77777777" w:rsidR="006F607B" w:rsidRDefault="006F607B" w:rsidP="006F607B"/>
    <w:p w14:paraId="04EDE0CB" w14:textId="77777777" w:rsidR="006F607B" w:rsidRPr="00D82D49" w:rsidRDefault="006F607B" w:rsidP="006F607B"/>
    <w:p w14:paraId="34D5848B" w14:textId="77777777" w:rsidR="006F607B" w:rsidRPr="00A14600" w:rsidRDefault="006F607B" w:rsidP="006F607B">
      <w:pPr>
        <w:pStyle w:val="Heading4"/>
      </w:pPr>
      <w:r>
        <w:t xml:space="preserve">It </w:t>
      </w:r>
      <w:r>
        <w:rPr>
          <w:u w:val="single"/>
        </w:rPr>
        <w:t>bypasses</w:t>
      </w:r>
      <w:r>
        <w:t xml:space="preserve"> partisanship and </w:t>
      </w:r>
      <w:r>
        <w:rPr>
          <w:u w:val="single"/>
        </w:rPr>
        <w:t>creates a pathway</w:t>
      </w:r>
      <w:r>
        <w:t xml:space="preserve"> for national adoption---</w:t>
      </w:r>
      <w:r>
        <w:rPr>
          <w:u w:val="single"/>
        </w:rPr>
        <w:t>starting</w:t>
      </w:r>
      <w:r>
        <w:t xml:space="preserve"> with the fed locks in </w:t>
      </w:r>
      <w:r>
        <w:rPr>
          <w:u w:val="single"/>
        </w:rPr>
        <w:t>polarization</w:t>
      </w:r>
      <w:r>
        <w:t xml:space="preserve">. </w:t>
      </w:r>
    </w:p>
    <w:p w14:paraId="7E4A9631" w14:textId="77777777" w:rsidR="006F607B" w:rsidRDefault="006F607B" w:rsidP="006F607B">
      <w:r>
        <w:rPr>
          <w:rStyle w:val="Style13ptBold"/>
        </w:rPr>
        <w:t xml:space="preserve">Spiegel ’21 </w:t>
      </w:r>
      <w:r w:rsidRPr="00741A05">
        <w:t xml:space="preserve">[Julia; March 3; Deputy County Counsel in the Santa Clara County Counsel’s Office and Lecturer in International Policy Studies and Law at Stanford University, J.D. from Yale University, M.P.A. from the Princeton School of Public and International Affairs; Lawfare, “Embracing Foreign Affairs Federalism in a Post-Trump Era,” </w:t>
      </w:r>
      <w:hyperlink r:id="rId42" w:history="1">
        <w:r w:rsidRPr="00B03428">
          <w:rPr>
            <w:rStyle w:val="Hyperlink"/>
          </w:rPr>
          <w:t>https://www.lawfareblog.com/embracing-foreign-affairs-federalism-post-trump-era</w:t>
        </w:r>
      </w:hyperlink>
      <w:r w:rsidRPr="00741A05">
        <w:t>]</w:t>
      </w:r>
    </w:p>
    <w:p w14:paraId="0E70E3DE" w14:textId="77777777" w:rsidR="006F607B" w:rsidRPr="00A14600" w:rsidRDefault="006F607B" w:rsidP="006F607B">
      <w:pPr>
        <w:rPr>
          <w:sz w:val="16"/>
        </w:rPr>
      </w:pPr>
      <w:r w:rsidRPr="00A14600">
        <w:rPr>
          <w:sz w:val="16"/>
        </w:rPr>
        <w:t>A True Embrace of Foreign Affairs Federalism</w:t>
      </w:r>
    </w:p>
    <w:p w14:paraId="1BE27E1D" w14:textId="77777777" w:rsidR="006F607B" w:rsidRPr="00A14600" w:rsidRDefault="006F607B" w:rsidP="006F607B">
      <w:pPr>
        <w:rPr>
          <w:sz w:val="16"/>
        </w:rPr>
      </w:pPr>
      <w:r w:rsidRPr="00A14600">
        <w:rPr>
          <w:sz w:val="16"/>
        </w:rPr>
        <w:t>The Biden-Harris administration—and global bodies tasked with addressing crises around the world—should work with states and localities as the key foreign affairs agents they have already become. </w:t>
      </w:r>
    </w:p>
    <w:p w14:paraId="5B0CD66E" w14:textId="77777777" w:rsidR="006F607B" w:rsidRPr="00A14600" w:rsidRDefault="006F607B" w:rsidP="006F607B">
      <w:pPr>
        <w:rPr>
          <w:sz w:val="16"/>
        </w:rPr>
      </w:pPr>
      <w:r w:rsidRPr="00CB118C">
        <w:rPr>
          <w:rStyle w:val="StyleUnderline"/>
          <w:highlight w:val="cyan"/>
        </w:rPr>
        <w:t>Despite</w:t>
      </w:r>
      <w:r w:rsidRPr="006C1B9E">
        <w:rPr>
          <w:rStyle w:val="StyleUnderline"/>
        </w:rPr>
        <w:t xml:space="preserve"> </w:t>
      </w:r>
      <w:r w:rsidRPr="006C1B9E">
        <w:rPr>
          <w:rStyle w:val="Emphasis"/>
        </w:rPr>
        <w:t xml:space="preserve">common </w:t>
      </w:r>
      <w:r w:rsidRPr="00CB118C">
        <w:rPr>
          <w:rStyle w:val="Emphasis"/>
          <w:highlight w:val="cyan"/>
        </w:rPr>
        <w:t>perceptions</w:t>
      </w:r>
      <w:r w:rsidRPr="00CB118C">
        <w:rPr>
          <w:rStyle w:val="StyleUnderline"/>
          <w:highlight w:val="cyan"/>
        </w:rPr>
        <w:t xml:space="preserve"> of federalism as</w:t>
      </w:r>
      <w:r w:rsidRPr="006C1B9E">
        <w:rPr>
          <w:rStyle w:val="StyleUnderline"/>
        </w:rPr>
        <w:t xml:space="preserve"> a </w:t>
      </w:r>
      <w:r w:rsidRPr="00CB118C">
        <w:rPr>
          <w:rStyle w:val="Emphasis"/>
          <w:highlight w:val="cyan"/>
        </w:rPr>
        <w:t>conservative</w:t>
      </w:r>
      <w:r w:rsidRPr="00A14600">
        <w:rPr>
          <w:sz w:val="16"/>
        </w:rPr>
        <w:t xml:space="preserve"> or Republican </w:t>
      </w:r>
      <w:r w:rsidRPr="006C1B9E">
        <w:rPr>
          <w:rStyle w:val="StyleUnderline"/>
        </w:rPr>
        <w:t xml:space="preserve">value, </w:t>
      </w:r>
      <w:r w:rsidRPr="00CB118C">
        <w:rPr>
          <w:rStyle w:val="StyleUnderline"/>
          <w:highlight w:val="cyan"/>
        </w:rPr>
        <w:t>local</w:t>
      </w:r>
      <w:r w:rsidRPr="006C1B9E">
        <w:rPr>
          <w:rStyle w:val="StyleUnderline"/>
        </w:rPr>
        <w:t xml:space="preserve"> foreign </w:t>
      </w:r>
      <w:r w:rsidRPr="00CB118C">
        <w:rPr>
          <w:rStyle w:val="StyleUnderline"/>
          <w:highlight w:val="cyan"/>
        </w:rPr>
        <w:t>affairs</w:t>
      </w:r>
      <w:r w:rsidRPr="006C1B9E">
        <w:rPr>
          <w:rStyle w:val="StyleUnderline"/>
        </w:rPr>
        <w:t xml:space="preserve"> efforts </w:t>
      </w:r>
      <w:r w:rsidRPr="00CB118C">
        <w:rPr>
          <w:rStyle w:val="StyleUnderline"/>
          <w:highlight w:val="cyan"/>
        </w:rPr>
        <w:t xml:space="preserve">exist in </w:t>
      </w:r>
      <w:r w:rsidRPr="00CB118C">
        <w:rPr>
          <w:rStyle w:val="Emphasis"/>
          <w:highlight w:val="cyan"/>
        </w:rPr>
        <w:t>red</w:t>
      </w:r>
      <w:r w:rsidRPr="00CB118C">
        <w:rPr>
          <w:rStyle w:val="StyleUnderline"/>
          <w:highlight w:val="cyan"/>
        </w:rPr>
        <w:t xml:space="preserve"> and </w:t>
      </w:r>
      <w:r w:rsidRPr="00CB118C">
        <w:rPr>
          <w:rStyle w:val="Emphasis"/>
          <w:highlight w:val="cyan"/>
        </w:rPr>
        <w:t>blue</w:t>
      </w:r>
      <w:r w:rsidRPr="006C1B9E">
        <w:rPr>
          <w:rStyle w:val="Emphasis"/>
        </w:rPr>
        <w:t xml:space="preserve"> jurisdictions</w:t>
      </w:r>
      <w:r w:rsidRPr="006C1B9E">
        <w:rPr>
          <w:rStyle w:val="StyleUnderline"/>
        </w:rPr>
        <w:t xml:space="preserve"> alike. In practice, </w:t>
      </w:r>
      <w:r w:rsidRPr="00CB118C">
        <w:rPr>
          <w:rStyle w:val="Emphasis"/>
          <w:highlight w:val="cyan"/>
        </w:rPr>
        <w:t>whichever party</w:t>
      </w:r>
      <w:r w:rsidRPr="00CB118C">
        <w:rPr>
          <w:rStyle w:val="StyleUnderline"/>
          <w:highlight w:val="cyan"/>
        </w:rPr>
        <w:t xml:space="preserve"> lacks control</w:t>
      </w:r>
      <w:r w:rsidRPr="006C1B9E">
        <w:rPr>
          <w:rStyle w:val="StyleUnderline"/>
        </w:rPr>
        <w:t xml:space="preserve"> of the White House </w:t>
      </w:r>
      <w:r w:rsidRPr="00CB118C">
        <w:rPr>
          <w:rStyle w:val="StyleUnderline"/>
          <w:highlight w:val="cyan"/>
        </w:rPr>
        <w:t xml:space="preserve">tends to be the </w:t>
      </w:r>
      <w:r w:rsidRPr="00CB118C">
        <w:rPr>
          <w:rStyle w:val="Emphasis"/>
          <w:highlight w:val="cyan"/>
        </w:rPr>
        <w:t>standard</w:t>
      </w:r>
      <w:r w:rsidRPr="006C1B9E">
        <w:rPr>
          <w:rStyle w:val="Emphasis"/>
        </w:rPr>
        <w:t xml:space="preserve"> bearer</w:t>
      </w:r>
      <w:r w:rsidRPr="006C1B9E">
        <w:rPr>
          <w:rStyle w:val="StyleUnderline"/>
        </w:rPr>
        <w:t xml:space="preserve"> </w:t>
      </w:r>
      <w:r w:rsidRPr="00CB118C">
        <w:rPr>
          <w:rStyle w:val="StyleUnderline"/>
          <w:highlight w:val="cyan"/>
        </w:rPr>
        <w:t>for federalism</w:t>
      </w:r>
      <w:r w:rsidRPr="00A14600">
        <w:rPr>
          <w:sz w:val="16"/>
        </w:rPr>
        <w:t xml:space="preserve">, including in the foreign affairs arena. But as this post has sought to demonstrate, </w:t>
      </w:r>
      <w:r w:rsidRPr="006C1B9E">
        <w:rPr>
          <w:rStyle w:val="StyleUnderline"/>
        </w:rPr>
        <w:t xml:space="preserve">subnational </w:t>
      </w:r>
      <w:r w:rsidRPr="00CB118C">
        <w:rPr>
          <w:rStyle w:val="StyleUnderline"/>
          <w:highlight w:val="cyan"/>
        </w:rPr>
        <w:t>governments</w:t>
      </w:r>
      <w:r w:rsidRPr="00A14600">
        <w:rPr>
          <w:sz w:val="16"/>
        </w:rPr>
        <w:t xml:space="preserve"> also </w:t>
      </w:r>
      <w:r w:rsidRPr="00CB118C">
        <w:rPr>
          <w:rStyle w:val="StyleUnderline"/>
          <w:highlight w:val="cyan"/>
        </w:rPr>
        <w:t>engage</w:t>
      </w:r>
      <w:r w:rsidRPr="006C1B9E">
        <w:rPr>
          <w:rStyle w:val="StyleUnderline"/>
        </w:rPr>
        <w:t xml:space="preserve"> constructively</w:t>
      </w:r>
      <w:r w:rsidRPr="00A14600">
        <w:rPr>
          <w:sz w:val="16"/>
        </w:rPr>
        <w:t xml:space="preserve"> on foreign policy matters, </w:t>
      </w:r>
      <w:r w:rsidRPr="00CB118C">
        <w:rPr>
          <w:rStyle w:val="Emphasis"/>
          <w:highlight w:val="cyan"/>
        </w:rPr>
        <w:t>regardless</w:t>
      </w:r>
      <w:r w:rsidRPr="00CB118C">
        <w:rPr>
          <w:rStyle w:val="StyleUnderline"/>
          <w:highlight w:val="cyan"/>
        </w:rPr>
        <w:t xml:space="preserve"> of</w:t>
      </w:r>
      <w:r w:rsidRPr="006C1B9E">
        <w:rPr>
          <w:rStyle w:val="StyleUnderline"/>
        </w:rPr>
        <w:t xml:space="preserve"> </w:t>
      </w:r>
      <w:r w:rsidRPr="006C1B9E">
        <w:rPr>
          <w:rStyle w:val="Emphasis"/>
        </w:rPr>
        <w:t xml:space="preserve">which </w:t>
      </w:r>
      <w:r w:rsidRPr="00CB118C">
        <w:rPr>
          <w:rStyle w:val="Emphasis"/>
          <w:highlight w:val="cyan"/>
        </w:rPr>
        <w:t>party</w:t>
      </w:r>
      <w:r w:rsidRPr="006C1B9E">
        <w:rPr>
          <w:rStyle w:val="StyleUnderline"/>
        </w:rPr>
        <w:t xml:space="preserve"> controls the White House. Ultimately, </w:t>
      </w:r>
      <w:r w:rsidRPr="00CB118C">
        <w:rPr>
          <w:rStyle w:val="Emphasis"/>
          <w:highlight w:val="cyan"/>
        </w:rPr>
        <w:t>decentralized</w:t>
      </w:r>
      <w:r w:rsidRPr="00A14600">
        <w:rPr>
          <w:sz w:val="16"/>
        </w:rPr>
        <w:t xml:space="preserve"> foreign affairs </w:t>
      </w:r>
      <w:r w:rsidRPr="00CB118C">
        <w:rPr>
          <w:rStyle w:val="Emphasis"/>
          <w:highlight w:val="cyan"/>
        </w:rPr>
        <w:t>powers</w:t>
      </w:r>
      <w:r w:rsidRPr="006C1B9E">
        <w:rPr>
          <w:rStyle w:val="StyleUnderline"/>
        </w:rPr>
        <w:t xml:space="preserve">, at least as used </w:t>
      </w:r>
      <w:r w:rsidRPr="00CB118C">
        <w:rPr>
          <w:rStyle w:val="Emphasis"/>
          <w:highlight w:val="cyan"/>
        </w:rPr>
        <w:t>in practice</w:t>
      </w:r>
      <w:r w:rsidRPr="00CB118C">
        <w:rPr>
          <w:rStyle w:val="StyleUnderline"/>
          <w:highlight w:val="cyan"/>
        </w:rPr>
        <w:t xml:space="preserve">, are </w:t>
      </w:r>
      <w:r w:rsidRPr="00CB118C">
        <w:rPr>
          <w:rStyle w:val="Emphasis"/>
          <w:highlight w:val="cyan"/>
        </w:rPr>
        <w:t>not partisan</w:t>
      </w:r>
      <w:r w:rsidRPr="00A14600">
        <w:rPr>
          <w:sz w:val="16"/>
        </w:rPr>
        <w:t xml:space="preserve">. Further, </w:t>
      </w:r>
      <w:r w:rsidRPr="006C1B9E">
        <w:rPr>
          <w:rStyle w:val="StyleUnderline"/>
        </w:rPr>
        <w:t xml:space="preserve">these powers </w:t>
      </w:r>
      <w:r w:rsidRPr="006C1B9E">
        <w:rPr>
          <w:rStyle w:val="Emphasis"/>
        </w:rPr>
        <w:t>need not</w:t>
      </w:r>
      <w:r w:rsidRPr="006C1B9E">
        <w:rPr>
          <w:rStyle w:val="StyleUnderline"/>
        </w:rPr>
        <w:t xml:space="preserve"> be </w:t>
      </w:r>
      <w:r w:rsidRPr="006C1B9E">
        <w:rPr>
          <w:rStyle w:val="Emphasis"/>
        </w:rPr>
        <w:t>favored</w:t>
      </w:r>
      <w:r w:rsidRPr="006C1B9E">
        <w:rPr>
          <w:rStyle w:val="StyleUnderline"/>
        </w:rPr>
        <w:t xml:space="preserve"> in densely populated areas rather than</w:t>
      </w:r>
      <w:r w:rsidRPr="00A14600">
        <w:rPr>
          <w:sz w:val="16"/>
        </w:rPr>
        <w:t xml:space="preserve"> more </w:t>
      </w:r>
      <w:r w:rsidRPr="006C1B9E">
        <w:rPr>
          <w:rStyle w:val="Emphasis"/>
        </w:rPr>
        <w:t>rural ones</w:t>
      </w:r>
      <w:r w:rsidRPr="006C1B9E">
        <w:rPr>
          <w:rStyle w:val="StyleUnderline"/>
        </w:rPr>
        <w:t xml:space="preserve">, as </w:t>
      </w:r>
      <w:r w:rsidRPr="00CB118C">
        <w:rPr>
          <w:rStyle w:val="StyleUnderline"/>
          <w:highlight w:val="cyan"/>
        </w:rPr>
        <w:t>state</w:t>
      </w:r>
      <w:r w:rsidRPr="006C1B9E">
        <w:rPr>
          <w:rStyle w:val="StyleUnderline"/>
        </w:rPr>
        <w:t xml:space="preserve"> government</w:t>
      </w:r>
      <w:r w:rsidRPr="00CB118C">
        <w:rPr>
          <w:rStyle w:val="StyleUnderline"/>
          <w:highlight w:val="cyan"/>
        </w:rPr>
        <w:t xml:space="preserve">s represent </w:t>
      </w:r>
      <w:r w:rsidRPr="00CB118C">
        <w:rPr>
          <w:rStyle w:val="Emphasis"/>
          <w:highlight w:val="cyan"/>
        </w:rPr>
        <w:t>both</w:t>
      </w:r>
      <w:r w:rsidRPr="00A14600">
        <w:rPr>
          <w:sz w:val="16"/>
        </w:rPr>
        <w:t xml:space="preserve">. And </w:t>
      </w:r>
      <w:r w:rsidRPr="006C1B9E">
        <w:rPr>
          <w:rStyle w:val="StyleUnderline"/>
        </w:rPr>
        <w:t xml:space="preserve">on a more local level, counties, which lean </w:t>
      </w:r>
      <w:r w:rsidRPr="006C1B9E">
        <w:rPr>
          <w:rStyle w:val="Emphasis"/>
        </w:rPr>
        <w:t>rural</w:t>
      </w:r>
      <w:r w:rsidRPr="006C1B9E">
        <w:rPr>
          <w:rStyle w:val="StyleUnderline"/>
        </w:rPr>
        <w:t xml:space="preserve"> and </w:t>
      </w:r>
      <w:r w:rsidRPr="006C1B9E">
        <w:rPr>
          <w:rStyle w:val="Emphasis"/>
        </w:rPr>
        <w:t>suburban</w:t>
      </w:r>
      <w:r w:rsidRPr="006C1B9E">
        <w:rPr>
          <w:rStyle w:val="StyleUnderline"/>
        </w:rPr>
        <w:t>, can become a significant part of the</w:t>
      </w:r>
      <w:r w:rsidRPr="00A14600">
        <w:rPr>
          <w:sz w:val="16"/>
        </w:rPr>
        <w:t xml:space="preserve"> foreign affairs </w:t>
      </w:r>
      <w:r w:rsidRPr="006C1B9E">
        <w:rPr>
          <w:rStyle w:val="StyleUnderline"/>
        </w:rPr>
        <w:t>federalism equation</w:t>
      </w:r>
      <w:r w:rsidRPr="00A14600">
        <w:rPr>
          <w:sz w:val="16"/>
        </w:rPr>
        <w:t>. </w:t>
      </w:r>
    </w:p>
    <w:p w14:paraId="168B2722" w14:textId="77777777" w:rsidR="006F607B" w:rsidRPr="00A14600" w:rsidRDefault="006F607B" w:rsidP="006F607B">
      <w:pPr>
        <w:rPr>
          <w:sz w:val="16"/>
        </w:rPr>
      </w:pPr>
      <w:r w:rsidRPr="00A14600">
        <w:rPr>
          <w:sz w:val="16"/>
        </w:rPr>
        <w:t xml:space="preserve">Embracing local foreign affairs will require resources. And adding another set of actors to already complicated multi-stakeholder negotiations is not a light lift. But even if some localities balk or others are not prepared to commit, </w:t>
      </w:r>
      <w:r w:rsidRPr="00CB118C">
        <w:rPr>
          <w:rStyle w:val="StyleUnderline"/>
          <w:highlight w:val="cyan"/>
        </w:rPr>
        <w:t>the</w:t>
      </w:r>
      <w:r w:rsidRPr="006C1B9E">
        <w:rPr>
          <w:rStyle w:val="StyleUnderline"/>
        </w:rPr>
        <w:t xml:space="preserve"> </w:t>
      </w:r>
      <w:r w:rsidRPr="006C1B9E">
        <w:rPr>
          <w:rStyle w:val="Emphasis"/>
        </w:rPr>
        <w:t xml:space="preserve">political </w:t>
      </w:r>
      <w:r w:rsidRPr="00CB118C">
        <w:rPr>
          <w:rStyle w:val="Emphasis"/>
          <w:highlight w:val="cyan"/>
        </w:rPr>
        <w:t>risks</w:t>
      </w:r>
      <w:r w:rsidRPr="006C1B9E">
        <w:rPr>
          <w:rStyle w:val="StyleUnderline"/>
        </w:rPr>
        <w:t xml:space="preserve"> in the</w:t>
      </w:r>
      <w:r w:rsidRPr="00A14600">
        <w:rPr>
          <w:sz w:val="16"/>
        </w:rPr>
        <w:t xml:space="preserve"> early </w:t>
      </w:r>
      <w:r w:rsidRPr="006C1B9E">
        <w:rPr>
          <w:rStyle w:val="StyleUnderline"/>
        </w:rPr>
        <w:t xml:space="preserve">stages of negotiations </w:t>
      </w:r>
      <w:r w:rsidRPr="00CB118C">
        <w:rPr>
          <w:rStyle w:val="StyleUnderline"/>
          <w:highlight w:val="cyan"/>
        </w:rPr>
        <w:t>are</w:t>
      </w:r>
      <w:r w:rsidRPr="00A14600">
        <w:rPr>
          <w:sz w:val="16"/>
        </w:rPr>
        <w:t xml:space="preserve"> likely </w:t>
      </w:r>
      <w:r w:rsidRPr="00CB118C">
        <w:rPr>
          <w:rStyle w:val="Emphasis"/>
          <w:highlight w:val="cyan"/>
        </w:rPr>
        <w:t>low</w:t>
      </w:r>
      <w:r w:rsidRPr="00CB118C">
        <w:rPr>
          <w:rStyle w:val="StyleUnderline"/>
          <w:highlight w:val="cyan"/>
        </w:rPr>
        <w:t>, while</w:t>
      </w:r>
      <w:r w:rsidRPr="006C1B9E">
        <w:rPr>
          <w:rStyle w:val="StyleUnderline"/>
        </w:rPr>
        <w:t xml:space="preserve"> the </w:t>
      </w:r>
      <w:r w:rsidRPr="00CB118C">
        <w:rPr>
          <w:rStyle w:val="Emphasis"/>
        </w:rPr>
        <w:t>potential</w:t>
      </w:r>
      <w:r w:rsidRPr="006C1B9E">
        <w:rPr>
          <w:rStyle w:val="Emphasis"/>
        </w:rPr>
        <w:t xml:space="preserve"> </w:t>
      </w:r>
      <w:r w:rsidRPr="00CB118C">
        <w:rPr>
          <w:rStyle w:val="Emphasis"/>
          <w:highlight w:val="cyan"/>
        </w:rPr>
        <w:t>upside</w:t>
      </w:r>
      <w:r w:rsidRPr="00CB118C">
        <w:rPr>
          <w:rStyle w:val="StyleUnderline"/>
          <w:highlight w:val="cyan"/>
        </w:rPr>
        <w:t xml:space="preserve"> is </w:t>
      </w:r>
      <w:r w:rsidRPr="00CB118C">
        <w:rPr>
          <w:rStyle w:val="Emphasis"/>
          <w:highlight w:val="cyan"/>
        </w:rPr>
        <w:t>significant</w:t>
      </w:r>
      <w:r w:rsidRPr="006C1B9E">
        <w:rPr>
          <w:rStyle w:val="StyleUnderline"/>
        </w:rPr>
        <w:t xml:space="preserve">. Locking in </w:t>
      </w:r>
      <w:r w:rsidRPr="00CB118C">
        <w:rPr>
          <w:rStyle w:val="StyleUnderline"/>
          <w:highlight w:val="cyan"/>
        </w:rPr>
        <w:t>local</w:t>
      </w:r>
      <w:r w:rsidRPr="006C1B9E">
        <w:rPr>
          <w:rStyle w:val="StyleUnderline"/>
        </w:rPr>
        <w:t xml:space="preserve"> commitment</w:t>
      </w:r>
      <w:r w:rsidRPr="00CB118C">
        <w:rPr>
          <w:rStyle w:val="StyleUnderline"/>
          <w:highlight w:val="cyan"/>
        </w:rPr>
        <w:t>s</w:t>
      </w:r>
      <w:r w:rsidRPr="006C1B9E">
        <w:rPr>
          <w:rStyle w:val="StyleUnderline"/>
        </w:rPr>
        <w:t xml:space="preserve"> could </w:t>
      </w:r>
      <w:r w:rsidRPr="00CB118C">
        <w:rPr>
          <w:rStyle w:val="Emphasis"/>
          <w:highlight w:val="cyan"/>
        </w:rPr>
        <w:t>bolster support</w:t>
      </w:r>
      <w:r w:rsidRPr="00CB118C">
        <w:rPr>
          <w:rStyle w:val="StyleUnderline"/>
          <w:highlight w:val="cyan"/>
        </w:rPr>
        <w:t xml:space="preserve"> for the fed</w:t>
      </w:r>
      <w:r w:rsidRPr="006C1B9E">
        <w:rPr>
          <w:rStyle w:val="StyleUnderline"/>
        </w:rPr>
        <w:t>eral government’</w:t>
      </w:r>
      <w:r w:rsidRPr="00CB118C">
        <w:rPr>
          <w:rStyle w:val="StyleUnderline"/>
          <w:highlight w:val="cyan"/>
        </w:rPr>
        <w:t>s position</w:t>
      </w:r>
      <w:r w:rsidRPr="00A14600">
        <w:rPr>
          <w:sz w:val="16"/>
        </w:rPr>
        <w:t xml:space="preserve">—on the front end and back end of deal-making. In doing so, </w:t>
      </w:r>
      <w:r w:rsidRPr="00CB118C">
        <w:rPr>
          <w:rStyle w:val="StyleUnderline"/>
          <w:highlight w:val="cyan"/>
        </w:rPr>
        <w:t>the U.S. could</w:t>
      </w:r>
      <w:r w:rsidRPr="003B7ECE">
        <w:rPr>
          <w:rStyle w:val="StyleUnderline"/>
        </w:rPr>
        <w:t xml:space="preserve"> not only </w:t>
      </w:r>
      <w:r w:rsidRPr="00CB118C">
        <w:rPr>
          <w:rStyle w:val="Emphasis"/>
          <w:highlight w:val="cyan"/>
        </w:rPr>
        <w:t>build</w:t>
      </w:r>
      <w:r w:rsidRPr="003B7ECE">
        <w:rPr>
          <w:rStyle w:val="Emphasis"/>
        </w:rPr>
        <w:t xml:space="preserve"> more </w:t>
      </w:r>
      <w:r w:rsidRPr="00CB118C">
        <w:rPr>
          <w:rStyle w:val="Emphasis"/>
          <w:highlight w:val="cyan"/>
        </w:rPr>
        <w:t>leverage</w:t>
      </w:r>
      <w:r w:rsidRPr="003B7ECE">
        <w:rPr>
          <w:rStyle w:val="StyleUnderline"/>
        </w:rPr>
        <w:t xml:space="preserve"> when negotiating </w:t>
      </w:r>
      <w:r w:rsidRPr="003B7ECE">
        <w:rPr>
          <w:rStyle w:val="Emphasis"/>
        </w:rPr>
        <w:t>foreign affairs</w:t>
      </w:r>
      <w:r w:rsidRPr="003B7ECE">
        <w:rPr>
          <w:rStyle w:val="StyleUnderline"/>
        </w:rPr>
        <w:t xml:space="preserve"> deals, but it</w:t>
      </w:r>
      <w:r w:rsidRPr="00A14600">
        <w:rPr>
          <w:sz w:val="16"/>
        </w:rPr>
        <w:t xml:space="preserve"> also </w:t>
      </w:r>
      <w:r w:rsidRPr="003B7ECE">
        <w:rPr>
          <w:rStyle w:val="StyleUnderline"/>
        </w:rPr>
        <w:t xml:space="preserve">could </w:t>
      </w:r>
      <w:r w:rsidRPr="00CB118C">
        <w:rPr>
          <w:rStyle w:val="Emphasis"/>
          <w:highlight w:val="cyan"/>
        </w:rPr>
        <w:t>secure</w:t>
      </w:r>
      <w:r w:rsidRPr="003B7ECE">
        <w:rPr>
          <w:rStyle w:val="StyleUnderline"/>
        </w:rPr>
        <w:t xml:space="preserve"> the </w:t>
      </w:r>
      <w:r w:rsidRPr="00CB118C">
        <w:rPr>
          <w:rStyle w:val="Emphasis"/>
          <w:highlight w:val="cyan"/>
        </w:rPr>
        <w:t>local support</w:t>
      </w:r>
      <w:r w:rsidRPr="003B7ECE">
        <w:rPr>
          <w:rStyle w:val="StyleUnderline"/>
        </w:rPr>
        <w:t xml:space="preserve"> essential to delivering on </w:t>
      </w:r>
      <w:r w:rsidRPr="003B7ECE">
        <w:rPr>
          <w:rStyle w:val="Emphasis"/>
        </w:rPr>
        <w:t>U.S. commitments</w:t>
      </w:r>
      <w:r w:rsidRPr="003B7ECE">
        <w:rPr>
          <w:rStyle w:val="StyleUnderline"/>
        </w:rPr>
        <w:t xml:space="preserve"> </w:t>
      </w:r>
      <w:r w:rsidRPr="00CB118C">
        <w:rPr>
          <w:rStyle w:val="StyleUnderline"/>
          <w:highlight w:val="cyan"/>
        </w:rPr>
        <w:t>and</w:t>
      </w:r>
      <w:r w:rsidRPr="00A14600">
        <w:rPr>
          <w:sz w:val="16"/>
        </w:rPr>
        <w:t xml:space="preserve">, hopefully, </w:t>
      </w:r>
      <w:r w:rsidRPr="00CB118C">
        <w:rPr>
          <w:rStyle w:val="Emphasis"/>
          <w:highlight w:val="cyan"/>
        </w:rPr>
        <w:t>pave the way</w:t>
      </w:r>
      <w:r w:rsidRPr="00CB118C">
        <w:rPr>
          <w:rStyle w:val="StyleUnderline"/>
          <w:highlight w:val="cyan"/>
        </w:rPr>
        <w:t xml:space="preserve"> for</w:t>
      </w:r>
      <w:r w:rsidRPr="003B7ECE">
        <w:rPr>
          <w:rStyle w:val="StyleUnderline"/>
        </w:rPr>
        <w:t xml:space="preserve"> more </w:t>
      </w:r>
      <w:r w:rsidRPr="003B7ECE">
        <w:rPr>
          <w:rStyle w:val="Emphasis"/>
        </w:rPr>
        <w:t>viable support</w:t>
      </w:r>
      <w:r w:rsidRPr="003B7ECE">
        <w:rPr>
          <w:rStyle w:val="StyleUnderline"/>
        </w:rPr>
        <w:t xml:space="preserve"> for</w:t>
      </w:r>
      <w:r w:rsidRPr="00A14600">
        <w:rPr>
          <w:sz w:val="16"/>
        </w:rPr>
        <w:t xml:space="preserve"> treaty </w:t>
      </w:r>
      <w:r w:rsidRPr="003B7ECE">
        <w:rPr>
          <w:rStyle w:val="StyleUnderline"/>
        </w:rPr>
        <w:t xml:space="preserve">commitments in </w:t>
      </w:r>
      <w:r w:rsidRPr="00CB118C">
        <w:rPr>
          <w:rStyle w:val="Emphasis"/>
          <w:highlight w:val="cyan"/>
        </w:rPr>
        <w:t>Congress</w:t>
      </w:r>
      <w:r w:rsidRPr="00A14600">
        <w:rPr>
          <w:sz w:val="16"/>
        </w:rPr>
        <w:t>.</w:t>
      </w:r>
    </w:p>
    <w:p w14:paraId="73690FC7" w14:textId="77777777" w:rsidR="006F607B" w:rsidRPr="00D82D49" w:rsidRDefault="006F607B" w:rsidP="006F607B"/>
    <w:p w14:paraId="4312E122" w14:textId="77777777" w:rsidR="006F607B" w:rsidRPr="006474C5" w:rsidRDefault="006F607B" w:rsidP="006F607B"/>
    <w:p w14:paraId="4653AD8B" w14:textId="77777777" w:rsidR="006F607B" w:rsidRDefault="006F607B" w:rsidP="006F607B">
      <w:pPr>
        <w:pStyle w:val="Heading2"/>
      </w:pPr>
      <w:r>
        <w:lastRenderedPageBreak/>
        <w:t>Farmland DA</w:t>
      </w:r>
    </w:p>
    <w:p w14:paraId="13357F52" w14:textId="77777777" w:rsidR="006F607B" w:rsidRPr="005D3E26" w:rsidRDefault="006F607B" w:rsidP="006F607B"/>
    <w:p w14:paraId="06622DC1" w14:textId="77777777" w:rsidR="006F607B" w:rsidRPr="007A4ECD" w:rsidRDefault="006F607B" w:rsidP="006F607B">
      <w:pPr>
        <w:pStyle w:val="Heading4"/>
      </w:pPr>
      <w:r>
        <w:t>Economics dictates this arg is true</w:t>
      </w:r>
    </w:p>
    <w:p w14:paraId="7F820B18" w14:textId="77777777" w:rsidR="006F607B" w:rsidRPr="00094648" w:rsidRDefault="006F607B" w:rsidP="006F607B">
      <w:r w:rsidRPr="00094648">
        <w:rPr>
          <w:rStyle w:val="Style13ptBold"/>
        </w:rPr>
        <w:t>Swain 2016</w:t>
      </w:r>
      <w:r>
        <w:t xml:space="preserve"> - Senior Analyst @ the Breakthrough Institute </w:t>
      </w:r>
      <w:r>
        <w:br/>
        <w:t>[Marian, "An Outlook on Omnivorism and the Environmental “Hoofprint” of Livestock," Dec 14, https://thebreakthrough.org/index.php/issues/the-future-of-food/the-future-of-meat]</w:t>
      </w:r>
    </w:p>
    <w:p w14:paraId="3AF08A96" w14:textId="77777777" w:rsidR="006F607B" w:rsidRDefault="006F607B" w:rsidP="006F607B">
      <w:pPr>
        <w:rPr>
          <w:sz w:val="16"/>
        </w:rPr>
      </w:pPr>
      <w:r w:rsidRPr="00214193">
        <w:rPr>
          <w:sz w:val="16"/>
        </w:rPr>
        <w:t xml:space="preserve">In all intensive livestock operations, </w:t>
      </w:r>
      <w:r w:rsidRPr="00A4145A">
        <w:rPr>
          <w:rStyle w:val="StyleUnderline"/>
          <w:highlight w:val="yellow"/>
        </w:rPr>
        <w:t xml:space="preserve">the need for external feed presents a demand </w:t>
      </w:r>
      <w:r w:rsidRPr="0077428D">
        <w:rPr>
          <w:rStyle w:val="StyleUnderline"/>
        </w:rPr>
        <w:t xml:space="preserve">for crops and land to grow them that </w:t>
      </w:r>
      <w:r w:rsidRPr="00A4145A">
        <w:rPr>
          <w:rStyle w:val="StyleUnderline"/>
          <w:highlight w:val="yellow"/>
        </w:rPr>
        <w:t>must be weighed against food security</w:t>
      </w:r>
      <w:r w:rsidRPr="00214193">
        <w:rPr>
          <w:sz w:val="16"/>
        </w:rPr>
        <w:t xml:space="preserve"> and biodiversity considerations. Today, about one-third of global cropland is used to produce feed crops.54 Soybean production for livestock feed becomes especially relevant in this regard because of its concentration in areas like the Brazilian Amazon that have undergone major deforestation in the wake of agricultural expansion.55 </w:t>
      </w:r>
      <w:r w:rsidRPr="00214193">
        <w:rPr>
          <w:rStyle w:val="StyleUnderline"/>
        </w:rPr>
        <w:t>The added impacts of land-use change in systems that source feeds from high-deforestation areas can certainly outweigh the gains from higher productivity</w:t>
      </w:r>
      <w:r w:rsidRPr="00214193">
        <w:rPr>
          <w:sz w:val="16"/>
        </w:rPr>
        <w:t>—this impact in fact explains the higher overall emissions associated with intensive pork production at the global level as shown in Figure 3.56 Additionally</w:t>
      </w:r>
      <w:r w:rsidRPr="00A4145A">
        <w:rPr>
          <w:sz w:val="16"/>
          <w:highlight w:val="yellow"/>
        </w:rPr>
        <w:t xml:space="preserve">, </w:t>
      </w:r>
      <w:r w:rsidRPr="00A4145A">
        <w:rPr>
          <w:rStyle w:val="StyleUnderline"/>
          <w:highlight w:val="yellow"/>
        </w:rPr>
        <w:t xml:space="preserve">since markets for livestock feed are global, any increase in demand can </w:t>
      </w:r>
      <w:r w:rsidRPr="0077428D">
        <w:rPr>
          <w:rStyle w:val="StyleUnderline"/>
        </w:rPr>
        <w:t xml:space="preserve">result in continued </w:t>
      </w:r>
      <w:r w:rsidRPr="00A4145A">
        <w:rPr>
          <w:rStyle w:val="StyleUnderline"/>
          <w:highlight w:val="yellow"/>
        </w:rPr>
        <w:t xml:space="preserve">pressure </w:t>
      </w:r>
      <w:r w:rsidRPr="0077428D">
        <w:rPr>
          <w:rStyle w:val="StyleUnderline"/>
        </w:rPr>
        <w:t xml:space="preserve">for </w:t>
      </w:r>
      <w:r w:rsidRPr="00A4145A">
        <w:rPr>
          <w:rStyle w:val="StyleUnderline"/>
          <w:highlight w:val="yellow"/>
        </w:rPr>
        <w:t>land conversion in deforestation regions</w:t>
      </w:r>
      <w:r w:rsidRPr="00214193">
        <w:rPr>
          <w:sz w:val="16"/>
        </w:rPr>
        <w:t xml:space="preserve">.57 For example, </w:t>
      </w:r>
      <w:r w:rsidRPr="0077428D">
        <w:rPr>
          <w:rStyle w:val="StyleUnderline"/>
        </w:rPr>
        <w:t>while sourcing feeds from the United States may not result in direct deforestation,</w:t>
      </w:r>
      <w:r w:rsidRPr="00214193">
        <w:rPr>
          <w:rStyle w:val="StyleUnderline"/>
        </w:rPr>
        <w:t xml:space="preserve"> </w:t>
      </w:r>
      <w:r w:rsidRPr="00A4145A">
        <w:rPr>
          <w:rStyle w:val="StyleUnderline"/>
          <w:highlight w:val="yellow"/>
        </w:rPr>
        <w:t>the increase in overall demand that it generates can displace production to regions where agricultural conversion is driving deforestation</w:t>
      </w:r>
      <w:r w:rsidRPr="00214193">
        <w:rPr>
          <w:sz w:val="16"/>
        </w:rPr>
        <w:t xml:space="preserve">. </w:t>
      </w:r>
    </w:p>
    <w:p w14:paraId="39016180" w14:textId="77777777" w:rsidR="006F607B" w:rsidRDefault="006F607B" w:rsidP="006F607B">
      <w:pPr>
        <w:rPr>
          <w:sz w:val="16"/>
        </w:rPr>
      </w:pPr>
    </w:p>
    <w:p w14:paraId="05065082" w14:textId="77777777" w:rsidR="006F607B" w:rsidRDefault="006F607B" w:rsidP="006F607B">
      <w:pPr>
        <w:pStyle w:val="Heading3"/>
      </w:pPr>
      <w:r>
        <w:lastRenderedPageBreak/>
        <w:t>A2 monopolies</w:t>
      </w:r>
    </w:p>
    <w:p w14:paraId="5E4B3902" w14:textId="77777777" w:rsidR="006F607B" w:rsidRPr="00BB2539" w:rsidRDefault="006F607B" w:rsidP="006F607B">
      <w:pPr>
        <w:pStyle w:val="Heading4"/>
      </w:pPr>
      <w:r>
        <w:t xml:space="preserve">Ag consolidation is necessary to further innovation and feed the world. </w:t>
      </w:r>
    </w:p>
    <w:p w14:paraId="06D6DAE5" w14:textId="77777777" w:rsidR="006F607B" w:rsidRPr="00FA05B7" w:rsidRDefault="006F607B" w:rsidP="006F607B">
      <w:r w:rsidRPr="00FA05B7">
        <w:rPr>
          <w:rStyle w:val="Style13ptBold"/>
        </w:rPr>
        <w:t>Lang '16</w:t>
      </w:r>
      <w:r>
        <w:t xml:space="preserve"> - president of The Prairie Strategy Group, former president of the Iowa Farm Bureau Federation </w:t>
      </w:r>
      <w:r>
        <w:br/>
        <w:t>[Craig, Aug 29, "Consolidation, innovation in agriculture requires strong leadership," https://www.desmoinesregister.com/story/opinion/columnists/iowa-view/2016/08/29/consolidation-innovation-agriculture-requires-strong-leadership/89544952/]</w:t>
      </w:r>
    </w:p>
    <w:p w14:paraId="7B983C82" w14:textId="77777777" w:rsidR="006F607B" w:rsidRPr="00BB2539" w:rsidRDefault="006F607B" w:rsidP="006F607B">
      <w:pPr>
        <w:rPr>
          <w:sz w:val="16"/>
        </w:rPr>
      </w:pPr>
      <w:r w:rsidRPr="00BB2539">
        <w:rPr>
          <w:rStyle w:val="StyleUnderline"/>
          <w:highlight w:val="yellow"/>
        </w:rPr>
        <w:t>With</w:t>
      </w:r>
      <w:r w:rsidRPr="00BB2539">
        <w:rPr>
          <w:rStyle w:val="StyleUnderline"/>
        </w:rPr>
        <w:t xml:space="preserve"> the world </w:t>
      </w:r>
      <w:r w:rsidRPr="00BB2539">
        <w:rPr>
          <w:rStyle w:val="StyleUnderline"/>
          <w:highlight w:val="yellow"/>
        </w:rPr>
        <w:t>population expected to grow by</w:t>
      </w:r>
      <w:r w:rsidRPr="00BB2539">
        <w:rPr>
          <w:rStyle w:val="StyleUnderline"/>
        </w:rPr>
        <w:t xml:space="preserve"> an estimated </w:t>
      </w:r>
      <w:r w:rsidRPr="00BB2539">
        <w:rPr>
          <w:rStyle w:val="StyleUnderline"/>
          <w:highlight w:val="yellow"/>
        </w:rPr>
        <w:t>2.5 billion</w:t>
      </w:r>
      <w:r w:rsidRPr="00BB2539">
        <w:rPr>
          <w:sz w:val="16"/>
        </w:rPr>
        <w:t xml:space="preserve"> people by 2050, </w:t>
      </w:r>
      <w:r w:rsidRPr="00BB2539">
        <w:rPr>
          <w:rStyle w:val="StyleUnderline"/>
          <w:highlight w:val="yellow"/>
        </w:rPr>
        <w:t>new thinking will be required to</w:t>
      </w:r>
      <w:r w:rsidRPr="00BB2539">
        <w:rPr>
          <w:rStyle w:val="StyleUnderline"/>
        </w:rPr>
        <w:t xml:space="preserve"> </w:t>
      </w:r>
      <w:r w:rsidRPr="00BB2539">
        <w:rPr>
          <w:sz w:val="16"/>
        </w:rPr>
        <w:t xml:space="preserve">better </w:t>
      </w:r>
      <w:r w:rsidRPr="00BB2539">
        <w:rPr>
          <w:rStyle w:val="StyleUnderline"/>
          <w:highlight w:val="yellow"/>
        </w:rPr>
        <w:t>manage</w:t>
      </w:r>
      <w:r w:rsidRPr="00BB2539">
        <w:rPr>
          <w:rStyle w:val="StyleUnderline"/>
        </w:rPr>
        <w:t xml:space="preserve"> cyclical </w:t>
      </w:r>
      <w:r w:rsidRPr="00BB2539">
        <w:rPr>
          <w:rStyle w:val="StyleUnderline"/>
          <w:highlight w:val="yellow"/>
        </w:rPr>
        <w:t>challenges such as</w:t>
      </w:r>
      <w:r w:rsidRPr="00BB2539">
        <w:rPr>
          <w:rStyle w:val="StyleUnderline"/>
        </w:rPr>
        <w:t xml:space="preserve"> fluctuating</w:t>
      </w:r>
      <w:r w:rsidRPr="00BB2539">
        <w:rPr>
          <w:sz w:val="16"/>
        </w:rPr>
        <w:t xml:space="preserve"> commodity </w:t>
      </w:r>
      <w:r w:rsidRPr="00BB2539">
        <w:rPr>
          <w:rStyle w:val="StyleUnderline"/>
          <w:highlight w:val="yellow"/>
        </w:rPr>
        <w:t xml:space="preserve">prices, </w:t>
      </w:r>
      <w:proofErr w:type="gramStart"/>
      <w:r w:rsidRPr="00BB2539">
        <w:rPr>
          <w:rStyle w:val="StyleUnderline"/>
          <w:highlight w:val="yellow"/>
        </w:rPr>
        <w:t>insects</w:t>
      </w:r>
      <w:proofErr w:type="gramEnd"/>
      <w:r w:rsidRPr="00BB2539">
        <w:rPr>
          <w:rStyle w:val="StyleUnderline"/>
          <w:highlight w:val="yellow"/>
        </w:rPr>
        <w:t xml:space="preserve"> and weeds</w:t>
      </w:r>
      <w:r w:rsidRPr="00BB2539">
        <w:rPr>
          <w:sz w:val="16"/>
        </w:rPr>
        <w:t xml:space="preserve"> to not only sustain current levels, but to advance growth potential. This is where the intersection between traditional farming techniques and new technologies must find a balance. The new catch phrase in farming is precision   agriculture.</w:t>
      </w:r>
    </w:p>
    <w:p w14:paraId="1A5645B5" w14:textId="77777777" w:rsidR="006F607B" w:rsidRPr="00BB2539" w:rsidRDefault="006F607B" w:rsidP="006F607B">
      <w:pPr>
        <w:rPr>
          <w:sz w:val="16"/>
        </w:rPr>
      </w:pPr>
      <w:r w:rsidRPr="00BB2539">
        <w:rPr>
          <w:sz w:val="16"/>
        </w:rPr>
        <w:t xml:space="preserve">Today, </w:t>
      </w:r>
      <w:r w:rsidRPr="00BB2539">
        <w:rPr>
          <w:rStyle w:val="StyleUnderline"/>
          <w:highlight w:val="yellow"/>
        </w:rPr>
        <w:t>biotech</w:t>
      </w:r>
      <w:r w:rsidRPr="00BB2539">
        <w:rPr>
          <w:rStyle w:val="StyleUnderline"/>
        </w:rPr>
        <w:t xml:space="preserve">nology </w:t>
      </w:r>
      <w:r w:rsidRPr="00BB2539">
        <w:rPr>
          <w:rStyle w:val="StyleUnderline"/>
          <w:highlight w:val="yellow"/>
        </w:rPr>
        <w:t>is applied to</w:t>
      </w:r>
      <w:r w:rsidRPr="00BB2539">
        <w:rPr>
          <w:rStyle w:val="StyleUnderline"/>
        </w:rPr>
        <w:t xml:space="preserve"> nearly all </w:t>
      </w:r>
      <w:r w:rsidRPr="00BB2539">
        <w:rPr>
          <w:rStyle w:val="StyleUnderline"/>
          <w:highlight w:val="yellow"/>
        </w:rPr>
        <w:t>corn, soybeans, and cotton</w:t>
      </w:r>
      <w:r w:rsidRPr="00BB2539">
        <w:rPr>
          <w:rStyle w:val="StyleUnderline"/>
        </w:rPr>
        <w:t xml:space="preserve"> grown </w:t>
      </w:r>
      <w:r w:rsidRPr="00BB2539">
        <w:rPr>
          <w:rStyle w:val="StyleUnderline"/>
          <w:highlight w:val="yellow"/>
        </w:rPr>
        <w:t>in the U.S.,</w:t>
      </w:r>
      <w:r w:rsidRPr="00BB2539">
        <w:rPr>
          <w:sz w:val="16"/>
        </w:rPr>
        <w:t xml:space="preserve"> advanced genetics are applied to livestock helping farmers to combat environmental threats and allowing for food to be grown, in more challenging conditions. </w:t>
      </w:r>
      <w:r w:rsidRPr="00BB2539">
        <w:rPr>
          <w:rStyle w:val="StyleUnderline"/>
          <w:highlight w:val="yellow"/>
        </w:rPr>
        <w:t>Farmers are</w:t>
      </w:r>
      <w:r w:rsidRPr="00BB2539">
        <w:rPr>
          <w:sz w:val="16"/>
        </w:rPr>
        <w:t xml:space="preserve"> also </w:t>
      </w:r>
      <w:r w:rsidRPr="00BB2539">
        <w:rPr>
          <w:rStyle w:val="StyleUnderline"/>
        </w:rPr>
        <w:t xml:space="preserve">running </w:t>
      </w:r>
      <w:r w:rsidRPr="00BB2539">
        <w:rPr>
          <w:rStyle w:val="StyleUnderline"/>
          <w:highlight w:val="yellow"/>
        </w:rPr>
        <w:t>more efficient</w:t>
      </w:r>
      <w:r w:rsidRPr="00BB2539">
        <w:rPr>
          <w:rStyle w:val="StyleUnderline"/>
        </w:rPr>
        <w:t xml:space="preserve"> farms</w:t>
      </w:r>
      <w:r w:rsidRPr="00BB2539">
        <w:rPr>
          <w:sz w:val="16"/>
        </w:rPr>
        <w:t xml:space="preserve"> </w:t>
      </w:r>
      <w:r w:rsidRPr="00BB2539">
        <w:rPr>
          <w:rStyle w:val="StyleUnderline"/>
          <w:highlight w:val="yellow"/>
        </w:rPr>
        <w:t>thanks to</w:t>
      </w:r>
      <w:r w:rsidRPr="00BB2539">
        <w:rPr>
          <w:rStyle w:val="StyleUnderline"/>
        </w:rPr>
        <w:t xml:space="preserve"> automated machinery</w:t>
      </w:r>
      <w:r w:rsidRPr="00BB2539">
        <w:rPr>
          <w:sz w:val="16"/>
        </w:rPr>
        <w:t xml:space="preserve">, global positioning, finely tuned livestock and poultry rations, crop protection, and more sophisticated </w:t>
      </w:r>
      <w:r w:rsidRPr="00BB2539">
        <w:rPr>
          <w:sz w:val="16"/>
          <w:highlight w:val="yellow"/>
        </w:rPr>
        <w:t>data collection</w:t>
      </w:r>
      <w:r w:rsidRPr="00BB2539">
        <w:rPr>
          <w:sz w:val="16"/>
        </w:rPr>
        <w:t>.</w:t>
      </w:r>
    </w:p>
    <w:p w14:paraId="7ABCFB9B" w14:textId="77777777" w:rsidR="006F607B" w:rsidRPr="00BB2539" w:rsidRDefault="006F607B" w:rsidP="006F607B">
      <w:pPr>
        <w:rPr>
          <w:sz w:val="16"/>
        </w:rPr>
      </w:pPr>
      <w:r w:rsidRPr="00BB2539">
        <w:rPr>
          <w:sz w:val="16"/>
        </w:rPr>
        <w:t xml:space="preserve">While </w:t>
      </w:r>
      <w:r w:rsidRPr="00BB2539">
        <w:rPr>
          <w:rStyle w:val="StyleUnderline"/>
        </w:rPr>
        <w:t>these types of advancements are providing lasting benefits within</w:t>
      </w:r>
      <w:r w:rsidRPr="00BB2539">
        <w:rPr>
          <w:sz w:val="16"/>
        </w:rPr>
        <w:t xml:space="preserve"> the </w:t>
      </w:r>
      <w:r w:rsidRPr="00BB2539">
        <w:rPr>
          <w:rStyle w:val="StyleUnderline"/>
        </w:rPr>
        <w:t>ag</w:t>
      </w:r>
      <w:r w:rsidRPr="00BB2539">
        <w:rPr>
          <w:sz w:val="16"/>
        </w:rPr>
        <w:t>ricultural community, concern about consolidation within the crop science industry is leading to questions about how innovation may affect the farmer’s bottom line.</w:t>
      </w:r>
    </w:p>
    <w:p w14:paraId="3F0D54C2" w14:textId="77777777" w:rsidR="006F607B" w:rsidRPr="00BB2539" w:rsidRDefault="006F607B" w:rsidP="006F607B">
      <w:pPr>
        <w:rPr>
          <w:sz w:val="16"/>
        </w:rPr>
      </w:pPr>
      <w:r w:rsidRPr="00BB2539">
        <w:rPr>
          <w:sz w:val="16"/>
        </w:rPr>
        <w:t xml:space="preserve">When two companies offering similar products and services take steps to eliminate duplication and strengthen market share, concern over how such consolidation would impact farming communities seems justified. This concern sometimes overshadows the positive impacts of such actions, however, and it’s important that they be considered. </w:t>
      </w:r>
      <w:proofErr w:type="gramStart"/>
      <w:r w:rsidRPr="00BB2539">
        <w:rPr>
          <w:sz w:val="16"/>
        </w:rPr>
        <w:t xml:space="preserve">In reality, </w:t>
      </w:r>
      <w:r w:rsidRPr="00BB2539">
        <w:rPr>
          <w:rStyle w:val="StyleUnderline"/>
          <w:highlight w:val="yellow"/>
        </w:rPr>
        <w:t>collaboration</w:t>
      </w:r>
      <w:proofErr w:type="gramEnd"/>
      <w:r w:rsidRPr="00BB2539">
        <w:rPr>
          <w:rStyle w:val="StyleUnderline"/>
        </w:rPr>
        <w:t xml:space="preserve"> between innovators and scientists </w:t>
      </w:r>
      <w:r w:rsidRPr="00BB2539">
        <w:rPr>
          <w:rStyle w:val="StyleUnderline"/>
          <w:highlight w:val="yellow"/>
        </w:rPr>
        <w:t>is necessary if we</w:t>
      </w:r>
      <w:r w:rsidRPr="00BB2539">
        <w:rPr>
          <w:rStyle w:val="StyleUnderline"/>
        </w:rPr>
        <w:t xml:space="preserve"> want to see </w:t>
      </w:r>
      <w:r w:rsidRPr="00BB2539">
        <w:rPr>
          <w:rStyle w:val="StyleUnderline"/>
          <w:highlight w:val="yellow"/>
        </w:rPr>
        <w:t>the</w:t>
      </w:r>
      <w:r w:rsidRPr="00BB2539">
        <w:rPr>
          <w:rStyle w:val="StyleUnderline"/>
        </w:rPr>
        <w:t xml:space="preserve"> kind of </w:t>
      </w:r>
      <w:r w:rsidRPr="00BB2539">
        <w:rPr>
          <w:rStyle w:val="StyleUnderline"/>
          <w:highlight w:val="yellow"/>
        </w:rPr>
        <w:t>major advancements needed</w:t>
      </w:r>
      <w:r w:rsidRPr="00BB2539">
        <w:rPr>
          <w:rStyle w:val="StyleUnderline"/>
        </w:rPr>
        <w:t xml:space="preserve"> to fill the demand of a growing population</w:t>
      </w:r>
      <w:r w:rsidRPr="00BB2539">
        <w:rPr>
          <w:sz w:val="16"/>
        </w:rPr>
        <w:t>.</w:t>
      </w:r>
    </w:p>
    <w:p w14:paraId="7D795C3B" w14:textId="77777777" w:rsidR="006F607B" w:rsidRPr="00BB2539" w:rsidRDefault="006F607B" w:rsidP="006F607B">
      <w:pPr>
        <w:rPr>
          <w:sz w:val="16"/>
        </w:rPr>
      </w:pPr>
      <w:r w:rsidRPr="00BB2539">
        <w:rPr>
          <w:sz w:val="16"/>
        </w:rPr>
        <w:t xml:space="preserve">Often </w:t>
      </w:r>
      <w:r w:rsidRPr="00BB2539">
        <w:rPr>
          <w:rStyle w:val="StyleUnderline"/>
        </w:rPr>
        <w:t>farmers in the</w:t>
      </w:r>
      <w:r w:rsidRPr="00BB2539">
        <w:rPr>
          <w:sz w:val="16"/>
        </w:rPr>
        <w:t xml:space="preserve"> </w:t>
      </w:r>
      <w:r w:rsidRPr="00BB2539">
        <w:rPr>
          <w:rStyle w:val="StyleUnderline"/>
        </w:rPr>
        <w:t>ag industry</w:t>
      </w:r>
      <w:r w:rsidRPr="00BB2539">
        <w:rPr>
          <w:sz w:val="16"/>
        </w:rPr>
        <w:t xml:space="preserve">, which offer different but complimentary products, </w:t>
      </w:r>
      <w:r w:rsidRPr="00BB2539">
        <w:rPr>
          <w:rStyle w:val="StyleUnderline"/>
        </w:rPr>
        <w:t>explore the opportunity to combine their expertise and apply greater resources to develop the next generation of tech</w:t>
      </w:r>
      <w:r w:rsidRPr="00BB2539">
        <w:rPr>
          <w:sz w:val="16"/>
        </w:rPr>
        <w:t>nologies and services. We have seen these types of collaborations in all sectors of the agriculture industry. For instance, California dairy producers were the leaders in the dairy field when I was in college. Their expertise in balancing rations and using new technology in producing more milk per cow was copied by dairymen across the country.</w:t>
      </w:r>
    </w:p>
    <w:p w14:paraId="33D447C2" w14:textId="77777777" w:rsidR="006F607B" w:rsidRPr="00BB2539" w:rsidRDefault="006F607B" w:rsidP="006F607B">
      <w:pPr>
        <w:rPr>
          <w:sz w:val="16"/>
        </w:rPr>
      </w:pPr>
      <w:r w:rsidRPr="00BB2539">
        <w:rPr>
          <w:sz w:val="16"/>
        </w:rPr>
        <w:t xml:space="preserve">The advancements in agriculture since I was a young boy on the farm are mind-boggling. Other examples are equipment manufacturers both in Iowa and beyond who have partnered with producers and patent holders to acquire technology that complements their existing products. Bauer Built Manufacturing in Paton is an example of a farmer shop that built and patented tool bars for large row crop planters when farmers asked for larger row units to plant corn and soybeans. And the equipment industry had missed the trend. John Deere eventually partnered with Bauer Built Manufacturing to build their large row crop planters. These </w:t>
      </w:r>
      <w:r w:rsidRPr="00BB2539">
        <w:rPr>
          <w:rStyle w:val="StyleUnderline"/>
          <w:highlight w:val="yellow"/>
        </w:rPr>
        <w:t xml:space="preserve">partnerships allow them to </w:t>
      </w:r>
      <w:proofErr w:type="gramStart"/>
      <w:r w:rsidRPr="00BB2539">
        <w:rPr>
          <w:rStyle w:val="StyleUnderline"/>
          <w:highlight w:val="yellow"/>
        </w:rPr>
        <w:t>more effectively meet the needs</w:t>
      </w:r>
      <w:r w:rsidRPr="00BB2539">
        <w:rPr>
          <w:rStyle w:val="StyleUnderline"/>
        </w:rPr>
        <w:t xml:space="preserve"> of the farming community</w:t>
      </w:r>
      <w:proofErr w:type="gramEnd"/>
      <w:r w:rsidRPr="00BB2539">
        <w:rPr>
          <w:sz w:val="16"/>
        </w:rPr>
        <w:t>.</w:t>
      </w:r>
    </w:p>
    <w:p w14:paraId="71D1AEEC" w14:textId="77777777" w:rsidR="006F607B" w:rsidRPr="00BB2539" w:rsidRDefault="006F607B" w:rsidP="006F607B">
      <w:pPr>
        <w:rPr>
          <w:sz w:val="16"/>
        </w:rPr>
      </w:pPr>
      <w:r w:rsidRPr="00BB2539">
        <w:rPr>
          <w:rStyle w:val="StyleUnderline"/>
          <w:highlight w:val="yellow"/>
        </w:rPr>
        <w:t>Partnerships</w:t>
      </w:r>
      <w:r w:rsidRPr="00BB2539">
        <w:rPr>
          <w:rStyle w:val="StyleUnderline"/>
        </w:rPr>
        <w:t xml:space="preserve"> </w:t>
      </w:r>
      <w:r w:rsidRPr="00BB2539">
        <w:rPr>
          <w:sz w:val="16"/>
        </w:rPr>
        <w:t>like these p</w:t>
      </w:r>
      <w:r w:rsidRPr="00BB2539">
        <w:rPr>
          <w:sz w:val="16"/>
          <w:highlight w:val="yellow"/>
        </w:rPr>
        <w:t>ro</w:t>
      </w:r>
      <w:r w:rsidRPr="00BB2539">
        <w:rPr>
          <w:rStyle w:val="StyleUnderline"/>
          <w:highlight w:val="yellow"/>
        </w:rPr>
        <w:t>tect the farmers because the companies are</w:t>
      </w:r>
      <w:r w:rsidRPr="00BB2539">
        <w:rPr>
          <w:rStyle w:val="StyleUnderline"/>
        </w:rPr>
        <w:t xml:space="preserve"> not eliminating a product or service, but</w:t>
      </w:r>
      <w:r w:rsidRPr="00BB2539">
        <w:rPr>
          <w:sz w:val="16"/>
        </w:rPr>
        <w:t xml:space="preserve"> </w:t>
      </w:r>
      <w:proofErr w:type="gramStart"/>
      <w:r w:rsidRPr="00BB2539">
        <w:rPr>
          <w:sz w:val="16"/>
        </w:rPr>
        <w:t xml:space="preserve">actually </w:t>
      </w:r>
      <w:r w:rsidRPr="00BB2539">
        <w:rPr>
          <w:rStyle w:val="StyleUnderline"/>
          <w:highlight w:val="yellow"/>
        </w:rPr>
        <w:t>improving</w:t>
      </w:r>
      <w:proofErr w:type="gramEnd"/>
      <w:r w:rsidRPr="00BB2539">
        <w:rPr>
          <w:rStyle w:val="StyleUnderline"/>
          <w:highlight w:val="yellow"/>
        </w:rPr>
        <w:t xml:space="preserve"> two separate offerings</w:t>
      </w:r>
      <w:r w:rsidRPr="00BB2539">
        <w:rPr>
          <w:rStyle w:val="StyleUnderline"/>
        </w:rPr>
        <w:t>.</w:t>
      </w:r>
      <w:r w:rsidRPr="00BB2539">
        <w:rPr>
          <w:sz w:val="16"/>
        </w:rPr>
        <w:t xml:space="preserve"> This allows companies </w:t>
      </w:r>
      <w:r w:rsidRPr="00BB2539">
        <w:rPr>
          <w:rStyle w:val="StyleUnderline"/>
          <w:highlight w:val="yellow"/>
        </w:rPr>
        <w:t>to bolster r</w:t>
      </w:r>
      <w:r w:rsidRPr="00BB2539">
        <w:rPr>
          <w:rStyle w:val="StyleUnderline"/>
        </w:rPr>
        <w:t xml:space="preserve">esearch </w:t>
      </w:r>
      <w:r w:rsidRPr="00BB2539">
        <w:rPr>
          <w:rStyle w:val="StyleUnderline"/>
          <w:highlight w:val="yellow"/>
        </w:rPr>
        <w:t>and</w:t>
      </w:r>
      <w:r w:rsidRPr="00BB2539">
        <w:rPr>
          <w:rStyle w:val="StyleUnderline"/>
        </w:rPr>
        <w:t xml:space="preserve"> </w:t>
      </w:r>
      <w:r w:rsidRPr="00BB2539">
        <w:rPr>
          <w:rStyle w:val="StyleUnderline"/>
          <w:highlight w:val="yellow"/>
        </w:rPr>
        <w:t>d</w:t>
      </w:r>
      <w:r w:rsidRPr="00BB2539">
        <w:rPr>
          <w:rStyle w:val="StyleUnderline"/>
        </w:rPr>
        <w:t>evelopment</w:t>
      </w:r>
      <w:r w:rsidRPr="00BB2539">
        <w:rPr>
          <w:sz w:val="16"/>
        </w:rPr>
        <w:t xml:space="preserve"> of new, more effective products and streamline the decision-making and buying process for farmers.</w:t>
      </w:r>
    </w:p>
    <w:p w14:paraId="14307E96" w14:textId="77777777" w:rsidR="006F607B" w:rsidRPr="00BB2539" w:rsidRDefault="006F607B" w:rsidP="006F607B">
      <w:pPr>
        <w:rPr>
          <w:sz w:val="16"/>
        </w:rPr>
      </w:pPr>
      <w:r w:rsidRPr="00BB2539">
        <w:rPr>
          <w:rStyle w:val="StyleUnderline"/>
        </w:rPr>
        <w:t xml:space="preserve">As we read about further </w:t>
      </w:r>
      <w:r w:rsidRPr="00BB2539">
        <w:rPr>
          <w:rStyle w:val="Emphasis"/>
        </w:rPr>
        <w:t>merger and acquisition</w:t>
      </w:r>
      <w:r w:rsidRPr="00BB2539">
        <w:rPr>
          <w:rStyle w:val="StyleUnderline"/>
        </w:rPr>
        <w:t xml:space="preserve"> within the</w:t>
      </w:r>
      <w:r w:rsidRPr="00BB2539">
        <w:rPr>
          <w:sz w:val="16"/>
        </w:rPr>
        <w:t xml:space="preserve"> crop and livestock </w:t>
      </w:r>
      <w:r w:rsidRPr="00BB2539">
        <w:rPr>
          <w:rStyle w:val="StyleUnderline"/>
        </w:rPr>
        <w:t>industry, it becomes</w:t>
      </w:r>
      <w:r w:rsidRPr="00BB2539">
        <w:rPr>
          <w:sz w:val="16"/>
        </w:rPr>
        <w:t xml:space="preserve"> extremely important that the farmer and farm community weigh in on the trends of the future. </w:t>
      </w:r>
      <w:r w:rsidRPr="00BB2539">
        <w:rPr>
          <w:rStyle w:val="StyleUnderline"/>
          <w:highlight w:val="yellow"/>
        </w:rPr>
        <w:t>If t</w:t>
      </w:r>
      <w:r w:rsidRPr="00BB2539">
        <w:rPr>
          <w:rStyle w:val="StyleUnderline"/>
        </w:rPr>
        <w:t xml:space="preserve">he </w:t>
      </w:r>
      <w:r w:rsidRPr="00BB2539">
        <w:rPr>
          <w:rStyle w:val="StyleUnderline"/>
          <w:highlight w:val="yellow"/>
        </w:rPr>
        <w:t>consolidation is good</w:t>
      </w:r>
      <w:r w:rsidRPr="00BB2539">
        <w:rPr>
          <w:rStyle w:val="StyleUnderline"/>
        </w:rPr>
        <w:t xml:space="preserve">, both the </w:t>
      </w:r>
      <w:r w:rsidRPr="00BB2539">
        <w:rPr>
          <w:rStyle w:val="StyleUnderline"/>
          <w:highlight w:val="yellow"/>
        </w:rPr>
        <w:t>farmers and the consumers benefit</w:t>
      </w:r>
      <w:r w:rsidRPr="00BB2539">
        <w:rPr>
          <w:sz w:val="16"/>
        </w:rPr>
        <w:t xml:space="preserve">. Hopefully they will benefit and realize opportunity by new thinking that would not only help decrease operational costs for </w:t>
      </w:r>
      <w:proofErr w:type="gramStart"/>
      <w:r w:rsidRPr="00BB2539">
        <w:rPr>
          <w:sz w:val="16"/>
        </w:rPr>
        <w:t>farmers, but</w:t>
      </w:r>
      <w:proofErr w:type="gramEnd"/>
      <w:r w:rsidRPr="00BB2539">
        <w:rPr>
          <w:sz w:val="16"/>
        </w:rPr>
        <w:t xml:space="preserve"> would also encourage stronger investment in the research and development of more effective products to meet ever evolving agricultural needs.</w:t>
      </w:r>
    </w:p>
    <w:p w14:paraId="2374F4DE" w14:textId="77777777" w:rsidR="006F607B" w:rsidRPr="00BB2539" w:rsidRDefault="006F607B" w:rsidP="006F607B">
      <w:pPr>
        <w:rPr>
          <w:sz w:val="16"/>
        </w:rPr>
      </w:pPr>
      <w:r w:rsidRPr="00BB2539">
        <w:rPr>
          <w:sz w:val="16"/>
        </w:rPr>
        <w:lastRenderedPageBreak/>
        <w:t xml:space="preserve">The future of Iowa farming will depend on our ability to learn from the past while embracing new options for advancement. </w:t>
      </w:r>
      <w:r w:rsidRPr="00BB2539">
        <w:rPr>
          <w:rStyle w:val="StyleUnderline"/>
          <w:highlight w:val="yellow"/>
        </w:rPr>
        <w:t>The potential for growth will be realized through</w:t>
      </w:r>
      <w:r w:rsidRPr="00BB2539">
        <w:rPr>
          <w:rStyle w:val="StyleUnderline"/>
        </w:rPr>
        <w:t xml:space="preserve"> hard work and the development </w:t>
      </w:r>
      <w:r w:rsidRPr="00BB2539">
        <w:rPr>
          <w:rStyle w:val="StyleUnderline"/>
          <w:highlight w:val="yellow"/>
        </w:rPr>
        <w:t>of integrated and efficient tech</w:t>
      </w:r>
      <w:r w:rsidRPr="00BB2539">
        <w:rPr>
          <w:rStyle w:val="StyleUnderline"/>
        </w:rPr>
        <w:t>nologies</w:t>
      </w:r>
      <w:r w:rsidRPr="00BB2539">
        <w:rPr>
          <w:sz w:val="16"/>
        </w:rPr>
        <w:t xml:space="preserve"> that solve the problems farmers face season after season, while providing real cost savings throughout the entire system.</w:t>
      </w:r>
    </w:p>
    <w:p w14:paraId="58E2C136" w14:textId="77777777" w:rsidR="006F607B" w:rsidRDefault="006F607B" w:rsidP="006F607B"/>
    <w:p w14:paraId="0E1B2949" w14:textId="77777777" w:rsidR="006F607B" w:rsidRDefault="006F607B" w:rsidP="006F607B">
      <w:pPr>
        <w:pStyle w:val="Heading4"/>
      </w:pPr>
      <w:r>
        <w:t>Smaller farms in more developed countries structurally decimate yields --- and they preclude rewilding landscapes which solves biodiversity and sequestration arguments better</w:t>
      </w:r>
    </w:p>
    <w:p w14:paraId="2B825C99" w14:textId="732E4FAE" w:rsidR="006F607B" w:rsidRDefault="006F607B" w:rsidP="006F607B">
      <w:r w:rsidRPr="006F607B">
        <w:rPr>
          <w:rStyle w:val="Style13ptBold"/>
        </w:rPr>
        <w:t>Nordhaus et al. 15</w:t>
      </w:r>
      <w:r>
        <w:t xml:space="preserve"> [Ted Nordhaus, economist and Sterling Professor of Economics at Yale University, Michael Shellenberger and Linus Blomqvist, “George Monbiot is wrong to suggest small farms are best for humans and nature,” The Guardian, September 25, 2015, </w:t>
      </w:r>
      <w:hyperlink r:id="rId43" w:history="1">
        <w:r w:rsidRPr="00A25C12">
          <w:rPr>
            <w:rStyle w:val="Hyperlink"/>
          </w:rPr>
          <w:t>https://www.theguardian.com/environment/2015/sep/25/george-monbiot-is-wrong-to-suggest-small-farms-are-best-for-humans-and-nature</w:t>
        </w:r>
      </w:hyperlink>
      <w:r>
        <w:t>]</w:t>
      </w:r>
    </w:p>
    <w:p w14:paraId="4327147A" w14:textId="77777777" w:rsidR="006F607B" w:rsidRPr="00D64FD5" w:rsidRDefault="006F607B" w:rsidP="006F607B">
      <w:pPr>
        <w:rPr>
          <w:sz w:val="16"/>
        </w:rPr>
      </w:pPr>
      <w:r w:rsidRPr="00D64FD5">
        <w:rPr>
          <w:sz w:val="16"/>
        </w:rPr>
        <w:t xml:space="preserve">However, in his column yesterday, he rejects ecomodernism by making a sweeping claim. There is, </w:t>
      </w:r>
      <w:r w:rsidRPr="007243F6">
        <w:rPr>
          <w:rStyle w:val="StyleUnderline"/>
        </w:rPr>
        <w:t>he writes</w:t>
      </w:r>
      <w:r w:rsidRPr="00D64FD5">
        <w:rPr>
          <w:sz w:val="16"/>
        </w:rPr>
        <w:t xml:space="preserve">, “an inverse relationship between the size of farms and the crops they produce. </w:t>
      </w:r>
      <w:r w:rsidRPr="007243F6">
        <w:rPr>
          <w:rStyle w:val="StyleUnderline"/>
        </w:rPr>
        <w:t xml:space="preserve">The </w:t>
      </w:r>
      <w:r w:rsidRPr="002A0BF8">
        <w:rPr>
          <w:rStyle w:val="StyleUnderline"/>
          <w:highlight w:val="cyan"/>
        </w:rPr>
        <w:t>smaller</w:t>
      </w:r>
      <w:r w:rsidRPr="002A0BF8">
        <w:rPr>
          <w:sz w:val="16"/>
          <w:highlight w:val="cyan"/>
        </w:rPr>
        <w:t xml:space="preserve"> </w:t>
      </w:r>
      <w:r w:rsidRPr="00D64FD5">
        <w:rPr>
          <w:sz w:val="16"/>
        </w:rPr>
        <w:t xml:space="preserve">they are, on average, </w:t>
      </w:r>
      <w:r w:rsidRPr="007243F6">
        <w:rPr>
          <w:rStyle w:val="StyleUnderline"/>
        </w:rPr>
        <w:t xml:space="preserve">the </w:t>
      </w:r>
      <w:r w:rsidRPr="002A0BF8">
        <w:rPr>
          <w:rStyle w:val="StyleUnderline"/>
          <w:highlight w:val="cyan"/>
        </w:rPr>
        <w:t xml:space="preserve">greater </w:t>
      </w:r>
      <w:r w:rsidRPr="007243F6">
        <w:rPr>
          <w:rStyle w:val="StyleUnderline"/>
        </w:rPr>
        <w:t xml:space="preserve">the </w:t>
      </w:r>
      <w:r w:rsidRPr="002A0BF8">
        <w:rPr>
          <w:rStyle w:val="StyleUnderline"/>
          <w:highlight w:val="cyan"/>
        </w:rPr>
        <w:t>yield</w:t>
      </w:r>
      <w:r w:rsidRPr="002A0BF8">
        <w:rPr>
          <w:sz w:val="16"/>
          <w:highlight w:val="cyan"/>
        </w:rPr>
        <w:t xml:space="preserve"> </w:t>
      </w:r>
      <w:r w:rsidRPr="00D64FD5">
        <w:rPr>
          <w:sz w:val="16"/>
        </w:rPr>
        <w:t>per hectare.” The implication is that agricultural modernisation is neither land-sparing nor beneficial to the poor.</w:t>
      </w:r>
    </w:p>
    <w:p w14:paraId="4D495D51" w14:textId="77777777" w:rsidR="006F607B" w:rsidRPr="00D64FD5" w:rsidRDefault="006F607B" w:rsidP="006F607B">
      <w:pPr>
        <w:rPr>
          <w:sz w:val="16"/>
        </w:rPr>
      </w:pPr>
      <w:r w:rsidRPr="002A0BF8">
        <w:rPr>
          <w:rStyle w:val="Emphasis"/>
          <w:highlight w:val="cyan"/>
        </w:rPr>
        <w:t xml:space="preserve">Nothing </w:t>
      </w:r>
      <w:r w:rsidRPr="007243F6">
        <w:rPr>
          <w:rStyle w:val="Emphasis"/>
        </w:rPr>
        <w:t xml:space="preserve">could be </w:t>
      </w:r>
      <w:r w:rsidRPr="002A0BF8">
        <w:rPr>
          <w:rStyle w:val="Emphasis"/>
          <w:highlight w:val="cyan"/>
        </w:rPr>
        <w:t xml:space="preserve">further from </w:t>
      </w:r>
      <w:r w:rsidRPr="007243F6">
        <w:rPr>
          <w:rStyle w:val="Emphasis"/>
        </w:rPr>
        <w:t xml:space="preserve">the </w:t>
      </w:r>
      <w:r w:rsidRPr="002A0BF8">
        <w:rPr>
          <w:rStyle w:val="Emphasis"/>
          <w:highlight w:val="cyan"/>
        </w:rPr>
        <w:t>truth</w:t>
      </w:r>
      <w:r w:rsidRPr="00D64FD5">
        <w:rPr>
          <w:sz w:val="16"/>
        </w:rPr>
        <w:t xml:space="preserve">. There are, it is true, many studies showing an inverse relationship between yields and farm size in developing regions. </w:t>
      </w:r>
      <w:r w:rsidRPr="007243F6">
        <w:rPr>
          <w:rStyle w:val="StyleUnderline"/>
        </w:rPr>
        <w:t xml:space="preserve">But the relevant </w:t>
      </w:r>
      <w:r w:rsidRPr="002A0BF8">
        <w:rPr>
          <w:rStyle w:val="StyleUnderline"/>
          <w:highlight w:val="cyan"/>
        </w:rPr>
        <w:t xml:space="preserve">comparison is not between small farms and slightly larger </w:t>
      </w:r>
      <w:r w:rsidRPr="007243F6">
        <w:rPr>
          <w:rStyle w:val="StyleUnderline"/>
        </w:rPr>
        <w:t xml:space="preserve">ones </w:t>
      </w:r>
      <w:r w:rsidRPr="002A0BF8">
        <w:rPr>
          <w:rStyle w:val="StyleUnderline"/>
          <w:highlight w:val="cyan"/>
        </w:rPr>
        <w:t>in poor countries</w:t>
      </w:r>
      <w:r w:rsidRPr="00D64FD5">
        <w:rPr>
          <w:sz w:val="16"/>
        </w:rPr>
        <w:t>. It is between smallholder farms in developing nations and farms of any size in developed nations (which are almost always larger than farms in poor countries).</w:t>
      </w:r>
    </w:p>
    <w:p w14:paraId="128DD3D4" w14:textId="77777777" w:rsidR="006F607B" w:rsidRPr="00D64FD5" w:rsidRDefault="006F607B" w:rsidP="006F607B">
      <w:pPr>
        <w:rPr>
          <w:sz w:val="16"/>
        </w:rPr>
      </w:pPr>
      <w:r w:rsidRPr="00D64FD5">
        <w:rPr>
          <w:sz w:val="16"/>
        </w:rPr>
        <w:t xml:space="preserve">One widely cited study found that </w:t>
      </w:r>
      <w:r w:rsidRPr="007243F6">
        <w:rPr>
          <w:rStyle w:val="StyleUnderline"/>
        </w:rPr>
        <w:t xml:space="preserve">the </w:t>
      </w:r>
      <w:r w:rsidRPr="002A0BF8">
        <w:rPr>
          <w:rStyle w:val="StyleUnderline"/>
          <w:highlight w:val="cyan"/>
        </w:rPr>
        <w:t xml:space="preserve">smallest African farms produced </w:t>
      </w:r>
      <w:r w:rsidRPr="007243F6">
        <w:rPr>
          <w:rStyle w:val="StyleUnderline"/>
        </w:rPr>
        <w:t xml:space="preserve">about </w:t>
      </w:r>
      <w:r w:rsidRPr="002A0BF8">
        <w:rPr>
          <w:rStyle w:val="StyleUnderline"/>
          <w:highlight w:val="cyan"/>
        </w:rPr>
        <w:t>25</w:t>
      </w:r>
      <w:r w:rsidRPr="007243F6">
        <w:rPr>
          <w:rStyle w:val="StyleUnderline"/>
        </w:rPr>
        <w:t xml:space="preserve">% </w:t>
      </w:r>
      <w:r w:rsidRPr="002A0BF8">
        <w:rPr>
          <w:rStyle w:val="StyleUnderline"/>
          <w:highlight w:val="cyan"/>
        </w:rPr>
        <w:t>more yield</w:t>
      </w:r>
      <w:r w:rsidRPr="002A0BF8">
        <w:rPr>
          <w:sz w:val="16"/>
          <w:highlight w:val="cyan"/>
        </w:rPr>
        <w:t xml:space="preserve"> </w:t>
      </w:r>
      <w:r w:rsidRPr="00D64FD5">
        <w:rPr>
          <w:sz w:val="16"/>
        </w:rPr>
        <w:t xml:space="preserve">per hectare </w:t>
      </w:r>
      <w:r w:rsidRPr="002A0BF8">
        <w:rPr>
          <w:rStyle w:val="StyleUnderline"/>
          <w:highlight w:val="cyan"/>
        </w:rPr>
        <w:t xml:space="preserve">than </w:t>
      </w:r>
      <w:r w:rsidRPr="007243F6">
        <w:rPr>
          <w:rStyle w:val="StyleUnderline"/>
        </w:rPr>
        <w:t xml:space="preserve">the </w:t>
      </w:r>
      <w:r w:rsidRPr="002A0BF8">
        <w:rPr>
          <w:rStyle w:val="StyleUnderline"/>
          <w:highlight w:val="cyan"/>
        </w:rPr>
        <w:t xml:space="preserve">largest </w:t>
      </w:r>
      <w:r w:rsidRPr="007243F6">
        <w:rPr>
          <w:rStyle w:val="StyleUnderline"/>
        </w:rPr>
        <w:t>African farms</w:t>
      </w:r>
      <w:r w:rsidRPr="00D64FD5">
        <w:rPr>
          <w:sz w:val="16"/>
        </w:rPr>
        <w:t xml:space="preserve">. </w:t>
      </w:r>
      <w:r w:rsidRPr="007243F6">
        <w:rPr>
          <w:rStyle w:val="Emphasis"/>
        </w:rPr>
        <w:t xml:space="preserve">But the </w:t>
      </w:r>
      <w:r w:rsidRPr="002A0BF8">
        <w:rPr>
          <w:rStyle w:val="Emphasis"/>
          <w:highlight w:val="cyan"/>
        </w:rPr>
        <w:t xml:space="preserve">average American farm produced </w:t>
      </w:r>
      <w:r w:rsidRPr="007243F6">
        <w:rPr>
          <w:rStyle w:val="Emphasis"/>
        </w:rPr>
        <w:t xml:space="preserve">about </w:t>
      </w:r>
      <w:r w:rsidRPr="002A0BF8">
        <w:rPr>
          <w:rStyle w:val="Emphasis"/>
          <w:highlight w:val="cyan"/>
        </w:rPr>
        <w:t xml:space="preserve">10 times more </w:t>
      </w:r>
      <w:r w:rsidRPr="007243F6">
        <w:rPr>
          <w:rStyle w:val="Emphasis"/>
        </w:rPr>
        <w:t>yield per hectare than either</w:t>
      </w:r>
      <w:r w:rsidRPr="00D64FD5">
        <w:rPr>
          <w:sz w:val="16"/>
        </w:rPr>
        <w:t xml:space="preserve">. </w:t>
      </w:r>
      <w:r w:rsidRPr="002A0BF8">
        <w:rPr>
          <w:rStyle w:val="Emphasis"/>
          <w:highlight w:val="cyan"/>
        </w:rPr>
        <w:t xml:space="preserve">Yield gaps between </w:t>
      </w:r>
      <w:r w:rsidRPr="007243F6">
        <w:rPr>
          <w:rStyle w:val="Emphasis"/>
        </w:rPr>
        <w:t xml:space="preserve">farmers in </w:t>
      </w:r>
      <w:r w:rsidRPr="002A0BF8">
        <w:rPr>
          <w:rStyle w:val="Emphasis"/>
          <w:highlight w:val="cyan"/>
        </w:rPr>
        <w:t>rich nations</w:t>
      </w:r>
      <w:r w:rsidRPr="002A0BF8">
        <w:rPr>
          <w:sz w:val="16"/>
          <w:highlight w:val="cyan"/>
        </w:rPr>
        <w:t xml:space="preserve"> </w:t>
      </w:r>
      <w:r w:rsidRPr="002A0BF8">
        <w:rPr>
          <w:rStyle w:val="StyleUnderline"/>
          <w:highlight w:val="cyan"/>
        </w:rPr>
        <w:t>and</w:t>
      </w:r>
      <w:r w:rsidRPr="002A0BF8">
        <w:rPr>
          <w:sz w:val="16"/>
          <w:highlight w:val="cyan"/>
        </w:rPr>
        <w:t xml:space="preserve"> </w:t>
      </w:r>
      <w:r w:rsidRPr="00D64FD5">
        <w:rPr>
          <w:sz w:val="16"/>
        </w:rPr>
        <w:t xml:space="preserve">those in </w:t>
      </w:r>
      <w:r w:rsidRPr="002A0BF8">
        <w:rPr>
          <w:rStyle w:val="StyleUnderline"/>
          <w:highlight w:val="cyan"/>
        </w:rPr>
        <w:t xml:space="preserve">poor countries are </w:t>
      </w:r>
      <w:r w:rsidRPr="002A0BF8">
        <w:rPr>
          <w:rStyle w:val="Emphasis"/>
          <w:highlight w:val="cyan"/>
        </w:rPr>
        <w:t>profound</w:t>
      </w:r>
      <w:r w:rsidRPr="00D64FD5">
        <w:rPr>
          <w:sz w:val="16"/>
        </w:rPr>
        <w:t xml:space="preserve">. US </w:t>
      </w:r>
      <w:r w:rsidRPr="007243F6">
        <w:rPr>
          <w:rStyle w:val="StyleUnderline"/>
        </w:rPr>
        <w:t>farmers harvest five times more per hectare than African farmers</w:t>
      </w:r>
      <w:r w:rsidRPr="00D64FD5">
        <w:rPr>
          <w:sz w:val="16"/>
        </w:rPr>
        <w:t xml:space="preserve"> in maize and more than three times in rice. To suggest that smallholder farmers, particularly those in subsistence rain-fed agriculture, are more productive per unit of land than large-scale modern farmers is simply wrong.</w:t>
      </w:r>
    </w:p>
    <w:p w14:paraId="660438F7" w14:textId="77777777" w:rsidR="006F607B" w:rsidRPr="00D64FD5" w:rsidRDefault="006F607B" w:rsidP="006F607B">
      <w:pPr>
        <w:rPr>
          <w:sz w:val="16"/>
        </w:rPr>
      </w:pPr>
      <w:r w:rsidRPr="00D64FD5">
        <w:rPr>
          <w:sz w:val="16"/>
        </w:rPr>
        <w:t xml:space="preserve">Monbiot acknowledges that the reason that small farms in poor countries have higher yields than larger ones is because they have higher labor </w:t>
      </w:r>
      <w:proofErr w:type="gramStart"/>
      <w:r w:rsidRPr="00D64FD5">
        <w:rPr>
          <w:sz w:val="16"/>
        </w:rPr>
        <w:t>inputs, but</w:t>
      </w:r>
      <w:proofErr w:type="gramEnd"/>
      <w:r w:rsidRPr="00D64FD5">
        <w:rPr>
          <w:sz w:val="16"/>
        </w:rPr>
        <w:t xml:space="preserve"> fails to consider the implications of this fact. In poor nations, </w:t>
      </w:r>
      <w:r w:rsidRPr="007243F6">
        <w:rPr>
          <w:rStyle w:val="StyleUnderline"/>
        </w:rPr>
        <w:t xml:space="preserve">the </w:t>
      </w:r>
      <w:r w:rsidRPr="002A0BF8">
        <w:rPr>
          <w:rStyle w:val="StyleUnderline"/>
          <w:highlight w:val="cyan"/>
        </w:rPr>
        <w:t xml:space="preserve">lack of access to alternative livelihoods </w:t>
      </w:r>
      <w:r w:rsidRPr="007243F6">
        <w:rPr>
          <w:rStyle w:val="StyleUnderline"/>
        </w:rPr>
        <w:t xml:space="preserve">for large rural populations </w:t>
      </w:r>
      <w:r w:rsidRPr="002A0BF8">
        <w:rPr>
          <w:rStyle w:val="StyleUnderline"/>
          <w:highlight w:val="cyan"/>
        </w:rPr>
        <w:t xml:space="preserve">is the reason </w:t>
      </w:r>
      <w:r w:rsidRPr="007243F6">
        <w:rPr>
          <w:rStyle w:val="StyleUnderline"/>
        </w:rPr>
        <w:t xml:space="preserve">that </w:t>
      </w:r>
      <w:r w:rsidRPr="002A0BF8">
        <w:rPr>
          <w:rStyle w:val="StyleUnderline"/>
          <w:highlight w:val="cyan"/>
        </w:rPr>
        <w:t xml:space="preserve">labor is cheap </w:t>
      </w:r>
      <w:r w:rsidRPr="007243F6">
        <w:rPr>
          <w:rStyle w:val="StyleUnderline"/>
        </w:rPr>
        <w:t xml:space="preserve">and relatively high yields can be achieved on very small farms. </w:t>
      </w:r>
      <w:r w:rsidRPr="002A0BF8">
        <w:rPr>
          <w:rStyle w:val="Emphasis"/>
          <w:highlight w:val="cyan"/>
        </w:rPr>
        <w:t>Awash in cheap labor</w:t>
      </w:r>
      <w:r w:rsidRPr="002A0BF8">
        <w:rPr>
          <w:sz w:val="16"/>
          <w:highlight w:val="cyan"/>
        </w:rPr>
        <w:t xml:space="preserve"> </w:t>
      </w:r>
      <w:r w:rsidRPr="007243F6">
        <w:rPr>
          <w:rStyle w:val="StyleUnderline"/>
        </w:rPr>
        <w:t>and lacking access to</w:t>
      </w:r>
      <w:r w:rsidRPr="00D64FD5">
        <w:rPr>
          <w:sz w:val="16"/>
        </w:rPr>
        <w:t xml:space="preserve"> capital, markets, and </w:t>
      </w:r>
      <w:r w:rsidRPr="007243F6">
        <w:rPr>
          <w:rStyle w:val="StyleUnderline"/>
        </w:rPr>
        <w:t>infrastructure</w:t>
      </w:r>
      <w:r w:rsidRPr="00D64FD5">
        <w:rPr>
          <w:sz w:val="16"/>
        </w:rPr>
        <w:t xml:space="preserve">, </w:t>
      </w:r>
      <w:r w:rsidRPr="002A0BF8">
        <w:rPr>
          <w:rStyle w:val="Emphasis"/>
          <w:highlight w:val="cyan"/>
        </w:rPr>
        <w:t xml:space="preserve">farmers raise yields </w:t>
      </w:r>
      <w:r w:rsidRPr="007243F6">
        <w:rPr>
          <w:rStyle w:val="Emphasis"/>
        </w:rPr>
        <w:t>by applying more labor</w:t>
      </w:r>
      <w:r w:rsidRPr="00D64FD5">
        <w:rPr>
          <w:sz w:val="16"/>
        </w:rPr>
        <w:t>.</w:t>
      </w:r>
    </w:p>
    <w:p w14:paraId="4B0A4A79" w14:textId="77777777" w:rsidR="006F607B" w:rsidRPr="00D64FD5" w:rsidRDefault="006F607B" w:rsidP="006F607B">
      <w:pPr>
        <w:rPr>
          <w:sz w:val="16"/>
        </w:rPr>
      </w:pPr>
      <w:r w:rsidRPr="00D64FD5">
        <w:rPr>
          <w:sz w:val="16"/>
        </w:rPr>
        <w:t xml:space="preserve">But </w:t>
      </w:r>
      <w:r w:rsidRPr="007243F6">
        <w:rPr>
          <w:rStyle w:val="StyleUnderline"/>
        </w:rPr>
        <w:t>any</w:t>
      </w:r>
      <w:r w:rsidRPr="00D64FD5">
        <w:rPr>
          <w:sz w:val="16"/>
        </w:rPr>
        <w:t xml:space="preserve"> nature and </w:t>
      </w:r>
      <w:r w:rsidRPr="007243F6">
        <w:rPr>
          <w:rStyle w:val="StyleUnderline"/>
        </w:rPr>
        <w:t xml:space="preserve">land-sparing vision predicated on this model of agriculture would </w:t>
      </w:r>
      <w:r w:rsidRPr="002A0BF8">
        <w:rPr>
          <w:rStyle w:val="StyleUnderline"/>
          <w:highlight w:val="cyan"/>
        </w:rPr>
        <w:t xml:space="preserve">require maintaining large rural populations </w:t>
      </w:r>
      <w:r w:rsidRPr="007243F6">
        <w:rPr>
          <w:rStyle w:val="StyleUnderline"/>
        </w:rPr>
        <w:t xml:space="preserve">throughout the developing world </w:t>
      </w:r>
      <w:r w:rsidRPr="002A0BF8">
        <w:rPr>
          <w:rStyle w:val="StyleUnderline"/>
          <w:highlight w:val="cyan"/>
        </w:rPr>
        <w:t xml:space="preserve">in </w:t>
      </w:r>
      <w:r w:rsidRPr="007243F6">
        <w:rPr>
          <w:rStyle w:val="StyleUnderline"/>
        </w:rPr>
        <w:t xml:space="preserve">a </w:t>
      </w:r>
      <w:r w:rsidRPr="002A0BF8">
        <w:rPr>
          <w:rStyle w:val="StyleUnderline"/>
          <w:highlight w:val="cyan"/>
        </w:rPr>
        <w:t xml:space="preserve">state </w:t>
      </w:r>
      <w:r w:rsidRPr="007243F6">
        <w:rPr>
          <w:rStyle w:val="StyleUnderline"/>
        </w:rPr>
        <w:t xml:space="preserve">a </w:t>
      </w:r>
      <w:r w:rsidRPr="002A0BF8">
        <w:rPr>
          <w:rStyle w:val="StyleUnderline"/>
          <w:highlight w:val="cyan"/>
        </w:rPr>
        <w:t xml:space="preserve">of </w:t>
      </w:r>
      <w:r w:rsidRPr="002A0BF8">
        <w:rPr>
          <w:rStyle w:val="Emphasis"/>
          <w:highlight w:val="cyan"/>
        </w:rPr>
        <w:t>deep</w:t>
      </w:r>
      <w:r w:rsidRPr="002A0BF8">
        <w:rPr>
          <w:rStyle w:val="StyleUnderline"/>
          <w:highlight w:val="cyan"/>
        </w:rPr>
        <w:t xml:space="preserve"> </w:t>
      </w:r>
      <w:r w:rsidRPr="002A0BF8">
        <w:rPr>
          <w:rStyle w:val="Emphasis"/>
          <w:highlight w:val="cyan"/>
        </w:rPr>
        <w:t>agrarian poverty</w:t>
      </w:r>
      <w:r w:rsidRPr="00D64FD5">
        <w:rPr>
          <w:sz w:val="16"/>
        </w:rPr>
        <w:t xml:space="preserve">, with no alternative livelihoods to speak of. </w:t>
      </w:r>
      <w:r w:rsidRPr="007243F6">
        <w:rPr>
          <w:rStyle w:val="StyleUnderline"/>
        </w:rPr>
        <w:t>Could you</w:t>
      </w:r>
      <w:r w:rsidRPr="00D64FD5">
        <w:rPr>
          <w:sz w:val="16"/>
        </w:rPr>
        <w:t xml:space="preserve">, in theory, </w:t>
      </w:r>
      <w:r w:rsidRPr="007243F6">
        <w:rPr>
          <w:rStyle w:val="StyleUnderline"/>
        </w:rPr>
        <w:t>raise yields dramatically through high inputs of labor</w:t>
      </w:r>
      <w:r w:rsidRPr="00D64FD5">
        <w:rPr>
          <w:sz w:val="16"/>
        </w:rPr>
        <w:t xml:space="preserve"> (albeit also with healthy inputs of synthetic fertiliser, irrigation, and pesticides as well)? Perhaps. But doing so would only be possible given a very large pool of cheap or free (</w:t>
      </w:r>
      <w:proofErr w:type="gramStart"/>
      <w:r w:rsidRPr="00D64FD5">
        <w:rPr>
          <w:sz w:val="16"/>
        </w:rPr>
        <w:t>eg</w:t>
      </w:r>
      <w:proofErr w:type="gramEnd"/>
      <w:r w:rsidRPr="00D64FD5">
        <w:rPr>
          <w:sz w:val="16"/>
        </w:rPr>
        <w:t xml:space="preserve"> family) labor.</w:t>
      </w:r>
    </w:p>
    <w:p w14:paraId="64D7EFA1" w14:textId="77777777" w:rsidR="006F607B" w:rsidRPr="00D64FD5" w:rsidRDefault="006F607B" w:rsidP="006F607B">
      <w:pPr>
        <w:rPr>
          <w:sz w:val="16"/>
        </w:rPr>
      </w:pPr>
      <w:r w:rsidRPr="00D64FD5">
        <w:rPr>
          <w:sz w:val="16"/>
        </w:rPr>
        <w:t xml:space="preserve">This seems to us to be neither a particularly plausible way to reduce human impacts on the environment nor an acceptable future for the billion people today living on less than a dollar a day. </w:t>
      </w:r>
      <w:r w:rsidRPr="007243F6">
        <w:rPr>
          <w:rStyle w:val="StyleUnderline"/>
        </w:rPr>
        <w:t>To suggest</w:t>
      </w:r>
      <w:r w:rsidRPr="00D64FD5">
        <w:rPr>
          <w:sz w:val="16"/>
        </w:rPr>
        <w:t xml:space="preserve">, as Monbiot does, </w:t>
      </w:r>
      <w:r w:rsidRPr="007243F6">
        <w:rPr>
          <w:rStyle w:val="StyleUnderline"/>
        </w:rPr>
        <w:t>that poor farmers are better off remaining on the farm is to suggest that they are better off remaining poor</w:t>
      </w:r>
      <w:r w:rsidRPr="00D64FD5">
        <w:rPr>
          <w:sz w:val="16"/>
        </w:rPr>
        <w:t>.</w:t>
      </w:r>
    </w:p>
    <w:p w14:paraId="4B10CE00" w14:textId="77777777" w:rsidR="006F607B" w:rsidRDefault="006F607B" w:rsidP="006F607B">
      <w:pPr>
        <w:rPr>
          <w:rStyle w:val="StyleUnderline"/>
        </w:rPr>
      </w:pPr>
      <w:r w:rsidRPr="00D64FD5">
        <w:rPr>
          <w:sz w:val="16"/>
        </w:rPr>
        <w:t xml:space="preserve">Without question, the journey from subsistence economies to modern livelihoods is not an easy one and moving from the farm to the city does not guarantee a better life, at least in the short term. But the last two centuries offer ample evidence that by </w:t>
      </w:r>
      <w:r w:rsidRPr="00D64FD5">
        <w:rPr>
          <w:rStyle w:val="StyleUnderline"/>
        </w:rPr>
        <w:t xml:space="preserve">just </w:t>
      </w:r>
      <w:r w:rsidRPr="00D64FD5">
        <w:rPr>
          <w:rStyle w:val="StyleUnderline"/>
        </w:rPr>
        <w:lastRenderedPageBreak/>
        <w:t>about every metric of human health, freedom, and material well-being, urbanisation, industrialisation, and agricultural modernisation are processes that have been overwhelmingly positive for humans.</w:t>
      </w:r>
    </w:p>
    <w:p w14:paraId="5EBBC006" w14:textId="77777777" w:rsidR="006F607B" w:rsidRDefault="006F607B" w:rsidP="006F607B">
      <w:r w:rsidRPr="00D64FD5">
        <w:rPr>
          <w:sz w:val="16"/>
        </w:rPr>
        <w:t xml:space="preserve">Moreover, as a leading proponent of rewilding, we hope that Monbiot will </w:t>
      </w:r>
      <w:r w:rsidRPr="007243F6">
        <w:rPr>
          <w:rStyle w:val="StyleUnderline"/>
        </w:rPr>
        <w:t>think</w:t>
      </w:r>
      <w:r w:rsidRPr="00D64FD5">
        <w:rPr>
          <w:sz w:val="16"/>
        </w:rPr>
        <w:t xml:space="preserve"> a bit </w:t>
      </w:r>
      <w:r w:rsidRPr="007243F6">
        <w:rPr>
          <w:rStyle w:val="StyleUnderline"/>
        </w:rPr>
        <w:t>harder about where all those</w:t>
      </w:r>
      <w:r w:rsidRPr="00D64FD5">
        <w:rPr>
          <w:sz w:val="16"/>
        </w:rPr>
        <w:t xml:space="preserve"> </w:t>
      </w:r>
      <w:r w:rsidRPr="002A0BF8">
        <w:rPr>
          <w:rStyle w:val="Emphasis"/>
          <w:highlight w:val="cyan"/>
        </w:rPr>
        <w:t xml:space="preserve">rewilded landscapes </w:t>
      </w:r>
      <w:r w:rsidRPr="007243F6">
        <w:rPr>
          <w:rStyle w:val="Emphasis"/>
        </w:rPr>
        <w:t>in which</w:t>
      </w:r>
      <w:r w:rsidRPr="00D64FD5">
        <w:rPr>
          <w:sz w:val="16"/>
        </w:rPr>
        <w:t>, he hopes “</w:t>
      </w:r>
      <w:r w:rsidRPr="002A0BF8">
        <w:rPr>
          <w:rStyle w:val="Emphasis"/>
          <w:highlight w:val="cyan"/>
        </w:rPr>
        <w:t xml:space="preserve">nature </w:t>
      </w:r>
      <w:r w:rsidRPr="007243F6">
        <w:rPr>
          <w:rStyle w:val="Emphasis"/>
        </w:rPr>
        <w:t xml:space="preserve">is </w:t>
      </w:r>
      <w:r w:rsidRPr="002A0BF8">
        <w:rPr>
          <w:rStyle w:val="Emphasis"/>
          <w:highlight w:val="cyan"/>
        </w:rPr>
        <w:t xml:space="preserve">allowed to do its </w:t>
      </w:r>
      <w:r w:rsidRPr="007243F6">
        <w:rPr>
          <w:rStyle w:val="Emphasis"/>
        </w:rPr>
        <w:t xml:space="preserve">own </w:t>
      </w:r>
      <w:r w:rsidRPr="002A0BF8">
        <w:rPr>
          <w:rStyle w:val="Emphasis"/>
          <w:highlight w:val="cyan"/>
        </w:rPr>
        <w:t>thing</w:t>
      </w:r>
      <w:r w:rsidRPr="007243F6">
        <w:rPr>
          <w:rStyle w:val="Emphasis"/>
        </w:rPr>
        <w:t>,</w:t>
      </w:r>
      <w:r w:rsidRPr="00D64FD5">
        <w:rPr>
          <w:sz w:val="16"/>
        </w:rPr>
        <w:t xml:space="preserve"> in which it can be </w:t>
      </w:r>
      <w:r w:rsidRPr="007243F6">
        <w:rPr>
          <w:rStyle w:val="StyleUnderline"/>
        </w:rPr>
        <w:t>to</w:t>
      </w:r>
      <w:r w:rsidRPr="00D64FD5">
        <w:rPr>
          <w:sz w:val="16"/>
        </w:rPr>
        <w:t xml:space="preserve"> </w:t>
      </w:r>
      <w:r w:rsidRPr="007243F6">
        <w:rPr>
          <w:rStyle w:val="StyleUnderline"/>
        </w:rPr>
        <w:t>some extent self-willed, driven by its own dynamic processes</w:t>
      </w:r>
      <w:r w:rsidRPr="00D64FD5">
        <w:rPr>
          <w:sz w:val="16"/>
        </w:rPr>
        <w:t xml:space="preserve">” are likely to come from. </w:t>
      </w:r>
      <w:r w:rsidRPr="002A0BF8">
        <w:rPr>
          <w:rStyle w:val="StyleUnderline"/>
          <w:highlight w:val="cyan"/>
        </w:rPr>
        <w:t xml:space="preserve">On </w:t>
      </w:r>
      <w:r w:rsidRPr="007243F6">
        <w:rPr>
          <w:rStyle w:val="StyleUnderline"/>
        </w:rPr>
        <w:t xml:space="preserve">a </w:t>
      </w:r>
      <w:r w:rsidRPr="002A0BF8">
        <w:rPr>
          <w:rStyle w:val="StyleUnderline"/>
          <w:highlight w:val="cyan"/>
        </w:rPr>
        <w:t xml:space="preserve">planet of </w:t>
      </w:r>
      <w:r w:rsidRPr="007243F6">
        <w:rPr>
          <w:rStyle w:val="StyleUnderline"/>
        </w:rPr>
        <w:t xml:space="preserve">7, going on </w:t>
      </w:r>
      <w:r w:rsidRPr="002A0BF8">
        <w:rPr>
          <w:rStyle w:val="StyleUnderline"/>
          <w:highlight w:val="cyan"/>
        </w:rPr>
        <w:t xml:space="preserve">9 billion </w:t>
      </w:r>
      <w:r w:rsidRPr="007243F6">
        <w:rPr>
          <w:rStyle w:val="StyleUnderline"/>
        </w:rPr>
        <w:t xml:space="preserve">people, </w:t>
      </w:r>
      <w:r w:rsidRPr="002A0BF8">
        <w:rPr>
          <w:rStyle w:val="StyleUnderline"/>
          <w:highlight w:val="cyan"/>
        </w:rPr>
        <w:t>agricultural</w:t>
      </w:r>
      <w:r w:rsidRPr="002A0BF8">
        <w:rPr>
          <w:sz w:val="16"/>
          <w:highlight w:val="cyan"/>
        </w:rPr>
        <w:t xml:space="preserve"> </w:t>
      </w:r>
      <w:r w:rsidRPr="00D64FD5">
        <w:rPr>
          <w:sz w:val="16"/>
        </w:rPr>
        <w:t xml:space="preserve">modernisation and </w:t>
      </w:r>
      <w:r w:rsidRPr="002A0BF8">
        <w:rPr>
          <w:rStyle w:val="StyleUnderline"/>
          <w:highlight w:val="cyan"/>
        </w:rPr>
        <w:t xml:space="preserve">intensification </w:t>
      </w:r>
      <w:r w:rsidRPr="007243F6">
        <w:rPr>
          <w:rStyle w:val="StyleUnderline"/>
        </w:rPr>
        <w:t xml:space="preserve">are clearly the </w:t>
      </w:r>
      <w:r w:rsidRPr="002A0BF8">
        <w:rPr>
          <w:rStyle w:val="StyleUnderline"/>
          <w:highlight w:val="cyan"/>
        </w:rPr>
        <w:t xml:space="preserve">most plausible path to </w:t>
      </w:r>
      <w:r w:rsidRPr="002A0BF8">
        <w:rPr>
          <w:rStyle w:val="Emphasis"/>
          <w:highlight w:val="cyan"/>
        </w:rPr>
        <w:t xml:space="preserve">leaving more </w:t>
      </w:r>
      <w:r w:rsidRPr="007243F6">
        <w:rPr>
          <w:rStyle w:val="Emphasis"/>
        </w:rPr>
        <w:t xml:space="preserve">of the </w:t>
      </w:r>
      <w:r w:rsidRPr="002A0BF8">
        <w:rPr>
          <w:rStyle w:val="Emphasis"/>
          <w:highlight w:val="cyan"/>
        </w:rPr>
        <w:t xml:space="preserve">Earth </w:t>
      </w:r>
      <w:r w:rsidRPr="007243F6">
        <w:rPr>
          <w:rStyle w:val="Emphasis"/>
        </w:rPr>
        <w:t>to nature</w:t>
      </w:r>
      <w:r w:rsidRPr="00D64FD5">
        <w:rPr>
          <w:sz w:val="16"/>
        </w:rPr>
        <w:t>.</w:t>
      </w:r>
    </w:p>
    <w:p w14:paraId="63C280D7" w14:textId="77777777" w:rsidR="006F607B" w:rsidRDefault="006F607B" w:rsidP="006F607B"/>
    <w:p w14:paraId="37D5B011" w14:textId="77777777" w:rsidR="006F607B" w:rsidRDefault="006F607B" w:rsidP="006F607B">
      <w:pPr>
        <w:pStyle w:val="Heading3"/>
      </w:pPr>
      <w:r>
        <w:lastRenderedPageBreak/>
        <w:t>AT: Cropland expansion inevitable</w:t>
      </w:r>
    </w:p>
    <w:p w14:paraId="1BD04E99" w14:textId="77777777" w:rsidR="006F607B" w:rsidRDefault="006F607B" w:rsidP="006F607B">
      <w:pPr>
        <w:pStyle w:val="Heading4"/>
      </w:pPr>
      <w:r>
        <w:t>Voters solve</w:t>
      </w:r>
    </w:p>
    <w:p w14:paraId="216415EE" w14:textId="77777777" w:rsidR="006F607B" w:rsidRPr="00D82D49" w:rsidRDefault="006F607B" w:rsidP="006F607B"/>
    <w:p w14:paraId="17AA16D7" w14:textId="77777777" w:rsidR="006F607B" w:rsidRDefault="006F607B" w:rsidP="006F607B">
      <w:pPr>
        <w:pStyle w:val="Heading4"/>
      </w:pPr>
      <w:proofErr w:type="gramStart"/>
      <w:r>
        <w:t>Yes</w:t>
      </w:r>
      <w:proofErr w:type="gramEnd"/>
      <w:r>
        <w:t xml:space="preserve"> peak cropland</w:t>
      </w:r>
    </w:p>
    <w:p w14:paraId="733B059A" w14:textId="77777777" w:rsidR="006F607B" w:rsidRPr="00A300E6" w:rsidRDefault="006F607B" w:rsidP="006F607B">
      <w:r w:rsidRPr="00A300E6">
        <w:rPr>
          <w:rStyle w:val="Style13ptBold"/>
        </w:rPr>
        <w:t>Blomqvist 2016</w:t>
      </w:r>
      <w:r>
        <w:t xml:space="preserve"> - Director of Conservation @ The Breakthrough Institute </w:t>
      </w:r>
      <w:r>
        <w:br/>
        <w:t>Linus and David Douglas, "Is Precision Agriculture the way to peak cropland," Dec 7, thebreakthrough.org/issues/the-future-of-food/is-precision-agriculture-the-way-to-peak-cropland</w:t>
      </w:r>
    </w:p>
    <w:p w14:paraId="3A52DA6F" w14:textId="77777777" w:rsidR="006F607B" w:rsidRDefault="006F607B" w:rsidP="006F607B">
      <w:pPr>
        <w:rPr>
          <w:sz w:val="16"/>
        </w:rPr>
      </w:pPr>
      <w:r w:rsidRPr="00A300E6">
        <w:rPr>
          <w:sz w:val="16"/>
        </w:rPr>
        <w:t xml:space="preserve">In sum, </w:t>
      </w:r>
      <w:r w:rsidRPr="00D82D49">
        <w:rPr>
          <w:rStyle w:val="StyleUnderline"/>
          <w:highlight w:val="yellow"/>
        </w:rPr>
        <w:t xml:space="preserve">cropland expansion </w:t>
      </w:r>
      <w:r w:rsidRPr="00D82D49">
        <w:rPr>
          <w:rStyle w:val="StyleUnderline"/>
        </w:rPr>
        <w:t>is</w:t>
      </w:r>
      <w:r w:rsidRPr="00A300E6">
        <w:rPr>
          <w:rStyle w:val="StyleUnderline"/>
        </w:rPr>
        <w:t xml:space="preserve"> </w:t>
      </w:r>
      <w:r w:rsidRPr="00D82D49">
        <w:rPr>
          <w:rStyle w:val="StyleUnderline"/>
          <w:highlight w:val="yellow"/>
        </w:rPr>
        <w:t>not inevitable</w:t>
      </w:r>
      <w:r w:rsidRPr="00A300E6">
        <w:rPr>
          <w:sz w:val="16"/>
        </w:rPr>
        <w:t xml:space="preserve"> – but to avoid it, the world probably needs the optimistic scenarios for both crop demand and yields to come true. </w:t>
      </w:r>
      <w:r w:rsidRPr="00A300E6">
        <w:rPr>
          <w:rStyle w:val="StyleUnderline"/>
        </w:rPr>
        <w:t xml:space="preserve">A </w:t>
      </w:r>
      <w:r w:rsidRPr="00D82D49">
        <w:rPr>
          <w:rStyle w:val="StyleUnderline"/>
          <w:highlight w:val="yellow"/>
        </w:rPr>
        <w:t>net expansion of cropland</w:t>
      </w:r>
      <w:r w:rsidRPr="00A300E6">
        <w:rPr>
          <w:rStyle w:val="StyleUnderline"/>
        </w:rPr>
        <w:t xml:space="preserve"> </w:t>
      </w:r>
      <w:r w:rsidRPr="00D82D49">
        <w:rPr>
          <w:rStyle w:val="StyleUnderline"/>
          <w:highlight w:val="yellow"/>
        </w:rPr>
        <w:t>between now and 2050 would not</w:t>
      </w:r>
      <w:r w:rsidRPr="00A300E6">
        <w:rPr>
          <w:rStyle w:val="StyleUnderline"/>
        </w:rPr>
        <w:t xml:space="preserve"> necessarily </w:t>
      </w:r>
      <w:r w:rsidRPr="00D82D49">
        <w:rPr>
          <w:rStyle w:val="StyleUnderline"/>
          <w:highlight w:val="yellow"/>
        </w:rPr>
        <w:t>imply</w:t>
      </w:r>
      <w:r w:rsidRPr="00A300E6">
        <w:rPr>
          <w:rStyle w:val="StyleUnderline"/>
        </w:rPr>
        <w:t xml:space="preserve"> that </w:t>
      </w:r>
      <w:r w:rsidRPr="00D82D49">
        <w:rPr>
          <w:rStyle w:val="StyleUnderline"/>
          <w:highlight w:val="yellow"/>
        </w:rPr>
        <w:t>peak cropland is not in sight</w:t>
      </w:r>
      <w:r w:rsidRPr="00A300E6">
        <w:rPr>
          <w:sz w:val="16"/>
        </w:rPr>
        <w:t xml:space="preserve"> – only that it will occur at a level higher than today. </w:t>
      </w:r>
      <w:r w:rsidRPr="00A300E6">
        <w:rPr>
          <w:rStyle w:val="StyleUnderline"/>
        </w:rPr>
        <w:t>As more and more people around the world reach the limit of how much food</w:t>
      </w:r>
      <w:r w:rsidRPr="00A300E6">
        <w:rPr>
          <w:sz w:val="16"/>
        </w:rPr>
        <w:t xml:space="preserve">, especially meat, </w:t>
      </w:r>
      <w:r w:rsidRPr="00A300E6">
        <w:rPr>
          <w:rStyle w:val="StyleUnderline"/>
        </w:rPr>
        <w:t xml:space="preserve">they want to consume, and as </w:t>
      </w:r>
      <w:r w:rsidRPr="00D82D49">
        <w:rPr>
          <w:rStyle w:val="StyleUnderline"/>
          <w:highlight w:val="yellow"/>
        </w:rPr>
        <w:t>population growth continues to abate, global crop demand inevitably slows down</w:t>
      </w:r>
      <w:r w:rsidRPr="00A300E6">
        <w:rPr>
          <w:rStyle w:val="StyleUnderline"/>
        </w:rPr>
        <w:t xml:space="preserve">. This might </w:t>
      </w:r>
      <w:r w:rsidRPr="00D82D49">
        <w:rPr>
          <w:rStyle w:val="StyleUnderline"/>
          <w:highlight w:val="yellow"/>
        </w:rPr>
        <w:t xml:space="preserve">allow yield </w:t>
      </w:r>
      <w:r w:rsidRPr="00D82D49">
        <w:rPr>
          <w:rStyle w:val="StyleUnderline"/>
        </w:rPr>
        <w:t xml:space="preserve">growth </w:t>
      </w:r>
      <w:r w:rsidRPr="00D82D49">
        <w:rPr>
          <w:rStyle w:val="StyleUnderline"/>
          <w:highlight w:val="yellow"/>
        </w:rPr>
        <w:t>rates to overtake demand</w:t>
      </w:r>
      <w:r w:rsidRPr="00A300E6">
        <w:rPr>
          <w:rStyle w:val="StyleUnderline"/>
        </w:rPr>
        <w:t xml:space="preserve"> growth </w:t>
      </w:r>
      <w:r w:rsidRPr="00D82D49">
        <w:rPr>
          <w:rStyle w:val="StyleUnderline"/>
          <w:highlight w:val="yellow"/>
        </w:rPr>
        <w:t>rates</w:t>
      </w:r>
      <w:r w:rsidRPr="00A300E6">
        <w:rPr>
          <w:rStyle w:val="StyleUnderline"/>
        </w:rPr>
        <w:t xml:space="preserve"> and thus start </w:t>
      </w:r>
      <w:r w:rsidRPr="00D82D49">
        <w:rPr>
          <w:rStyle w:val="StyleUnderline"/>
          <w:highlight w:val="yellow"/>
        </w:rPr>
        <w:t>shrinking global cropland area</w:t>
      </w:r>
      <w:r w:rsidRPr="00A300E6">
        <w:rPr>
          <w:rStyle w:val="StyleUnderline"/>
        </w:rPr>
        <w:t>. Peak cropland might be on the horizon – the question is just how much damage will have been done to natural habitats by the time it occurs</w:t>
      </w:r>
      <w:r w:rsidRPr="00A300E6">
        <w:rPr>
          <w:sz w:val="16"/>
        </w:rPr>
        <w:t xml:space="preserve">. </w:t>
      </w:r>
    </w:p>
    <w:p w14:paraId="1792A6F9" w14:textId="77777777" w:rsidR="006F607B" w:rsidRPr="00D82D49" w:rsidRDefault="006F607B" w:rsidP="006F607B"/>
    <w:p w14:paraId="701C5F58" w14:textId="77777777" w:rsidR="006F607B" w:rsidRDefault="006F607B" w:rsidP="006F607B">
      <w:pPr>
        <w:pStyle w:val="Heading2"/>
      </w:pPr>
      <w:r>
        <w:lastRenderedPageBreak/>
        <w:t>Agriculture</w:t>
      </w:r>
    </w:p>
    <w:p w14:paraId="0B82985A" w14:textId="77777777" w:rsidR="006F607B" w:rsidRPr="001545B2" w:rsidRDefault="006F607B" w:rsidP="006F607B">
      <w:pPr>
        <w:rPr>
          <w:rFonts w:cstheme="minorHAnsi"/>
        </w:rPr>
      </w:pPr>
    </w:p>
    <w:p w14:paraId="2C1B5F08" w14:textId="77777777" w:rsidR="006F607B" w:rsidRPr="001545B2" w:rsidRDefault="006F607B" w:rsidP="006F607B">
      <w:pPr>
        <w:pStyle w:val="Heading4"/>
      </w:pPr>
      <w:r w:rsidRPr="001545B2">
        <w:t>It’s irrelevant and can be replaced with science</w:t>
      </w:r>
    </w:p>
    <w:p w14:paraId="3119816F" w14:textId="77777777" w:rsidR="006F607B" w:rsidRPr="001545B2" w:rsidRDefault="006F607B" w:rsidP="006F607B">
      <w:pPr>
        <w:rPr>
          <w:rFonts w:cstheme="minorHAnsi"/>
          <w:sz w:val="12"/>
          <w:szCs w:val="20"/>
        </w:rPr>
      </w:pPr>
      <w:r w:rsidRPr="001545B2">
        <w:rPr>
          <w:b/>
          <w:bCs/>
        </w:rPr>
        <w:t>Sagoff 8</w:t>
      </w:r>
      <w:r w:rsidRPr="001545B2">
        <w:rPr>
          <w:rFonts w:cstheme="minorHAnsi"/>
          <w:sz w:val="12"/>
          <w:szCs w:val="20"/>
          <w:lang w:eastAsia="zh-TW"/>
        </w:rPr>
        <w:t xml:space="preserve"> Mark, Senior Research Scholar @ Institute for Philosophy and Public Policy @ School of Public Policy @ U. Maryland, Environmental Values, “On the Economic Value of Ecosystem Services”, 17:2, 239-257, EBSCO</w:t>
      </w:r>
    </w:p>
    <w:p w14:paraId="3A875CC3" w14:textId="77777777" w:rsidR="006F607B" w:rsidRPr="001545B2" w:rsidRDefault="006F607B" w:rsidP="006F607B">
      <w:pPr>
        <w:ind w:right="288"/>
        <w:rPr>
          <w:rFonts w:cstheme="minorHAnsi"/>
          <w:szCs w:val="20"/>
          <w:u w:val="single"/>
          <w:lang w:eastAsia="zh-TW"/>
        </w:rPr>
      </w:pPr>
      <w:r w:rsidRPr="001545B2">
        <w:rPr>
          <w:rFonts w:cstheme="minorHAnsi"/>
          <w:sz w:val="10"/>
          <w:lang w:eastAsia="zh-TW"/>
        </w:rPr>
        <w:t xml:space="preserve">What about the economic value of biodiversity? </w:t>
      </w:r>
      <w:r w:rsidRPr="001545B2">
        <w:rPr>
          <w:rFonts w:cstheme="minorHAnsi"/>
          <w:szCs w:val="20"/>
          <w:highlight w:val="cyan"/>
          <w:u w:val="single"/>
          <w:lang w:eastAsia="zh-TW"/>
        </w:rPr>
        <w:t xml:space="preserve">Biodiversity represents </w:t>
      </w:r>
      <w:r w:rsidRPr="001545B2">
        <w:rPr>
          <w:rFonts w:cstheme="minorHAnsi"/>
          <w:b/>
          <w:szCs w:val="20"/>
          <w:highlight w:val="cyan"/>
          <w:u w:val="single"/>
          <w:lang w:eastAsia="zh-TW"/>
        </w:rPr>
        <w:t xml:space="preserve">nature's </w:t>
      </w:r>
      <w:r w:rsidRPr="001545B2">
        <w:rPr>
          <w:rFonts w:cstheme="minorHAnsi"/>
          <w:b/>
          <w:szCs w:val="20"/>
          <w:u w:val="single"/>
          <w:lang w:eastAsia="zh-TW"/>
        </w:rPr>
        <w:t>greatest</w:t>
      </w:r>
      <w:r w:rsidRPr="001545B2">
        <w:rPr>
          <w:rFonts w:cstheme="minorHAnsi"/>
          <w:sz w:val="10"/>
          <w:lang w:eastAsia="zh-TW"/>
        </w:rPr>
        <w:t xml:space="preserve"> largess or </w:t>
      </w:r>
      <w:r w:rsidRPr="001545B2">
        <w:rPr>
          <w:rFonts w:cstheme="minorHAnsi"/>
          <w:b/>
          <w:szCs w:val="20"/>
          <w:highlight w:val="cyan"/>
          <w:u w:val="single"/>
          <w:lang w:eastAsia="zh-TW"/>
        </w:rPr>
        <w:t>excess</w:t>
      </w:r>
      <w:r w:rsidRPr="001545B2">
        <w:rPr>
          <w:rFonts w:cstheme="minorHAnsi"/>
          <w:sz w:val="10"/>
          <w:lang w:eastAsia="zh-TW"/>
        </w:rPr>
        <w:t xml:space="preserve"> since </w:t>
      </w:r>
      <w:r w:rsidRPr="001545B2">
        <w:rPr>
          <w:rFonts w:cstheme="minorHAnsi"/>
          <w:szCs w:val="20"/>
          <w:u w:val="single"/>
        </w:rPr>
        <w:t xml:space="preserve">species appear </w:t>
      </w:r>
      <w:r w:rsidRPr="001545B2">
        <w:rPr>
          <w:rFonts w:cstheme="minorHAnsi"/>
          <w:b/>
          <w:szCs w:val="20"/>
          <w:u w:val="single"/>
        </w:rPr>
        <w:t>nearly as numer</w:t>
      </w:r>
      <w:r w:rsidRPr="001545B2">
        <w:rPr>
          <w:rFonts w:cstheme="minorHAnsi"/>
          <w:b/>
          <w:szCs w:val="20"/>
          <w:u w:val="single"/>
          <w:lang w:eastAsia="zh-TW"/>
        </w:rPr>
        <w:t>ous as the stars</w:t>
      </w:r>
      <w:r w:rsidRPr="001545B2">
        <w:rPr>
          <w:rFonts w:cstheme="minorHAnsi"/>
          <w:sz w:val="10"/>
          <w:lang w:eastAsia="zh-TW"/>
        </w:rPr>
        <w:t xml:space="preserve"> the Drifters admired, except that "</w:t>
      </w:r>
      <w:r w:rsidRPr="001545B2">
        <w:rPr>
          <w:rFonts w:cstheme="minorHAnsi"/>
          <w:szCs w:val="20"/>
          <w:u w:val="single"/>
          <w:lang w:eastAsia="zh-TW"/>
        </w:rPr>
        <w:t>scientists have a better understanding of how many stars there are in the galaxy than how many species there arc on Earth</w:t>
      </w:r>
      <w:r w:rsidRPr="001545B2">
        <w:rPr>
          <w:rFonts w:cstheme="minorHAnsi"/>
          <w:sz w:val="10"/>
          <w:lang w:eastAsia="zh-TW"/>
        </w:rPr>
        <w:t xml:space="preserve">."70 Worldwide </w:t>
      </w:r>
      <w:r w:rsidRPr="001545B2">
        <w:rPr>
          <w:rFonts w:cstheme="minorHAnsi"/>
          <w:szCs w:val="20"/>
          <w:u w:val="single"/>
          <w:lang w:eastAsia="zh-TW"/>
        </w:rPr>
        <w:t xml:space="preserve">the variety of </w:t>
      </w:r>
      <w:r w:rsidRPr="001545B2">
        <w:rPr>
          <w:rFonts w:cstheme="minorHAnsi"/>
          <w:szCs w:val="20"/>
          <w:highlight w:val="cyan"/>
          <w:u w:val="single"/>
          <w:lang w:eastAsia="zh-TW"/>
        </w:rPr>
        <w:t xml:space="preserve">biodiversity is </w:t>
      </w:r>
      <w:r w:rsidRPr="001545B2">
        <w:rPr>
          <w:rFonts w:cstheme="minorHAnsi"/>
          <w:b/>
          <w:szCs w:val="20"/>
          <w:u w:val="single"/>
          <w:bdr w:val="single" w:sz="4" w:space="0" w:color="auto"/>
          <w:lang w:eastAsia="zh-TW"/>
        </w:rPr>
        <w:t xml:space="preserve">effectively </w:t>
      </w:r>
      <w:r w:rsidRPr="001545B2">
        <w:rPr>
          <w:rFonts w:cstheme="minorHAnsi"/>
          <w:b/>
          <w:szCs w:val="20"/>
          <w:highlight w:val="cyan"/>
          <w:u w:val="single"/>
          <w:bdr w:val="single" w:sz="4" w:space="0" w:color="auto"/>
          <w:lang w:eastAsia="zh-TW"/>
        </w:rPr>
        <w:t>infinite</w:t>
      </w:r>
      <w:r w:rsidRPr="001545B2">
        <w:rPr>
          <w:rFonts w:cstheme="minorHAnsi"/>
          <w:sz w:val="10"/>
          <w:lang w:eastAsia="zh-TW"/>
        </w:rPr>
        <w:t xml:space="preserve">; </w:t>
      </w:r>
      <w:r w:rsidRPr="001545B2">
        <w:rPr>
          <w:rFonts w:cstheme="minorHAnsi"/>
          <w:szCs w:val="20"/>
          <w:u w:val="single"/>
          <w:lang w:eastAsia="zh-TW"/>
        </w:rPr>
        <w:t xml:space="preserve">the myriad </w:t>
      </w:r>
      <w:r w:rsidRPr="001545B2">
        <w:rPr>
          <w:rFonts w:cstheme="minorHAnsi"/>
          <w:szCs w:val="20"/>
          <w:highlight w:val="cyan"/>
          <w:u w:val="single"/>
          <w:lang w:eastAsia="zh-TW"/>
        </w:rPr>
        <w:t>species</w:t>
      </w:r>
      <w:r w:rsidRPr="001545B2">
        <w:rPr>
          <w:rFonts w:cstheme="minorHAnsi"/>
          <w:szCs w:val="20"/>
          <w:u w:val="single"/>
          <w:lang w:eastAsia="zh-TW"/>
        </w:rPr>
        <w:t xml:space="preserve"> of plants and animals, not to mention microbes</w:t>
      </w:r>
      <w:r w:rsidRPr="001545B2">
        <w:rPr>
          <w:rFonts w:cstheme="minorHAnsi"/>
          <w:sz w:val="10"/>
          <w:lang w:eastAsia="zh-TW"/>
        </w:rPr>
        <w:t xml:space="preserve"> that arc probably more important, apparently </w:t>
      </w:r>
      <w:r w:rsidRPr="001545B2">
        <w:rPr>
          <w:rFonts w:cstheme="minorHAnsi"/>
          <w:b/>
          <w:szCs w:val="20"/>
          <w:highlight w:val="cyan"/>
          <w:u w:val="single"/>
          <w:lang w:eastAsia="zh-TW"/>
        </w:rPr>
        <w:t>exceed our ability to count</w:t>
      </w:r>
      <w:r w:rsidRPr="001545B2">
        <w:rPr>
          <w:rFonts w:cstheme="minorHAnsi"/>
          <w:b/>
          <w:szCs w:val="20"/>
          <w:u w:val="single"/>
          <w:lang w:eastAsia="zh-TW"/>
        </w:rPr>
        <w:t xml:space="preserve"> or identify them</w:t>
      </w:r>
      <w:r w:rsidRPr="001545B2">
        <w:rPr>
          <w:rFonts w:cstheme="minorHAnsi"/>
          <w:sz w:val="10"/>
          <w:lang w:eastAsia="zh-TW"/>
        </w:rPr>
        <w:t xml:space="preserve">. </w:t>
      </w:r>
      <w:r w:rsidRPr="001545B2">
        <w:rPr>
          <w:rFonts w:cstheme="minorHAnsi"/>
          <w:szCs w:val="20"/>
          <w:u w:val="single"/>
          <w:lang w:eastAsia="zh-TW"/>
        </w:rPr>
        <w:t>The "next" or "incremental" thousand species taken at random would not fetch a market price because</w:t>
      </w:r>
      <w:r w:rsidRPr="001545B2">
        <w:rPr>
          <w:rFonts w:cstheme="minorHAnsi"/>
          <w:szCs w:val="20"/>
          <w:u w:val="single"/>
        </w:rPr>
        <w:t xml:space="preserve"> </w:t>
      </w:r>
      <w:r w:rsidRPr="001545B2">
        <w:rPr>
          <w:rFonts w:cstheme="minorHAnsi"/>
          <w:szCs w:val="20"/>
          <w:u w:val="single"/>
          <w:lang w:eastAsia="zh-TW"/>
        </w:rPr>
        <w:t xml:space="preserve">another thousand are </w:t>
      </w:r>
      <w:r w:rsidRPr="001545B2">
        <w:rPr>
          <w:rFonts w:cstheme="minorHAnsi"/>
          <w:b/>
          <w:szCs w:val="20"/>
          <w:u w:val="single"/>
          <w:lang w:eastAsia="zh-TW"/>
        </w:rPr>
        <w:t>immediately available</w:t>
      </w:r>
      <w:r w:rsidRPr="001545B2">
        <w:rPr>
          <w:rFonts w:cstheme="minorHAnsi"/>
          <w:sz w:val="10"/>
          <w:lang w:eastAsia="zh-TW"/>
        </w:rPr>
        <w:t xml:space="preserve">, </w:t>
      </w:r>
      <w:r w:rsidRPr="001545B2">
        <w:rPr>
          <w:rFonts w:cstheme="minorHAnsi"/>
          <w:szCs w:val="20"/>
          <w:u w:val="single"/>
          <w:lang w:eastAsia="zh-TW"/>
        </w:rPr>
        <w:t>and another thousand after that.</w:t>
      </w:r>
      <w:r w:rsidRPr="001545B2">
        <w:rPr>
          <w:rFonts w:cstheme="minorHAnsi"/>
          <w:sz w:val="10"/>
          <w:lang w:eastAsia="zh-TW"/>
        </w:rPr>
        <w:t xml:space="preserve"> No one has suggested an economic application, moreover, for any of the thousand species listed as threatened in the United States.77 To defend these species - or the next thousand or the thousand after that - on economic grounds is to trade convincing spiritual, aesthetic, and ethical arguments for bogus, pretextual, and disingenuous economic ones.78 As David Ehrenfeld has written, </w:t>
      </w:r>
      <w:r w:rsidRPr="001545B2">
        <w:rPr>
          <w:rFonts w:cstheme="minorHAnsi"/>
          <w:szCs w:val="20"/>
          <w:u w:val="single"/>
        </w:rPr>
        <w:t>We do not know how many [plant]</w:t>
      </w:r>
      <w:r w:rsidRPr="001545B2">
        <w:rPr>
          <w:rFonts w:cstheme="minorHAnsi"/>
          <w:szCs w:val="20"/>
          <w:u w:val="single"/>
          <w:lang w:eastAsia="zh-TW"/>
        </w:rPr>
        <w:t xml:space="preserve"> species are needed lo keep the planet green and healthy, but it seems very unlikely to be anywhere near the more than quarter of a million we have now</w:t>
      </w:r>
      <w:r w:rsidRPr="001545B2">
        <w:rPr>
          <w:rFonts w:cstheme="minorHAnsi"/>
          <w:sz w:val="10"/>
          <w:lang w:eastAsia="zh-TW"/>
        </w:rPr>
        <w:t xml:space="preserve">. Even a mighty dominant like the American chestnut, extending over half a continent, all but disappeared without bring¬ing the eastern deciduous forest down with it. And if we turn to the invertebrates, the source of nearly all biological diversity, </w:t>
      </w:r>
      <w:r w:rsidRPr="001545B2">
        <w:rPr>
          <w:rFonts w:cstheme="minorHAnsi"/>
          <w:szCs w:val="20"/>
          <w:u w:val="single"/>
        </w:rPr>
        <w:t>what biologist is willing t</w:t>
      </w:r>
      <w:r w:rsidRPr="001545B2">
        <w:rPr>
          <w:rFonts w:cstheme="minorHAnsi"/>
          <w:szCs w:val="20"/>
          <w:u w:val="single"/>
          <w:lang w:eastAsia="zh-TW"/>
        </w:rPr>
        <w:t>o find a value</w:t>
      </w:r>
      <w:r w:rsidRPr="001545B2">
        <w:rPr>
          <w:rFonts w:cstheme="minorHAnsi"/>
          <w:sz w:val="10"/>
          <w:lang w:eastAsia="zh-TW"/>
        </w:rPr>
        <w:t xml:space="preserve"> - conventional or ecological - </w:t>
      </w:r>
      <w:r w:rsidRPr="001545B2">
        <w:rPr>
          <w:rFonts w:cstheme="minorHAnsi"/>
          <w:szCs w:val="20"/>
          <w:u w:val="single"/>
          <w:lang w:eastAsia="zh-TW"/>
        </w:rPr>
        <w:t>for all 600,000-plus species of beetles?7</w:t>
      </w:r>
      <w:r w:rsidRPr="001545B2">
        <w:rPr>
          <w:rFonts w:cstheme="minorHAnsi"/>
          <w:sz w:val="10"/>
          <w:lang w:eastAsia="zh-TW"/>
        </w:rPr>
        <w:t xml:space="preserve">* </w:t>
      </w:r>
      <w:r w:rsidRPr="001545B2">
        <w:rPr>
          <w:rFonts w:cstheme="minorHAnsi"/>
          <w:szCs w:val="20"/>
          <w:u w:val="single"/>
          <w:lang w:eastAsia="zh-TW"/>
        </w:rPr>
        <w:t xml:space="preserve">The </w:t>
      </w:r>
      <w:r w:rsidRPr="001545B2">
        <w:rPr>
          <w:rFonts w:cstheme="minorHAnsi"/>
          <w:szCs w:val="20"/>
          <w:highlight w:val="cyan"/>
          <w:u w:val="single"/>
          <w:lang w:eastAsia="zh-TW"/>
        </w:rPr>
        <w:t>disappearance</w:t>
      </w:r>
      <w:r w:rsidRPr="001545B2">
        <w:rPr>
          <w:rFonts w:cstheme="minorHAnsi"/>
          <w:szCs w:val="20"/>
          <w:u w:val="single"/>
          <w:lang w:eastAsia="zh-TW"/>
        </w:rPr>
        <w:t xml:space="preserve"> in the wild </w:t>
      </w:r>
      <w:r w:rsidRPr="001545B2">
        <w:rPr>
          <w:rFonts w:cstheme="minorHAnsi"/>
          <w:b/>
          <w:szCs w:val="20"/>
          <w:u w:val="single"/>
          <w:lang w:eastAsia="zh-TW"/>
        </w:rPr>
        <w:t xml:space="preserve">even </w:t>
      </w:r>
      <w:r w:rsidRPr="001545B2">
        <w:rPr>
          <w:rFonts w:cstheme="minorHAnsi"/>
          <w:b/>
          <w:szCs w:val="20"/>
          <w:highlight w:val="cyan"/>
          <w:u w:val="single"/>
          <w:lang w:eastAsia="zh-TW"/>
        </w:rPr>
        <w:t xml:space="preserve">of </w:t>
      </w:r>
      <w:r w:rsidRPr="001545B2">
        <w:rPr>
          <w:rFonts w:cstheme="minorHAnsi"/>
          <w:b/>
          <w:szCs w:val="20"/>
          <w:u w:val="single"/>
          <w:lang w:eastAsia="zh-TW"/>
        </w:rPr>
        <w:t xml:space="preserve">agriculturally </w:t>
      </w:r>
      <w:r w:rsidRPr="001545B2">
        <w:rPr>
          <w:rFonts w:cstheme="minorHAnsi"/>
          <w:b/>
          <w:szCs w:val="20"/>
          <w:highlight w:val="cyan"/>
          <w:u w:val="single"/>
          <w:lang w:eastAsia="zh-TW"/>
        </w:rPr>
        <w:t>useful species</w:t>
      </w:r>
      <w:r w:rsidRPr="001545B2">
        <w:rPr>
          <w:rFonts w:cstheme="minorHAnsi"/>
          <w:szCs w:val="20"/>
          <w:highlight w:val="cyan"/>
          <w:u w:val="single"/>
          <w:lang w:eastAsia="zh-TW"/>
        </w:rPr>
        <w:t xml:space="preserve"> </w:t>
      </w:r>
      <w:r w:rsidRPr="001545B2">
        <w:rPr>
          <w:rFonts w:cstheme="minorHAnsi"/>
          <w:szCs w:val="20"/>
          <w:u w:val="single"/>
          <w:lang w:eastAsia="zh-TW"/>
        </w:rPr>
        <w:t xml:space="preserve">appears to </w:t>
      </w:r>
      <w:r w:rsidRPr="001545B2">
        <w:rPr>
          <w:rFonts w:cstheme="minorHAnsi"/>
          <w:szCs w:val="20"/>
          <w:highlight w:val="cyan"/>
          <w:u w:val="single"/>
          <w:lang w:eastAsia="zh-TW"/>
        </w:rPr>
        <w:t xml:space="preserve">have </w:t>
      </w:r>
      <w:r w:rsidRPr="001545B2">
        <w:rPr>
          <w:rFonts w:cstheme="minorHAnsi"/>
          <w:b/>
          <w:szCs w:val="20"/>
          <w:highlight w:val="cyan"/>
          <w:u w:val="single"/>
          <w:bdr w:val="single" w:sz="4" w:space="0" w:color="auto"/>
          <w:lang w:eastAsia="zh-TW"/>
        </w:rPr>
        <w:t>no effect</w:t>
      </w:r>
      <w:r w:rsidRPr="001545B2">
        <w:rPr>
          <w:rFonts w:cstheme="minorHAnsi"/>
          <w:b/>
          <w:szCs w:val="20"/>
          <w:u w:val="single"/>
          <w:lang w:eastAsia="zh-TW"/>
        </w:rPr>
        <w:t xml:space="preserve"> on production</w:t>
      </w:r>
      <w:r w:rsidRPr="001545B2">
        <w:rPr>
          <w:rFonts w:cstheme="minorHAnsi"/>
          <w:sz w:val="10"/>
          <w:lang w:eastAsia="zh-TW"/>
        </w:rPr>
        <w:t xml:space="preserve">. </w:t>
      </w:r>
      <w:r w:rsidRPr="001545B2">
        <w:rPr>
          <w:rFonts w:cstheme="minorHAnsi"/>
          <w:szCs w:val="20"/>
          <w:u w:val="single"/>
          <w:lang w:eastAsia="zh-TW"/>
        </w:rPr>
        <w:t>The last wild aurochs, the progenitor of dairy and beef cattle, went extinct in Poland in 1742, yet no one believes the beef industry is threatened</w:t>
      </w:r>
      <w:r w:rsidRPr="001545B2">
        <w:rPr>
          <w:rFonts w:cstheme="minorHAnsi"/>
          <w:sz w:val="10"/>
          <w:lang w:eastAsia="zh-TW"/>
        </w:rPr>
        <w:t xml:space="preserve">. The </w:t>
      </w:r>
      <w:r w:rsidRPr="001545B2">
        <w:rPr>
          <w:rFonts w:cstheme="minorHAnsi"/>
          <w:szCs w:val="20"/>
          <w:highlight w:val="cyan"/>
          <w:u w:val="single"/>
          <w:lang w:eastAsia="zh-TW"/>
        </w:rPr>
        <w:t>genetic material</w:t>
      </w:r>
      <w:r w:rsidRPr="001545B2">
        <w:rPr>
          <w:rFonts w:cstheme="minorHAnsi"/>
          <w:sz w:val="10"/>
          <w:lang w:eastAsia="zh-TW"/>
        </w:rPr>
        <w:t xml:space="preserve"> of crop species </w:t>
      </w:r>
      <w:r w:rsidRPr="001545B2">
        <w:rPr>
          <w:rFonts w:cstheme="minorHAnsi"/>
          <w:szCs w:val="20"/>
          <w:highlight w:val="cyan"/>
          <w:u w:val="single"/>
          <w:lang w:eastAsia="zh-TW"/>
        </w:rPr>
        <w:t>is</w:t>
      </w:r>
      <w:r w:rsidRPr="001545B2">
        <w:rPr>
          <w:rFonts w:cstheme="minorHAnsi"/>
          <w:szCs w:val="20"/>
          <w:u w:val="single"/>
          <w:lang w:eastAsia="zh-TW"/>
        </w:rPr>
        <w:t xml:space="preserve"> contained </w:t>
      </w:r>
      <w:r w:rsidRPr="001545B2">
        <w:rPr>
          <w:rFonts w:cstheme="minorHAnsi"/>
          <w:szCs w:val="20"/>
          <w:highlight w:val="cyan"/>
          <w:u w:val="single"/>
          <w:lang w:eastAsia="zh-TW"/>
        </w:rPr>
        <w:t>in</w:t>
      </w:r>
      <w:r w:rsidRPr="001545B2">
        <w:rPr>
          <w:rFonts w:cstheme="minorHAnsi"/>
          <w:szCs w:val="20"/>
          <w:u w:val="single"/>
          <w:lang w:eastAsia="zh-TW"/>
        </w:rPr>
        <w:t xml:space="preserve"> tens of thousands of </w:t>
      </w:r>
      <w:r w:rsidRPr="001545B2">
        <w:rPr>
          <w:rFonts w:cstheme="minorHAnsi"/>
          <w:szCs w:val="20"/>
          <w:highlight w:val="cyan"/>
          <w:u w:val="single"/>
          <w:lang w:eastAsia="zh-TW"/>
        </w:rPr>
        <w:t>landraces</w:t>
      </w:r>
      <w:r w:rsidRPr="001545B2">
        <w:rPr>
          <w:rFonts w:cstheme="minorHAnsi"/>
          <w:sz w:val="10"/>
          <w:lang w:eastAsia="zh-TW"/>
        </w:rPr>
        <w:t xml:space="preserve"> and cultivars in use - rice is an example - </w:t>
      </w:r>
      <w:r w:rsidRPr="001545B2">
        <w:rPr>
          <w:rFonts w:cstheme="minorHAnsi"/>
          <w:szCs w:val="20"/>
          <w:u w:val="single"/>
        </w:rPr>
        <w:t xml:space="preserve">and </w:t>
      </w:r>
      <w:r w:rsidRPr="001545B2">
        <w:rPr>
          <w:rFonts w:cstheme="minorHAnsi"/>
          <w:b/>
          <w:szCs w:val="20"/>
          <w:u w:val="single"/>
        </w:rPr>
        <w:t>doe</w:t>
      </w:r>
      <w:r w:rsidRPr="001545B2">
        <w:rPr>
          <w:rFonts w:cstheme="minorHAnsi"/>
          <w:b/>
          <w:szCs w:val="20"/>
          <w:u w:val="single"/>
          <w:lang w:eastAsia="zh-TW"/>
        </w:rPr>
        <w:t>s not depend on the persistence of wild ancestral types</w:t>
      </w:r>
      <w:r w:rsidRPr="001545B2">
        <w:rPr>
          <w:rFonts w:cstheme="minorHAnsi"/>
          <w:sz w:val="10"/>
          <w:lang w:eastAsia="zh-TW"/>
        </w:rPr>
        <w:t xml:space="preserve">. </w:t>
      </w:r>
      <w:r w:rsidRPr="001545B2">
        <w:rPr>
          <w:rFonts w:cstheme="minorHAnsi"/>
          <w:b/>
          <w:szCs w:val="20"/>
          <w:u w:val="single"/>
          <w:lang w:eastAsia="zh-TW"/>
        </w:rPr>
        <w:t xml:space="preserve">Genetic </w:t>
      </w:r>
      <w:r w:rsidRPr="001545B2">
        <w:rPr>
          <w:rFonts w:cstheme="minorHAnsi"/>
          <w:b/>
          <w:szCs w:val="20"/>
          <w:highlight w:val="cyan"/>
          <w:u w:val="single"/>
          <w:lang w:eastAsia="zh-TW"/>
        </w:rPr>
        <w:t>engineering can introduce DNA from</w:t>
      </w:r>
      <w:r w:rsidRPr="001545B2">
        <w:rPr>
          <w:rFonts w:cstheme="minorHAnsi"/>
          <w:b/>
          <w:szCs w:val="20"/>
          <w:u w:val="single"/>
          <w:lang w:eastAsia="zh-TW"/>
        </w:rPr>
        <w:t xml:space="preserve"> virtually </w:t>
      </w:r>
      <w:r w:rsidRPr="001545B2">
        <w:rPr>
          <w:rFonts w:cstheme="minorHAnsi"/>
          <w:b/>
          <w:szCs w:val="20"/>
          <w:highlight w:val="cyan"/>
          <w:u w:val="single"/>
          <w:bdr w:val="single" w:sz="4" w:space="0" w:color="auto"/>
          <w:lang w:eastAsia="zh-TW"/>
        </w:rPr>
        <w:t>any species into</w:t>
      </w:r>
      <w:r w:rsidRPr="001545B2">
        <w:rPr>
          <w:rFonts w:cstheme="minorHAnsi"/>
          <w:b/>
          <w:szCs w:val="20"/>
          <w:u w:val="single"/>
          <w:bdr w:val="single" w:sz="4" w:space="0" w:color="auto"/>
          <w:lang w:eastAsia="zh-TW"/>
        </w:rPr>
        <w:t xml:space="preserve"> virtually </w:t>
      </w:r>
      <w:r w:rsidRPr="001545B2">
        <w:rPr>
          <w:rFonts w:cstheme="minorHAnsi"/>
          <w:b/>
          <w:szCs w:val="20"/>
          <w:highlight w:val="cyan"/>
          <w:u w:val="single"/>
          <w:bdr w:val="single" w:sz="4" w:space="0" w:color="auto"/>
          <w:lang w:eastAsia="zh-TW"/>
        </w:rPr>
        <w:t>an</w:t>
      </w:r>
      <w:r w:rsidRPr="001545B2">
        <w:rPr>
          <w:rFonts w:cstheme="minorHAnsi"/>
          <w:b/>
          <w:szCs w:val="20"/>
          <w:u w:val="single"/>
          <w:bdr w:val="single" w:sz="4" w:space="0" w:color="auto"/>
          <w:lang w:eastAsia="zh-TW"/>
        </w:rPr>
        <w:t>y</w:t>
      </w:r>
      <w:r w:rsidRPr="001545B2">
        <w:rPr>
          <w:rFonts w:cstheme="minorHAnsi"/>
          <w:b/>
          <w:szCs w:val="20"/>
          <w:highlight w:val="cyan"/>
          <w:u w:val="single"/>
          <w:bdr w:val="single" w:sz="4" w:space="0" w:color="auto"/>
          <w:lang w:eastAsia="zh-TW"/>
        </w:rPr>
        <w:t xml:space="preserve"> other</w:t>
      </w:r>
      <w:r w:rsidRPr="001545B2">
        <w:rPr>
          <w:rFonts w:cstheme="minorHAnsi"/>
          <w:sz w:val="10"/>
          <w:highlight w:val="cyan"/>
          <w:lang w:eastAsia="zh-TW"/>
        </w:rPr>
        <w:t xml:space="preserve"> - </w:t>
      </w:r>
      <w:r w:rsidRPr="001545B2">
        <w:rPr>
          <w:rFonts w:cstheme="minorHAnsi"/>
          <w:szCs w:val="20"/>
          <w:highlight w:val="cyan"/>
          <w:u w:val="single"/>
          <w:lang w:eastAsia="zh-TW"/>
        </w:rPr>
        <w:t>which allows for</w:t>
      </w:r>
      <w:r w:rsidRPr="001545B2">
        <w:rPr>
          <w:rFonts w:cstheme="minorHAnsi"/>
          <w:sz w:val="10"/>
          <w:lang w:eastAsia="zh-TW"/>
        </w:rPr>
        <w:t xml:space="preserve"> the </w:t>
      </w:r>
      <w:r w:rsidRPr="001545B2">
        <w:rPr>
          <w:rFonts w:cstheme="minorHAnsi"/>
          <w:b/>
          <w:szCs w:val="20"/>
          <w:highlight w:val="cyan"/>
          <w:u w:val="single"/>
          <w:bdr w:val="single" w:sz="4" w:space="0" w:color="auto"/>
          <w:lang w:eastAsia="zh-TW"/>
        </w:rPr>
        <w:t>unlimited</w:t>
      </w:r>
      <w:r w:rsidRPr="001545B2">
        <w:rPr>
          <w:rFonts w:cstheme="minorHAnsi"/>
          <w:b/>
          <w:szCs w:val="20"/>
          <w:u w:val="single"/>
          <w:bdr w:val="single" w:sz="4" w:space="0" w:color="auto"/>
          <w:lang w:eastAsia="zh-TW"/>
        </w:rPr>
        <w:t xml:space="preserve"> creation of </w:t>
      </w:r>
      <w:r w:rsidRPr="001545B2">
        <w:rPr>
          <w:rFonts w:cstheme="minorHAnsi"/>
          <w:b/>
          <w:szCs w:val="20"/>
          <w:highlight w:val="cyan"/>
          <w:u w:val="single"/>
          <w:bdr w:val="single" w:sz="4" w:space="0" w:color="auto"/>
          <w:lang w:eastAsia="zh-TW"/>
        </w:rPr>
        <w:t>biodiversity</w:t>
      </w:r>
      <w:r w:rsidRPr="001545B2">
        <w:rPr>
          <w:rFonts w:cstheme="minorHAnsi"/>
          <w:b/>
          <w:szCs w:val="20"/>
          <w:u w:val="single"/>
          <w:bdr w:val="single" w:sz="4" w:space="0" w:color="auto"/>
          <w:lang w:eastAsia="zh-TW"/>
        </w:rPr>
        <w:t xml:space="preserve">. </w:t>
      </w:r>
      <w:r w:rsidRPr="001545B2">
        <w:rPr>
          <w:rFonts w:cstheme="minorHAnsi"/>
          <w:sz w:val="10"/>
          <w:lang w:eastAsia="zh-TW"/>
        </w:rPr>
        <w:t xml:space="preserve">A neighbor of mine has collected about 4,000 different species of insects on his two-acre property in Silver Spring, Maryland. These include 500 kinds of Lepidoptera (mostly moths) - half the number another entomologist found at his residence.80 When you factor in plants and animals, the amount of "backyard biodiversity" in suburbs is astounding and far greater than you can imagine.8' </w:t>
      </w:r>
      <w:r w:rsidRPr="001545B2">
        <w:rPr>
          <w:rFonts w:cstheme="minorHAnsi"/>
          <w:szCs w:val="20"/>
          <w:highlight w:val="cyan"/>
          <w:u w:val="single"/>
          <w:lang w:eastAsia="zh-TW"/>
        </w:rPr>
        <w:t xml:space="preserve">Biodiversity has </w:t>
      </w:r>
      <w:r w:rsidRPr="001545B2">
        <w:rPr>
          <w:rFonts w:cstheme="minorHAnsi"/>
          <w:b/>
          <w:szCs w:val="20"/>
          <w:highlight w:val="cyan"/>
          <w:u w:val="single"/>
          <w:bdr w:val="single" w:sz="4" w:space="0" w:color="auto"/>
          <w:lang w:eastAsia="zh-TW"/>
        </w:rPr>
        <w:t>no value</w:t>
      </w:r>
      <w:r w:rsidRPr="001545B2">
        <w:rPr>
          <w:rFonts w:cstheme="minorHAnsi"/>
          <w:szCs w:val="20"/>
          <w:u w:val="single"/>
          <w:lang w:eastAsia="zh-TW"/>
        </w:rPr>
        <w:t xml:space="preserve"> "at the margin" because </w:t>
      </w:r>
      <w:r w:rsidRPr="001545B2">
        <w:rPr>
          <w:rFonts w:cstheme="minorHAnsi"/>
          <w:b/>
          <w:szCs w:val="20"/>
          <w:u w:val="single"/>
          <w:lang w:eastAsia="zh-TW"/>
        </w:rPr>
        <w:t>nature provides far more of it than anyone could possibly administer</w:t>
      </w:r>
      <w:r w:rsidRPr="001545B2">
        <w:rPr>
          <w:rFonts w:cstheme="minorHAnsi"/>
          <w:szCs w:val="20"/>
          <w:u w:val="single"/>
          <w:lang w:eastAsia="zh-TW"/>
        </w:rPr>
        <w:t>. If one kind of moth flies off, you can easily attract hundreds of others.</w:t>
      </w:r>
    </w:p>
    <w:p w14:paraId="75FE6BB8" w14:textId="77777777" w:rsidR="006F607B" w:rsidRDefault="006F607B" w:rsidP="006F607B">
      <w:pPr>
        <w:rPr>
          <w:rFonts w:cstheme="minorHAnsi"/>
          <w:szCs w:val="20"/>
          <w:u w:val="single"/>
        </w:rPr>
      </w:pPr>
    </w:p>
    <w:p w14:paraId="3C776B9A" w14:textId="77777777" w:rsidR="006F607B" w:rsidRDefault="006F607B" w:rsidP="006F607B">
      <w:pPr>
        <w:pStyle w:val="Heading3"/>
      </w:pPr>
      <w:r w:rsidRPr="001545B2">
        <w:lastRenderedPageBreak/>
        <w:t>at: nitrogen</w:t>
      </w:r>
    </w:p>
    <w:p w14:paraId="4C67D33A" w14:textId="77777777" w:rsidR="006F607B" w:rsidRDefault="006F607B" w:rsidP="006F607B"/>
    <w:p w14:paraId="38234E4A" w14:textId="77777777" w:rsidR="006F607B" w:rsidRPr="001043DF" w:rsidRDefault="006F607B" w:rsidP="006F607B"/>
    <w:p w14:paraId="3D7F34F7" w14:textId="77777777" w:rsidR="006F607B" w:rsidRPr="001043DF" w:rsidRDefault="006F607B" w:rsidP="006F607B">
      <w:pPr>
        <w:pStyle w:val="Heading4"/>
      </w:pPr>
      <w:r w:rsidRPr="001043DF">
        <w:t>No nitrogen planetary boundary external impact</w:t>
      </w:r>
    </w:p>
    <w:p w14:paraId="541FB787" w14:textId="77777777" w:rsidR="006F607B" w:rsidRPr="001545B2" w:rsidRDefault="006F607B" w:rsidP="006F607B">
      <w:r w:rsidRPr="001043DF">
        <w:rPr>
          <w:rStyle w:val="Style13ptBold"/>
        </w:rPr>
        <w:t>Nordhaus et al., 2012</w:t>
      </w:r>
      <w:r w:rsidRPr="001545B2">
        <w:t xml:space="preserve"> (Ted, Co-founder and executive director of the Breakthough Institute, Michael Shellenberger, President of the Breakthrough Institute, </w:t>
      </w:r>
      <w:proofErr w:type="gramStart"/>
      <w:r w:rsidRPr="001545B2">
        <w:t>Linus  Blomqvist</w:t>
      </w:r>
      <w:proofErr w:type="gramEnd"/>
      <w:r w:rsidRPr="001545B2">
        <w:t>, Policy Associate in the Breakthrough Institute’s Conservation and Development Program, THE PLANETARY BOUNDARIES HYPOTHESIS: A REVIEW OF THE EVIDENCE”, The Breakthrough Institute, June 2012, http://thebreakthrough.org/blog/Planetary%20Boundaries%20web.pdf)//JBS</w:t>
      </w:r>
    </w:p>
    <w:p w14:paraId="5FD0A10A" w14:textId="77777777" w:rsidR="006F607B" w:rsidRPr="001545B2" w:rsidRDefault="006F607B" w:rsidP="006F607B">
      <w:pPr>
        <w:rPr>
          <w:rFonts w:cstheme="minorHAnsi"/>
        </w:rPr>
      </w:pPr>
      <w:r w:rsidRPr="001545B2">
        <w:rPr>
          <w:rFonts w:cstheme="minorHAnsi"/>
        </w:rPr>
        <w:t xml:space="preserve">NO GLOBAL THRESHOLD </w:t>
      </w:r>
      <w:r w:rsidRPr="001545B2">
        <w:rPr>
          <w:rStyle w:val="StyleUnderline"/>
          <w:rFonts w:cstheme="minorHAnsi"/>
        </w:rPr>
        <w:t>While “local to regional-scale interference with the nitrogen cycle</w:t>
      </w:r>
      <w:r w:rsidRPr="001545B2">
        <w:rPr>
          <w:rFonts w:cstheme="minorHAnsi"/>
        </w:rPr>
        <w:t xml:space="preserve"> … </w:t>
      </w:r>
      <w:r w:rsidRPr="001545B2">
        <w:rPr>
          <w:rStyle w:val="StyleUnderline"/>
          <w:rFonts w:cstheme="minorHAnsi"/>
        </w:rPr>
        <w:t>has</w:t>
      </w:r>
      <w:r w:rsidRPr="001545B2">
        <w:rPr>
          <w:rFonts w:cstheme="minorHAnsi"/>
        </w:rPr>
        <w:t xml:space="preserve"> </w:t>
      </w:r>
      <w:r w:rsidRPr="001545B2">
        <w:rPr>
          <w:rStyle w:val="StyleUnderline"/>
          <w:rFonts w:cstheme="minorHAnsi"/>
        </w:rPr>
        <w:t>induced</w:t>
      </w:r>
      <w:r w:rsidRPr="001545B2">
        <w:rPr>
          <w:rFonts w:cstheme="minorHAnsi"/>
        </w:rPr>
        <w:t xml:space="preserve"> abrupt </w:t>
      </w:r>
      <w:r w:rsidRPr="001545B2">
        <w:rPr>
          <w:rStyle w:val="StyleUnderline"/>
          <w:rFonts w:cstheme="minorHAnsi"/>
        </w:rPr>
        <w:t>shifts</w:t>
      </w:r>
      <w:r w:rsidRPr="001545B2">
        <w:rPr>
          <w:rFonts w:cstheme="minorHAnsi"/>
        </w:rPr>
        <w:t xml:space="preserve"> in lakes and marine ecosystems,” </w:t>
      </w:r>
      <w:r w:rsidRPr="001545B2">
        <w:rPr>
          <w:rStyle w:val="StyleUnderline"/>
          <w:rFonts w:cstheme="minorHAnsi"/>
        </w:rPr>
        <w:t xml:space="preserve">Rockström et al. admit that </w:t>
      </w:r>
      <w:r w:rsidRPr="001545B2">
        <w:rPr>
          <w:rStyle w:val="StyleUnderline"/>
          <w:rFonts w:cstheme="minorHAnsi"/>
          <w:highlight w:val="cyan"/>
        </w:rPr>
        <w:t xml:space="preserve">there is </w:t>
      </w:r>
      <w:r w:rsidRPr="001545B2">
        <w:rPr>
          <w:rStyle w:val="Emphasis"/>
          <w:rFonts w:cstheme="minorHAnsi"/>
          <w:highlight w:val="cyan"/>
        </w:rPr>
        <w:t>no evidence for</w:t>
      </w:r>
      <w:r w:rsidRPr="001545B2">
        <w:rPr>
          <w:rStyle w:val="Emphasis"/>
          <w:rFonts w:cstheme="minorHAnsi"/>
        </w:rPr>
        <w:t xml:space="preserve"> </w:t>
      </w:r>
      <w:r w:rsidRPr="001545B2">
        <w:rPr>
          <w:rStyle w:val="Emphasis"/>
          <w:rFonts w:cstheme="minorHAnsi"/>
          <w:highlight w:val="cyan"/>
        </w:rPr>
        <w:t>any</w:t>
      </w:r>
      <w:r w:rsidRPr="001545B2">
        <w:rPr>
          <w:rStyle w:val="Emphasis"/>
          <w:rFonts w:cstheme="minorHAnsi"/>
        </w:rPr>
        <w:t xml:space="preserve"> global </w:t>
      </w:r>
      <w:r w:rsidRPr="001545B2">
        <w:rPr>
          <w:rStyle w:val="Emphasis"/>
          <w:rFonts w:cstheme="minorHAnsi"/>
          <w:highlight w:val="cyan"/>
        </w:rPr>
        <w:t>tipping point with regards to nitrogen</w:t>
      </w:r>
      <w:r w:rsidRPr="001545B2">
        <w:rPr>
          <w:rFonts w:cstheme="minorHAnsi"/>
        </w:rPr>
        <w:t xml:space="preserve">. 47 </w:t>
      </w:r>
      <w:r w:rsidRPr="001545B2">
        <w:rPr>
          <w:rStyle w:val="StyleUnderline"/>
          <w:rFonts w:cstheme="minorHAnsi"/>
        </w:rPr>
        <w:t>This puts nitrogen in the same category of non-threshold systems as freshwater and land-use change</w:t>
      </w:r>
      <w:r w:rsidRPr="001545B2">
        <w:rPr>
          <w:rFonts w:cstheme="minorHAnsi"/>
        </w:rPr>
        <w:t xml:space="preserve">, with similar implications. </w:t>
      </w:r>
      <w:proofErr w:type="gramStart"/>
      <w:r w:rsidRPr="001545B2">
        <w:rPr>
          <w:rFonts w:cstheme="minorHAnsi"/>
        </w:rPr>
        <w:t xml:space="preserve">Lacking a global biophysical boundary, </w:t>
      </w:r>
      <w:r w:rsidRPr="001545B2">
        <w:rPr>
          <w:rStyle w:val="Emphasis"/>
          <w:rFonts w:cstheme="minorHAnsi"/>
          <w:highlight w:val="cyan"/>
        </w:rPr>
        <w:t>there</w:t>
      </w:r>
      <w:proofErr w:type="gramEnd"/>
      <w:r w:rsidRPr="001545B2">
        <w:rPr>
          <w:rStyle w:val="Emphasis"/>
          <w:rFonts w:cstheme="minorHAnsi"/>
          <w:highlight w:val="cyan"/>
        </w:rPr>
        <w:t xml:space="preserve"> is no scientific justification for</w:t>
      </w:r>
      <w:r w:rsidRPr="001545B2">
        <w:rPr>
          <w:rStyle w:val="Emphasis"/>
          <w:rFonts w:cstheme="minorHAnsi"/>
        </w:rPr>
        <w:t xml:space="preserve"> the specific </w:t>
      </w:r>
      <w:r w:rsidRPr="001545B2">
        <w:rPr>
          <w:rStyle w:val="Emphasis"/>
          <w:rFonts w:cstheme="minorHAnsi"/>
          <w:highlight w:val="cyan"/>
        </w:rPr>
        <w:t>boundary</w:t>
      </w:r>
      <w:r w:rsidRPr="001545B2">
        <w:rPr>
          <w:rStyle w:val="Emphasis"/>
          <w:rFonts w:cstheme="minorHAnsi"/>
        </w:rPr>
        <w:t xml:space="preserve"> level</w:t>
      </w:r>
      <w:r w:rsidRPr="001545B2">
        <w:rPr>
          <w:rFonts w:cstheme="minorHAnsi"/>
        </w:rPr>
        <w:t xml:space="preserve"> </w:t>
      </w:r>
      <w:r w:rsidRPr="001545B2">
        <w:rPr>
          <w:rStyle w:val="StyleUnderline"/>
          <w:rFonts w:cstheme="minorHAnsi"/>
        </w:rPr>
        <w:t>chosen</w:t>
      </w:r>
      <w:r w:rsidRPr="001545B2">
        <w:rPr>
          <w:rFonts w:cstheme="minorHAnsi"/>
        </w:rPr>
        <w:t xml:space="preserve">. 48 What is more, </w:t>
      </w:r>
      <w:r w:rsidRPr="001545B2">
        <w:rPr>
          <w:rStyle w:val="StyleUnderline"/>
          <w:rFonts w:cstheme="minorHAnsi"/>
        </w:rPr>
        <w:t>several of the justifications for the planetary boundary for nitrogen really concern biodiversity and climate, and thus do not as such justify the existence of a separate</w:t>
      </w:r>
      <w:r w:rsidRPr="001545B2">
        <w:rPr>
          <w:rFonts w:cstheme="minorHAnsi"/>
        </w:rPr>
        <w:t xml:space="preserve"> </w:t>
      </w:r>
      <w:r w:rsidRPr="001545B2">
        <w:rPr>
          <w:rStyle w:val="StyleUnderline"/>
          <w:rFonts w:cstheme="minorHAnsi"/>
        </w:rPr>
        <w:t>boundary</w:t>
      </w:r>
      <w:r w:rsidRPr="001545B2">
        <w:rPr>
          <w:rFonts w:cstheme="minorHAnsi"/>
        </w:rPr>
        <w:t xml:space="preserve"> for nitrogen. </w:t>
      </w:r>
      <w:r w:rsidRPr="001545B2">
        <w:rPr>
          <w:rStyle w:val="Emphasis"/>
          <w:rFonts w:cstheme="minorHAnsi"/>
        </w:rPr>
        <w:t>There is no a priori reason why nitrogen</w:t>
      </w:r>
      <w:r w:rsidRPr="001545B2">
        <w:rPr>
          <w:rFonts w:cstheme="minorHAnsi"/>
        </w:rPr>
        <w:t xml:space="preserve"> — as one of many variables influencing climate and biodiversity — </w:t>
      </w:r>
      <w:r w:rsidRPr="001545B2">
        <w:rPr>
          <w:rStyle w:val="StyleUnderline"/>
          <w:rFonts w:cstheme="minorHAnsi"/>
        </w:rPr>
        <w:t>could not be traded off against other factors</w:t>
      </w:r>
      <w:r w:rsidRPr="001545B2">
        <w:rPr>
          <w:rFonts w:cstheme="minorHAnsi"/>
        </w:rPr>
        <w:t xml:space="preserve">. NET BENEFITS FOR HUMAN WELFARE AND THE HOLOCENE BASELINE </w:t>
      </w:r>
      <w:r w:rsidRPr="001545B2">
        <w:rPr>
          <w:rStyle w:val="StyleUnderline"/>
          <w:rFonts w:cstheme="minorHAnsi"/>
          <w:highlight w:val="cyan"/>
        </w:rPr>
        <w:t>The overriding problem with</w:t>
      </w:r>
      <w:r w:rsidRPr="001545B2">
        <w:rPr>
          <w:rStyle w:val="StyleUnderline"/>
          <w:rFonts w:cstheme="minorHAnsi"/>
        </w:rPr>
        <w:t xml:space="preserve"> the </w:t>
      </w:r>
      <w:r w:rsidRPr="001545B2">
        <w:rPr>
          <w:rStyle w:val="StyleUnderline"/>
          <w:rFonts w:cstheme="minorHAnsi"/>
          <w:highlight w:val="cyan"/>
        </w:rPr>
        <w:t>suggestion to cut nitrogen</w:t>
      </w:r>
      <w:r w:rsidRPr="001545B2">
        <w:rPr>
          <w:rStyle w:val="StyleUnderline"/>
          <w:rFonts w:cstheme="minorHAnsi"/>
        </w:rPr>
        <w:t xml:space="preserve"> additions by nearly three quarters</w:t>
      </w:r>
      <w:r w:rsidRPr="001545B2">
        <w:rPr>
          <w:rFonts w:cstheme="minorHAnsi"/>
        </w:rPr>
        <w:t xml:space="preserve"> — as implied by the chosen boundary level — </w:t>
      </w:r>
      <w:r w:rsidRPr="001545B2">
        <w:rPr>
          <w:rStyle w:val="StyleUnderline"/>
          <w:rFonts w:cstheme="minorHAnsi"/>
          <w:highlight w:val="cyan"/>
        </w:rPr>
        <w:t>is</w:t>
      </w:r>
      <w:r w:rsidRPr="001545B2">
        <w:rPr>
          <w:rStyle w:val="StyleUnderline"/>
          <w:rFonts w:cstheme="minorHAnsi"/>
        </w:rPr>
        <w:t xml:space="preserve"> its </w:t>
      </w:r>
      <w:r w:rsidRPr="001545B2">
        <w:rPr>
          <w:rStyle w:val="StyleUnderline"/>
          <w:rFonts w:cstheme="minorHAnsi"/>
          <w:highlight w:val="cyan"/>
        </w:rPr>
        <w:t>disregard for</w:t>
      </w:r>
      <w:r w:rsidRPr="001545B2">
        <w:rPr>
          <w:rStyle w:val="StyleUnderline"/>
          <w:rFonts w:cstheme="minorHAnsi"/>
        </w:rPr>
        <w:t xml:space="preserve"> human material </w:t>
      </w:r>
      <w:r w:rsidRPr="001545B2">
        <w:rPr>
          <w:rStyle w:val="StyleUnderline"/>
          <w:rFonts w:cstheme="minorHAnsi"/>
          <w:highlight w:val="cyan"/>
        </w:rPr>
        <w:t>welfare</w:t>
      </w:r>
      <w:r w:rsidRPr="001545B2">
        <w:rPr>
          <w:rFonts w:cstheme="minorHAnsi"/>
        </w:rPr>
        <w:t xml:space="preserve">. </w:t>
      </w:r>
      <w:r w:rsidRPr="001545B2">
        <w:rPr>
          <w:rStyle w:val="StyleUnderline"/>
          <w:rFonts w:cstheme="minorHAnsi"/>
          <w:highlight w:val="cyan"/>
        </w:rPr>
        <w:t xml:space="preserve">It is </w:t>
      </w:r>
      <w:r w:rsidRPr="001545B2">
        <w:rPr>
          <w:rStyle w:val="Emphasis"/>
          <w:rFonts w:cstheme="minorHAnsi"/>
          <w:highlight w:val="cyan"/>
        </w:rPr>
        <w:t>highly questionable</w:t>
      </w:r>
      <w:r w:rsidRPr="001545B2">
        <w:rPr>
          <w:rStyle w:val="StyleUnderline"/>
          <w:rFonts w:cstheme="minorHAnsi"/>
        </w:rPr>
        <w:t xml:space="preserve"> </w:t>
      </w:r>
      <w:r w:rsidRPr="001545B2">
        <w:rPr>
          <w:rStyle w:val="StyleUnderline"/>
          <w:rFonts w:cstheme="minorHAnsi"/>
          <w:highlight w:val="cyan"/>
        </w:rPr>
        <w:t>whether</w:t>
      </w:r>
      <w:r w:rsidRPr="001545B2">
        <w:rPr>
          <w:rStyle w:val="StyleUnderline"/>
          <w:rFonts w:cstheme="minorHAnsi"/>
        </w:rPr>
        <w:t xml:space="preserve"> it can be said that </w:t>
      </w:r>
      <w:r w:rsidRPr="001545B2">
        <w:rPr>
          <w:rStyle w:val="StyleUnderline"/>
          <w:rFonts w:cstheme="minorHAnsi"/>
          <w:highlight w:val="cyan"/>
        </w:rPr>
        <w:t>there is simply too much</w:t>
      </w:r>
      <w:r w:rsidRPr="001545B2">
        <w:rPr>
          <w:rStyle w:val="StyleUnderline"/>
          <w:rFonts w:cstheme="minorHAnsi"/>
        </w:rPr>
        <w:t xml:space="preserve"> reactive </w:t>
      </w:r>
      <w:r w:rsidRPr="001545B2">
        <w:rPr>
          <w:rStyle w:val="StyleUnderline"/>
          <w:rFonts w:cstheme="minorHAnsi"/>
          <w:highlight w:val="cyan"/>
        </w:rPr>
        <w:t>nitrogen</w:t>
      </w:r>
      <w:r w:rsidRPr="001545B2">
        <w:rPr>
          <w:rStyle w:val="StyleUnderline"/>
          <w:rFonts w:cstheme="minorHAnsi"/>
        </w:rPr>
        <w:t xml:space="preserve"> in the environment, </w:t>
      </w:r>
      <w:r w:rsidRPr="001545B2">
        <w:rPr>
          <w:rStyle w:val="StyleUnderline"/>
          <w:rFonts w:cstheme="minorHAnsi"/>
          <w:highlight w:val="cyan"/>
        </w:rPr>
        <w:t>and whether a reduction</w:t>
      </w:r>
      <w:r w:rsidRPr="001545B2">
        <w:rPr>
          <w:rStyle w:val="StyleUnderline"/>
          <w:rFonts w:cstheme="minorHAnsi"/>
        </w:rPr>
        <w:t xml:space="preserve"> in global aggregate levels </w:t>
      </w:r>
      <w:r w:rsidRPr="001545B2">
        <w:rPr>
          <w:rStyle w:val="StyleUnderline"/>
          <w:rFonts w:cstheme="minorHAnsi"/>
          <w:highlight w:val="cyan"/>
        </w:rPr>
        <w:t>would translate into</w:t>
      </w:r>
      <w:r w:rsidRPr="001545B2">
        <w:rPr>
          <w:rStyle w:val="StyleUnderline"/>
          <w:rFonts w:cstheme="minorHAnsi"/>
        </w:rPr>
        <w:t xml:space="preserve"> a net </w:t>
      </w:r>
      <w:r w:rsidRPr="001545B2">
        <w:rPr>
          <w:rStyle w:val="StyleUnderline"/>
          <w:rFonts w:cstheme="minorHAnsi"/>
          <w:highlight w:val="cyan"/>
        </w:rPr>
        <w:t>long-term improvement</w:t>
      </w:r>
      <w:r w:rsidRPr="001545B2">
        <w:rPr>
          <w:rStyle w:val="StyleUnderline"/>
          <w:rFonts w:cstheme="minorHAnsi"/>
        </w:rPr>
        <w:t xml:space="preserve"> in human welfare</w:t>
      </w:r>
      <w:r w:rsidRPr="001545B2">
        <w:rPr>
          <w:rFonts w:cstheme="minorHAnsi"/>
        </w:rPr>
        <w:t xml:space="preserve">. </w:t>
      </w:r>
      <w:r w:rsidRPr="001545B2">
        <w:rPr>
          <w:rStyle w:val="StyleUnderline"/>
          <w:rFonts w:cstheme="minorHAnsi"/>
        </w:rPr>
        <w:t>Without synthetic fertilizers</w:t>
      </w:r>
      <w:r w:rsidRPr="001545B2">
        <w:rPr>
          <w:rFonts w:cstheme="minorHAnsi"/>
        </w:rPr>
        <w:t xml:space="preserve"> — the main human source of reactive nitrogen inputs to the environment — “the enormous increase in food production over the past century, which in turn has sustained </w:t>
      </w:r>
      <w:r w:rsidRPr="001545B2">
        <w:rPr>
          <w:rStyle w:val="StyleUnderline"/>
          <w:rFonts w:cstheme="minorHAnsi"/>
        </w:rPr>
        <w:t>the increase in global population, would not have been possible</w:t>
      </w:r>
      <w:r w:rsidRPr="001545B2">
        <w:rPr>
          <w:rFonts w:cstheme="minorHAnsi"/>
        </w:rPr>
        <w:t xml:space="preserve">.”49 According to Robertson and Vitousek, </w:t>
      </w:r>
      <w:r w:rsidRPr="001545B2">
        <w:rPr>
          <w:rStyle w:val="Emphasis"/>
          <w:rFonts w:cstheme="minorHAnsi"/>
        </w:rPr>
        <w:t xml:space="preserve">the </w:t>
      </w:r>
      <w:r w:rsidRPr="001545B2">
        <w:rPr>
          <w:rStyle w:val="Emphasis"/>
          <w:rFonts w:cstheme="minorHAnsi"/>
          <w:highlight w:val="cyan"/>
        </w:rPr>
        <w:t>net benefits of</w:t>
      </w:r>
      <w:r w:rsidRPr="001545B2">
        <w:rPr>
          <w:rStyle w:val="Emphasis"/>
          <w:rFonts w:cstheme="minorHAnsi"/>
        </w:rPr>
        <w:t xml:space="preserve"> </w:t>
      </w:r>
      <w:r w:rsidRPr="001545B2">
        <w:rPr>
          <w:rStyle w:val="Emphasis"/>
          <w:rFonts w:cstheme="minorHAnsi"/>
          <w:highlight w:val="cyan"/>
        </w:rPr>
        <w:t xml:space="preserve">anthropogenic nitrogen </w:t>
      </w:r>
      <w:r w:rsidRPr="001545B2">
        <w:rPr>
          <w:rStyle w:val="Emphasis"/>
          <w:rFonts w:cstheme="minorHAnsi"/>
        </w:rPr>
        <w:t xml:space="preserve">additions to the environment </w:t>
      </w:r>
      <w:r w:rsidRPr="001545B2">
        <w:rPr>
          <w:rStyle w:val="Emphasis"/>
          <w:rFonts w:cstheme="minorHAnsi"/>
          <w:highlight w:val="cyan"/>
        </w:rPr>
        <w:t>are “huge</w:t>
      </w:r>
      <w:r w:rsidRPr="001545B2">
        <w:rPr>
          <w:rFonts w:cstheme="minorHAnsi"/>
        </w:rPr>
        <w:t xml:space="preserve">.”50 This suggests that </w:t>
      </w:r>
      <w:r w:rsidRPr="001545B2">
        <w:rPr>
          <w:rStyle w:val="StyleUnderline"/>
          <w:rFonts w:cstheme="minorHAnsi"/>
        </w:rPr>
        <w:t>the Holocene baseline may not be an appropriate target for nitrogen</w:t>
      </w:r>
      <w:r w:rsidRPr="001545B2">
        <w:rPr>
          <w:rFonts w:cstheme="minorHAnsi"/>
        </w:rPr>
        <w:t>.</w:t>
      </w:r>
    </w:p>
    <w:p w14:paraId="61BEE528" w14:textId="77777777" w:rsidR="006F607B" w:rsidRDefault="006F607B" w:rsidP="006F607B">
      <w:pPr>
        <w:rPr>
          <w:rFonts w:cstheme="minorHAnsi"/>
          <w:szCs w:val="20"/>
          <w:u w:val="single"/>
        </w:rPr>
      </w:pPr>
    </w:p>
    <w:p w14:paraId="736A1847" w14:textId="77777777" w:rsidR="006F607B" w:rsidRDefault="006F607B" w:rsidP="006F607B">
      <w:pPr>
        <w:pStyle w:val="Heading3"/>
      </w:pPr>
      <w:r>
        <w:lastRenderedPageBreak/>
        <w:t>2NC – AT: Endocrine Disruption Impact</w:t>
      </w:r>
    </w:p>
    <w:p w14:paraId="48325973" w14:textId="77777777" w:rsidR="006F607B" w:rsidRDefault="006F607B" w:rsidP="006F607B">
      <w:pPr>
        <w:pStyle w:val="Heading4"/>
      </w:pPr>
      <w:r>
        <w:t xml:space="preserve">Endocrine disruption is </w:t>
      </w:r>
      <w:r w:rsidRPr="004154F1">
        <w:rPr>
          <w:u w:val="single"/>
        </w:rPr>
        <w:t>thumped</w:t>
      </w:r>
      <w:r>
        <w:t xml:space="preserve">, has no bright-line, and is </w:t>
      </w:r>
      <w:r w:rsidRPr="004154F1">
        <w:rPr>
          <w:u w:val="single"/>
        </w:rPr>
        <w:t>solved</w:t>
      </w:r>
      <w:r>
        <w:t xml:space="preserve"> by the </w:t>
      </w:r>
      <w:r w:rsidRPr="004154F1">
        <w:rPr>
          <w:u w:val="single"/>
        </w:rPr>
        <w:t>status quo</w:t>
      </w:r>
      <w:r>
        <w:t>.</w:t>
      </w:r>
    </w:p>
    <w:p w14:paraId="4E9E5BC8" w14:textId="77777777" w:rsidR="006F607B" w:rsidRPr="004154F1" w:rsidRDefault="006F607B" w:rsidP="006F607B">
      <w:pPr>
        <w:rPr>
          <w:rStyle w:val="Style13ptBold"/>
        </w:rPr>
      </w:pPr>
      <w:r>
        <w:rPr>
          <w:rStyle w:val="Style13ptBold"/>
        </w:rPr>
        <w:t xml:space="preserve">Zissu 16 </w:t>
      </w:r>
      <w:r>
        <w:t xml:space="preserve">[Alexandra Zissu, January 18, 2016, “9 Ways to Avoid Hormone-Disrupting Chemicals,” </w:t>
      </w:r>
      <w:hyperlink r:id="rId44" w:history="1">
        <w:r w:rsidRPr="00AB79FA">
          <w:rPr>
            <w:rStyle w:val="Hyperlink"/>
          </w:rPr>
          <w:t>https://www.nrdc.org/stories/9-ways-avoid-hormone-disrupting-chemicals</w:t>
        </w:r>
      </w:hyperlink>
      <w:r>
        <w:t>, DOA: 7/24/21, smarx, MLC]</w:t>
      </w:r>
    </w:p>
    <w:p w14:paraId="2C33DAAE" w14:textId="77777777" w:rsidR="006F607B" w:rsidRPr="0058068A" w:rsidRDefault="006F607B" w:rsidP="006F607B">
      <w:pPr>
        <w:rPr>
          <w:rStyle w:val="Emphasis"/>
        </w:rPr>
      </w:pPr>
      <w:r>
        <w:t xml:space="preserve">Here’s the bad news: </w:t>
      </w:r>
      <w:r w:rsidRPr="004154F1">
        <w:rPr>
          <w:u w:val="single"/>
        </w:rPr>
        <w:t xml:space="preserve">Synthetic chemicals in products like </w:t>
      </w:r>
      <w:r w:rsidRPr="001043DF">
        <w:rPr>
          <w:highlight w:val="yellow"/>
          <w:u w:val="single"/>
        </w:rPr>
        <w:t>plastics</w:t>
      </w:r>
      <w:r w:rsidRPr="004154F1">
        <w:rPr>
          <w:u w:val="single"/>
        </w:rPr>
        <w:t xml:space="preserve"> and fragrances can mimic hormones</w:t>
      </w:r>
      <w:r>
        <w:t xml:space="preserve"> and </w:t>
      </w:r>
      <w:r w:rsidRPr="001043DF">
        <w:rPr>
          <w:rStyle w:val="Emphasis"/>
          <w:highlight w:val="yellow"/>
        </w:rPr>
        <w:t>interfere with</w:t>
      </w:r>
      <w:r w:rsidRPr="004154F1">
        <w:rPr>
          <w:rStyle w:val="Emphasis"/>
        </w:rPr>
        <w:t xml:space="preserve"> or disrupt the delicate </w:t>
      </w:r>
      <w:r w:rsidRPr="001043DF">
        <w:rPr>
          <w:rStyle w:val="Emphasis"/>
          <w:highlight w:val="yellow"/>
        </w:rPr>
        <w:t>endocrine</w:t>
      </w:r>
      <w:r>
        <w:t xml:space="preserve"> </w:t>
      </w:r>
      <w:r w:rsidRPr="004154F1">
        <w:rPr>
          <w:rStyle w:val="Emphasis"/>
        </w:rPr>
        <w:t>dance.</w:t>
      </w:r>
      <w:r>
        <w:t xml:space="preserve"> We’re </w:t>
      </w:r>
      <w:r w:rsidRPr="001043DF">
        <w:rPr>
          <w:rStyle w:val="Emphasis"/>
          <w:highlight w:val="yellow"/>
        </w:rPr>
        <w:t>exposed to these chemicals daily</w:t>
      </w:r>
      <w:r w:rsidRPr="004154F1">
        <w:rPr>
          <w:rStyle w:val="Emphasis"/>
        </w:rPr>
        <w:t>,</w:t>
      </w:r>
      <w:r>
        <w:t xml:space="preserve"> and </w:t>
      </w:r>
      <w:r w:rsidRPr="004154F1">
        <w:rPr>
          <w:u w:val="single"/>
        </w:rPr>
        <w:t>we’re especially vulnerable to them during phases of accelerated development</w:t>
      </w:r>
      <w:r>
        <w:t>—in utero and throughout childhood. “</w:t>
      </w:r>
      <w:r w:rsidRPr="0058068A">
        <w:rPr>
          <w:u w:val="single"/>
        </w:rPr>
        <w:t>We have very tight windows of when</w:t>
      </w:r>
      <w:r>
        <w:t xml:space="preserve">, say, our brain and liver are made,” explains Kristi Pullen Fedinick, an NRDC staff scientist. “When a hormone-disrupting chemical gets in the way during these windows, it can change the ways these processes happen. The change is often irreversible.” </w:t>
      </w:r>
      <w:r w:rsidRPr="0058068A">
        <w:rPr>
          <w:u w:val="single"/>
        </w:rPr>
        <w:t xml:space="preserve">Yes, it sounds scary, but </w:t>
      </w:r>
      <w:r w:rsidRPr="0058068A">
        <w:rPr>
          <w:rStyle w:val="Emphasis"/>
        </w:rPr>
        <w:t>we aren't without recourse</w:t>
      </w:r>
      <w:r w:rsidRPr="0058068A">
        <w:rPr>
          <w:u w:val="single"/>
        </w:rPr>
        <w:t>:</w:t>
      </w:r>
      <w:r>
        <w:t xml:space="preserve"> While NRDC works to get better safeguards in place, </w:t>
      </w:r>
      <w:r w:rsidRPr="0058068A">
        <w:rPr>
          <w:rStyle w:val="Emphasis"/>
        </w:rPr>
        <w:t xml:space="preserve">there are </w:t>
      </w:r>
      <w:r w:rsidRPr="001043DF">
        <w:rPr>
          <w:rStyle w:val="Emphasis"/>
          <w:highlight w:val="yellow"/>
        </w:rPr>
        <w:t xml:space="preserve">ways you can </w:t>
      </w:r>
      <w:r w:rsidRPr="001043DF">
        <w:rPr>
          <w:rStyle w:val="Emphasis"/>
        </w:rPr>
        <w:t xml:space="preserve">try to </w:t>
      </w:r>
      <w:r w:rsidRPr="001043DF">
        <w:rPr>
          <w:rStyle w:val="Emphasis"/>
          <w:highlight w:val="yellow"/>
        </w:rPr>
        <w:t>steer</w:t>
      </w:r>
      <w:r w:rsidRPr="0058068A">
        <w:rPr>
          <w:rStyle w:val="Emphasis"/>
        </w:rPr>
        <w:t xml:space="preserve"> </w:t>
      </w:r>
      <w:r w:rsidRPr="001043DF">
        <w:rPr>
          <w:rStyle w:val="Emphasis"/>
          <w:highlight w:val="yellow"/>
        </w:rPr>
        <w:t>clear of endocrine</w:t>
      </w:r>
      <w:r w:rsidRPr="0058068A">
        <w:rPr>
          <w:rStyle w:val="Emphasis"/>
        </w:rPr>
        <w:t xml:space="preserve">-disrupting </w:t>
      </w:r>
      <w:r w:rsidRPr="001043DF">
        <w:rPr>
          <w:rStyle w:val="Emphasis"/>
          <w:highlight w:val="yellow"/>
        </w:rPr>
        <w:t>chemicals</w:t>
      </w:r>
      <w:r w:rsidRPr="0058068A">
        <w:rPr>
          <w:rStyle w:val="Emphasis"/>
        </w:rPr>
        <w:t xml:space="preserve">, </w:t>
      </w:r>
      <w:r>
        <w:t xml:space="preserve">or EDCs. Here’s how. 1. </w:t>
      </w:r>
      <w:r w:rsidRPr="001043DF">
        <w:rPr>
          <w:rStyle w:val="Emphasis"/>
          <w:highlight w:val="yellow"/>
        </w:rPr>
        <w:t>Wash your hands</w:t>
      </w:r>
      <w:r>
        <w:t xml:space="preserve"> If </w:t>
      </w:r>
      <w:r w:rsidRPr="0058068A">
        <w:rPr>
          <w:u w:val="single"/>
        </w:rPr>
        <w:t>you follow just one piece of advice from this list, make it this small,</w:t>
      </w:r>
      <w:r>
        <w:t xml:space="preserve"> </w:t>
      </w:r>
      <w:r w:rsidRPr="0058068A">
        <w:rPr>
          <w:u w:val="single"/>
        </w:rPr>
        <w:t>easy thing: Wash your hands</w:t>
      </w:r>
      <w:r>
        <w:t xml:space="preserve"> </w:t>
      </w:r>
      <w:r w:rsidRPr="001043DF">
        <w:t>frequently</w:t>
      </w:r>
      <w:r>
        <w:t xml:space="preserve"> (avoiding fragranced and antibacterial soaps), and always before eating. </w:t>
      </w:r>
      <w:r w:rsidRPr="0058068A">
        <w:rPr>
          <w:rStyle w:val="Emphasis"/>
        </w:rPr>
        <w:t xml:space="preserve">You’ll </w:t>
      </w:r>
      <w:r w:rsidRPr="001043DF">
        <w:rPr>
          <w:rStyle w:val="Emphasis"/>
          <w:highlight w:val="yellow"/>
        </w:rPr>
        <w:t>rinse</w:t>
      </w:r>
      <w:r w:rsidRPr="0058068A">
        <w:rPr>
          <w:rStyle w:val="Emphasis"/>
        </w:rPr>
        <w:t xml:space="preserve"> a substantial amount of </w:t>
      </w:r>
      <w:r w:rsidRPr="001043DF">
        <w:rPr>
          <w:rStyle w:val="Emphasis"/>
          <w:highlight w:val="yellow"/>
        </w:rPr>
        <w:t>chemical residue down the drain</w:t>
      </w:r>
      <w:r w:rsidRPr="0058068A">
        <w:rPr>
          <w:rStyle w:val="Emphasis"/>
        </w:rPr>
        <w:t>.</w:t>
      </w:r>
    </w:p>
    <w:p w14:paraId="5C590293" w14:textId="77777777" w:rsidR="006F607B" w:rsidRDefault="006F607B" w:rsidP="006F607B">
      <w:pPr>
        <w:pStyle w:val="Heading3"/>
      </w:pPr>
      <w:r>
        <w:lastRenderedPageBreak/>
        <w:t>2NC – AT: Dead Zones Impact</w:t>
      </w:r>
    </w:p>
    <w:p w14:paraId="5EE858A1" w14:textId="77777777" w:rsidR="006F607B" w:rsidRPr="00EB1EA1" w:rsidRDefault="006F607B" w:rsidP="006F607B">
      <w:pPr>
        <w:pStyle w:val="Heading4"/>
        <w:numPr>
          <w:ilvl w:val="0"/>
          <w:numId w:val="16"/>
        </w:numPr>
        <w:tabs>
          <w:tab w:val="num" w:pos="0"/>
          <w:tab w:val="num" w:pos="360"/>
        </w:tabs>
        <w:ind w:left="360" w:firstLine="0"/>
      </w:pPr>
      <w:r>
        <w:t xml:space="preserve">Climate change makes dead zones inevitable </w:t>
      </w:r>
    </w:p>
    <w:p w14:paraId="129CF1CE" w14:textId="77777777" w:rsidR="006F607B" w:rsidRDefault="006F607B" w:rsidP="006F607B">
      <w:pPr>
        <w:rPr>
          <w:rStyle w:val="Style13ptBold"/>
          <w:b w:val="0"/>
          <w:bCs/>
        </w:rPr>
      </w:pPr>
      <w:r>
        <w:rPr>
          <w:rStyle w:val="Style13ptBold"/>
        </w:rPr>
        <w:t xml:space="preserve">Altiere 19, Andrew Alteiri, </w:t>
      </w:r>
      <w:r w:rsidRPr="00C14E37">
        <w:rPr>
          <w:rStyle w:val="Style13ptBold"/>
        </w:rPr>
        <w:t>PhD at Brown University followed by postdocs at Northeastern University and Brown University</w:t>
      </w:r>
      <w:r>
        <w:rPr>
          <w:rStyle w:val="Style13ptBold"/>
        </w:rPr>
        <w:t>, “</w:t>
      </w:r>
      <w:r w:rsidRPr="00C14E37">
        <w:rPr>
          <w:rStyle w:val="Style13ptBold"/>
        </w:rPr>
        <w:t>Dead Zones: Oxygen Depletion in Coastal</w:t>
      </w:r>
      <w:r>
        <w:rPr>
          <w:rStyle w:val="Style13ptBold"/>
        </w:rPr>
        <w:t xml:space="preserve"> </w:t>
      </w:r>
      <w:r w:rsidRPr="00C14E37">
        <w:rPr>
          <w:rStyle w:val="Style13ptBold"/>
        </w:rPr>
        <w:t>Ecosystems</w:t>
      </w:r>
      <w:r>
        <w:rPr>
          <w:rStyle w:val="Style13ptBold"/>
        </w:rPr>
        <w:t xml:space="preserve">,” 2019, </w:t>
      </w:r>
      <w:hyperlink r:id="rId45" w:history="1">
        <w:r w:rsidRPr="001732BF">
          <w:rPr>
            <w:rStyle w:val="Hyperlink"/>
            <w:bCs/>
          </w:rPr>
          <w:t>https://www.sciencedirect.com/science/article/pii/B9780128050521000218#</w:t>
        </w:r>
      </w:hyperlink>
      <w:r w:rsidRPr="00C14E37">
        <w:rPr>
          <w:rStyle w:val="Style13ptBold"/>
        </w:rPr>
        <w:t>!</w:t>
      </w:r>
      <w:r>
        <w:rPr>
          <w:rStyle w:val="Style13ptBold"/>
        </w:rPr>
        <w:t xml:space="preserve"> //cc</w:t>
      </w:r>
    </w:p>
    <w:p w14:paraId="29F53318" w14:textId="77777777" w:rsidR="006F607B" w:rsidRPr="001545B2" w:rsidRDefault="006F607B" w:rsidP="006F607B">
      <w:pPr>
        <w:rPr>
          <w:rFonts w:cstheme="minorHAnsi"/>
          <w:szCs w:val="20"/>
          <w:u w:val="single"/>
        </w:rPr>
      </w:pPr>
      <w:r w:rsidRPr="00C14E37">
        <w:rPr>
          <w:rStyle w:val="Style13ptBold"/>
          <w:sz w:val="14"/>
        </w:rPr>
        <w:t xml:space="preserve">Overall, </w:t>
      </w:r>
      <w:r w:rsidRPr="00C14E37">
        <w:rPr>
          <w:rStyle w:val="StyleUnderline"/>
        </w:rPr>
        <w:t xml:space="preserve">climate change is expected to </w:t>
      </w:r>
      <w:r w:rsidRPr="001043DF">
        <w:rPr>
          <w:rStyle w:val="StyleUnderline"/>
          <w:highlight w:val="yellow"/>
        </w:rPr>
        <w:t>increase</w:t>
      </w:r>
      <w:r w:rsidRPr="00C14E37">
        <w:rPr>
          <w:rStyle w:val="Style13ptBold"/>
          <w:sz w:val="14"/>
        </w:rPr>
        <w:t xml:space="preserve"> </w:t>
      </w:r>
      <w:r w:rsidRPr="00C14E37">
        <w:rPr>
          <w:rStyle w:val="Emphasis"/>
        </w:rPr>
        <w:t xml:space="preserve">the </w:t>
      </w:r>
      <w:r w:rsidRPr="001043DF">
        <w:rPr>
          <w:rStyle w:val="Emphasis"/>
          <w:highlight w:val="yellow"/>
        </w:rPr>
        <w:t>severity and prevalence of hypoxia</w:t>
      </w:r>
      <w:r w:rsidRPr="00C14E37">
        <w:rPr>
          <w:rStyle w:val="Style13ptBold"/>
          <w:sz w:val="14"/>
        </w:rPr>
        <w:t xml:space="preserve"> </w:t>
      </w:r>
      <w:r w:rsidRPr="00C14E37">
        <w:rPr>
          <w:rStyle w:val="StyleUnderline"/>
        </w:rPr>
        <w:t>worldwide</w:t>
      </w:r>
      <w:r w:rsidRPr="00C14E37">
        <w:rPr>
          <w:rStyle w:val="Style13ptBold"/>
          <w:sz w:val="14"/>
        </w:rPr>
        <w:t xml:space="preserve">. </w:t>
      </w:r>
      <w:r w:rsidRPr="00C14E37">
        <w:rPr>
          <w:rStyle w:val="StyleUnderline"/>
        </w:rPr>
        <w:t>Warming intensifies the</w:t>
      </w:r>
      <w:r>
        <w:rPr>
          <w:rStyle w:val="StyleUnderline"/>
        </w:rPr>
        <w:t xml:space="preserve"> </w:t>
      </w:r>
      <w:r w:rsidRPr="00C14E37">
        <w:rPr>
          <w:rStyle w:val="StyleUnderline"/>
        </w:rPr>
        <w:t xml:space="preserve">severity </w:t>
      </w:r>
      <w:r w:rsidRPr="00C14E37">
        <w:rPr>
          <w:rStyle w:val="Style13ptBold"/>
          <w:sz w:val="14"/>
        </w:rPr>
        <w:t xml:space="preserve">of hypoxia </w:t>
      </w:r>
      <w:r w:rsidRPr="00C14E37">
        <w:rPr>
          <w:rStyle w:val="StyleUnderline"/>
        </w:rPr>
        <w:t>in several ways.</w:t>
      </w:r>
      <w:r w:rsidRPr="00C14E37">
        <w:rPr>
          <w:rStyle w:val="Style13ptBold"/>
          <w:sz w:val="14"/>
        </w:rPr>
        <w:t xml:space="preserve"> Over </w:t>
      </w:r>
      <w:r w:rsidRPr="001043DF">
        <w:rPr>
          <w:rStyle w:val="Emphasis"/>
          <w:highlight w:val="yellow"/>
        </w:rPr>
        <w:t>90% of dead zones</w:t>
      </w:r>
      <w:r w:rsidRPr="00C14E37">
        <w:rPr>
          <w:rStyle w:val="Style13ptBold"/>
          <w:sz w:val="14"/>
        </w:rPr>
        <w:t xml:space="preserve"> </w:t>
      </w:r>
      <w:r w:rsidRPr="00C14E37">
        <w:rPr>
          <w:rStyle w:val="StyleUnderline"/>
        </w:rPr>
        <w:t>are</w:t>
      </w:r>
      <w:r w:rsidRPr="00C14E37">
        <w:rPr>
          <w:rStyle w:val="Style13ptBold"/>
          <w:sz w:val="14"/>
        </w:rPr>
        <w:t xml:space="preserve"> in regions </w:t>
      </w:r>
      <w:r w:rsidRPr="001043DF">
        <w:rPr>
          <w:rStyle w:val="StyleUnderline"/>
          <w:highlight w:val="yellow"/>
        </w:rPr>
        <w:t>expected to experience a</w:t>
      </w:r>
      <w:r w:rsidRPr="001043DF">
        <w:rPr>
          <w:rStyle w:val="Style13ptBold"/>
          <w:sz w:val="14"/>
          <w:highlight w:val="yellow"/>
        </w:rPr>
        <w:t>&gt;</w:t>
      </w:r>
      <w:r w:rsidRPr="001043DF">
        <w:rPr>
          <w:rStyle w:val="StyleUnderline"/>
          <w:highlight w:val="yellow"/>
        </w:rPr>
        <w:t>2°C increase</w:t>
      </w:r>
      <w:r w:rsidRPr="00C14E37">
        <w:rPr>
          <w:rStyle w:val="Style13ptBold"/>
          <w:sz w:val="14"/>
        </w:rPr>
        <w:t xml:space="preserve"> by the end of the century, </w:t>
      </w:r>
      <w:r w:rsidRPr="00C14E37">
        <w:rPr>
          <w:rStyle w:val="StyleUnderline"/>
        </w:rPr>
        <w:t>and semi-enclosed coastal</w:t>
      </w:r>
      <w:r w:rsidRPr="00C14E37">
        <w:rPr>
          <w:rStyle w:val="Style13ptBold"/>
          <w:sz w:val="14"/>
        </w:rPr>
        <w:t xml:space="preserve"> </w:t>
      </w:r>
      <w:r w:rsidRPr="00C14E37">
        <w:rPr>
          <w:rStyle w:val="StyleUnderline"/>
        </w:rPr>
        <w:t>waters</w:t>
      </w:r>
      <w:r w:rsidRPr="00C14E37">
        <w:rPr>
          <w:rStyle w:val="Style13ptBold"/>
          <w:sz w:val="14"/>
        </w:rPr>
        <w:t xml:space="preserve">, where hypoxia is most prevalent, </w:t>
      </w:r>
      <w:r w:rsidRPr="00C14E37">
        <w:rPr>
          <w:rStyle w:val="StyleUnderline"/>
        </w:rPr>
        <w:t>are expected to warm faster than</w:t>
      </w:r>
      <w:r>
        <w:rPr>
          <w:rStyle w:val="StyleUnderline"/>
        </w:rPr>
        <w:t xml:space="preserve"> </w:t>
      </w:r>
      <w:r w:rsidRPr="00C14E37">
        <w:rPr>
          <w:rStyle w:val="StyleUnderline"/>
        </w:rPr>
        <w:t xml:space="preserve">the open ocean </w:t>
      </w:r>
      <w:r w:rsidRPr="00C14E37">
        <w:rPr>
          <w:rStyle w:val="Style13ptBold"/>
          <w:sz w:val="14"/>
        </w:rPr>
        <w:t xml:space="preserve">because their thermal regime is more tightly coupled to atmospheric conditions (Altieri &amp; Gedan, 2015). However, </w:t>
      </w:r>
      <w:r w:rsidRPr="00C14E37">
        <w:rPr>
          <w:rStyle w:val="StyleUnderline"/>
        </w:rPr>
        <w:t xml:space="preserve">there is some uncertainty as to </w:t>
      </w:r>
      <w:r w:rsidRPr="00C14E37">
        <w:rPr>
          <w:rStyle w:val="Emphasis"/>
        </w:rPr>
        <w:t>how increased temperatures</w:t>
      </w:r>
      <w:r w:rsidRPr="00C14E37">
        <w:rPr>
          <w:rStyle w:val="Style13ptBold"/>
          <w:sz w:val="14"/>
        </w:rPr>
        <w:t xml:space="preserve"> will act on hypoxia through the primary productivity of plankton because warming affects species specific productivity rates, plankton community structure, and rates of topdown control, all of which respond at different spatio-temporal scales (Altieri &amp; Gedan, 2015). There is also geographic variation in the frequency, timing, and intensity of storms and precipitation events, which are expected to increase in some areas and decrease in others (Rabalais et al., 2009). For some systems, precipitation variation could overwhelm other aspects of climate in determining how hypoxia responds to climate change (Justic et al., 2005). Given the geographic variation in climate change, community structure, and dominant control pathways, system-specific models are needed to forecast the response of a given dead-zone system to climate change (Pena et al., 2010). </w:t>
      </w:r>
      <w:r w:rsidRPr="00C14E37">
        <w:rPr>
          <w:rStyle w:val="StyleUnderline"/>
        </w:rPr>
        <w:t xml:space="preserve">The </w:t>
      </w:r>
      <w:r w:rsidRPr="001043DF">
        <w:rPr>
          <w:rStyle w:val="StyleUnderline"/>
          <w:highlight w:val="yellow"/>
        </w:rPr>
        <w:t>occurrence of dead zones</w:t>
      </w:r>
      <w:r w:rsidRPr="00C14E37">
        <w:rPr>
          <w:rStyle w:val="StyleUnderline"/>
        </w:rPr>
        <w:t xml:space="preserve"> worldwide</w:t>
      </w:r>
      <w:r w:rsidRPr="00C14E37">
        <w:rPr>
          <w:rStyle w:val="Style13ptBold"/>
          <w:sz w:val="14"/>
        </w:rPr>
        <w:t xml:space="preserve"> </w:t>
      </w:r>
      <w:r w:rsidRPr="001043DF">
        <w:rPr>
          <w:rStyle w:val="Emphasis"/>
          <w:highlight w:val="yellow"/>
        </w:rPr>
        <w:t>is increasing at an alarming rate</w:t>
      </w:r>
      <w:r w:rsidRPr="00C14E37">
        <w:rPr>
          <w:rStyle w:val="Style13ptBold"/>
          <w:sz w:val="14"/>
        </w:rPr>
        <w:t xml:space="preserve">. </w:t>
      </w:r>
      <w:r w:rsidRPr="00C14E37">
        <w:rPr>
          <w:rStyle w:val="StyleUnderline"/>
        </w:rPr>
        <w:t xml:space="preserve">The rate of discovery of </w:t>
      </w:r>
      <w:r w:rsidRPr="001043DF">
        <w:rPr>
          <w:rStyle w:val="StyleUnderline"/>
          <w:highlight w:val="yellow"/>
        </w:rPr>
        <w:t>hypoxic ecosystems</w:t>
      </w:r>
      <w:r w:rsidRPr="001043DF">
        <w:rPr>
          <w:rStyle w:val="Style13ptBold"/>
          <w:sz w:val="14"/>
          <w:highlight w:val="yellow"/>
        </w:rPr>
        <w:t xml:space="preserve"> </w:t>
      </w:r>
      <w:r w:rsidRPr="001043DF">
        <w:rPr>
          <w:rStyle w:val="Emphasis"/>
          <w:highlight w:val="yellow"/>
        </w:rPr>
        <w:t>has increased exponentially</w:t>
      </w:r>
      <w:r w:rsidRPr="00C14E37">
        <w:rPr>
          <w:rStyle w:val="Style13ptBold"/>
          <w:sz w:val="14"/>
        </w:rPr>
        <w:t xml:space="preserve"> in the past half century, </w:t>
      </w:r>
      <w:r w:rsidRPr="00C14E37">
        <w:rPr>
          <w:rStyle w:val="StyleUnderline"/>
        </w:rPr>
        <w:t>and a recent study identified</w:t>
      </w:r>
      <w:r w:rsidRPr="00C14E37">
        <w:rPr>
          <w:rStyle w:val="Style13ptBold"/>
          <w:sz w:val="14"/>
        </w:rPr>
        <w:t xml:space="preserve"> </w:t>
      </w:r>
      <w:r w:rsidRPr="001043DF">
        <w:rPr>
          <w:rStyle w:val="Emphasis"/>
          <w:highlight w:val="yellow"/>
        </w:rPr>
        <w:t>over a hundred new sites in the Baltic Sea</w:t>
      </w:r>
      <w:r>
        <w:rPr>
          <w:rStyle w:val="Emphasis"/>
        </w:rPr>
        <w:t xml:space="preserve"> </w:t>
      </w:r>
      <w:r w:rsidRPr="00C14E37">
        <w:rPr>
          <w:rStyle w:val="Style13ptBold"/>
          <w:sz w:val="14"/>
        </w:rPr>
        <w:t xml:space="preserve">alone (Conley et al., 2011; Diaz &amp; Rosenberg, 2008). This does not appear to be an artifact of increasing research effort or awareness since long-term scientific observations in systems, such as the northern Adriatic Sea, have revealed that ecosystems without previous signs of low oxygen have become newly hypoxic in recent decades (Diaz, 2001; Justic, Legovic, &amp; Rottinisandrini, 1987). </w:t>
      </w:r>
      <w:r w:rsidRPr="00C14E37">
        <w:rPr>
          <w:rStyle w:val="StyleUnderline"/>
        </w:rPr>
        <w:t xml:space="preserve">This trend was corroborated by a meta-analysis of </w:t>
      </w:r>
      <w:r w:rsidRPr="00C14E37">
        <w:rPr>
          <w:rStyle w:val="Emphasis"/>
        </w:rPr>
        <w:t xml:space="preserve">decades-long data sets </w:t>
      </w:r>
      <w:r w:rsidRPr="00C14E37">
        <w:rPr>
          <w:rStyle w:val="StyleUnderline"/>
        </w:rPr>
        <w:t>which revealed that</w:t>
      </w:r>
      <w:r>
        <w:rPr>
          <w:rStyle w:val="StyleUnderline"/>
        </w:rPr>
        <w:t xml:space="preserve"> </w:t>
      </w:r>
      <w:r w:rsidRPr="00C14E37">
        <w:rPr>
          <w:rStyle w:val="StyleUnderline"/>
        </w:rPr>
        <w:t>the number and severity of hypoxic areas increased</w:t>
      </w:r>
      <w:r w:rsidRPr="00C14E37">
        <w:rPr>
          <w:rStyle w:val="Style13ptBold"/>
          <w:sz w:val="14"/>
        </w:rPr>
        <w:t xml:space="preserve"> </w:t>
      </w:r>
      <w:r w:rsidRPr="00C14E37">
        <w:rPr>
          <w:rStyle w:val="StyleUnderline"/>
        </w:rPr>
        <w:t>during the 20th century</w:t>
      </w:r>
      <w:r w:rsidRPr="00C14E37">
        <w:rPr>
          <w:rStyle w:val="Style13ptBold"/>
          <w:sz w:val="14"/>
        </w:rPr>
        <w:t xml:space="preserve"> (Gilbert et al., 2010). Moreover, existi</w:t>
      </w:r>
      <w:r w:rsidRPr="00C14E37">
        <w:rPr>
          <w:rStyle w:val="StyleUnderline"/>
        </w:rPr>
        <w:t>ng dead</w:t>
      </w:r>
      <w:r>
        <w:rPr>
          <w:rStyle w:val="StyleUnderline"/>
        </w:rPr>
        <w:t xml:space="preserve"> </w:t>
      </w:r>
      <w:r w:rsidRPr="00C14E37">
        <w:rPr>
          <w:rStyle w:val="StyleUnderline"/>
        </w:rPr>
        <w:t xml:space="preserve">zones such as </w:t>
      </w:r>
      <w:r w:rsidRPr="00C14E37">
        <w:rPr>
          <w:rStyle w:val="Emphasis"/>
        </w:rPr>
        <w:t>the Baltic Sea and Chesapeake Bay</w:t>
      </w:r>
      <w:r w:rsidRPr="00C14E37">
        <w:rPr>
          <w:rStyle w:val="Style13ptBold"/>
          <w:sz w:val="14"/>
        </w:rPr>
        <w:t xml:space="preserve"> </w:t>
      </w:r>
      <w:r w:rsidRPr="00C14E37">
        <w:rPr>
          <w:rStyle w:val="StyleUnderline"/>
        </w:rPr>
        <w:t>have grown more severe in terms of spatial extent,</w:t>
      </w:r>
      <w:r w:rsidRPr="00C14E37">
        <w:rPr>
          <w:rStyle w:val="Style13ptBold"/>
          <w:sz w:val="14"/>
        </w:rPr>
        <w:t xml:space="preserve"> duration, and degree of oxygen depletion over this same </w:t>
      </w:r>
      <w:proofErr w:type="gramStart"/>
      <w:r w:rsidRPr="00C14E37">
        <w:rPr>
          <w:rStyle w:val="Style13ptBold"/>
          <w:sz w:val="14"/>
        </w:rPr>
        <w:t>time period</w:t>
      </w:r>
      <w:proofErr w:type="gramEnd"/>
      <w:r w:rsidRPr="00C14E37">
        <w:rPr>
          <w:rStyle w:val="Style13ptBold"/>
          <w:sz w:val="14"/>
        </w:rPr>
        <w:t xml:space="preserve"> (Rabalais et al., 2010). The vast majority of known dead zones are in the temperate zones, and, worryingly, a study that examined latitudinal trends in the number of known dead zones and research effort extrapolated that there are hundreds of tropical dead zones yet to be identified (Altieri et al., 2017). Paleontological and geological indicators including foraminiferans, glauconite, and biogenic silica from sediment cores collected in coastal ecosystems extend the historical record even further (Gooday et al., 2009). They have established that hypoxia can occur </w:t>
      </w:r>
      <w:proofErr w:type="gramStart"/>
      <w:r w:rsidRPr="00C14E37">
        <w:rPr>
          <w:rStyle w:val="Style13ptBold"/>
          <w:sz w:val="14"/>
        </w:rPr>
        <w:t>naturally, but</w:t>
      </w:r>
      <w:proofErr w:type="gramEnd"/>
      <w:r w:rsidRPr="00C14E37">
        <w:rPr>
          <w:rStyle w:val="Style13ptBold"/>
          <w:sz w:val="14"/>
        </w:rPr>
        <w:t xml:space="preserve"> confirm that significant increases in the number and severity of hypoxic ecosystems have been associated with developments such as industrialization of agriculture (Kemp et al., 2005; Rabalais et al., 2010; SenGupta, Turner, &amp; Rabalais, 1996). While much of the research to date has focused on eutrophication as the primary driver of the increased frequency of dead zones (Cloern, 2001); other lines of evidence suggest that overall warming trends are contributing to increasing hypoxia prevalence in coastal areas (Altieri &amp; Gedan, 2015; Gilbert et al., 2010).</w:t>
      </w:r>
    </w:p>
    <w:p w14:paraId="3EB5EF98" w14:textId="77777777" w:rsidR="006F607B" w:rsidRPr="006474C5" w:rsidRDefault="006F607B" w:rsidP="006F607B"/>
    <w:p w14:paraId="64B565D2" w14:textId="77777777" w:rsidR="006F607B" w:rsidRPr="001545B2" w:rsidRDefault="006F607B" w:rsidP="006F607B">
      <w:pPr>
        <w:pStyle w:val="Heading2"/>
      </w:pPr>
      <w:r>
        <w:lastRenderedPageBreak/>
        <w:t>Acceleration</w:t>
      </w:r>
    </w:p>
    <w:p w14:paraId="1E100DB2" w14:textId="77777777" w:rsidR="006F607B" w:rsidRDefault="006F607B" w:rsidP="006F607B">
      <w:pPr>
        <w:rPr>
          <w:rFonts w:cstheme="minorHAnsi"/>
        </w:rPr>
      </w:pPr>
    </w:p>
    <w:p w14:paraId="68EA286C" w14:textId="77777777" w:rsidR="006F607B" w:rsidRPr="00DC27F7" w:rsidRDefault="006F607B" w:rsidP="006F607B">
      <w:pPr>
        <w:pStyle w:val="Heading4"/>
      </w:pPr>
      <w:r>
        <w:t>Intensive ag is necessary to solve warming</w:t>
      </w:r>
    </w:p>
    <w:p w14:paraId="7A1DB15D" w14:textId="77777777" w:rsidR="006F607B" w:rsidRPr="00094648" w:rsidRDefault="006F607B" w:rsidP="006F607B">
      <w:r w:rsidRPr="00094648">
        <w:rPr>
          <w:rStyle w:val="Style13ptBold"/>
        </w:rPr>
        <w:t xml:space="preserve">Swain </w:t>
      </w:r>
      <w:r>
        <w:rPr>
          <w:rStyle w:val="Style13ptBold"/>
        </w:rPr>
        <w:t>‘</w:t>
      </w:r>
      <w:r w:rsidRPr="00094648">
        <w:rPr>
          <w:rStyle w:val="Style13ptBold"/>
        </w:rPr>
        <w:t>16</w:t>
      </w:r>
      <w:r>
        <w:t xml:space="preserve"> - Senior Analyst @ the Breakthrough Institute </w:t>
      </w:r>
      <w:r>
        <w:br/>
        <w:t>[Marian, "An Outlook on Omnivorism and the Environmental “Hoofprint” of Livestock," Dec 14, https://thebreakthrough.org/index.php/issues/the-future-of-food/the-future-of-meat]</w:t>
      </w:r>
    </w:p>
    <w:p w14:paraId="602A3FD5" w14:textId="77777777" w:rsidR="006F607B" w:rsidRDefault="006F607B" w:rsidP="006F607B">
      <w:r>
        <w:t>Greenhouse Gas Emissions</w:t>
      </w:r>
    </w:p>
    <w:p w14:paraId="4FDFC2BE" w14:textId="77777777" w:rsidR="006F607B" w:rsidRPr="00C90E1E" w:rsidRDefault="006F607B" w:rsidP="006F607B">
      <w:pPr>
        <w:rPr>
          <w:sz w:val="16"/>
        </w:rPr>
      </w:pPr>
      <w:r w:rsidRPr="00C90E1E">
        <w:rPr>
          <w:sz w:val="16"/>
        </w:rPr>
        <w:t xml:space="preserve">The difference in productivity between extensive and intensive production systems has major climate implications. </w:t>
      </w:r>
      <w:r w:rsidRPr="00C90E1E">
        <w:rPr>
          <w:rStyle w:val="StyleUnderline"/>
          <w:highlight w:val="yellow"/>
        </w:rPr>
        <w:t>Growing animals to slaughter</w:t>
      </w:r>
      <w:r w:rsidRPr="00A37D7D">
        <w:rPr>
          <w:rStyle w:val="StyleUnderline"/>
        </w:rPr>
        <w:t xml:space="preserve"> weight </w:t>
      </w:r>
      <w:r w:rsidRPr="00C90E1E">
        <w:rPr>
          <w:rStyle w:val="StyleUnderline"/>
          <w:highlight w:val="yellow"/>
        </w:rPr>
        <w:t>faster can</w:t>
      </w:r>
      <w:r w:rsidRPr="00A37D7D">
        <w:rPr>
          <w:rStyle w:val="StyleUnderline"/>
        </w:rPr>
        <w:t xml:space="preserve"> dramatically </w:t>
      </w:r>
      <w:r w:rsidRPr="00C90E1E">
        <w:rPr>
          <w:rStyle w:val="StyleUnderline"/>
          <w:highlight w:val="yellow"/>
        </w:rPr>
        <w:t>reduce</w:t>
      </w:r>
      <w:r w:rsidRPr="00A37D7D">
        <w:rPr>
          <w:rStyle w:val="StyleUnderline"/>
        </w:rPr>
        <w:t xml:space="preserve"> </w:t>
      </w:r>
      <w:r w:rsidRPr="00C90E1E">
        <w:rPr>
          <w:rStyle w:val="StyleUnderline"/>
          <w:highlight w:val="yellow"/>
        </w:rPr>
        <w:t>emissions</w:t>
      </w:r>
      <w:r w:rsidRPr="00C90E1E">
        <w:rPr>
          <w:sz w:val="16"/>
        </w:rPr>
        <w:t xml:space="preserve">, most notably for beef. Fully two-thirds of all greenhouse emissions from global beef production consist of methane from enteric fermentation, a natural process that occurs during digestion.39 </w:t>
      </w:r>
      <w:r w:rsidRPr="00C90E1E">
        <w:rPr>
          <w:rStyle w:val="StyleUnderline"/>
          <w:highlight w:val="yellow"/>
        </w:rPr>
        <w:t>Cows belch out</w:t>
      </w:r>
      <w:r w:rsidRPr="00A37D7D">
        <w:rPr>
          <w:rStyle w:val="StyleUnderline"/>
        </w:rPr>
        <w:t xml:space="preserve"> enteric </w:t>
      </w:r>
      <w:r w:rsidRPr="00C90E1E">
        <w:rPr>
          <w:rStyle w:val="StyleUnderline"/>
          <w:highlight w:val="yellow"/>
        </w:rPr>
        <w:t>methane emissions</w:t>
      </w:r>
      <w:r w:rsidRPr="00A37D7D">
        <w:rPr>
          <w:rStyle w:val="StyleUnderline"/>
        </w:rPr>
        <w:t xml:space="preserve"> throughout their lifetime, so getting cows to slaughter weight faster also reduces the amount of time they are emitting methane</w:t>
      </w:r>
      <w:r w:rsidRPr="00C90E1E">
        <w:rPr>
          <w:sz w:val="16"/>
        </w:rPr>
        <w:t xml:space="preserve">. </w:t>
      </w:r>
      <w:r w:rsidRPr="00A37D7D">
        <w:rPr>
          <w:rStyle w:val="StyleUnderline"/>
        </w:rPr>
        <w:t>Intensive systems realize these environmental gains</w:t>
      </w:r>
      <w:r w:rsidRPr="00C90E1E">
        <w:rPr>
          <w:sz w:val="16"/>
        </w:rPr>
        <w:t xml:space="preserve">; in the United States, for example, </w:t>
      </w:r>
      <w:r w:rsidRPr="00A37D7D">
        <w:rPr>
          <w:rStyle w:val="StyleUnderline"/>
        </w:rPr>
        <w:t>grain-finished cattle take a fraction of the time to reach slaughter weight compared to grass-finished cattle</w:t>
      </w:r>
      <w:r w:rsidRPr="00C90E1E">
        <w:rPr>
          <w:sz w:val="16"/>
        </w:rPr>
        <w:t>.40 Feedlot-finished cattle are also usually larger than pastured cattle, which means each cow’s emissions are divided by a larger amount of meat.41</w:t>
      </w:r>
    </w:p>
    <w:p w14:paraId="563ED03C" w14:textId="77777777" w:rsidR="006F607B" w:rsidRPr="00C90E1E" w:rsidRDefault="006F607B" w:rsidP="006F607B">
      <w:pPr>
        <w:rPr>
          <w:sz w:val="16"/>
        </w:rPr>
      </w:pPr>
      <w:r w:rsidRPr="00C90E1E">
        <w:rPr>
          <w:sz w:val="16"/>
        </w:rPr>
        <w:t xml:space="preserve">Producing feeds for intensive beef production also generates greenhouse emissions, but </w:t>
      </w:r>
      <w:r w:rsidRPr="00A37D7D">
        <w:rPr>
          <w:rStyle w:val="StyleUnderline"/>
        </w:rPr>
        <w:t xml:space="preserve">since </w:t>
      </w:r>
      <w:r w:rsidRPr="00C90E1E">
        <w:rPr>
          <w:rStyle w:val="StyleUnderline"/>
          <w:highlight w:val="yellow"/>
        </w:rPr>
        <w:t>animals only occupy feedlots for a short period</w:t>
      </w:r>
      <w:r w:rsidRPr="00A37D7D">
        <w:rPr>
          <w:rStyle w:val="StyleUnderline"/>
        </w:rPr>
        <w:t xml:space="preserve">, the </w:t>
      </w:r>
      <w:r w:rsidRPr="00C90E1E">
        <w:rPr>
          <w:rStyle w:val="StyleUnderline"/>
          <w:highlight w:val="yellow"/>
        </w:rPr>
        <w:t>added emissions</w:t>
      </w:r>
      <w:r w:rsidRPr="00A37D7D">
        <w:rPr>
          <w:rStyle w:val="StyleUnderline"/>
        </w:rPr>
        <w:t xml:space="preserve"> from feed production </w:t>
      </w:r>
      <w:r w:rsidRPr="00C90E1E">
        <w:rPr>
          <w:rStyle w:val="StyleUnderline"/>
          <w:highlight w:val="yellow"/>
        </w:rPr>
        <w:t>are dwarfed by the savings</w:t>
      </w:r>
      <w:r w:rsidRPr="00A37D7D">
        <w:rPr>
          <w:rStyle w:val="StyleUnderline"/>
        </w:rPr>
        <w:t xml:space="preserve"> from months of avoided enteric fermentation emissions</w:t>
      </w:r>
      <w:r w:rsidRPr="00C90E1E">
        <w:rPr>
          <w:sz w:val="16"/>
        </w:rPr>
        <w:t>.42 Feed emissions result from general agricultural practice (fertilizer production, machinery), but can also be attributed to land-use change if the feeds are sourced from a region undergoing deforestation for agricultural conversion.</w:t>
      </w:r>
    </w:p>
    <w:p w14:paraId="42C76623" w14:textId="77777777" w:rsidR="006F607B" w:rsidRPr="00C90E1E" w:rsidRDefault="006F607B" w:rsidP="006F607B">
      <w:pPr>
        <w:rPr>
          <w:sz w:val="16"/>
        </w:rPr>
      </w:pPr>
      <w:r w:rsidRPr="00C90E1E">
        <w:rPr>
          <w:sz w:val="16"/>
        </w:rPr>
        <w:t xml:space="preserve">When it comes to the question of emissions reductions, the role of carbon sequestration in cattle grazing has gained increased attention in recent years. </w:t>
      </w:r>
      <w:r w:rsidRPr="00A37D7D">
        <w:rPr>
          <w:rStyle w:val="StyleUnderline"/>
        </w:rPr>
        <w:t xml:space="preserve">Although well-managed pasturelands can help soils sequester carbon43 an </w:t>
      </w:r>
      <w:r w:rsidRPr="00C90E1E">
        <w:rPr>
          <w:rStyle w:val="StyleUnderline"/>
          <w:highlight w:val="yellow"/>
        </w:rPr>
        <w:t xml:space="preserve">equilibrium in soil carbon is reached </w:t>
      </w:r>
      <w:proofErr w:type="gramStart"/>
      <w:r w:rsidRPr="00C90E1E">
        <w:rPr>
          <w:rStyle w:val="StyleUnderline"/>
          <w:highlight w:val="yellow"/>
        </w:rPr>
        <w:t>fairly quickly</w:t>
      </w:r>
      <w:proofErr w:type="gramEnd"/>
      <w:r w:rsidRPr="00A37D7D">
        <w:rPr>
          <w:rStyle w:val="StyleUnderline"/>
        </w:rPr>
        <w:t>,44 and the carbon benefits are not enough to offset the overall higher emissions in grazing-based ranching systems</w:t>
      </w:r>
      <w:r w:rsidRPr="00C90E1E">
        <w:rPr>
          <w:sz w:val="16"/>
        </w:rPr>
        <w:t xml:space="preserve">.45 Furthermore, the benefits of good pasture management can accrue to both grass-finished and feedlot cattle, since both spend time on pasture. Ultimately, due to the difference in productivity and thus in enteric fermentation emissions, </w:t>
      </w:r>
      <w:r w:rsidRPr="00C90E1E">
        <w:rPr>
          <w:rStyle w:val="StyleUnderline"/>
          <w:highlight w:val="yellow"/>
        </w:rPr>
        <w:t>feedlot-finished cattle generate fewer emissions</w:t>
      </w:r>
      <w:r w:rsidRPr="00A37D7D">
        <w:rPr>
          <w:rStyle w:val="StyleUnderline"/>
        </w:rPr>
        <w:t xml:space="preserve"> per unit of meat than pastured cattle</w:t>
      </w:r>
      <w:r w:rsidRPr="00C90E1E">
        <w:rPr>
          <w:sz w:val="16"/>
        </w:rPr>
        <w:t xml:space="preserve"> (Figure 2).</w:t>
      </w:r>
    </w:p>
    <w:p w14:paraId="76A62C78" w14:textId="77777777" w:rsidR="006F607B" w:rsidRPr="001545B2" w:rsidRDefault="006F607B" w:rsidP="006F607B">
      <w:pPr>
        <w:rPr>
          <w:rFonts w:cstheme="minorHAnsi"/>
        </w:rPr>
      </w:pPr>
    </w:p>
    <w:p w14:paraId="6004FD0A" w14:textId="77777777" w:rsidR="006F607B" w:rsidRPr="001545B2" w:rsidRDefault="006F607B" w:rsidP="006F607B">
      <w:pPr>
        <w:pStyle w:val="Heading4"/>
        <w:rPr>
          <w:rFonts w:eastAsia="Times New Roman"/>
        </w:rPr>
      </w:pPr>
      <w:r w:rsidRPr="001545B2">
        <w:rPr>
          <w:rFonts w:eastAsia="Times New Roman"/>
        </w:rPr>
        <w:t>No impact, adaptation solves, and alt causes</w:t>
      </w:r>
    </w:p>
    <w:p w14:paraId="3A6C55CE" w14:textId="77777777" w:rsidR="006F607B" w:rsidRPr="001545B2" w:rsidRDefault="006F607B" w:rsidP="006F607B">
      <w:pPr>
        <w:rPr>
          <w:rFonts w:eastAsia="Times New Roman" w:cstheme="minorHAnsi"/>
          <w:bCs/>
        </w:rPr>
      </w:pPr>
      <w:r w:rsidRPr="001545B2">
        <w:rPr>
          <w:b/>
          <w:bCs/>
        </w:rPr>
        <w:t>Shani 15</w:t>
      </w:r>
      <w:r w:rsidRPr="001545B2">
        <w:rPr>
          <w:rFonts w:eastAsia="Times New Roman" w:cstheme="minorHAnsi"/>
        </w:rPr>
        <w:t xml:space="preserve"> (</w:t>
      </w:r>
      <w:r w:rsidRPr="001545B2">
        <w:rPr>
          <w:rFonts w:eastAsia="Times New Roman" w:cstheme="minorHAnsi"/>
          <w:u w:val="single"/>
        </w:rPr>
        <w:t>Amir Shani</w:t>
      </w:r>
      <w:r w:rsidRPr="001545B2">
        <w:rPr>
          <w:rFonts w:eastAsia="Times New Roman" w:cstheme="minorHAnsi"/>
        </w:rPr>
        <w:t xml:space="preserve"> – PhD @ the University of Central Florida, </w:t>
      </w:r>
      <w:proofErr w:type="gramStart"/>
      <w:r w:rsidRPr="001545B2">
        <w:rPr>
          <w:rFonts w:eastAsia="Times New Roman" w:cstheme="minorHAnsi"/>
        </w:rPr>
        <w:t>researches</w:t>
      </w:r>
      <w:proofErr w:type="gramEnd"/>
      <w:r w:rsidRPr="001545B2">
        <w:rPr>
          <w:rFonts w:eastAsia="Times New Roman" w:cstheme="minorHAnsi"/>
        </w:rPr>
        <w:t xml:space="preserve"> ecotourism and ethics at the University of the Negev, Eilat Campus. </w:t>
      </w:r>
      <w:r w:rsidRPr="001545B2">
        <w:rPr>
          <w:rFonts w:eastAsia="Times New Roman" w:cstheme="minorHAnsi"/>
          <w:u w:val="single"/>
        </w:rPr>
        <w:t>Boaz Arad</w:t>
      </w:r>
      <w:r w:rsidRPr="001545B2">
        <w:rPr>
          <w:rFonts w:eastAsia="Times New Roman" w:cstheme="minorHAnsi"/>
        </w:rPr>
        <w:t xml:space="preserve"> – spokesman in the Public Policy Center at the Jerusalem Institute for Market Studies, “There is always time for rational skepticism: Reply to Hall et al,” April 2015, ScienceDirect)</w:t>
      </w:r>
    </w:p>
    <w:p w14:paraId="69248C43" w14:textId="77777777" w:rsidR="006F607B" w:rsidRPr="001545B2" w:rsidRDefault="006F607B" w:rsidP="006F607B">
      <w:pPr>
        <w:rPr>
          <w:rFonts w:eastAsia="Times New Roman" w:cstheme="minorHAnsi"/>
          <w:sz w:val="16"/>
        </w:rPr>
      </w:pPr>
      <w:r w:rsidRPr="001545B2">
        <w:rPr>
          <w:rFonts w:eastAsia="Times New Roman" w:cstheme="minorHAnsi"/>
          <w:sz w:val="16"/>
        </w:rPr>
        <w:t xml:space="preserve">The uncertainty that encompasses current climate change assessments is strengthened </w:t>
      </w:r>
      <w:proofErr w:type="gramStart"/>
      <w:r w:rsidRPr="001545B2">
        <w:rPr>
          <w:rFonts w:eastAsia="Times New Roman" w:cstheme="minorHAnsi"/>
          <w:sz w:val="16"/>
        </w:rPr>
        <w:t>in light of</w:t>
      </w:r>
      <w:proofErr w:type="gramEnd"/>
      <w:r w:rsidRPr="001545B2">
        <w:rPr>
          <w:rFonts w:eastAsia="Times New Roman" w:cstheme="minorHAnsi"/>
          <w:sz w:val="16"/>
        </w:rPr>
        <w:t xml:space="preserve"> the studies indicating that </w:t>
      </w:r>
      <w:r w:rsidRPr="001545B2">
        <w:rPr>
          <w:rFonts w:eastAsia="Times New Roman" w:cstheme="minorHAnsi"/>
          <w:bCs/>
          <w:highlight w:val="cyan"/>
          <w:u w:val="single"/>
        </w:rPr>
        <w:t>over</w:t>
      </w:r>
      <w:r w:rsidRPr="001545B2">
        <w:rPr>
          <w:rFonts w:eastAsia="Times New Roman" w:cstheme="minorHAnsi"/>
          <w:bCs/>
          <w:u w:val="single"/>
        </w:rPr>
        <w:t xml:space="preserve"> earth's </w:t>
      </w:r>
      <w:r w:rsidRPr="001545B2">
        <w:rPr>
          <w:rFonts w:eastAsia="Times New Roman" w:cstheme="minorHAnsi"/>
          <w:bCs/>
          <w:highlight w:val="cyan"/>
          <w:u w:val="single"/>
        </w:rPr>
        <w:t>history there have been</w:t>
      </w:r>
      <w:r w:rsidRPr="001545B2">
        <w:rPr>
          <w:rFonts w:eastAsia="Times New Roman" w:cstheme="minorHAnsi"/>
          <w:bCs/>
          <w:u w:val="single"/>
        </w:rPr>
        <w:t xml:space="preserve"> </w:t>
      </w:r>
      <w:r w:rsidRPr="001545B2">
        <w:rPr>
          <w:rFonts w:eastAsia="Times New Roman" w:cstheme="minorHAnsi"/>
          <w:b/>
          <w:iCs/>
          <w:highlight w:val="cyan"/>
          <w:u w:val="single"/>
          <w:bdr w:val="single" w:sz="18" w:space="0" w:color="auto"/>
        </w:rPr>
        <w:t>distinct warm periods</w:t>
      </w:r>
      <w:r w:rsidRPr="001545B2">
        <w:rPr>
          <w:rFonts w:eastAsia="Times New Roman" w:cstheme="minorHAnsi"/>
          <w:bCs/>
          <w:u w:val="single"/>
        </w:rPr>
        <w:t xml:space="preserve"> with temperatures </w:t>
      </w:r>
      <w:r w:rsidRPr="001545B2">
        <w:rPr>
          <w:rFonts w:eastAsia="Times New Roman" w:cstheme="minorHAnsi"/>
          <w:b/>
          <w:iCs/>
          <w:highlight w:val="cyan"/>
          <w:u w:val="single"/>
          <w:bdr w:val="single" w:sz="18" w:space="0" w:color="auto"/>
        </w:rPr>
        <w:t>exceeding</w:t>
      </w:r>
      <w:r w:rsidRPr="001545B2">
        <w:rPr>
          <w:rFonts w:eastAsia="Times New Roman" w:cstheme="minorHAnsi"/>
          <w:b/>
          <w:iCs/>
          <w:u w:val="single"/>
          <w:bdr w:val="single" w:sz="18" w:space="0" w:color="auto"/>
        </w:rPr>
        <w:t xml:space="preserve"> the </w:t>
      </w:r>
      <w:r w:rsidRPr="001545B2">
        <w:rPr>
          <w:rFonts w:eastAsia="Times New Roman" w:cstheme="minorHAnsi"/>
          <w:b/>
          <w:iCs/>
          <w:highlight w:val="cyan"/>
          <w:u w:val="single"/>
          <w:bdr w:val="single" w:sz="18" w:space="0" w:color="auto"/>
        </w:rPr>
        <w:t>current ones</w:t>
      </w:r>
      <w:r w:rsidRPr="001545B2">
        <w:rPr>
          <w:rFonts w:eastAsia="Times New Roman" w:cstheme="minorHAnsi"/>
          <w:sz w:val="16"/>
        </w:rPr>
        <w:t xml:space="preserve"> (Esper et al., 2012, McIntyre and McKittrick, 2003 and Soon and Baliunas, 2003). </w:t>
      </w:r>
      <w:r w:rsidRPr="001545B2">
        <w:rPr>
          <w:rFonts w:eastAsia="Times New Roman" w:cstheme="minorHAnsi"/>
          <w:bCs/>
          <w:u w:val="single"/>
        </w:rPr>
        <w:t>Reviewing the relevant scientific literature, Khandekar, Murty, and Chittibabu (2005</w:t>
      </w:r>
      <w:r w:rsidRPr="001545B2">
        <w:rPr>
          <w:rFonts w:eastAsia="Times New Roman" w:cstheme="minorHAnsi"/>
          <w:sz w:val="16"/>
        </w:rPr>
        <w:t xml:space="preserve">) </w:t>
      </w:r>
      <w:r w:rsidRPr="001545B2">
        <w:rPr>
          <w:rFonts w:eastAsia="Times New Roman" w:cstheme="minorHAnsi"/>
          <w:bCs/>
          <w:u w:val="single"/>
        </w:rPr>
        <w:t xml:space="preserve">concluded that “in the context of the earth's climate through the last 500 million years, the </w:t>
      </w:r>
      <w:r w:rsidRPr="001545B2">
        <w:rPr>
          <w:rFonts w:eastAsia="Times New Roman" w:cstheme="minorHAnsi"/>
          <w:bCs/>
          <w:highlight w:val="cyan"/>
          <w:u w:val="single"/>
        </w:rPr>
        <w:t>recent</w:t>
      </w:r>
      <w:r w:rsidRPr="001545B2">
        <w:rPr>
          <w:rFonts w:eastAsia="Times New Roman" w:cstheme="minorHAnsi"/>
          <w:sz w:val="16"/>
        </w:rPr>
        <w:t xml:space="preserve"> (1975–2000) </w:t>
      </w:r>
      <w:r w:rsidRPr="001545B2">
        <w:rPr>
          <w:rFonts w:eastAsia="Times New Roman" w:cstheme="minorHAnsi"/>
          <w:bCs/>
          <w:highlight w:val="cyan"/>
          <w:u w:val="single"/>
        </w:rPr>
        <w:t>increase</w:t>
      </w:r>
      <w:r w:rsidRPr="001545B2">
        <w:rPr>
          <w:rFonts w:eastAsia="Times New Roman" w:cstheme="minorHAnsi"/>
          <w:bCs/>
          <w:u w:val="single"/>
        </w:rPr>
        <w:t xml:space="preserve"> in the earth's </w:t>
      </w:r>
      <w:r w:rsidRPr="001545B2">
        <w:rPr>
          <w:rFonts w:eastAsia="Times New Roman" w:cstheme="minorHAnsi"/>
          <w:bCs/>
          <w:u w:val="single"/>
        </w:rPr>
        <w:lastRenderedPageBreak/>
        <w:t xml:space="preserve">mean temperature </w:t>
      </w:r>
      <w:r w:rsidRPr="001545B2">
        <w:rPr>
          <w:rFonts w:eastAsia="Times New Roman" w:cstheme="minorHAnsi"/>
          <w:bCs/>
          <w:highlight w:val="cyan"/>
          <w:u w:val="single"/>
        </w:rPr>
        <w:t xml:space="preserve">does not appear </w:t>
      </w:r>
      <w:r w:rsidRPr="001545B2">
        <w:rPr>
          <w:rFonts w:eastAsia="Times New Roman" w:cstheme="minorHAnsi"/>
          <w:bCs/>
          <w:u w:val="single"/>
        </w:rPr>
        <w:t xml:space="preserve">to be </w:t>
      </w:r>
      <w:r w:rsidRPr="001545B2">
        <w:rPr>
          <w:rFonts w:eastAsia="Times New Roman" w:cstheme="minorHAnsi"/>
          <w:b/>
          <w:iCs/>
          <w:u w:val="single"/>
          <w:bdr w:val="single" w:sz="18" w:space="0" w:color="auto"/>
        </w:rPr>
        <w:t>unusual</w:t>
      </w:r>
      <w:r w:rsidRPr="001545B2">
        <w:rPr>
          <w:rFonts w:eastAsia="Times New Roman" w:cstheme="minorHAnsi"/>
          <w:bCs/>
          <w:u w:val="single"/>
        </w:rPr>
        <w:t xml:space="preserve"> or </w:t>
      </w:r>
      <w:r w:rsidRPr="001545B2">
        <w:rPr>
          <w:rFonts w:eastAsia="Times New Roman" w:cstheme="minorHAnsi"/>
          <w:b/>
          <w:iCs/>
          <w:highlight w:val="cyan"/>
          <w:u w:val="single"/>
          <w:bdr w:val="single" w:sz="18" w:space="0" w:color="auto"/>
        </w:rPr>
        <w:t>unprecedented</w:t>
      </w:r>
      <w:r w:rsidRPr="001545B2">
        <w:rPr>
          <w:rFonts w:eastAsia="Times New Roman" w:cstheme="minorHAnsi"/>
          <w:sz w:val="16"/>
        </w:rPr>
        <w:t xml:space="preserve"> </w:t>
      </w:r>
      <w:r w:rsidRPr="001545B2">
        <w:rPr>
          <w:rFonts w:eastAsia="Times New Roman" w:cstheme="minorHAnsi"/>
          <w:bCs/>
          <w:u w:val="single"/>
        </w:rPr>
        <w:t>as claimed by IPCC and many supporters of the global warming hypothesis</w:t>
      </w:r>
      <w:r w:rsidRPr="001545B2">
        <w:rPr>
          <w:rFonts w:eastAsia="Times New Roman" w:cstheme="minorHAnsi"/>
          <w:sz w:val="16"/>
        </w:rPr>
        <w:t xml:space="preserve">” (p. 1568). Other studies challenged the mainstream climate change narrative, according to which CO2 levels in the earth's atmosphere play a prominent role in rising temperatures. One notable example is the research by Shaviv and Veizer (2003), which demonstrates that the earth's temperature correlates well with variations in cosmic ray flux, rather than changes in atmospheric CO2. These findings and others stir contentious debates within the climate scientific community, but are nevertheless largely overlooked by the IPCC, which ignores alternative explanations for climate change. Regrettably, Hall et al. scornfully dismiss this evidence, presented in our research note, based on cherry-picking of a few “non-peer-reviewed” references that were cited, some vague claims about “misreading” and “selective citing,” as well as other semantic nitpicking. 4. Impacts of climate change </w:t>
      </w:r>
      <w:r w:rsidRPr="001545B2">
        <w:rPr>
          <w:rFonts w:eastAsia="Times New Roman" w:cstheme="minorHAnsi"/>
          <w:bCs/>
          <w:u w:val="single"/>
        </w:rPr>
        <w:t xml:space="preserve">The </w:t>
      </w:r>
      <w:r w:rsidRPr="001545B2">
        <w:rPr>
          <w:rFonts w:eastAsia="Times New Roman" w:cstheme="minorHAnsi"/>
          <w:bCs/>
          <w:highlight w:val="cyan"/>
          <w:u w:val="single"/>
        </w:rPr>
        <w:t xml:space="preserve">IPCC </w:t>
      </w:r>
      <w:r w:rsidRPr="001545B2">
        <w:rPr>
          <w:rFonts w:eastAsia="Times New Roman" w:cstheme="minorHAnsi"/>
          <w:bCs/>
          <w:u w:val="single"/>
        </w:rPr>
        <w:t xml:space="preserve">warns that climate change is likely to have severe consequences, particularly for poor countries, such as increased hunger, water shortages, vulnerability to extreme weather events and debilitating diseases. </w:t>
      </w:r>
      <w:r w:rsidRPr="001545B2">
        <w:rPr>
          <w:rFonts w:eastAsia="Times New Roman" w:cstheme="minorHAnsi"/>
          <w:b/>
          <w:iCs/>
          <w:u w:val="single"/>
          <w:bdr w:val="single" w:sz="18" w:space="0" w:color="auto"/>
        </w:rPr>
        <w:t>However</w:t>
      </w:r>
      <w:r w:rsidRPr="001545B2">
        <w:rPr>
          <w:rFonts w:eastAsia="Times New Roman" w:cstheme="minorHAnsi"/>
          <w:bCs/>
          <w:u w:val="single"/>
        </w:rPr>
        <w:t xml:space="preserve">, these estimations have been </w:t>
      </w:r>
      <w:r w:rsidRPr="001545B2">
        <w:rPr>
          <w:rFonts w:eastAsia="Times New Roman" w:cstheme="minorHAnsi"/>
          <w:b/>
          <w:iCs/>
          <w:highlight w:val="cyan"/>
          <w:u w:val="single"/>
          <w:bdr w:val="single" w:sz="18" w:space="0" w:color="auto"/>
        </w:rPr>
        <w:t>heavily criticized</w:t>
      </w:r>
      <w:r w:rsidRPr="001545B2">
        <w:rPr>
          <w:rFonts w:eastAsia="Times New Roman" w:cstheme="minorHAnsi"/>
          <w:bCs/>
          <w:u w:val="single"/>
        </w:rPr>
        <w:t xml:space="preserve"> </w:t>
      </w:r>
      <w:r w:rsidRPr="001545B2">
        <w:rPr>
          <w:rFonts w:eastAsia="Times New Roman" w:cstheme="minorHAnsi"/>
          <w:bCs/>
          <w:highlight w:val="cyan"/>
          <w:u w:val="single"/>
        </w:rPr>
        <w:t>for failing to</w:t>
      </w:r>
      <w:r w:rsidRPr="001545B2">
        <w:rPr>
          <w:rFonts w:eastAsia="Times New Roman" w:cstheme="minorHAnsi"/>
          <w:bCs/>
          <w:u w:val="single"/>
        </w:rPr>
        <w:t xml:space="preserve"> properly </w:t>
      </w:r>
      <w:r w:rsidRPr="001545B2">
        <w:rPr>
          <w:rFonts w:eastAsia="Times New Roman" w:cstheme="minorHAnsi"/>
          <w:bCs/>
          <w:highlight w:val="cyan"/>
          <w:u w:val="single"/>
        </w:rPr>
        <w:t>account for</w:t>
      </w:r>
      <w:r w:rsidRPr="001545B2">
        <w:rPr>
          <w:rFonts w:eastAsia="Times New Roman" w:cstheme="minorHAnsi"/>
          <w:bCs/>
          <w:u w:val="single"/>
        </w:rPr>
        <w:t xml:space="preserve"> </w:t>
      </w:r>
      <w:r w:rsidRPr="001545B2">
        <w:rPr>
          <w:rFonts w:eastAsia="Times New Roman" w:cstheme="minorHAnsi"/>
          <w:b/>
          <w:iCs/>
          <w:u w:val="single"/>
          <w:bdr w:val="single" w:sz="18" w:space="0" w:color="auto"/>
        </w:rPr>
        <w:t xml:space="preserve">substantial improvements in </w:t>
      </w:r>
      <w:r w:rsidRPr="001545B2">
        <w:rPr>
          <w:rFonts w:eastAsia="Times New Roman" w:cstheme="minorHAnsi"/>
          <w:b/>
          <w:iCs/>
          <w:highlight w:val="cyan"/>
          <w:u w:val="single"/>
          <w:bdr w:val="single" w:sz="18" w:space="0" w:color="auto"/>
        </w:rPr>
        <w:t>adaptive capacity</w:t>
      </w:r>
      <w:r w:rsidRPr="001545B2">
        <w:rPr>
          <w:rFonts w:eastAsia="Times New Roman" w:cstheme="minorHAnsi"/>
          <w:sz w:val="16"/>
        </w:rPr>
        <w:t xml:space="preserve"> (i.e., the capability of coping with the impact of global warming) </w:t>
      </w:r>
      <w:r w:rsidRPr="001545B2">
        <w:rPr>
          <w:rFonts w:eastAsia="Times New Roman" w:cstheme="minorHAnsi"/>
          <w:bCs/>
          <w:u w:val="single"/>
        </w:rPr>
        <w:t xml:space="preserve">that are likely to occur due to advances in </w:t>
      </w:r>
      <w:r w:rsidRPr="001545B2">
        <w:rPr>
          <w:rFonts w:eastAsia="Times New Roman" w:cstheme="minorHAnsi"/>
          <w:b/>
          <w:iCs/>
          <w:u w:val="single"/>
          <w:bdr w:val="single" w:sz="18" w:space="0" w:color="auto"/>
        </w:rPr>
        <w:t>economic development</w:t>
      </w:r>
      <w:r w:rsidRPr="001545B2">
        <w:rPr>
          <w:rFonts w:eastAsia="Times New Roman" w:cstheme="minorHAnsi"/>
          <w:bCs/>
          <w:u w:val="single"/>
        </w:rPr>
        <w:t xml:space="preserve">, </w:t>
      </w:r>
      <w:r w:rsidRPr="001545B2">
        <w:rPr>
          <w:rFonts w:eastAsia="Times New Roman" w:cstheme="minorHAnsi"/>
          <w:b/>
          <w:iCs/>
          <w:u w:val="single"/>
          <w:bdr w:val="single" w:sz="18" w:space="0" w:color="auto"/>
        </w:rPr>
        <w:t xml:space="preserve">technological </w:t>
      </w:r>
      <w:proofErr w:type="gramStart"/>
      <w:r w:rsidRPr="001545B2">
        <w:rPr>
          <w:rFonts w:eastAsia="Times New Roman" w:cstheme="minorHAnsi"/>
          <w:b/>
          <w:iCs/>
          <w:u w:val="single"/>
          <w:bdr w:val="single" w:sz="18" w:space="0" w:color="auto"/>
        </w:rPr>
        <w:t>change</w:t>
      </w:r>
      <w:proofErr w:type="gramEnd"/>
      <w:r w:rsidRPr="001545B2">
        <w:rPr>
          <w:rFonts w:eastAsia="Times New Roman" w:cstheme="minorHAnsi"/>
          <w:bCs/>
          <w:u w:val="single"/>
        </w:rPr>
        <w:t xml:space="preserve"> and </w:t>
      </w:r>
      <w:r w:rsidRPr="001545B2">
        <w:rPr>
          <w:rFonts w:eastAsia="Times New Roman" w:cstheme="minorHAnsi"/>
          <w:b/>
          <w:iCs/>
          <w:u w:val="single"/>
          <w:bdr w:val="single" w:sz="18" w:space="0" w:color="auto"/>
        </w:rPr>
        <w:t>human capital</w:t>
      </w:r>
      <w:r w:rsidRPr="001545B2">
        <w:rPr>
          <w:rFonts w:eastAsia="Times New Roman" w:cstheme="minorHAnsi"/>
          <w:bCs/>
          <w:u w:val="single"/>
        </w:rPr>
        <w:t xml:space="preserve"> over the next century</w:t>
      </w:r>
      <w:r w:rsidRPr="001545B2">
        <w:rPr>
          <w:rFonts w:eastAsia="Times New Roman" w:cstheme="minorHAnsi"/>
          <w:sz w:val="16"/>
        </w:rPr>
        <w:t xml:space="preserve"> (Goklany, 2007). </w:t>
      </w:r>
      <w:r w:rsidRPr="001545B2">
        <w:rPr>
          <w:rFonts w:eastAsia="Times New Roman" w:cstheme="minorHAnsi"/>
          <w:bCs/>
          <w:u w:val="single"/>
        </w:rPr>
        <w:t xml:space="preserve">Fostering economic growth and technological development, largely achievable </w:t>
      </w:r>
      <w:proofErr w:type="gramStart"/>
      <w:r w:rsidRPr="001545B2">
        <w:rPr>
          <w:rFonts w:eastAsia="Times New Roman" w:cstheme="minorHAnsi"/>
          <w:bCs/>
          <w:u w:val="single"/>
        </w:rPr>
        <w:t>through the use of</w:t>
      </w:r>
      <w:proofErr w:type="gramEnd"/>
      <w:r w:rsidRPr="001545B2">
        <w:rPr>
          <w:rFonts w:eastAsia="Times New Roman" w:cstheme="minorHAnsi"/>
          <w:bCs/>
          <w:u w:val="single"/>
        </w:rPr>
        <w:t xml:space="preserve"> fossil fuels</w:t>
      </w:r>
      <w:r w:rsidRPr="001545B2">
        <w:rPr>
          <w:rFonts w:eastAsia="Times New Roman" w:cstheme="minorHAnsi"/>
          <w:sz w:val="16"/>
        </w:rPr>
        <w:t xml:space="preserve">, </w:t>
      </w:r>
      <w:r w:rsidRPr="001545B2">
        <w:rPr>
          <w:rFonts w:eastAsia="Times New Roman" w:cstheme="minorHAnsi"/>
          <w:bCs/>
          <w:u w:val="single"/>
        </w:rPr>
        <w:t xml:space="preserve">will strengthen both industrialized and developing countries' </w:t>
      </w:r>
      <w:r w:rsidRPr="001545B2">
        <w:rPr>
          <w:rFonts w:eastAsia="Times New Roman" w:cstheme="minorHAnsi"/>
          <w:b/>
          <w:iCs/>
          <w:u w:val="single"/>
          <w:bdr w:val="single" w:sz="18" w:space="0" w:color="auto"/>
        </w:rPr>
        <w:t>adaptive capacity</w:t>
      </w:r>
      <w:r w:rsidRPr="001545B2">
        <w:rPr>
          <w:rFonts w:eastAsia="Times New Roman" w:cstheme="minorHAnsi"/>
          <w:bCs/>
          <w:u w:val="single"/>
        </w:rPr>
        <w:t xml:space="preserve"> to deal not just with possible future climate change consequences, but also with other environmental and public health problems</w:t>
      </w:r>
      <w:r w:rsidRPr="001545B2">
        <w:rPr>
          <w:rFonts w:eastAsia="Times New Roman" w:cstheme="minorHAnsi"/>
          <w:sz w:val="16"/>
        </w:rPr>
        <w:t xml:space="preserve">. </w:t>
      </w:r>
      <w:r w:rsidRPr="001545B2">
        <w:rPr>
          <w:rFonts w:eastAsia="Times New Roman" w:cstheme="minorHAnsi"/>
          <w:bCs/>
          <w:u w:val="single"/>
        </w:rPr>
        <w:t xml:space="preserve">Such policy will </w:t>
      </w:r>
      <w:r w:rsidRPr="001545B2">
        <w:rPr>
          <w:rFonts w:eastAsia="Times New Roman" w:cstheme="minorHAnsi"/>
          <w:b/>
          <w:iCs/>
          <w:u w:val="single"/>
          <w:bdr w:val="single" w:sz="18" w:space="0" w:color="auto"/>
        </w:rPr>
        <w:t>provide greater benefits</w:t>
      </w:r>
      <w:r w:rsidRPr="001545B2">
        <w:rPr>
          <w:rFonts w:eastAsia="Times New Roman" w:cstheme="minorHAnsi"/>
          <w:bCs/>
          <w:u w:val="single"/>
        </w:rPr>
        <w:t xml:space="preserve"> at lower costs than drastic climate change mitigation efforts involving substantially cutting greenhouse gas emissions</w:t>
      </w:r>
      <w:r w:rsidRPr="001545B2">
        <w:rPr>
          <w:rFonts w:eastAsia="Times New Roman" w:cstheme="minorHAnsi"/>
          <w:sz w:val="16"/>
        </w:rPr>
        <w:t xml:space="preserve"> (Goklany, 2004 and Goklany, 2012). Furthermore, the analyses of Galiana and Green (2009) exemplify that in the current state of energy technologies, the suggested plans for ambitious emission reductions will likely severely clobber the global economy, especially in view of present economic conditions. </w:t>
      </w:r>
      <w:proofErr w:type="gramStart"/>
      <w:r w:rsidRPr="001545B2">
        <w:rPr>
          <w:rFonts w:eastAsia="Times New Roman" w:cstheme="minorHAnsi"/>
          <w:sz w:val="16"/>
        </w:rPr>
        <w:t>In order to</w:t>
      </w:r>
      <w:proofErr w:type="gramEnd"/>
      <w:r w:rsidRPr="001545B2">
        <w:rPr>
          <w:rFonts w:eastAsia="Times New Roman" w:cstheme="minorHAnsi"/>
          <w:sz w:val="16"/>
        </w:rPr>
        <w:t xml:space="preserve"> stabilize atmospheric CO2 at accepted levels, there is a need for enormous advances in efficient energy technology, which is currently missing (Pielke, Wigley &amp; Green, 2008). In any case, </w:t>
      </w:r>
      <w:r w:rsidRPr="001545B2">
        <w:rPr>
          <w:rFonts w:eastAsia="Times New Roman" w:cstheme="minorHAnsi"/>
          <w:b/>
          <w:iCs/>
          <w:highlight w:val="cyan"/>
          <w:u w:val="single"/>
          <w:bdr w:val="single" w:sz="18" w:space="0" w:color="auto"/>
        </w:rPr>
        <w:t>even if</w:t>
      </w:r>
      <w:r w:rsidRPr="001545B2">
        <w:rPr>
          <w:rFonts w:eastAsia="Times New Roman" w:cstheme="minorHAnsi"/>
          <w:bCs/>
          <w:highlight w:val="cyan"/>
          <w:u w:val="single"/>
        </w:rPr>
        <w:t xml:space="preserve"> every industrialized nation meets the most ambitious emissions targets</w:t>
      </w:r>
      <w:r w:rsidRPr="001545B2">
        <w:rPr>
          <w:rFonts w:eastAsia="Times New Roman" w:cstheme="minorHAnsi"/>
          <w:bCs/>
          <w:u w:val="single"/>
        </w:rPr>
        <w:t xml:space="preserve"> set by the Kyoto Protocol</w:t>
      </w:r>
      <w:r w:rsidRPr="001545B2">
        <w:rPr>
          <w:rFonts w:eastAsia="Times New Roman" w:cstheme="minorHAnsi"/>
          <w:sz w:val="16"/>
        </w:rPr>
        <w:t xml:space="preserve">, </w:t>
      </w:r>
      <w:r w:rsidRPr="001545B2">
        <w:rPr>
          <w:rFonts w:eastAsia="Times New Roman" w:cstheme="minorHAnsi"/>
          <w:bCs/>
          <w:highlight w:val="cyan"/>
          <w:u w:val="single"/>
        </w:rPr>
        <w:t xml:space="preserve">such efforts are likely to have </w:t>
      </w:r>
      <w:r w:rsidRPr="001545B2">
        <w:rPr>
          <w:rFonts w:eastAsia="Times New Roman" w:cstheme="minorHAnsi"/>
          <w:b/>
          <w:iCs/>
          <w:highlight w:val="cyan"/>
          <w:u w:val="single"/>
          <w:bdr w:val="single" w:sz="18" w:space="0" w:color="auto"/>
        </w:rPr>
        <w:t>little effect</w:t>
      </w:r>
      <w:r w:rsidRPr="001545B2">
        <w:rPr>
          <w:rFonts w:eastAsia="Times New Roman" w:cstheme="minorHAnsi"/>
          <w:sz w:val="16"/>
        </w:rPr>
        <w:t xml:space="preserve">, </w:t>
      </w:r>
      <w:r w:rsidRPr="001545B2">
        <w:rPr>
          <w:rFonts w:eastAsia="Times New Roman" w:cstheme="minorHAnsi"/>
          <w:bCs/>
          <w:u w:val="single"/>
        </w:rPr>
        <w:t xml:space="preserve">particularly </w:t>
      </w:r>
      <w:r w:rsidRPr="001545B2">
        <w:rPr>
          <w:rFonts w:eastAsia="Times New Roman" w:cstheme="minorHAnsi"/>
          <w:bCs/>
          <w:highlight w:val="cyan"/>
          <w:u w:val="single"/>
        </w:rPr>
        <w:t>in the light of the considerable increases in</w:t>
      </w:r>
      <w:r w:rsidRPr="001545B2">
        <w:rPr>
          <w:rFonts w:eastAsia="Times New Roman" w:cstheme="minorHAnsi"/>
          <w:bCs/>
          <w:u w:val="single"/>
        </w:rPr>
        <w:t xml:space="preserve"> greenhouse gas </w:t>
      </w:r>
      <w:r w:rsidRPr="001545B2">
        <w:rPr>
          <w:rFonts w:eastAsia="Times New Roman" w:cstheme="minorHAnsi"/>
          <w:bCs/>
          <w:highlight w:val="cyan"/>
          <w:u w:val="single"/>
        </w:rPr>
        <w:t>emissions by</w:t>
      </w:r>
      <w:r w:rsidRPr="001545B2">
        <w:rPr>
          <w:rFonts w:eastAsia="Times New Roman" w:cstheme="minorHAnsi"/>
          <w:bCs/>
          <w:u w:val="single"/>
        </w:rPr>
        <w:t xml:space="preserve"> rising economic superpowers as </w:t>
      </w:r>
      <w:r w:rsidRPr="001545B2">
        <w:rPr>
          <w:rFonts w:eastAsia="Times New Roman" w:cstheme="minorHAnsi"/>
          <w:b/>
          <w:iCs/>
          <w:highlight w:val="cyan"/>
          <w:u w:val="single"/>
          <w:bdr w:val="single" w:sz="18" w:space="0" w:color="auto"/>
        </w:rPr>
        <w:t>China</w:t>
      </w:r>
      <w:r w:rsidRPr="001545B2">
        <w:rPr>
          <w:rFonts w:eastAsia="Times New Roman" w:cstheme="minorHAnsi"/>
          <w:bCs/>
          <w:highlight w:val="cyan"/>
          <w:u w:val="single"/>
        </w:rPr>
        <w:t xml:space="preserve"> and </w:t>
      </w:r>
      <w:r w:rsidRPr="001545B2">
        <w:rPr>
          <w:rFonts w:eastAsia="Times New Roman" w:cstheme="minorHAnsi"/>
          <w:b/>
          <w:iCs/>
          <w:highlight w:val="cyan"/>
          <w:u w:val="single"/>
          <w:bdr w:val="single" w:sz="18" w:space="0" w:color="auto"/>
        </w:rPr>
        <w:t>India</w:t>
      </w:r>
      <w:r w:rsidRPr="001545B2">
        <w:rPr>
          <w:rFonts w:eastAsia="Times New Roman" w:cstheme="minorHAnsi"/>
          <w:bCs/>
          <w:u w:val="single"/>
        </w:rPr>
        <w:t xml:space="preserve">, as well as the </w:t>
      </w:r>
      <w:r w:rsidRPr="001545B2">
        <w:rPr>
          <w:rFonts w:eastAsia="Times New Roman" w:cstheme="minorHAnsi"/>
          <w:b/>
          <w:iCs/>
          <w:u w:val="single"/>
          <w:bdr w:val="single" w:sz="18" w:space="0" w:color="auto"/>
        </w:rPr>
        <w:t>remaining developing world</w:t>
      </w:r>
      <w:r w:rsidRPr="001545B2">
        <w:rPr>
          <w:rFonts w:eastAsia="Times New Roman" w:cstheme="minorHAnsi"/>
          <w:sz w:val="16"/>
        </w:rPr>
        <w:t xml:space="preserve"> (Wigley, 1998). Hall et al. criticized us for choosing “selective citations…that discuss natural processes potentially affect climate in specific locations and times.” Yet the purpose of referring to such studies was to refute the claims made by the IPCC and other climate change alarmists to the effect that recent extreme weather events (e.g., floods, </w:t>
      </w:r>
      <w:proofErr w:type="gramStart"/>
      <w:r w:rsidRPr="001545B2">
        <w:rPr>
          <w:rFonts w:eastAsia="Times New Roman" w:cstheme="minorHAnsi"/>
          <w:sz w:val="16"/>
        </w:rPr>
        <w:t>droughts</w:t>
      </w:r>
      <w:proofErr w:type="gramEnd"/>
      <w:r w:rsidRPr="001545B2">
        <w:rPr>
          <w:rFonts w:eastAsia="Times New Roman" w:cstheme="minorHAnsi"/>
          <w:sz w:val="16"/>
        </w:rPr>
        <w:t xml:space="preserve"> and storms) are the consequences of anthropogenic emissions of greenhouse gases. Moreover, data shows that despite claims that the number and intensity of extreme weather has increased, between 1900 and 2010 the average annual death and death rates from extreme weather events has declined by 93% and 98%, respectively (Goklany, 2009). This is mostly due to economic and technological factors, such as improved global food production, increase globalized food trade and better disaster preparedness. IPCC's exaggerated estimations of climate change impacts were also noted in an op-ed in Financial Times written by climate economist Richard Tol (2014), a week following his demand that his name as one of the leading authors be removed from the IPCC's AR5 due to its over alarmist assessments of the impacts of AGW and underestimation of humanity's adaptive capacity. As concluded by Tol, “</w:t>
      </w:r>
      <w:r w:rsidRPr="001545B2">
        <w:rPr>
          <w:rFonts w:eastAsia="Times New Roman" w:cstheme="minorHAnsi"/>
          <w:bCs/>
          <w:highlight w:val="cyan"/>
          <w:u w:val="single"/>
        </w:rPr>
        <w:t>Humans are</w:t>
      </w:r>
      <w:r w:rsidRPr="001545B2">
        <w:rPr>
          <w:rFonts w:eastAsia="Times New Roman" w:cstheme="minorHAnsi"/>
          <w:bCs/>
          <w:u w:val="single"/>
        </w:rPr>
        <w:t xml:space="preserve"> a </w:t>
      </w:r>
      <w:r w:rsidRPr="001545B2">
        <w:rPr>
          <w:rFonts w:eastAsia="Times New Roman" w:cstheme="minorHAnsi"/>
          <w:b/>
          <w:iCs/>
          <w:highlight w:val="cyan"/>
          <w:u w:val="single"/>
          <w:bdr w:val="single" w:sz="18" w:space="0" w:color="auto"/>
        </w:rPr>
        <w:t>tough</w:t>
      </w:r>
      <w:r w:rsidRPr="001545B2">
        <w:rPr>
          <w:rFonts w:eastAsia="Times New Roman" w:cstheme="minorHAnsi"/>
          <w:bCs/>
          <w:u w:val="single"/>
        </w:rPr>
        <w:t xml:space="preserve"> </w:t>
      </w:r>
      <w:r w:rsidRPr="001545B2">
        <w:rPr>
          <w:rFonts w:eastAsia="Times New Roman" w:cstheme="minorHAnsi"/>
          <w:bCs/>
          <w:highlight w:val="cyan"/>
          <w:u w:val="single"/>
        </w:rPr>
        <w:t>and</w:t>
      </w:r>
      <w:r w:rsidRPr="001545B2">
        <w:rPr>
          <w:rFonts w:eastAsia="Times New Roman" w:cstheme="minorHAnsi"/>
          <w:bCs/>
          <w:u w:val="single"/>
        </w:rPr>
        <w:t xml:space="preserve"> </w:t>
      </w:r>
      <w:r w:rsidRPr="001545B2">
        <w:rPr>
          <w:rFonts w:eastAsia="Times New Roman" w:cstheme="minorHAnsi"/>
          <w:b/>
          <w:iCs/>
          <w:highlight w:val="cyan"/>
          <w:u w:val="single"/>
          <w:bdr w:val="single" w:sz="18" w:space="0" w:color="auto"/>
        </w:rPr>
        <w:t>adaptable</w:t>
      </w:r>
      <w:r w:rsidRPr="001545B2">
        <w:rPr>
          <w:rFonts w:eastAsia="Times New Roman" w:cstheme="minorHAnsi"/>
          <w:bCs/>
          <w:u w:val="single"/>
        </w:rPr>
        <w:t xml:space="preserve"> species</w:t>
      </w:r>
      <w:r w:rsidRPr="001545B2">
        <w:rPr>
          <w:rFonts w:eastAsia="Times New Roman" w:cstheme="minorHAnsi"/>
          <w:sz w:val="16"/>
        </w:rPr>
        <w:t xml:space="preserve">. People live on the equator and in the Arctic, in the desert and in the rainforest. </w:t>
      </w:r>
      <w:r w:rsidRPr="001545B2">
        <w:rPr>
          <w:rFonts w:eastAsia="Times New Roman" w:cstheme="minorHAnsi"/>
          <w:b/>
          <w:iCs/>
          <w:highlight w:val="cyan"/>
          <w:u w:val="single"/>
          <w:bdr w:val="single" w:sz="18" w:space="0" w:color="auto"/>
        </w:rPr>
        <w:t>We survived ice ages</w:t>
      </w:r>
      <w:r w:rsidRPr="001545B2">
        <w:rPr>
          <w:rFonts w:eastAsia="Times New Roman" w:cstheme="minorHAnsi"/>
          <w:bCs/>
          <w:u w:val="single"/>
        </w:rPr>
        <w:t xml:space="preserve"> </w:t>
      </w:r>
      <w:r w:rsidRPr="001545B2">
        <w:rPr>
          <w:rFonts w:eastAsia="Times New Roman" w:cstheme="minorHAnsi"/>
          <w:bCs/>
          <w:highlight w:val="cyan"/>
          <w:u w:val="single"/>
        </w:rPr>
        <w:t>with</w:t>
      </w:r>
      <w:r w:rsidRPr="001545B2">
        <w:rPr>
          <w:rFonts w:eastAsia="Times New Roman" w:cstheme="minorHAnsi"/>
          <w:sz w:val="16"/>
        </w:rPr>
        <w:t xml:space="preserve"> </w:t>
      </w:r>
      <w:r w:rsidRPr="001545B2">
        <w:rPr>
          <w:rFonts w:eastAsia="Times New Roman" w:cstheme="minorHAnsi"/>
          <w:b/>
          <w:iCs/>
          <w:highlight w:val="cyan"/>
          <w:u w:val="single"/>
          <w:bdr w:val="single" w:sz="18" w:space="0" w:color="auto"/>
        </w:rPr>
        <w:t>primitive technologies</w:t>
      </w:r>
      <w:r w:rsidRPr="001545B2">
        <w:rPr>
          <w:rFonts w:eastAsia="Times New Roman" w:cstheme="minorHAnsi"/>
          <w:sz w:val="16"/>
        </w:rPr>
        <w:t xml:space="preserve">. </w:t>
      </w:r>
      <w:r w:rsidRPr="001545B2">
        <w:rPr>
          <w:rFonts w:eastAsia="Times New Roman" w:cstheme="minorHAnsi"/>
          <w:bCs/>
          <w:u w:val="single"/>
        </w:rPr>
        <w:t>The idea that climate change poses an existential threat to humankind is</w:t>
      </w:r>
      <w:r w:rsidRPr="001545B2">
        <w:rPr>
          <w:rFonts w:eastAsia="Times New Roman" w:cstheme="minorHAnsi"/>
          <w:sz w:val="16"/>
        </w:rPr>
        <w:t xml:space="preserve"> </w:t>
      </w:r>
      <w:r w:rsidRPr="001545B2">
        <w:rPr>
          <w:rFonts w:eastAsia="Times New Roman" w:cstheme="minorHAnsi"/>
          <w:b/>
          <w:iCs/>
          <w:u w:val="single"/>
          <w:bdr w:val="single" w:sz="18" w:space="0" w:color="auto"/>
        </w:rPr>
        <w:t>laughable</w:t>
      </w:r>
      <w:r w:rsidRPr="001545B2">
        <w:rPr>
          <w:rFonts w:eastAsia="Times New Roman" w:cstheme="minorHAnsi"/>
          <w:sz w:val="16"/>
        </w:rPr>
        <w:t>” (2014, para 1).</w:t>
      </w:r>
    </w:p>
    <w:p w14:paraId="3A25CAAB" w14:textId="77777777" w:rsidR="006F607B" w:rsidRPr="006474C5" w:rsidRDefault="006F607B" w:rsidP="006F607B"/>
    <w:p w14:paraId="56DCE447" w14:textId="77777777" w:rsidR="006F607B" w:rsidRDefault="006F607B" w:rsidP="006F607B"/>
    <w:p w14:paraId="14EDDACC" w14:textId="45063A00" w:rsidR="006F607B" w:rsidRDefault="00A054E6" w:rsidP="00A054E6">
      <w:pPr>
        <w:pStyle w:val="Heading1"/>
      </w:pPr>
      <w:r>
        <w:lastRenderedPageBreak/>
        <w:t>1NR</w:t>
      </w:r>
    </w:p>
    <w:p w14:paraId="5ABCBC8E" w14:textId="05998702" w:rsidR="00A054E6" w:rsidRPr="0060243C" w:rsidRDefault="00A054E6" w:rsidP="00A054E6">
      <w:pPr>
        <w:pStyle w:val="Heading2"/>
      </w:pPr>
      <w:r>
        <w:lastRenderedPageBreak/>
        <w:t>Politics</w:t>
      </w:r>
    </w:p>
    <w:p w14:paraId="159A6B7B" w14:textId="77777777" w:rsidR="00A054E6" w:rsidRDefault="00A054E6" w:rsidP="00A054E6"/>
    <w:p w14:paraId="601A03A1" w14:textId="77777777" w:rsidR="00A054E6" w:rsidRDefault="00A054E6" w:rsidP="00A054E6">
      <w:pPr>
        <w:pStyle w:val="Heading4"/>
      </w:pPr>
      <w:r>
        <w:t xml:space="preserve">Link turns case---undermines </w:t>
      </w:r>
      <w:r w:rsidRPr="006405D3">
        <w:rPr>
          <w:u w:val="single"/>
        </w:rPr>
        <w:t>enforcement</w:t>
      </w:r>
      <w:r>
        <w:t xml:space="preserve">, causes </w:t>
      </w:r>
      <w:r w:rsidRPr="006405D3">
        <w:rPr>
          <w:u w:val="single"/>
        </w:rPr>
        <w:t>conflict</w:t>
      </w:r>
      <w:r>
        <w:t>.</w:t>
      </w:r>
    </w:p>
    <w:p w14:paraId="610A2F4C" w14:textId="77777777" w:rsidR="00A054E6" w:rsidRPr="006405D3" w:rsidRDefault="00A054E6" w:rsidP="00A054E6">
      <w:r>
        <w:rPr>
          <w:rStyle w:val="Style13ptBold"/>
        </w:rPr>
        <w:t>Sensiba ’20</w:t>
      </w:r>
      <w:r>
        <w:t xml:space="preserve"> [Jennifer; November 6; M.A. in Emergency Management and Homeland Security from the American Military University; "Don’t Encourage Biden </w:t>
      </w:r>
      <w:proofErr w:type="gramStart"/>
      <w:r>
        <w:t>To</w:t>
      </w:r>
      <w:proofErr w:type="gramEnd"/>
      <w:r>
        <w:t xml:space="preserve"> Waste Political Capital," https://cleantechnica.com/2020/11/06/dont-encourage-biden-to-waste-political-capital/]</w:t>
      </w:r>
    </w:p>
    <w:p w14:paraId="5EC56175" w14:textId="77777777" w:rsidR="00A054E6" w:rsidRPr="00677BA8" w:rsidRDefault="00A054E6" w:rsidP="00A054E6">
      <w:pPr>
        <w:rPr>
          <w:sz w:val="16"/>
        </w:rPr>
      </w:pPr>
      <w:r w:rsidRPr="00677BA8">
        <w:rPr>
          <w:sz w:val="16"/>
        </w:rPr>
        <w:t xml:space="preserve">In short, </w:t>
      </w:r>
      <w:r w:rsidRPr="00C53B5F">
        <w:rPr>
          <w:rStyle w:val="Emphasis"/>
          <w:highlight w:val="cyan"/>
        </w:rPr>
        <w:t>p</w:t>
      </w:r>
      <w:r w:rsidRPr="006405D3">
        <w:rPr>
          <w:rStyle w:val="Emphasis"/>
        </w:rPr>
        <w:t xml:space="preserve">olitical </w:t>
      </w:r>
      <w:r w:rsidRPr="00C53B5F">
        <w:rPr>
          <w:rStyle w:val="Emphasis"/>
          <w:highlight w:val="cyan"/>
        </w:rPr>
        <w:t>c</w:t>
      </w:r>
      <w:r w:rsidRPr="006405D3">
        <w:rPr>
          <w:rStyle w:val="Emphasis"/>
        </w:rPr>
        <w:t>apital</w:t>
      </w:r>
      <w:r w:rsidRPr="006405D3">
        <w:rPr>
          <w:rStyle w:val="StyleUnderline"/>
        </w:rPr>
        <w:t xml:space="preserve"> </w:t>
      </w:r>
      <w:r w:rsidRPr="00C53B5F">
        <w:rPr>
          <w:rStyle w:val="StyleUnderline"/>
          <w:highlight w:val="cyan"/>
        </w:rPr>
        <w:t>is</w:t>
      </w:r>
      <w:r w:rsidRPr="006405D3">
        <w:rPr>
          <w:rStyle w:val="StyleUnderline"/>
        </w:rPr>
        <w:t xml:space="preserve"> a way to think </w:t>
      </w:r>
      <w:r w:rsidRPr="00C53B5F">
        <w:rPr>
          <w:rStyle w:val="StyleUnderline"/>
          <w:highlight w:val="cyan"/>
        </w:rPr>
        <w:t>about</w:t>
      </w:r>
      <w:r w:rsidRPr="006405D3">
        <w:rPr>
          <w:rStyle w:val="StyleUnderline"/>
        </w:rPr>
        <w:t xml:space="preserve"> </w:t>
      </w:r>
      <w:r w:rsidRPr="006405D3">
        <w:rPr>
          <w:rStyle w:val="Emphasis"/>
        </w:rPr>
        <w:t xml:space="preserve">political </w:t>
      </w:r>
      <w:r w:rsidRPr="00C53B5F">
        <w:rPr>
          <w:rStyle w:val="Emphasis"/>
          <w:highlight w:val="cyan"/>
        </w:rPr>
        <w:t>power</w:t>
      </w:r>
      <w:r w:rsidRPr="006405D3">
        <w:rPr>
          <w:rStyle w:val="StyleUnderline"/>
        </w:rPr>
        <w:t xml:space="preserve"> in democratic countries</w:t>
      </w:r>
      <w:r w:rsidRPr="00677BA8">
        <w:rPr>
          <w:sz w:val="16"/>
        </w:rPr>
        <w:t xml:space="preserve">. Yes, </w:t>
      </w:r>
      <w:r w:rsidRPr="006405D3">
        <w:rPr>
          <w:rStyle w:val="StyleUnderline"/>
        </w:rPr>
        <w:t>winning elections</w:t>
      </w:r>
      <w:r w:rsidRPr="006405D3">
        <w:rPr>
          <w:sz w:val="16"/>
        </w:rPr>
        <w:t xml:space="preserve"> does </w:t>
      </w:r>
      <w:r w:rsidRPr="006405D3">
        <w:rPr>
          <w:rStyle w:val="StyleUnderline"/>
        </w:rPr>
        <w:t>give</w:t>
      </w:r>
      <w:r w:rsidRPr="00677BA8">
        <w:rPr>
          <w:rStyle w:val="StyleUnderline"/>
        </w:rPr>
        <w:t xml:space="preserve"> </w:t>
      </w:r>
      <w:r w:rsidRPr="006405D3">
        <w:rPr>
          <w:rStyle w:val="StyleUnderline"/>
        </w:rPr>
        <w:t>some political power</w:t>
      </w:r>
      <w:r w:rsidRPr="00677BA8">
        <w:rPr>
          <w:rStyle w:val="StyleUnderline"/>
        </w:rPr>
        <w:t xml:space="preserve">, but </w:t>
      </w:r>
      <w:r w:rsidRPr="00C53B5F">
        <w:rPr>
          <w:rStyle w:val="StyleUnderline"/>
          <w:highlight w:val="cyan"/>
        </w:rPr>
        <w:t xml:space="preserve">you </w:t>
      </w:r>
      <w:r w:rsidRPr="00C53B5F">
        <w:rPr>
          <w:rStyle w:val="Emphasis"/>
          <w:highlight w:val="cyan"/>
        </w:rPr>
        <w:t>can’t effectively use</w:t>
      </w:r>
      <w:r w:rsidRPr="00C53B5F">
        <w:rPr>
          <w:rStyle w:val="StyleUnderline"/>
          <w:highlight w:val="cyan"/>
        </w:rPr>
        <w:t xml:space="preserve"> it unless you have </w:t>
      </w:r>
      <w:r w:rsidRPr="00C53B5F">
        <w:rPr>
          <w:rStyle w:val="Emphasis"/>
          <w:highlight w:val="cyan"/>
        </w:rPr>
        <w:t>coalitions</w:t>
      </w:r>
      <w:r w:rsidRPr="006405D3">
        <w:rPr>
          <w:rStyle w:val="StyleUnderline"/>
        </w:rPr>
        <w:t xml:space="preserve">, </w:t>
      </w:r>
      <w:r w:rsidRPr="006405D3">
        <w:rPr>
          <w:rStyle w:val="Emphasis"/>
        </w:rPr>
        <w:t>alliances</w:t>
      </w:r>
      <w:r w:rsidRPr="006405D3">
        <w:rPr>
          <w:rStyle w:val="StyleUnderline"/>
        </w:rPr>
        <w:t xml:space="preserve">, </w:t>
      </w:r>
      <w:r w:rsidRPr="006405D3">
        <w:rPr>
          <w:rStyle w:val="Emphasis"/>
        </w:rPr>
        <w:t>trust</w:t>
      </w:r>
      <w:r w:rsidRPr="006405D3">
        <w:rPr>
          <w:rStyle w:val="StyleUnderline"/>
        </w:rPr>
        <w:t xml:space="preserve">, </w:t>
      </w:r>
      <w:r w:rsidRPr="006405D3">
        <w:rPr>
          <w:rStyle w:val="Emphasis"/>
        </w:rPr>
        <w:t>goodwill</w:t>
      </w:r>
      <w:r w:rsidRPr="006405D3">
        <w:rPr>
          <w:rStyle w:val="StyleUnderline"/>
        </w:rPr>
        <w:t xml:space="preserve">, and </w:t>
      </w:r>
      <w:r w:rsidRPr="006405D3">
        <w:rPr>
          <w:rStyle w:val="Emphasis"/>
        </w:rPr>
        <w:t>influence</w:t>
      </w:r>
      <w:r w:rsidRPr="006405D3">
        <w:rPr>
          <w:rStyle w:val="StyleUnderline"/>
        </w:rPr>
        <w:t>. Your earned trust and connections are like money</w:t>
      </w:r>
      <w:r w:rsidRPr="00677BA8">
        <w:rPr>
          <w:sz w:val="16"/>
        </w:rPr>
        <w:t xml:space="preserve"> (capital). </w:t>
      </w:r>
      <w:r w:rsidRPr="006405D3">
        <w:rPr>
          <w:sz w:val="16"/>
        </w:rPr>
        <w:t>You can work hard to earn it and build it up, but it’s easy to spend it and even waste it</w:t>
      </w:r>
      <w:r w:rsidRPr="00677BA8">
        <w:rPr>
          <w:sz w:val="16"/>
        </w:rPr>
        <w:t>, just like money.</w:t>
      </w:r>
    </w:p>
    <w:p w14:paraId="5538A017" w14:textId="77777777" w:rsidR="00A054E6" w:rsidRPr="001172A9" w:rsidRDefault="00A054E6" w:rsidP="00A054E6">
      <w:pPr>
        <w:rPr>
          <w:sz w:val="16"/>
        </w:rPr>
      </w:pPr>
      <w:r w:rsidRPr="00C53B5F">
        <w:rPr>
          <w:rStyle w:val="StyleUnderline"/>
          <w:highlight w:val="cyan"/>
        </w:rPr>
        <w:t>If you</w:t>
      </w:r>
      <w:r w:rsidRPr="006405D3">
        <w:rPr>
          <w:rStyle w:val="StyleUnderline"/>
        </w:rPr>
        <w:t xml:space="preserve"> get power</w:t>
      </w:r>
      <w:r w:rsidRPr="006405D3">
        <w:rPr>
          <w:sz w:val="16"/>
        </w:rPr>
        <w:t xml:space="preserve"> from an election </w:t>
      </w:r>
      <w:r w:rsidRPr="006405D3">
        <w:rPr>
          <w:rStyle w:val="StyleUnderline"/>
        </w:rPr>
        <w:t xml:space="preserve">and then </w:t>
      </w:r>
      <w:r w:rsidRPr="00677BA8">
        <w:rPr>
          <w:rStyle w:val="Emphasis"/>
        </w:rPr>
        <w:t xml:space="preserve">quickly </w:t>
      </w:r>
      <w:r w:rsidRPr="00C53B5F">
        <w:rPr>
          <w:rStyle w:val="Emphasis"/>
          <w:highlight w:val="cyan"/>
        </w:rPr>
        <w:t xml:space="preserve">spend </w:t>
      </w:r>
      <w:proofErr w:type="gramStart"/>
      <w:r w:rsidRPr="00C53B5F">
        <w:rPr>
          <w:rStyle w:val="Emphasis"/>
          <w:highlight w:val="cyan"/>
        </w:rPr>
        <w:t>all</w:t>
      </w:r>
      <w:r w:rsidRPr="006405D3">
        <w:rPr>
          <w:rStyle w:val="StyleUnderline"/>
        </w:rPr>
        <w:t xml:space="preserve"> of</w:t>
      </w:r>
      <w:proofErr w:type="gramEnd"/>
      <w:r w:rsidRPr="006405D3">
        <w:rPr>
          <w:rStyle w:val="StyleUnderline"/>
        </w:rPr>
        <w:t xml:space="preserve"> the</w:t>
      </w:r>
      <w:r w:rsidRPr="00677BA8">
        <w:rPr>
          <w:rStyle w:val="StyleUnderline"/>
        </w:rPr>
        <w:t xml:space="preserve"> </w:t>
      </w:r>
      <w:r w:rsidRPr="006405D3">
        <w:rPr>
          <w:rStyle w:val="StyleUnderline"/>
        </w:rPr>
        <w:t>p</w:t>
      </w:r>
      <w:r w:rsidRPr="00677BA8">
        <w:rPr>
          <w:rStyle w:val="StyleUnderline"/>
        </w:rPr>
        <w:t xml:space="preserve">olitical </w:t>
      </w:r>
      <w:r w:rsidRPr="006405D3">
        <w:rPr>
          <w:rStyle w:val="StyleUnderline"/>
        </w:rPr>
        <w:t>c</w:t>
      </w:r>
      <w:r w:rsidRPr="00677BA8">
        <w:rPr>
          <w:rStyle w:val="StyleUnderline"/>
        </w:rPr>
        <w:t>apital</w:t>
      </w:r>
      <w:r w:rsidRPr="00677BA8">
        <w:rPr>
          <w:sz w:val="16"/>
        </w:rPr>
        <w:t xml:space="preserve"> impressing loyalists, </w:t>
      </w:r>
      <w:r w:rsidRPr="006405D3">
        <w:rPr>
          <w:rStyle w:val="StyleUnderline"/>
        </w:rPr>
        <w:t xml:space="preserve">you’ll get to the point where </w:t>
      </w:r>
      <w:r w:rsidRPr="00C53B5F">
        <w:rPr>
          <w:rStyle w:val="StyleUnderline"/>
          <w:highlight w:val="cyan"/>
        </w:rPr>
        <w:t>you</w:t>
      </w:r>
      <w:r w:rsidRPr="006405D3">
        <w:rPr>
          <w:rStyle w:val="StyleUnderline"/>
        </w:rPr>
        <w:t xml:space="preserve"> </w:t>
      </w:r>
      <w:r w:rsidRPr="006405D3">
        <w:rPr>
          <w:rStyle w:val="Emphasis"/>
        </w:rPr>
        <w:t>can’t win</w:t>
      </w:r>
      <w:r w:rsidRPr="00677BA8">
        <w:rPr>
          <w:sz w:val="16"/>
        </w:rPr>
        <w:t xml:space="preserve"> future elections (Trump is a great example of this), </w:t>
      </w:r>
      <w:r w:rsidRPr="00C53B5F">
        <w:rPr>
          <w:rStyle w:val="Emphasis"/>
          <w:highlight w:val="cyan"/>
        </w:rPr>
        <w:t>can’t get votes</w:t>
      </w:r>
      <w:r w:rsidRPr="006405D3">
        <w:rPr>
          <w:rStyle w:val="StyleUnderline"/>
        </w:rPr>
        <w:t xml:space="preserve"> together </w:t>
      </w:r>
      <w:r w:rsidRPr="00C53B5F">
        <w:rPr>
          <w:rStyle w:val="StyleUnderline"/>
          <w:highlight w:val="cyan"/>
        </w:rPr>
        <w:t xml:space="preserve">for </w:t>
      </w:r>
      <w:r w:rsidRPr="00C53B5F">
        <w:rPr>
          <w:rStyle w:val="Emphasis"/>
          <w:highlight w:val="cyan"/>
        </w:rPr>
        <w:t>legislation</w:t>
      </w:r>
      <w:r w:rsidRPr="00C53B5F">
        <w:rPr>
          <w:rStyle w:val="StyleUnderline"/>
          <w:highlight w:val="cyan"/>
        </w:rPr>
        <w:t>, and</w:t>
      </w:r>
      <w:r w:rsidRPr="00677BA8">
        <w:rPr>
          <w:sz w:val="16"/>
        </w:rPr>
        <w:t xml:space="preserve"> can’t get people to help you in a variety of other ways. At worst, </w:t>
      </w:r>
      <w:r w:rsidRPr="006405D3">
        <w:rPr>
          <w:rStyle w:val="StyleUnderline"/>
        </w:rPr>
        <w:t>a</w:t>
      </w:r>
      <w:r w:rsidRPr="00677BA8">
        <w:rPr>
          <w:rStyle w:val="StyleUnderline"/>
        </w:rPr>
        <w:t xml:space="preserve"> political </w:t>
      </w:r>
      <w:r w:rsidRPr="006405D3">
        <w:rPr>
          <w:rStyle w:val="StyleUnderline"/>
        </w:rPr>
        <w:t>leader who has run</w:t>
      </w:r>
      <w:r w:rsidRPr="00677BA8">
        <w:rPr>
          <w:sz w:val="16"/>
        </w:rPr>
        <w:t xml:space="preserve"> completely </w:t>
      </w:r>
      <w:r w:rsidRPr="006405D3">
        <w:rPr>
          <w:rStyle w:val="StyleUnderline"/>
        </w:rPr>
        <w:t>out of</w:t>
      </w:r>
      <w:r w:rsidRPr="006405D3">
        <w:rPr>
          <w:sz w:val="16"/>
        </w:rPr>
        <w:t xml:space="preserve"> political capital </w:t>
      </w:r>
      <w:r w:rsidRPr="006405D3">
        <w:rPr>
          <w:rStyle w:val="StyleUnderline"/>
        </w:rPr>
        <w:t>might not</w:t>
      </w:r>
      <w:r w:rsidRPr="00677BA8">
        <w:rPr>
          <w:rStyle w:val="StyleUnderline"/>
        </w:rPr>
        <w:t xml:space="preserve"> </w:t>
      </w:r>
      <w:r w:rsidRPr="00C53B5F">
        <w:rPr>
          <w:rStyle w:val="StyleUnderline"/>
          <w:highlight w:val="cyan"/>
        </w:rPr>
        <w:t>even</w:t>
      </w:r>
      <w:r w:rsidRPr="00677BA8">
        <w:rPr>
          <w:rStyle w:val="StyleUnderline"/>
        </w:rPr>
        <w:t xml:space="preserve"> be able </w:t>
      </w:r>
      <w:r w:rsidRPr="006405D3">
        <w:rPr>
          <w:rStyle w:val="StyleUnderline"/>
        </w:rPr>
        <w:t>to</w:t>
      </w:r>
      <w:r w:rsidRPr="00677BA8">
        <w:rPr>
          <w:rStyle w:val="StyleUnderline"/>
        </w:rPr>
        <w:t xml:space="preserve"> </w:t>
      </w:r>
      <w:r w:rsidRPr="00C53B5F">
        <w:rPr>
          <w:rStyle w:val="Emphasis"/>
          <w:highlight w:val="cyan"/>
        </w:rPr>
        <w:t>get</w:t>
      </w:r>
      <w:r w:rsidRPr="006405D3">
        <w:rPr>
          <w:rStyle w:val="Emphasis"/>
        </w:rPr>
        <w:t xml:space="preserve"> normal </w:t>
      </w:r>
      <w:r w:rsidRPr="00C53B5F">
        <w:rPr>
          <w:rStyle w:val="Emphasis"/>
          <w:highlight w:val="cyan"/>
        </w:rPr>
        <w:t>citizens</w:t>
      </w:r>
      <w:r w:rsidRPr="00C53B5F">
        <w:rPr>
          <w:rStyle w:val="StyleUnderline"/>
          <w:highlight w:val="cyan"/>
        </w:rPr>
        <w:t xml:space="preserve"> to </w:t>
      </w:r>
      <w:r w:rsidRPr="00C53B5F">
        <w:rPr>
          <w:rStyle w:val="Emphasis"/>
          <w:highlight w:val="cyan"/>
        </w:rPr>
        <w:t>follow laws</w:t>
      </w:r>
      <w:r w:rsidRPr="006405D3">
        <w:rPr>
          <w:rStyle w:val="StyleUnderline"/>
        </w:rPr>
        <w:t>. As</w:t>
      </w:r>
      <w:r w:rsidRPr="00677BA8">
        <w:rPr>
          <w:rStyle w:val="StyleUnderline"/>
        </w:rPr>
        <w:t xml:space="preserve"> the </w:t>
      </w:r>
      <w:r w:rsidRPr="006405D3">
        <w:rPr>
          <w:rStyle w:val="Emphasis"/>
        </w:rPr>
        <w:t>consent</w:t>
      </w:r>
      <w:r w:rsidRPr="006405D3">
        <w:rPr>
          <w:rStyle w:val="StyleUnderline"/>
        </w:rPr>
        <w:t xml:space="preserve"> of the governed is </w:t>
      </w:r>
      <w:r w:rsidRPr="006405D3">
        <w:rPr>
          <w:rStyle w:val="Emphasis"/>
        </w:rPr>
        <w:t>withdrawn</w:t>
      </w:r>
      <w:r w:rsidRPr="006405D3">
        <w:rPr>
          <w:rStyle w:val="StyleUnderline"/>
        </w:rPr>
        <w:t xml:space="preserve">, </w:t>
      </w:r>
      <w:r w:rsidRPr="00C53B5F">
        <w:rPr>
          <w:rStyle w:val="StyleUnderline"/>
          <w:highlight w:val="cyan"/>
        </w:rPr>
        <w:t xml:space="preserve">you see </w:t>
      </w:r>
      <w:r w:rsidRPr="00C53B5F">
        <w:rPr>
          <w:rStyle w:val="Emphasis"/>
          <w:highlight w:val="cyan"/>
        </w:rPr>
        <w:t>protests</w:t>
      </w:r>
      <w:r w:rsidRPr="00C53B5F">
        <w:rPr>
          <w:rStyle w:val="StyleUnderline"/>
          <w:highlight w:val="cyan"/>
        </w:rPr>
        <w:t xml:space="preserve">, </w:t>
      </w:r>
      <w:r w:rsidRPr="00C53B5F">
        <w:rPr>
          <w:rStyle w:val="Emphasis"/>
          <w:highlight w:val="cyan"/>
        </w:rPr>
        <w:t>riots</w:t>
      </w:r>
      <w:r w:rsidRPr="00C53B5F">
        <w:rPr>
          <w:rStyle w:val="StyleUnderline"/>
          <w:highlight w:val="cyan"/>
        </w:rPr>
        <w:t xml:space="preserve">, </w:t>
      </w:r>
      <w:r w:rsidRPr="00C53B5F">
        <w:rPr>
          <w:rStyle w:val="Emphasis"/>
          <w:highlight w:val="cyan"/>
        </w:rPr>
        <w:t>violence</w:t>
      </w:r>
      <w:r w:rsidRPr="00C53B5F">
        <w:rPr>
          <w:rStyle w:val="StyleUnderline"/>
          <w:highlight w:val="cyan"/>
        </w:rPr>
        <w:t xml:space="preserve">, </w:t>
      </w:r>
      <w:r w:rsidRPr="00C53B5F">
        <w:rPr>
          <w:rStyle w:val="Emphasis"/>
          <w:highlight w:val="cyan"/>
        </w:rPr>
        <w:t>terrorism</w:t>
      </w:r>
      <w:r w:rsidRPr="00C53B5F">
        <w:rPr>
          <w:rStyle w:val="StyleUnderline"/>
          <w:highlight w:val="cyan"/>
        </w:rPr>
        <w:t>, and</w:t>
      </w:r>
      <w:r w:rsidRPr="006405D3">
        <w:rPr>
          <w:rStyle w:val="StyleUnderline"/>
        </w:rPr>
        <w:t xml:space="preserve"> even </w:t>
      </w:r>
      <w:r w:rsidRPr="00C53B5F">
        <w:rPr>
          <w:rStyle w:val="Emphasis"/>
          <w:highlight w:val="cyan"/>
        </w:rPr>
        <w:t>war</w:t>
      </w:r>
      <w:r w:rsidRPr="006405D3">
        <w:rPr>
          <w:rStyle w:val="StyleUnderline"/>
        </w:rPr>
        <w:t>.</w:t>
      </w:r>
    </w:p>
    <w:p w14:paraId="78628358" w14:textId="77777777" w:rsidR="00A054E6" w:rsidRPr="0060243C" w:rsidRDefault="00A054E6" w:rsidP="00A054E6"/>
    <w:p w14:paraId="7655C3DF" w14:textId="77777777" w:rsidR="00A054E6" w:rsidRDefault="00A054E6" w:rsidP="00A054E6">
      <w:pPr>
        <w:pStyle w:val="Heading4"/>
      </w:pPr>
      <w:r>
        <w:t>Internal too.</w:t>
      </w:r>
    </w:p>
    <w:p w14:paraId="53483A6C" w14:textId="77777777" w:rsidR="00A054E6" w:rsidRPr="00FC56D5" w:rsidRDefault="00A054E6" w:rsidP="00A054E6">
      <w:r w:rsidRPr="00FC56D5">
        <w:rPr>
          <w:b/>
          <w:sz w:val="26"/>
          <w:szCs w:val="26"/>
        </w:rPr>
        <w:t>Voorhees ’21</w:t>
      </w:r>
      <w:r>
        <w:t xml:space="preserve">; [Josh Voorhees; an </w:t>
      </w:r>
      <w:r w:rsidRPr="00FC56D5">
        <w:t>American political journalist and senior writer for Slate, and the former editor of its news blog Slatest. He graduated from Davidson College, and currently lives in Iowa City, Iowa. In 2013, he was named a fellow of the Kiplinger Program by Ohio State University</w:t>
      </w:r>
      <w:r>
        <w:t>; 4/1/21; Modern Farmer; “</w:t>
      </w:r>
      <w:r w:rsidRPr="00FC56D5">
        <w:t>Why Biden’s Infrastructure Plan Could Be a ‘Big F**king Deal’ for American Farmers</w:t>
      </w:r>
      <w:r>
        <w:t xml:space="preserve">”; </w:t>
      </w:r>
      <w:hyperlink r:id="rId46" w:history="1">
        <w:r w:rsidRPr="00CD67FA">
          <w:rPr>
            <w:rStyle w:val="Hyperlink"/>
          </w:rPr>
          <w:t>https://modernfarmer.com/2021/04/why-bidens-infrastructure-plan-could-be-a-big-fking-deal-for-american-farmers/</w:t>
        </w:r>
      </w:hyperlink>
      <w:r>
        <w:t>; accessed: 7/14/21; YS]</w:t>
      </w:r>
    </w:p>
    <w:p w14:paraId="14F6172E" w14:textId="77777777" w:rsidR="00A054E6" w:rsidRPr="003E7BAB" w:rsidRDefault="00A054E6" w:rsidP="00A054E6">
      <w:pPr>
        <w:rPr>
          <w:sz w:val="16"/>
        </w:rPr>
      </w:pPr>
      <w:r w:rsidRPr="003E7BAB">
        <w:rPr>
          <w:sz w:val="16"/>
        </w:rPr>
        <w:t xml:space="preserve">Dubbed </w:t>
      </w:r>
      <w:r w:rsidRPr="00FC56D5">
        <w:rPr>
          <w:u w:val="single"/>
        </w:rPr>
        <w:t xml:space="preserve">the </w:t>
      </w:r>
      <w:r w:rsidRPr="00FC56D5">
        <w:rPr>
          <w:b/>
          <w:u w:val="single"/>
        </w:rPr>
        <w:t>American Jobs Plan</w:t>
      </w:r>
      <w:r w:rsidRPr="003E7BAB">
        <w:rPr>
          <w:sz w:val="16"/>
        </w:rPr>
        <w:t>, the eight-year spending proposal promises to modernize 20,000 miles of roads, repair 10,000 bridges and improve the drinking water in 400,000 schools and child-care facilities, among myriad other improvements to the built environment in the United States.</w:t>
      </w:r>
    </w:p>
    <w:p w14:paraId="3FE4004D" w14:textId="77777777" w:rsidR="00A054E6" w:rsidRPr="003E7BAB" w:rsidRDefault="00A054E6" w:rsidP="00A054E6">
      <w:pPr>
        <w:rPr>
          <w:sz w:val="16"/>
        </w:rPr>
      </w:pPr>
      <w:r w:rsidRPr="003E7BAB">
        <w:rPr>
          <w:sz w:val="16"/>
        </w:rPr>
        <w:t xml:space="preserve">Compared to the $1.9-trillion coronavirus aid package, the infrastructure package is light on direct aid to the agriculture sector. But, if enacted, </w:t>
      </w:r>
      <w:r w:rsidRPr="00FC56D5">
        <w:rPr>
          <w:u w:val="single"/>
        </w:rPr>
        <w:t xml:space="preserve">the </w:t>
      </w:r>
      <w:r w:rsidRPr="00145042">
        <w:rPr>
          <w:b/>
          <w:highlight w:val="yellow"/>
          <w:u w:val="single"/>
        </w:rPr>
        <w:t>infrastructure</w:t>
      </w:r>
      <w:r w:rsidRPr="00FC56D5">
        <w:rPr>
          <w:u w:val="single"/>
        </w:rPr>
        <w:t xml:space="preserve"> plan </w:t>
      </w:r>
      <w:r w:rsidRPr="00145042">
        <w:rPr>
          <w:highlight w:val="yellow"/>
          <w:u w:val="single"/>
        </w:rPr>
        <w:t>could</w:t>
      </w:r>
      <w:r w:rsidRPr="00FC56D5">
        <w:rPr>
          <w:u w:val="single"/>
        </w:rPr>
        <w:t xml:space="preserve"> ultimately have a </w:t>
      </w:r>
      <w:r w:rsidRPr="00FC56D5">
        <w:rPr>
          <w:b/>
          <w:u w:val="single"/>
        </w:rPr>
        <w:t xml:space="preserve">bigger </w:t>
      </w:r>
      <w:r w:rsidRPr="00145042">
        <w:rPr>
          <w:b/>
          <w:highlight w:val="yellow"/>
          <w:u w:val="single"/>
        </w:rPr>
        <w:t>impact</w:t>
      </w:r>
      <w:r w:rsidRPr="00FC56D5">
        <w:rPr>
          <w:b/>
          <w:u w:val="single"/>
        </w:rPr>
        <w:t xml:space="preserve"> on </w:t>
      </w:r>
      <w:r w:rsidRPr="00FC56D5">
        <w:rPr>
          <w:u w:val="single"/>
        </w:rPr>
        <w:t>American</w:t>
      </w:r>
      <w:r w:rsidRPr="00FC56D5">
        <w:rPr>
          <w:b/>
          <w:u w:val="single"/>
        </w:rPr>
        <w:t xml:space="preserve"> </w:t>
      </w:r>
      <w:r w:rsidRPr="00145042">
        <w:rPr>
          <w:b/>
          <w:highlight w:val="yellow"/>
          <w:u w:val="single"/>
        </w:rPr>
        <w:t>farmers</w:t>
      </w:r>
      <w:r w:rsidRPr="00FC56D5">
        <w:rPr>
          <w:u w:val="single"/>
        </w:rPr>
        <w:t xml:space="preserve"> over the long run</w:t>
      </w:r>
      <w:r w:rsidRPr="003E7BAB">
        <w:rPr>
          <w:sz w:val="16"/>
        </w:rPr>
        <w:t>—affecting everything from how they farm to how and where they sell their products.</w:t>
      </w:r>
    </w:p>
    <w:p w14:paraId="28EC537B" w14:textId="77777777" w:rsidR="00A054E6" w:rsidRPr="003E7BAB" w:rsidRDefault="00A054E6" w:rsidP="00A054E6">
      <w:pPr>
        <w:rPr>
          <w:sz w:val="16"/>
        </w:rPr>
      </w:pPr>
      <w:r w:rsidRPr="00FC56D5">
        <w:rPr>
          <w:u w:val="single"/>
        </w:rPr>
        <w:t xml:space="preserve">Farmers rely on the nation’s </w:t>
      </w:r>
      <w:r w:rsidRPr="00FC56D5">
        <w:rPr>
          <w:b/>
          <w:u w:val="single"/>
        </w:rPr>
        <w:t xml:space="preserve">roads, </w:t>
      </w:r>
      <w:proofErr w:type="gramStart"/>
      <w:r w:rsidRPr="00FC56D5">
        <w:rPr>
          <w:b/>
          <w:u w:val="single"/>
        </w:rPr>
        <w:t>railways</w:t>
      </w:r>
      <w:proofErr w:type="gramEnd"/>
      <w:r w:rsidRPr="00FC56D5">
        <w:rPr>
          <w:b/>
          <w:u w:val="single"/>
        </w:rPr>
        <w:t xml:space="preserve"> and waterways</w:t>
      </w:r>
      <w:r w:rsidRPr="00FC56D5">
        <w:rPr>
          <w:u w:val="single"/>
        </w:rPr>
        <w:t xml:space="preserve"> to transport their food and fiber to domestic and </w:t>
      </w:r>
      <w:r w:rsidRPr="00FC56D5">
        <w:rPr>
          <w:b/>
          <w:u w:val="single"/>
        </w:rPr>
        <w:t>global markets</w:t>
      </w:r>
      <w:r w:rsidRPr="00FC56D5">
        <w:rPr>
          <w:u w:val="single"/>
        </w:rPr>
        <w:t xml:space="preserve">. Those paths are rarely a </w:t>
      </w:r>
      <w:r w:rsidRPr="00FC56D5">
        <w:rPr>
          <w:b/>
          <w:u w:val="single"/>
        </w:rPr>
        <w:t>straight line</w:t>
      </w:r>
      <w:r w:rsidRPr="003E7BAB">
        <w:rPr>
          <w:sz w:val="16"/>
        </w:rPr>
        <w:t xml:space="preserve">. A soybean harvest meant for export, for instance, may use all three of those transportation modes as it travels from field to storage to processing plant to port, all before it even leaves the United States. </w:t>
      </w:r>
      <w:r w:rsidRPr="00FC56D5">
        <w:rPr>
          <w:b/>
          <w:u w:val="single"/>
        </w:rPr>
        <w:t>Lost time</w:t>
      </w:r>
      <w:r w:rsidRPr="00FC56D5">
        <w:rPr>
          <w:u w:val="single"/>
        </w:rPr>
        <w:t xml:space="preserve"> along the way from congestion and other delays is </w:t>
      </w:r>
      <w:r w:rsidRPr="00FC56D5">
        <w:rPr>
          <w:b/>
          <w:u w:val="single"/>
        </w:rPr>
        <w:t>lost money</w:t>
      </w:r>
      <w:r w:rsidRPr="00FC56D5">
        <w:rPr>
          <w:u w:val="single"/>
        </w:rPr>
        <w:t xml:space="preserve"> for farmers in the short term and </w:t>
      </w:r>
      <w:r w:rsidRPr="00FC56D5">
        <w:rPr>
          <w:b/>
          <w:u w:val="single"/>
        </w:rPr>
        <w:t>lost market share</w:t>
      </w:r>
      <w:r w:rsidRPr="00FC56D5">
        <w:rPr>
          <w:u w:val="single"/>
        </w:rPr>
        <w:t xml:space="preserve"> in the long term, which is why groups such as the American Farm Bureau Federation and the National Cattlemen’s Beef Association have been pushing Biden to </w:t>
      </w:r>
      <w:r w:rsidRPr="00145042">
        <w:rPr>
          <w:b/>
          <w:highlight w:val="yellow"/>
          <w:u w:val="single"/>
        </w:rPr>
        <w:t>improve rural transportation</w:t>
      </w:r>
      <w:r w:rsidRPr="00FC56D5">
        <w:rPr>
          <w:u w:val="single"/>
        </w:rPr>
        <w:t xml:space="preserve"> networks since he took office</w:t>
      </w:r>
      <w:r w:rsidRPr="003E7BAB">
        <w:rPr>
          <w:sz w:val="16"/>
        </w:rPr>
        <w:t xml:space="preserve">. </w:t>
      </w:r>
      <w:r w:rsidRPr="00FC56D5">
        <w:rPr>
          <w:u w:val="single"/>
        </w:rPr>
        <w:t xml:space="preserve">This plan would do just that via </w:t>
      </w:r>
      <w:r w:rsidRPr="00FC56D5">
        <w:rPr>
          <w:b/>
          <w:u w:val="single"/>
        </w:rPr>
        <w:t xml:space="preserve">$115 </w:t>
      </w:r>
      <w:r w:rsidRPr="00145042">
        <w:rPr>
          <w:b/>
          <w:highlight w:val="yellow"/>
          <w:u w:val="single"/>
        </w:rPr>
        <w:t>billion</w:t>
      </w:r>
      <w:r w:rsidRPr="00145042">
        <w:rPr>
          <w:highlight w:val="yellow"/>
          <w:u w:val="single"/>
        </w:rPr>
        <w:t xml:space="preserve"> for roads</w:t>
      </w:r>
      <w:r w:rsidRPr="00FC56D5">
        <w:rPr>
          <w:u w:val="single"/>
        </w:rPr>
        <w:t xml:space="preserve"> and bridges, </w:t>
      </w:r>
      <w:r w:rsidRPr="00FC56D5">
        <w:rPr>
          <w:b/>
          <w:u w:val="single"/>
        </w:rPr>
        <w:t>$80 billion</w:t>
      </w:r>
      <w:r w:rsidRPr="00FC56D5">
        <w:rPr>
          <w:u w:val="single"/>
        </w:rPr>
        <w:t xml:space="preserve"> for </w:t>
      </w:r>
      <w:r w:rsidRPr="00145042">
        <w:rPr>
          <w:highlight w:val="yellow"/>
          <w:u w:val="single"/>
        </w:rPr>
        <w:t>railways</w:t>
      </w:r>
      <w:r w:rsidRPr="00FC56D5">
        <w:rPr>
          <w:u w:val="single"/>
        </w:rPr>
        <w:t xml:space="preserve"> and </w:t>
      </w:r>
      <w:r w:rsidRPr="00FC56D5">
        <w:rPr>
          <w:b/>
          <w:u w:val="single"/>
        </w:rPr>
        <w:t>$17</w:t>
      </w:r>
      <w:r w:rsidRPr="00FC56D5">
        <w:rPr>
          <w:u w:val="single"/>
        </w:rPr>
        <w:t xml:space="preserve"> billion for </w:t>
      </w:r>
      <w:r w:rsidRPr="00145042">
        <w:rPr>
          <w:highlight w:val="yellow"/>
          <w:u w:val="single"/>
        </w:rPr>
        <w:t>waterways</w:t>
      </w:r>
      <w:r w:rsidRPr="00FC56D5">
        <w:rPr>
          <w:u w:val="single"/>
        </w:rPr>
        <w:t xml:space="preserve"> and </w:t>
      </w:r>
      <w:r w:rsidRPr="00145042">
        <w:rPr>
          <w:highlight w:val="yellow"/>
          <w:u w:val="single"/>
        </w:rPr>
        <w:t>ports</w:t>
      </w:r>
      <w:r w:rsidRPr="00FC56D5">
        <w:rPr>
          <w:u w:val="single"/>
        </w:rPr>
        <w:t>.</w:t>
      </w:r>
    </w:p>
    <w:p w14:paraId="0D4B506E" w14:textId="77777777" w:rsidR="00A054E6" w:rsidRPr="003E7BAB" w:rsidRDefault="00A054E6" w:rsidP="00A054E6">
      <w:pPr>
        <w:rPr>
          <w:sz w:val="16"/>
        </w:rPr>
      </w:pPr>
      <w:r w:rsidRPr="00FC56D5">
        <w:rPr>
          <w:u w:val="single"/>
        </w:rPr>
        <w:lastRenderedPageBreak/>
        <w:t xml:space="preserve">The more noticeable impact on farmers’ everyday lives, meanwhile, would be the </w:t>
      </w:r>
      <w:r w:rsidRPr="00FC56D5">
        <w:rPr>
          <w:b/>
          <w:u w:val="single"/>
        </w:rPr>
        <w:t>$100 billion</w:t>
      </w:r>
      <w:r w:rsidRPr="00FC56D5">
        <w:rPr>
          <w:u w:val="single"/>
        </w:rPr>
        <w:t xml:space="preserve"> that Biden wants to spend bringing affordable </w:t>
      </w:r>
      <w:r w:rsidRPr="00FC56D5">
        <w:rPr>
          <w:b/>
          <w:u w:val="single"/>
        </w:rPr>
        <w:t>broadband</w:t>
      </w:r>
      <w:r w:rsidRPr="00FC56D5">
        <w:rPr>
          <w:u w:val="single"/>
        </w:rPr>
        <w:t xml:space="preserve"> </w:t>
      </w:r>
      <w:r w:rsidRPr="00145042">
        <w:rPr>
          <w:highlight w:val="yellow"/>
          <w:u w:val="single"/>
        </w:rPr>
        <w:t>internet</w:t>
      </w:r>
      <w:r w:rsidRPr="00FC56D5">
        <w:rPr>
          <w:u w:val="single"/>
        </w:rPr>
        <w:t xml:space="preserve"> service to every American</w:t>
      </w:r>
      <w:r w:rsidRPr="003E7BAB">
        <w:rPr>
          <w:sz w:val="16"/>
        </w:rPr>
        <w:t>, including the estimated 35 percent of whom currently lack reliable access.</w:t>
      </w:r>
    </w:p>
    <w:p w14:paraId="1D594F06" w14:textId="77777777" w:rsidR="00A054E6" w:rsidRPr="003E7BAB" w:rsidRDefault="00A054E6" w:rsidP="00A054E6">
      <w:pPr>
        <w:rPr>
          <w:sz w:val="16"/>
        </w:rPr>
      </w:pPr>
      <w:r w:rsidRPr="00145042">
        <w:rPr>
          <w:b/>
          <w:highlight w:val="yellow"/>
          <w:u w:val="single"/>
        </w:rPr>
        <w:t>Agriculture</w:t>
      </w:r>
      <w:r w:rsidRPr="00FC56D5">
        <w:rPr>
          <w:u w:val="single"/>
        </w:rPr>
        <w:t xml:space="preserve">, like pretty much every other industry, </w:t>
      </w:r>
      <w:r w:rsidRPr="00145042">
        <w:rPr>
          <w:highlight w:val="yellow"/>
          <w:u w:val="single"/>
        </w:rPr>
        <w:t>is</w:t>
      </w:r>
      <w:r w:rsidRPr="00FC56D5">
        <w:rPr>
          <w:u w:val="single"/>
        </w:rPr>
        <w:t xml:space="preserve"> an increasingly </w:t>
      </w:r>
      <w:r w:rsidRPr="00145042">
        <w:rPr>
          <w:b/>
          <w:highlight w:val="yellow"/>
          <w:u w:val="single"/>
        </w:rPr>
        <w:t>high-tech</w:t>
      </w:r>
      <w:r w:rsidRPr="00FC56D5">
        <w:rPr>
          <w:b/>
          <w:u w:val="single"/>
        </w:rPr>
        <w:t xml:space="preserve"> and data-driven</w:t>
      </w:r>
      <w:r w:rsidRPr="00FC56D5">
        <w:rPr>
          <w:u w:val="single"/>
        </w:rPr>
        <w:t xml:space="preserve"> endeavo</w:t>
      </w:r>
      <w:r w:rsidRPr="003E7BAB">
        <w:rPr>
          <w:sz w:val="16"/>
        </w:rPr>
        <w:t xml:space="preserve">r. Farmers can use the internet to track the weather in real time, to guide GPS-enabled tractors and other machinery and to utilize a whole host of other precision-farming techniques that </w:t>
      </w:r>
      <w:proofErr w:type="gramStart"/>
      <w:r w:rsidRPr="003E7BAB">
        <w:rPr>
          <w:sz w:val="16"/>
        </w:rPr>
        <w:t>take into account</w:t>
      </w:r>
      <w:proofErr w:type="gramEnd"/>
      <w:r w:rsidRPr="003E7BAB">
        <w:rPr>
          <w:sz w:val="16"/>
        </w:rPr>
        <w:t xml:space="preserve"> soil moisture levels, plant health and other metrics. </w:t>
      </w:r>
      <w:r w:rsidRPr="00FC56D5">
        <w:rPr>
          <w:u w:val="single"/>
        </w:rPr>
        <w:t xml:space="preserve">Internet access also helps on the </w:t>
      </w:r>
      <w:r w:rsidRPr="00FC56D5">
        <w:rPr>
          <w:b/>
          <w:u w:val="single"/>
        </w:rPr>
        <w:t>business side</w:t>
      </w:r>
      <w:r w:rsidRPr="00FC56D5">
        <w:rPr>
          <w:u w:val="single"/>
        </w:rPr>
        <w:t xml:space="preserve"> of things</w:t>
      </w:r>
      <w:r w:rsidRPr="003E7BAB">
        <w:rPr>
          <w:sz w:val="16"/>
        </w:rPr>
        <w:t xml:space="preserve">, allowing farmers to find the best deals on seeds, </w:t>
      </w:r>
      <w:proofErr w:type="gramStart"/>
      <w:r w:rsidRPr="003E7BAB">
        <w:rPr>
          <w:sz w:val="16"/>
        </w:rPr>
        <w:t>fertilizer</w:t>
      </w:r>
      <w:proofErr w:type="gramEnd"/>
      <w:r w:rsidRPr="003E7BAB">
        <w:rPr>
          <w:sz w:val="16"/>
        </w:rPr>
        <w:t xml:space="preserve"> and equipment, as well as the best prices for their products.</w:t>
      </w:r>
    </w:p>
    <w:p w14:paraId="06396277" w14:textId="77777777" w:rsidR="00A054E6" w:rsidRPr="00FC56D5" w:rsidRDefault="00A054E6" w:rsidP="00A054E6">
      <w:pPr>
        <w:rPr>
          <w:u w:val="single"/>
        </w:rPr>
      </w:pPr>
      <w:r w:rsidRPr="00FC56D5">
        <w:rPr>
          <w:u w:val="single"/>
        </w:rPr>
        <w:t xml:space="preserve">Internet access, however, is </w:t>
      </w:r>
      <w:r w:rsidRPr="00FC56D5">
        <w:rPr>
          <w:b/>
          <w:u w:val="single"/>
        </w:rPr>
        <w:t>not currently a given</w:t>
      </w:r>
      <w:r w:rsidRPr="00FC56D5">
        <w:rPr>
          <w:u w:val="single"/>
        </w:rPr>
        <w:t xml:space="preserve"> on American farms</w:t>
      </w:r>
      <w:r w:rsidRPr="003E7BAB">
        <w:rPr>
          <w:sz w:val="16"/>
        </w:rPr>
        <w:t xml:space="preserve">. According to the US Department of Agriculture, 1 in 4 farmers lacked access in 2019, the most recent year for which data is available. Meanwhile, </w:t>
      </w:r>
      <w:r w:rsidRPr="00FC56D5">
        <w:rPr>
          <w:u w:val="single"/>
        </w:rPr>
        <w:t xml:space="preserve">having internet access isn’t the same thing as having </w:t>
      </w:r>
      <w:r w:rsidRPr="00FC56D5">
        <w:rPr>
          <w:b/>
          <w:u w:val="single"/>
        </w:rPr>
        <w:t>reliable access</w:t>
      </w:r>
      <w:r w:rsidRPr="003E7BAB">
        <w:rPr>
          <w:sz w:val="16"/>
        </w:rPr>
        <w:t xml:space="preserve">. A poll conducted that same year by the United Soybean Board found that nearly </w:t>
      </w:r>
      <w:r w:rsidRPr="00FC56D5">
        <w:rPr>
          <w:b/>
          <w:u w:val="single"/>
        </w:rPr>
        <w:t>60 percent</w:t>
      </w:r>
      <w:r w:rsidRPr="00FC56D5">
        <w:rPr>
          <w:u w:val="single"/>
        </w:rPr>
        <w:t xml:space="preserve"> of US </w:t>
      </w:r>
      <w:r w:rsidRPr="00145042">
        <w:rPr>
          <w:highlight w:val="yellow"/>
          <w:u w:val="single"/>
        </w:rPr>
        <w:t>farmers</w:t>
      </w:r>
      <w:r w:rsidRPr="00FC56D5">
        <w:rPr>
          <w:u w:val="single"/>
        </w:rPr>
        <w:t xml:space="preserve"> believed </w:t>
      </w:r>
      <w:r w:rsidRPr="00145042">
        <w:rPr>
          <w:highlight w:val="yellow"/>
          <w:u w:val="single"/>
        </w:rPr>
        <w:t>poor connectivity was</w:t>
      </w:r>
      <w:r w:rsidRPr="00FC56D5">
        <w:rPr>
          <w:u w:val="single"/>
        </w:rPr>
        <w:t xml:space="preserve"> </w:t>
      </w:r>
      <w:r w:rsidRPr="00FC56D5">
        <w:rPr>
          <w:b/>
          <w:u w:val="single"/>
        </w:rPr>
        <w:t xml:space="preserve">negatively </w:t>
      </w:r>
      <w:r w:rsidRPr="00145042">
        <w:rPr>
          <w:b/>
          <w:highlight w:val="yellow"/>
          <w:u w:val="single"/>
        </w:rPr>
        <w:t>impacting</w:t>
      </w:r>
      <w:r w:rsidRPr="00FC56D5">
        <w:rPr>
          <w:b/>
          <w:u w:val="single"/>
        </w:rPr>
        <w:t xml:space="preserve"> their </w:t>
      </w:r>
      <w:r w:rsidRPr="00145042">
        <w:rPr>
          <w:highlight w:val="yellow"/>
          <w:u w:val="single"/>
        </w:rPr>
        <w:t>business</w:t>
      </w:r>
      <w:r w:rsidRPr="00FC56D5">
        <w:rPr>
          <w:u w:val="single"/>
        </w:rPr>
        <w:t xml:space="preserve">. There’s </w:t>
      </w:r>
      <w:r w:rsidRPr="00FC56D5">
        <w:rPr>
          <w:b/>
          <w:u w:val="single"/>
        </w:rPr>
        <w:t>not a lot that farmers can do</w:t>
      </w:r>
      <w:r w:rsidRPr="00FC56D5">
        <w:rPr>
          <w:u w:val="single"/>
        </w:rPr>
        <w:t xml:space="preserve"> about that on their own, either, since those in rural areas often only have a single provider from which to choose.</w:t>
      </w:r>
    </w:p>
    <w:p w14:paraId="62831511" w14:textId="77777777" w:rsidR="00A054E6" w:rsidRDefault="00A054E6" w:rsidP="00A054E6">
      <w:pPr>
        <w:rPr>
          <w:sz w:val="16"/>
        </w:rPr>
      </w:pPr>
      <w:r w:rsidRPr="003E7BAB">
        <w:rPr>
          <w:sz w:val="16"/>
        </w:rPr>
        <w:t xml:space="preserve">All of </w:t>
      </w:r>
      <w:proofErr w:type="gramStart"/>
      <w:r w:rsidRPr="003E7BAB">
        <w:rPr>
          <w:sz w:val="16"/>
        </w:rPr>
        <w:t>this is why</w:t>
      </w:r>
      <w:proofErr w:type="gramEnd"/>
      <w:r w:rsidRPr="003E7BAB">
        <w:rPr>
          <w:sz w:val="16"/>
        </w:rPr>
        <w:t xml:space="preserve">, broadly speaking, expanding rural broadband has support on both sides of the political aisle, including with farm-state Republicans such as Sen. John Boozman, the ranking member on the Agriculture Committee. It’s also been a top priority at the US Department of Agriculture in administrations both past and present. USDA Secretary Tom Vilsack has touted broadband access as a boon to American farmers, and his predecessor, Sonny Perdue, went as far as to suggest that </w:t>
      </w:r>
      <w:r w:rsidRPr="00FC56D5">
        <w:rPr>
          <w:b/>
          <w:u w:val="single"/>
        </w:rPr>
        <w:t>rural broadband</w:t>
      </w:r>
      <w:r w:rsidRPr="00FC56D5">
        <w:rPr>
          <w:u w:val="single"/>
        </w:rPr>
        <w:t xml:space="preserve"> would be as </w:t>
      </w:r>
      <w:r w:rsidRPr="00FC56D5">
        <w:rPr>
          <w:b/>
          <w:u w:val="single"/>
        </w:rPr>
        <w:t>revolutionary</w:t>
      </w:r>
      <w:r w:rsidRPr="00FC56D5">
        <w:rPr>
          <w:u w:val="single"/>
        </w:rPr>
        <w:t xml:space="preserve"> in this century as rural electrification was in the last one</w:t>
      </w:r>
      <w:r w:rsidRPr="003E7BAB">
        <w:rPr>
          <w:sz w:val="16"/>
        </w:rPr>
        <w:t>.</w:t>
      </w:r>
    </w:p>
    <w:p w14:paraId="59CC22F6" w14:textId="77777777" w:rsidR="00A054E6" w:rsidRDefault="00A054E6" w:rsidP="00A054E6">
      <w:pPr>
        <w:rPr>
          <w:sz w:val="16"/>
        </w:rPr>
      </w:pPr>
    </w:p>
    <w:p w14:paraId="076625E4" w14:textId="77777777" w:rsidR="00A054E6" w:rsidRPr="003E7BAB" w:rsidRDefault="00A054E6" w:rsidP="00A054E6">
      <w:pPr>
        <w:rPr>
          <w:sz w:val="16"/>
        </w:rPr>
      </w:pPr>
    </w:p>
    <w:p w14:paraId="74C84C3B" w14:textId="77777777" w:rsidR="00A054E6" w:rsidRDefault="00A054E6" w:rsidP="00A054E6"/>
    <w:p w14:paraId="1A1FBFAF" w14:textId="77777777" w:rsidR="00A054E6" w:rsidRDefault="00A054E6" w:rsidP="00A054E6"/>
    <w:p w14:paraId="4F095B24" w14:textId="77777777" w:rsidR="00A054E6" w:rsidRDefault="00A054E6" w:rsidP="00A054E6">
      <w:pPr>
        <w:pStyle w:val="Analytics"/>
      </w:pPr>
      <w:r>
        <w:t xml:space="preserve">Infrastructure </w:t>
      </w:r>
      <w:r>
        <w:rPr>
          <w:u w:val="single"/>
        </w:rPr>
        <w:t>will pass</w:t>
      </w:r>
      <w:r>
        <w:t xml:space="preserve">---Easley says the Manchin’s rejection </w:t>
      </w:r>
      <w:r>
        <w:rPr>
          <w:u w:val="single"/>
        </w:rPr>
        <w:t>brings both parties</w:t>
      </w:r>
      <w:r>
        <w:t xml:space="preserve"> to negotiating, </w:t>
      </w:r>
      <w:proofErr w:type="gramStart"/>
      <w:r>
        <w:rPr>
          <w:u w:val="single"/>
        </w:rPr>
        <w:t>opening up</w:t>
      </w:r>
      <w:proofErr w:type="gramEnd"/>
      <w:r>
        <w:t xml:space="preserve"> the opportunity for Biden to </w:t>
      </w:r>
      <w:r>
        <w:rPr>
          <w:u w:val="single"/>
        </w:rPr>
        <w:t>finagle</w:t>
      </w:r>
      <w:r>
        <w:t xml:space="preserve"> the deal.</w:t>
      </w:r>
    </w:p>
    <w:p w14:paraId="34FA4141" w14:textId="77777777" w:rsidR="00A054E6" w:rsidRPr="00C06063" w:rsidRDefault="00A054E6" w:rsidP="00A054E6">
      <w:pPr>
        <w:pStyle w:val="Heading4"/>
      </w:pPr>
      <w:r>
        <w:t xml:space="preserve">It </w:t>
      </w:r>
      <w:r>
        <w:rPr>
          <w:u w:val="single"/>
        </w:rPr>
        <w:t>will pass</w:t>
      </w:r>
      <w:r>
        <w:t xml:space="preserve">. Media has an </w:t>
      </w:r>
      <w:r>
        <w:rPr>
          <w:u w:val="single"/>
        </w:rPr>
        <w:t>incentive</w:t>
      </w:r>
      <w:r>
        <w:t xml:space="preserve"> to overstate probability of failure.</w:t>
      </w:r>
    </w:p>
    <w:p w14:paraId="7FA637E5" w14:textId="77777777" w:rsidR="00A054E6" w:rsidRPr="0039042E" w:rsidRDefault="00A054E6" w:rsidP="00A054E6">
      <w:r w:rsidRPr="00D562BC">
        <w:rPr>
          <w:rStyle w:val="Style13ptBold"/>
        </w:rPr>
        <w:t>Easley ’10-1</w:t>
      </w:r>
      <w:r>
        <w:t xml:space="preserve"> [Jason; 2021; managing editor; POLITICUSUSA, “The Media Is Getting It Wrong. Democrats Are Close </w:t>
      </w:r>
      <w:proofErr w:type="gramStart"/>
      <w:r>
        <w:t>To</w:t>
      </w:r>
      <w:proofErr w:type="gramEnd"/>
      <w:r>
        <w:t xml:space="preserve"> Infrastructure Deal.,” https://www.politicususa.com/2021/10/01/the-media-is-getting-it-wrong-democrats-are-close-to-infrastructure-deal.html]</w:t>
      </w:r>
    </w:p>
    <w:p w14:paraId="26BB51DE" w14:textId="77777777" w:rsidR="00A054E6" w:rsidRPr="00D562BC" w:rsidRDefault="00A054E6" w:rsidP="00A054E6">
      <w:pPr>
        <w:rPr>
          <w:rStyle w:val="StyleUnderline"/>
        </w:rPr>
      </w:pPr>
      <w:r w:rsidRPr="0039042E">
        <w:rPr>
          <w:rStyle w:val="StyleUnderline"/>
          <w:highlight w:val="cyan"/>
        </w:rPr>
        <w:t>DEM</w:t>
      </w:r>
      <w:r w:rsidRPr="0039042E">
        <w:rPr>
          <w:rStyle w:val="StyleUnderline"/>
        </w:rPr>
        <w:t>OCRAT</w:t>
      </w:r>
      <w:r w:rsidRPr="0039042E">
        <w:rPr>
          <w:rStyle w:val="StyleUnderline"/>
          <w:highlight w:val="cyan"/>
        </w:rPr>
        <w:t xml:space="preserve">S ARE </w:t>
      </w:r>
      <w:r w:rsidRPr="0039042E">
        <w:rPr>
          <w:rStyle w:val="Emphasis"/>
          <w:highlight w:val="cyan"/>
        </w:rPr>
        <w:t>CLOSING IN ON SUCCESS</w:t>
      </w:r>
      <w:r w:rsidRPr="00D562BC">
        <w:rPr>
          <w:sz w:val="16"/>
        </w:rPr>
        <w:t xml:space="preserve">, BUT </w:t>
      </w:r>
      <w:r w:rsidRPr="00D562BC">
        <w:rPr>
          <w:rStyle w:val="StyleUnderline"/>
        </w:rPr>
        <w:t xml:space="preserve">THE </w:t>
      </w:r>
      <w:r w:rsidRPr="00D562BC">
        <w:rPr>
          <w:rStyle w:val="Emphasis"/>
        </w:rPr>
        <w:t>CORPORATE MEDIA DOESN’T CARE</w:t>
      </w:r>
      <w:r w:rsidRPr="00D562BC">
        <w:rPr>
          <w:rStyle w:val="StyleUnderline"/>
        </w:rPr>
        <w:t>.</w:t>
      </w:r>
    </w:p>
    <w:p w14:paraId="7B4066EB" w14:textId="77777777" w:rsidR="00A054E6" w:rsidRPr="00D562BC" w:rsidRDefault="00A054E6" w:rsidP="00A054E6">
      <w:pPr>
        <w:rPr>
          <w:sz w:val="16"/>
        </w:rPr>
      </w:pPr>
      <w:r w:rsidRPr="00D562BC">
        <w:rPr>
          <w:sz w:val="16"/>
        </w:rPr>
        <w:t xml:space="preserve">The American people saw it with the withdrawal from Afghanistan. </w:t>
      </w:r>
      <w:r w:rsidRPr="0039042E">
        <w:rPr>
          <w:rStyle w:val="StyleUnderline"/>
          <w:highlight w:val="cyan"/>
        </w:rPr>
        <w:t>The</w:t>
      </w:r>
      <w:r w:rsidRPr="00D562BC">
        <w:rPr>
          <w:rStyle w:val="StyleUnderline"/>
        </w:rPr>
        <w:t xml:space="preserve"> </w:t>
      </w:r>
      <w:r w:rsidRPr="00D562BC">
        <w:rPr>
          <w:rStyle w:val="Emphasis"/>
        </w:rPr>
        <w:t xml:space="preserve">corporate </w:t>
      </w:r>
      <w:r w:rsidRPr="0039042E">
        <w:rPr>
          <w:rStyle w:val="Emphasis"/>
          <w:highlight w:val="cyan"/>
        </w:rPr>
        <w:t>media</w:t>
      </w:r>
      <w:r w:rsidRPr="00D562BC">
        <w:rPr>
          <w:rStyle w:val="StyleUnderline"/>
        </w:rPr>
        <w:t xml:space="preserve"> in DC </w:t>
      </w:r>
      <w:r w:rsidRPr="0039042E">
        <w:rPr>
          <w:rStyle w:val="Emphasis"/>
          <w:highlight w:val="cyan"/>
        </w:rPr>
        <w:t>builds its</w:t>
      </w:r>
      <w:r w:rsidRPr="00D562BC">
        <w:rPr>
          <w:rStyle w:val="Emphasis"/>
        </w:rPr>
        <w:t xml:space="preserve"> own </w:t>
      </w:r>
      <w:r w:rsidRPr="0039042E">
        <w:rPr>
          <w:rStyle w:val="Emphasis"/>
          <w:highlight w:val="cyan"/>
        </w:rPr>
        <w:t>narrative</w:t>
      </w:r>
      <w:r w:rsidRPr="0039042E">
        <w:rPr>
          <w:rStyle w:val="StyleUnderline"/>
          <w:highlight w:val="cyan"/>
        </w:rPr>
        <w:t xml:space="preserve"> and </w:t>
      </w:r>
      <w:r w:rsidRPr="0039042E">
        <w:rPr>
          <w:rStyle w:val="Emphasis"/>
          <w:highlight w:val="cyan"/>
        </w:rPr>
        <w:t>crafts</w:t>
      </w:r>
      <w:r w:rsidRPr="00D562BC">
        <w:rPr>
          <w:rStyle w:val="Emphasis"/>
        </w:rPr>
        <w:t xml:space="preserve"> its </w:t>
      </w:r>
      <w:r w:rsidRPr="0039042E">
        <w:rPr>
          <w:rStyle w:val="Emphasis"/>
          <w:highlight w:val="cyan"/>
        </w:rPr>
        <w:t>coverage to fit it</w:t>
      </w:r>
      <w:r w:rsidRPr="0039042E">
        <w:rPr>
          <w:sz w:val="16"/>
        </w:rPr>
        <w:t>.</w:t>
      </w:r>
      <w:r w:rsidRPr="00D562BC">
        <w:rPr>
          <w:sz w:val="16"/>
        </w:rPr>
        <w:t xml:space="preserve"> The media coverage on Afghanistan only shifted after polling showed that the media was </w:t>
      </w:r>
      <w:proofErr w:type="gramStart"/>
      <w:r w:rsidRPr="00D562BC">
        <w:rPr>
          <w:sz w:val="16"/>
        </w:rPr>
        <w:t>wrong</w:t>
      </w:r>
      <w:proofErr w:type="gramEnd"/>
      <w:r w:rsidRPr="00D562BC">
        <w:rPr>
          <w:sz w:val="16"/>
        </w:rPr>
        <w:t xml:space="preserve"> and the American people disagreed with them.</w:t>
      </w:r>
    </w:p>
    <w:p w14:paraId="70B94B31" w14:textId="77777777" w:rsidR="00A054E6" w:rsidRPr="00D562BC" w:rsidRDefault="00A054E6" w:rsidP="00A054E6">
      <w:pPr>
        <w:rPr>
          <w:sz w:val="16"/>
        </w:rPr>
      </w:pPr>
      <w:r w:rsidRPr="0039042E">
        <w:rPr>
          <w:rStyle w:val="StyleUnderline"/>
          <w:highlight w:val="cyan"/>
        </w:rPr>
        <w:t xml:space="preserve">It has been </w:t>
      </w:r>
      <w:r w:rsidRPr="0039042E">
        <w:rPr>
          <w:rStyle w:val="Emphasis"/>
          <w:highlight w:val="cyan"/>
        </w:rPr>
        <w:t>years since</w:t>
      </w:r>
      <w:r w:rsidRPr="0039042E">
        <w:rPr>
          <w:rStyle w:val="StyleUnderline"/>
          <w:highlight w:val="cyan"/>
        </w:rPr>
        <w:t xml:space="preserve"> America has seen </w:t>
      </w:r>
      <w:r w:rsidRPr="0039042E">
        <w:rPr>
          <w:rStyle w:val="Emphasis"/>
          <w:highlight w:val="cyan"/>
        </w:rPr>
        <w:t>actual</w:t>
      </w:r>
      <w:r w:rsidRPr="00D562BC">
        <w:rPr>
          <w:rStyle w:val="Emphasis"/>
        </w:rPr>
        <w:t xml:space="preserve"> political </w:t>
      </w:r>
      <w:r w:rsidRPr="0039042E">
        <w:rPr>
          <w:rStyle w:val="Emphasis"/>
          <w:highlight w:val="cyan"/>
        </w:rPr>
        <w:t>negotiation</w:t>
      </w:r>
      <w:r w:rsidRPr="00D562BC">
        <w:rPr>
          <w:rStyle w:val="StyleUnderline"/>
        </w:rPr>
        <w:t xml:space="preserve"> on </w:t>
      </w:r>
      <w:r w:rsidRPr="00D562BC">
        <w:rPr>
          <w:rStyle w:val="Emphasis"/>
        </w:rPr>
        <w:t>big legislation</w:t>
      </w:r>
      <w:r w:rsidRPr="00D562BC">
        <w:rPr>
          <w:sz w:val="16"/>
        </w:rPr>
        <w:t xml:space="preserve">, but </w:t>
      </w:r>
      <w:r w:rsidRPr="00D562BC">
        <w:rPr>
          <w:rStyle w:val="StyleUnderline"/>
        </w:rPr>
        <w:t>that is what Democrats are do</w:t>
      </w:r>
      <w:r w:rsidRPr="0039042E">
        <w:rPr>
          <w:rStyle w:val="StyleUnderline"/>
        </w:rPr>
        <w:t xml:space="preserve">ing. Our </w:t>
      </w:r>
      <w:r w:rsidRPr="0039042E">
        <w:rPr>
          <w:rStyle w:val="Emphasis"/>
        </w:rPr>
        <w:t>profit-driven c</w:t>
      </w:r>
      <w:r w:rsidRPr="00D562BC">
        <w:rPr>
          <w:rStyle w:val="Emphasis"/>
        </w:rPr>
        <w:t xml:space="preserve">orporate </w:t>
      </w:r>
      <w:r w:rsidRPr="0039042E">
        <w:rPr>
          <w:rStyle w:val="Emphasis"/>
          <w:highlight w:val="cyan"/>
        </w:rPr>
        <w:t>media</w:t>
      </w:r>
      <w:r w:rsidRPr="0039042E">
        <w:rPr>
          <w:rStyle w:val="StyleUnderline"/>
          <w:highlight w:val="cyan"/>
        </w:rPr>
        <w:t xml:space="preserve"> needs </w:t>
      </w:r>
      <w:r w:rsidRPr="0039042E">
        <w:rPr>
          <w:rStyle w:val="Emphasis"/>
          <w:highlight w:val="cyan"/>
        </w:rPr>
        <w:t>drama</w:t>
      </w:r>
      <w:r w:rsidRPr="00D562BC">
        <w:rPr>
          <w:rStyle w:val="Emphasis"/>
        </w:rPr>
        <w:t xml:space="preserve"> and conflict</w:t>
      </w:r>
      <w:r w:rsidRPr="00D562BC">
        <w:rPr>
          <w:rStyle w:val="StyleUnderline"/>
        </w:rPr>
        <w:t xml:space="preserve"> </w:t>
      </w:r>
      <w:r w:rsidRPr="0039042E">
        <w:rPr>
          <w:rStyle w:val="StyleUnderline"/>
          <w:highlight w:val="cyan"/>
        </w:rPr>
        <w:t xml:space="preserve">to drive </w:t>
      </w:r>
      <w:r w:rsidRPr="0039042E">
        <w:rPr>
          <w:rStyle w:val="Emphasis"/>
          <w:highlight w:val="cyan"/>
        </w:rPr>
        <w:t>revenue</w:t>
      </w:r>
      <w:r w:rsidRPr="00D562BC">
        <w:rPr>
          <w:rStyle w:val="Emphasis"/>
        </w:rPr>
        <w:t xml:space="preserve"> and ratings</w:t>
      </w:r>
      <w:r w:rsidRPr="00D562BC">
        <w:rPr>
          <w:sz w:val="16"/>
        </w:rPr>
        <w:t xml:space="preserve">. </w:t>
      </w:r>
      <w:proofErr w:type="gramStart"/>
      <w:r w:rsidRPr="00D562BC">
        <w:rPr>
          <w:sz w:val="16"/>
        </w:rPr>
        <w:t>All of</w:t>
      </w:r>
      <w:proofErr w:type="gramEnd"/>
      <w:r w:rsidRPr="00D562BC">
        <w:rPr>
          <w:sz w:val="16"/>
        </w:rPr>
        <w:t xml:space="preserve"> </w:t>
      </w:r>
      <w:r w:rsidRPr="00D562BC">
        <w:rPr>
          <w:rStyle w:val="StyleUnderline"/>
        </w:rPr>
        <w:t xml:space="preserve">their </w:t>
      </w:r>
      <w:r w:rsidRPr="0039042E">
        <w:rPr>
          <w:rStyle w:val="StyleUnderline"/>
          <w:highlight w:val="cyan"/>
        </w:rPr>
        <w:t>coverage goes through</w:t>
      </w:r>
      <w:r w:rsidRPr="00D562BC">
        <w:rPr>
          <w:rStyle w:val="StyleUnderline"/>
        </w:rPr>
        <w:t xml:space="preserve"> a </w:t>
      </w:r>
      <w:r w:rsidRPr="00D562BC">
        <w:rPr>
          <w:rStyle w:val="Emphasis"/>
        </w:rPr>
        <w:t xml:space="preserve">drama and </w:t>
      </w:r>
      <w:r w:rsidRPr="0039042E">
        <w:rPr>
          <w:rStyle w:val="Emphasis"/>
          <w:highlight w:val="cyan"/>
        </w:rPr>
        <w:t>conflict filter</w:t>
      </w:r>
      <w:r w:rsidRPr="0039042E">
        <w:rPr>
          <w:rStyle w:val="StyleUnderline"/>
          <w:highlight w:val="cyan"/>
        </w:rPr>
        <w:t>. They don’t</w:t>
      </w:r>
      <w:r w:rsidRPr="00D562BC">
        <w:rPr>
          <w:rStyle w:val="StyleUnderline"/>
        </w:rPr>
        <w:t xml:space="preserve"> know how to </w:t>
      </w:r>
      <w:r w:rsidRPr="0039042E">
        <w:rPr>
          <w:rStyle w:val="StyleUnderline"/>
          <w:highlight w:val="cyan"/>
        </w:rPr>
        <w:t xml:space="preserve">cover </w:t>
      </w:r>
      <w:r w:rsidRPr="0039042E">
        <w:rPr>
          <w:rStyle w:val="Emphasis"/>
          <w:highlight w:val="cyan"/>
        </w:rPr>
        <w:t>incremental progress</w:t>
      </w:r>
      <w:r w:rsidRPr="0039042E">
        <w:rPr>
          <w:rStyle w:val="StyleUnderline"/>
          <w:highlight w:val="cyan"/>
        </w:rPr>
        <w:t xml:space="preserve"> and </w:t>
      </w:r>
      <w:r w:rsidRPr="0039042E">
        <w:rPr>
          <w:rStyle w:val="Emphasis"/>
          <w:highlight w:val="cyan"/>
        </w:rPr>
        <w:t>give and take</w:t>
      </w:r>
      <w:r w:rsidRPr="00D562BC">
        <w:rPr>
          <w:sz w:val="16"/>
        </w:rPr>
        <w:t>.</w:t>
      </w:r>
    </w:p>
    <w:p w14:paraId="0F868087" w14:textId="77777777" w:rsidR="00A054E6" w:rsidRDefault="00A054E6" w:rsidP="00A054E6">
      <w:pPr>
        <w:rPr>
          <w:sz w:val="16"/>
        </w:rPr>
      </w:pPr>
      <w:r w:rsidRPr="0039042E">
        <w:rPr>
          <w:rStyle w:val="StyleUnderline"/>
          <w:highlight w:val="cyan"/>
        </w:rPr>
        <w:t>Dem</w:t>
      </w:r>
      <w:r w:rsidRPr="0039042E">
        <w:rPr>
          <w:rStyle w:val="StyleUnderline"/>
        </w:rPr>
        <w:t>ocrat</w:t>
      </w:r>
      <w:r w:rsidRPr="0039042E">
        <w:rPr>
          <w:rStyle w:val="StyleUnderline"/>
          <w:highlight w:val="cyan"/>
        </w:rPr>
        <w:t xml:space="preserve">s are </w:t>
      </w:r>
      <w:r w:rsidRPr="0039042E">
        <w:rPr>
          <w:rStyle w:val="Emphasis"/>
          <w:highlight w:val="cyan"/>
        </w:rPr>
        <w:t>going to get infrastructure done</w:t>
      </w:r>
      <w:r w:rsidRPr="00D562BC">
        <w:rPr>
          <w:sz w:val="16"/>
        </w:rPr>
        <w:t xml:space="preserve">, but </w:t>
      </w:r>
      <w:r w:rsidRPr="0039042E">
        <w:rPr>
          <w:rStyle w:val="StyleUnderline"/>
          <w:highlight w:val="cyan"/>
        </w:rPr>
        <w:t>the coverage</w:t>
      </w:r>
      <w:r w:rsidRPr="00D562BC">
        <w:rPr>
          <w:rStyle w:val="StyleUnderline"/>
        </w:rPr>
        <w:t xml:space="preserve"> has </w:t>
      </w:r>
      <w:r w:rsidRPr="0039042E">
        <w:rPr>
          <w:rStyle w:val="Emphasis"/>
          <w:highlight w:val="cyan"/>
        </w:rPr>
        <w:t>misled</w:t>
      </w:r>
      <w:r w:rsidRPr="00D562BC">
        <w:rPr>
          <w:rStyle w:val="Emphasis"/>
        </w:rPr>
        <w:t xml:space="preserve"> the </w:t>
      </w:r>
      <w:r w:rsidRPr="0039042E">
        <w:rPr>
          <w:rStyle w:val="Emphasis"/>
          <w:highlight w:val="cyan"/>
        </w:rPr>
        <w:t>America</w:t>
      </w:r>
      <w:r w:rsidRPr="00D562BC">
        <w:rPr>
          <w:rStyle w:val="Emphasis"/>
        </w:rPr>
        <w:t>n people</w:t>
      </w:r>
      <w:r w:rsidRPr="0039042E">
        <w:rPr>
          <w:rStyle w:val="StyleUnderline"/>
        </w:rPr>
        <w:t xml:space="preserve"> </w:t>
      </w:r>
      <w:r w:rsidRPr="0039042E">
        <w:rPr>
          <w:rStyle w:val="StyleUnderline"/>
          <w:highlight w:val="cyan"/>
        </w:rPr>
        <w:t>on how</w:t>
      </w:r>
      <w:r w:rsidRPr="00D562BC">
        <w:rPr>
          <w:rStyle w:val="StyleUnderline"/>
        </w:rPr>
        <w:t xml:space="preserve"> they are getting there</w:t>
      </w:r>
      <w:r w:rsidRPr="00D562BC">
        <w:rPr>
          <w:sz w:val="16"/>
        </w:rPr>
        <w:t>.</w:t>
      </w:r>
    </w:p>
    <w:p w14:paraId="35FD79E9" w14:textId="77777777" w:rsidR="00A054E6" w:rsidRPr="00DE1AFC" w:rsidRDefault="00A054E6" w:rsidP="00A054E6">
      <w:pPr>
        <w:pStyle w:val="Heading4"/>
      </w:pPr>
      <w:r>
        <w:lastRenderedPageBreak/>
        <w:t>Yes pass---</w:t>
      </w:r>
      <w:r>
        <w:rPr>
          <w:u w:val="single"/>
        </w:rPr>
        <w:t>insiders</w:t>
      </w:r>
      <w:r>
        <w:t xml:space="preserve"> and </w:t>
      </w:r>
      <w:r>
        <w:rPr>
          <w:u w:val="single"/>
        </w:rPr>
        <w:t>professors</w:t>
      </w:r>
      <w:r>
        <w:t xml:space="preserve"> believe media </w:t>
      </w:r>
      <w:r>
        <w:rPr>
          <w:u w:val="single"/>
        </w:rPr>
        <w:t>downplays</w:t>
      </w:r>
      <w:r>
        <w:t xml:space="preserve"> probability of passage.</w:t>
      </w:r>
    </w:p>
    <w:p w14:paraId="583AA254" w14:textId="77777777" w:rsidR="00A054E6" w:rsidRPr="00D74CF8" w:rsidRDefault="00A054E6" w:rsidP="00A054E6">
      <w:r w:rsidRPr="00D74CF8">
        <w:rPr>
          <w:rStyle w:val="Style13ptBold"/>
        </w:rPr>
        <w:t>Rakich ’9-29</w:t>
      </w:r>
      <w:r>
        <w:t xml:space="preserve"> [Nathaniel Rakich; 9-29-2021; senior elections analyst at FiveThirtyEight, citing Ruth Bloch Rubin, political science professor at the University of Chicago, Matt Glassman, a former congressional staffer and now a senior fellow at Georgetown University’s Government Affairs Institute, and Mary Layton Atkinson, political science professor at UNC Charlotte; FiveThirtyEight, “Why House Democrats May Be More United Than They Seem,” https://fivethirtyeight.com/features/why-house-democrats-may-be-more-united-than-they-seem/]</w:t>
      </w:r>
    </w:p>
    <w:p w14:paraId="5C7263AE" w14:textId="77777777" w:rsidR="00A054E6" w:rsidRPr="00D74CF8" w:rsidRDefault="00A054E6" w:rsidP="00A054E6">
      <w:pPr>
        <w:rPr>
          <w:sz w:val="16"/>
        </w:rPr>
      </w:pPr>
      <w:r w:rsidRPr="00D74CF8">
        <w:rPr>
          <w:rStyle w:val="StyleUnderline"/>
        </w:rPr>
        <w:t>Two factions of the Democratic Party</w:t>
      </w:r>
      <w:r w:rsidRPr="00D74CF8">
        <w:rPr>
          <w:sz w:val="16"/>
        </w:rPr>
        <w:t xml:space="preserve"> in Congress </w:t>
      </w:r>
      <w:r w:rsidRPr="00D74CF8">
        <w:rPr>
          <w:rStyle w:val="StyleUnderline"/>
        </w:rPr>
        <w:t>are</w:t>
      </w:r>
      <w:r w:rsidRPr="00D74CF8">
        <w:rPr>
          <w:sz w:val="16"/>
        </w:rPr>
        <w:t xml:space="preserve"> currently </w:t>
      </w:r>
      <w:r w:rsidRPr="00D74CF8">
        <w:rPr>
          <w:rStyle w:val="StyleUnderline"/>
        </w:rPr>
        <w:t xml:space="preserve">playing </w:t>
      </w:r>
      <w:r w:rsidRPr="00D74CF8">
        <w:rPr>
          <w:rStyle w:val="Emphasis"/>
        </w:rPr>
        <w:t>tug-of-war</w:t>
      </w:r>
      <w:r w:rsidRPr="00D74CF8">
        <w:rPr>
          <w:rStyle w:val="StyleUnderline"/>
        </w:rPr>
        <w:t xml:space="preserve"> over</w:t>
      </w:r>
      <w:r w:rsidRPr="00D74CF8">
        <w:rPr>
          <w:sz w:val="16"/>
        </w:rPr>
        <w:t xml:space="preserve"> the centerpieces of President </w:t>
      </w:r>
      <w:r w:rsidRPr="00D74CF8">
        <w:rPr>
          <w:rStyle w:val="StyleUnderline"/>
        </w:rPr>
        <w:t>Biden’s</w:t>
      </w:r>
      <w:r w:rsidRPr="00D74CF8">
        <w:rPr>
          <w:sz w:val="16"/>
        </w:rPr>
        <w:t xml:space="preserve"> legislative </w:t>
      </w:r>
      <w:r w:rsidRPr="00D74CF8">
        <w:rPr>
          <w:rStyle w:val="StyleUnderline"/>
        </w:rPr>
        <w:t>agenda</w:t>
      </w:r>
      <w:r w:rsidRPr="00D74CF8">
        <w:rPr>
          <w:sz w:val="16"/>
        </w:rPr>
        <w:t>. Moderate Democrats have balked at the proposed $3.5 trillion reconciliation budget bill, attempting to delay a vote on it in the House and insisting that the price tag will have to come down in the Senate. At the same time, House progressives have threatened to block a $1 trillion bipartisan infrastructure bill unless the reconciliation bill passes first — with the current price tag intact. (The House is scheduled to vote on the infrastructure bill on Thursday.)</w:t>
      </w:r>
    </w:p>
    <w:p w14:paraId="2B66EB05" w14:textId="77777777" w:rsidR="00A054E6" w:rsidRPr="00D74CF8" w:rsidRDefault="00A054E6" w:rsidP="00A054E6">
      <w:pPr>
        <w:rPr>
          <w:sz w:val="16"/>
        </w:rPr>
      </w:pPr>
      <w:r w:rsidRPr="00D74CF8">
        <w:rPr>
          <w:sz w:val="16"/>
        </w:rPr>
        <w:t xml:space="preserve">But </w:t>
      </w:r>
      <w:r w:rsidRPr="00D74CF8">
        <w:rPr>
          <w:rStyle w:val="StyleUnderline"/>
          <w:highlight w:val="cyan"/>
        </w:rPr>
        <w:t xml:space="preserve">it’s </w:t>
      </w:r>
      <w:r w:rsidRPr="00D74CF8">
        <w:rPr>
          <w:rStyle w:val="Emphasis"/>
          <w:highlight w:val="cyan"/>
        </w:rPr>
        <w:t>easy</w:t>
      </w:r>
      <w:r w:rsidRPr="00D74CF8">
        <w:rPr>
          <w:rStyle w:val="StyleUnderline"/>
          <w:highlight w:val="cyan"/>
        </w:rPr>
        <w:t xml:space="preserve"> to </w:t>
      </w:r>
      <w:r w:rsidRPr="00D74CF8">
        <w:rPr>
          <w:rStyle w:val="Emphasis"/>
          <w:highlight w:val="cyan"/>
        </w:rPr>
        <w:t>blow</w:t>
      </w:r>
      <w:r w:rsidRPr="00D74CF8">
        <w:rPr>
          <w:rStyle w:val="Emphasis"/>
        </w:rPr>
        <w:t xml:space="preserve"> these </w:t>
      </w:r>
      <w:r w:rsidRPr="00D74CF8">
        <w:rPr>
          <w:rStyle w:val="Emphasis"/>
          <w:highlight w:val="cyan"/>
        </w:rPr>
        <w:t>disagreements out of proportion</w:t>
      </w:r>
      <w:r w:rsidRPr="00D74CF8">
        <w:rPr>
          <w:sz w:val="16"/>
        </w:rPr>
        <w:t xml:space="preserve">. On one hand, they are certainly relevant in that they threaten to derail two potentially transformative pieces of legislation. But </w:t>
      </w:r>
      <w:r w:rsidRPr="00D74CF8">
        <w:rPr>
          <w:rStyle w:val="StyleUnderline"/>
        </w:rPr>
        <w:t xml:space="preserve">they do </w:t>
      </w:r>
      <w:r w:rsidRPr="00D74CF8">
        <w:rPr>
          <w:rStyle w:val="Emphasis"/>
        </w:rPr>
        <w:t>not</w:t>
      </w:r>
      <w:r w:rsidRPr="00D74CF8">
        <w:rPr>
          <w:rStyle w:val="StyleUnderline"/>
        </w:rPr>
        <w:t xml:space="preserve"> mean</w:t>
      </w:r>
      <w:r w:rsidRPr="00D74CF8">
        <w:rPr>
          <w:sz w:val="16"/>
        </w:rPr>
        <w:t xml:space="preserve"> that </w:t>
      </w:r>
      <w:r w:rsidRPr="00D74CF8">
        <w:rPr>
          <w:rStyle w:val="StyleUnderline"/>
        </w:rPr>
        <w:t xml:space="preserve">Democrats are a </w:t>
      </w:r>
      <w:r w:rsidRPr="00D74CF8">
        <w:rPr>
          <w:rStyle w:val="Emphasis"/>
        </w:rPr>
        <w:t>hopelessly — or even significantly</w:t>
      </w:r>
      <w:r w:rsidRPr="00D74CF8">
        <w:rPr>
          <w:rStyle w:val="StyleUnderline"/>
        </w:rPr>
        <w:t xml:space="preserve"> — divided party</w:t>
      </w:r>
      <w:r w:rsidRPr="00D74CF8">
        <w:rPr>
          <w:sz w:val="16"/>
        </w:rPr>
        <w:t>. Instead, it’s really the narrowness of Democrats’ congressional majorities that makes passing big legislation difficult, as even a small number of defectors can make the difference in a bill passing or failing.</w:t>
      </w:r>
    </w:p>
    <w:p w14:paraId="2652EC5E" w14:textId="77777777" w:rsidR="00A054E6" w:rsidRPr="00D74CF8" w:rsidRDefault="00A054E6" w:rsidP="00A054E6">
      <w:pPr>
        <w:rPr>
          <w:sz w:val="16"/>
        </w:rPr>
      </w:pPr>
      <w:r w:rsidRPr="00D74CF8">
        <w:rPr>
          <w:sz w:val="16"/>
        </w:rPr>
        <w:t xml:space="preserve">For instance, the number of House moderates who attempted to hold up the reconciliation bill last month was only nine — enough to make the difference in a tight chamber, yes, but a drop in the bucket compared with the entire Democratic caucus, and plenty of moderate Democrats in the House didn’t stand in the way. (The progressive dissent may be more widespread — one congressman claimed that “dozens” of progressive votes were on the fence — but it’s hard to know how seriously to take these threats, given that only a few representatives have gone public with them.) In addition, </w:t>
      </w:r>
      <w:r w:rsidRPr="00D74CF8">
        <w:rPr>
          <w:rStyle w:val="Emphasis"/>
          <w:highlight w:val="cyan"/>
        </w:rPr>
        <w:t>more stories</w:t>
      </w:r>
      <w:r w:rsidRPr="00D74CF8">
        <w:rPr>
          <w:rStyle w:val="StyleUnderline"/>
        </w:rPr>
        <w:t xml:space="preserve"> will </w:t>
      </w:r>
      <w:r w:rsidRPr="00D74CF8">
        <w:rPr>
          <w:rStyle w:val="StyleUnderline"/>
          <w:highlight w:val="cyan"/>
        </w:rPr>
        <w:t>get written over</w:t>
      </w:r>
      <w:r w:rsidRPr="00D74CF8">
        <w:rPr>
          <w:rStyle w:val="StyleUnderline"/>
        </w:rPr>
        <w:t xml:space="preserve"> the course of a </w:t>
      </w:r>
      <w:r w:rsidRPr="00D74CF8">
        <w:rPr>
          <w:rStyle w:val="Emphasis"/>
          <w:highlight w:val="cyan"/>
        </w:rPr>
        <w:t>long negotiation</w:t>
      </w:r>
      <w:r w:rsidRPr="00D74CF8">
        <w:rPr>
          <w:rStyle w:val="StyleUnderline"/>
        </w:rPr>
        <w:t xml:space="preserve">, which can lead to a </w:t>
      </w:r>
      <w:r w:rsidRPr="00D74CF8">
        <w:rPr>
          <w:rStyle w:val="Emphasis"/>
          <w:highlight w:val="cyan"/>
        </w:rPr>
        <w:t>media emphasis</w:t>
      </w:r>
      <w:r w:rsidRPr="00D74CF8">
        <w:rPr>
          <w:rStyle w:val="StyleUnderline"/>
        </w:rPr>
        <w:t xml:space="preserve"> on the </w:t>
      </w:r>
      <w:r w:rsidRPr="00D74CF8">
        <w:rPr>
          <w:rStyle w:val="Emphasis"/>
        </w:rPr>
        <w:t xml:space="preserve">messy </w:t>
      </w:r>
      <w:r w:rsidRPr="00D74CF8">
        <w:rPr>
          <w:rStyle w:val="Emphasis"/>
          <w:highlight w:val="cyan"/>
        </w:rPr>
        <w:t>sausage-making</w:t>
      </w:r>
      <w:r w:rsidRPr="00D74CF8">
        <w:rPr>
          <w:rStyle w:val="Emphasis"/>
        </w:rPr>
        <w:t xml:space="preserve"> process</w:t>
      </w:r>
      <w:r w:rsidRPr="00D74CF8">
        <w:rPr>
          <w:rStyle w:val="StyleUnderline"/>
        </w:rPr>
        <w:t xml:space="preserve"> </w:t>
      </w:r>
      <w:r w:rsidRPr="00D74CF8">
        <w:rPr>
          <w:rStyle w:val="StyleUnderline"/>
          <w:highlight w:val="cyan"/>
        </w:rPr>
        <w:t xml:space="preserve">over </w:t>
      </w:r>
      <w:r w:rsidRPr="00D74CF8">
        <w:rPr>
          <w:rStyle w:val="Emphasis"/>
          <w:highlight w:val="cyan"/>
        </w:rPr>
        <w:t>the</w:t>
      </w:r>
      <w:r w:rsidRPr="00D74CF8">
        <w:rPr>
          <w:rStyle w:val="Emphasis"/>
        </w:rPr>
        <w:t xml:space="preserve"> (often </w:t>
      </w:r>
      <w:r w:rsidRPr="00D74CF8">
        <w:rPr>
          <w:rStyle w:val="Emphasis"/>
          <w:highlight w:val="cyan"/>
        </w:rPr>
        <w:t>less acrimonious</w:t>
      </w:r>
      <w:r w:rsidRPr="00D74CF8">
        <w:rPr>
          <w:rStyle w:val="Emphasis"/>
        </w:rPr>
        <w:t xml:space="preserve">) </w:t>
      </w:r>
      <w:r w:rsidRPr="00D74CF8">
        <w:rPr>
          <w:rStyle w:val="Emphasis"/>
          <w:highlight w:val="cyan"/>
        </w:rPr>
        <w:t>outcome</w:t>
      </w:r>
      <w:r w:rsidRPr="00D74CF8">
        <w:rPr>
          <w:sz w:val="16"/>
        </w:rPr>
        <w:t>.</w:t>
      </w:r>
    </w:p>
    <w:p w14:paraId="5642ABE9" w14:textId="77777777" w:rsidR="00A054E6" w:rsidRPr="00D74CF8" w:rsidRDefault="00A054E6" w:rsidP="00A054E6">
      <w:pPr>
        <w:rPr>
          <w:sz w:val="16"/>
        </w:rPr>
      </w:pPr>
      <w:r w:rsidRPr="00D74CF8">
        <w:rPr>
          <w:sz w:val="16"/>
        </w:rPr>
        <w:t xml:space="preserve">In fact, there’s good reason to think that House Speaker Nancy Pelosi’s current Democratic caucus is the opposite of in disarray. When it comes down to brass tacks, </w:t>
      </w:r>
      <w:r w:rsidRPr="00D74CF8">
        <w:rPr>
          <w:rStyle w:val="StyleUnderline"/>
        </w:rPr>
        <w:t>Democrats are</w:t>
      </w:r>
      <w:r w:rsidRPr="00D74CF8">
        <w:rPr>
          <w:sz w:val="16"/>
        </w:rPr>
        <w:t xml:space="preserve"> (so far) </w:t>
      </w:r>
      <w:r w:rsidRPr="00D74CF8">
        <w:rPr>
          <w:rStyle w:val="Emphasis"/>
        </w:rPr>
        <w:t>the most united House caucus</w:t>
      </w:r>
      <w:r w:rsidRPr="00D74CF8">
        <w:rPr>
          <w:rStyle w:val="StyleUnderline"/>
        </w:rPr>
        <w:t xml:space="preserve"> of the </w:t>
      </w:r>
      <w:r w:rsidRPr="00D74CF8">
        <w:rPr>
          <w:rStyle w:val="Emphasis"/>
        </w:rPr>
        <w:t>last three sessions of Congress</w:t>
      </w:r>
      <w:r w:rsidRPr="00D74CF8">
        <w:rPr>
          <w:sz w:val="16"/>
        </w:rPr>
        <w:t xml:space="preserve">. According to FiveThirtyEight’s Biden Score, which measures how often individual members of Congress vote in line with Biden’s position, 203 out of the House’s 223 Democrats1 have voted with Biden 100 percent of the time, and all but two have voted with him at least 90 percent of the time. </w:t>
      </w:r>
    </w:p>
    <w:p w14:paraId="56C9FAB6" w14:textId="77777777" w:rsidR="00A054E6" w:rsidRPr="00D74CF8" w:rsidRDefault="00A054E6" w:rsidP="00A054E6">
      <w:pPr>
        <w:rPr>
          <w:sz w:val="16"/>
        </w:rPr>
      </w:pPr>
      <w:r w:rsidRPr="00D74CF8">
        <w:rPr>
          <w:sz w:val="16"/>
        </w:rPr>
        <w:t>This makes the current Democratic caucus far more cohesive than both the current Republican caucus and the Democratic caucus during the 115th Congress (based on the Biden and Trump scores2 of the median 90 percent of their members), when Democrats were last in the House minority.</w:t>
      </w:r>
    </w:p>
    <w:p w14:paraId="1DA3F5A1" w14:textId="77777777" w:rsidR="00A054E6" w:rsidRPr="00D74CF8" w:rsidRDefault="00A054E6" w:rsidP="00A054E6">
      <w:pPr>
        <w:rPr>
          <w:sz w:val="16"/>
        </w:rPr>
      </w:pPr>
      <w:r w:rsidRPr="00D74CF8">
        <w:rPr>
          <w:sz w:val="16"/>
        </w:rPr>
        <w:t xml:space="preserve">One reason why Democrats have been so unified is that there are structural reasons to expect a majority caucus to be more cohesive than a minority one. For one thing, minority-party members’ “votes don’t make or break legislation a lot of the time,” Gregory Koger, a professor of political science at the University of Miami, told FiveThirtyEight, so “there is a little more leeway for them to break with their party.” For another, majority-party members (especially when the president is also of that party) have a clear electoral incentive to get things done. </w:t>
      </w:r>
      <w:r w:rsidRPr="00D74CF8">
        <w:rPr>
          <w:rStyle w:val="StyleUnderline"/>
          <w:highlight w:val="cyan"/>
        </w:rPr>
        <w:t>“All Dem</w:t>
      </w:r>
      <w:r w:rsidRPr="00D74CF8">
        <w:rPr>
          <w:rStyle w:val="StyleUnderline"/>
        </w:rPr>
        <w:t>ocrat</w:t>
      </w:r>
      <w:r w:rsidRPr="00D74CF8">
        <w:rPr>
          <w:rStyle w:val="StyleUnderline"/>
          <w:highlight w:val="cyan"/>
        </w:rPr>
        <w:t>s</w:t>
      </w:r>
      <w:r w:rsidRPr="00D74CF8">
        <w:rPr>
          <w:rStyle w:val="StyleUnderline"/>
        </w:rPr>
        <w:t xml:space="preserve"> — regardless of whether they’re </w:t>
      </w:r>
      <w:r w:rsidRPr="00D74CF8">
        <w:rPr>
          <w:rStyle w:val="Emphasis"/>
        </w:rPr>
        <w:t>moderate or progressive</w:t>
      </w:r>
      <w:r w:rsidRPr="00D74CF8">
        <w:rPr>
          <w:rStyle w:val="StyleUnderline"/>
        </w:rPr>
        <w:t xml:space="preserve"> — </w:t>
      </w:r>
      <w:r w:rsidRPr="00D74CF8">
        <w:rPr>
          <w:rStyle w:val="Emphasis"/>
        </w:rPr>
        <w:t xml:space="preserve">really </w:t>
      </w:r>
      <w:r w:rsidRPr="00D74CF8">
        <w:rPr>
          <w:rStyle w:val="Emphasis"/>
          <w:highlight w:val="cyan"/>
        </w:rPr>
        <w:t>need</w:t>
      </w:r>
      <w:r w:rsidRPr="00D74CF8">
        <w:rPr>
          <w:sz w:val="16"/>
        </w:rPr>
        <w:t xml:space="preserve"> the </w:t>
      </w:r>
      <w:r w:rsidRPr="00D74CF8">
        <w:rPr>
          <w:rStyle w:val="StyleUnderline"/>
          <w:highlight w:val="cyan"/>
        </w:rPr>
        <w:t>Biden</w:t>
      </w:r>
      <w:r w:rsidRPr="00D74CF8">
        <w:rPr>
          <w:sz w:val="16"/>
        </w:rPr>
        <w:t xml:space="preserve"> administration </w:t>
      </w:r>
      <w:r w:rsidRPr="00D74CF8">
        <w:rPr>
          <w:rStyle w:val="StyleUnderline"/>
          <w:highlight w:val="cyan"/>
        </w:rPr>
        <w:t>to succeed,” said</w:t>
      </w:r>
      <w:r w:rsidRPr="00D74CF8">
        <w:rPr>
          <w:sz w:val="16"/>
        </w:rPr>
        <w:t xml:space="preserve"> Ruth Bloch </w:t>
      </w:r>
      <w:r w:rsidRPr="00D74CF8">
        <w:rPr>
          <w:rStyle w:val="StyleUnderline"/>
          <w:highlight w:val="cyan"/>
        </w:rPr>
        <w:t>Rubin</w:t>
      </w:r>
      <w:r w:rsidRPr="00D74CF8">
        <w:rPr>
          <w:sz w:val="16"/>
        </w:rPr>
        <w:t>, a political science professor at the University of Chicago. But on the other hand, the minority party has “competing incentives: They want the president to look ineffective but also want to bring things home to their district.”</w:t>
      </w:r>
    </w:p>
    <w:p w14:paraId="3612EF57" w14:textId="77777777" w:rsidR="00A054E6" w:rsidRPr="00D74CF8" w:rsidRDefault="00A054E6" w:rsidP="00A054E6">
      <w:pPr>
        <w:rPr>
          <w:sz w:val="16"/>
        </w:rPr>
      </w:pPr>
      <w:r w:rsidRPr="00D74CF8">
        <w:rPr>
          <w:sz w:val="16"/>
        </w:rPr>
        <w:t xml:space="preserve">Perhaps most importantly, the majority party also has an advantage in that it sets the congressional agenda, and congressional leaders don’t typically bring bills to the floor unless they are sure they are going to pass. As a result, only bills with broad support within the caucus get voted on, making the majority party look more cohesive than it would if the minority party was calling the shots. </w:t>
      </w:r>
    </w:p>
    <w:p w14:paraId="0F74ABE2" w14:textId="77777777" w:rsidR="00A054E6" w:rsidRPr="00D74CF8" w:rsidRDefault="00A054E6" w:rsidP="00A054E6">
      <w:pPr>
        <w:rPr>
          <w:sz w:val="16"/>
        </w:rPr>
      </w:pPr>
      <w:r w:rsidRPr="00D74CF8">
        <w:rPr>
          <w:sz w:val="16"/>
        </w:rPr>
        <w:lastRenderedPageBreak/>
        <w:t xml:space="preserve">In some ways, however, this is a key shortcoming of our Biden Scores: They don’t measure the votes not taken or what goes on behind the scenes. “In historical cases, a lot of really important negotiation happens before legislation hits the floor,” said Bloch Rubin. “Not to undercut the value of looking at final votes … but a lot of the time that’s not where the most important action is.” In fact, a real-life example of that is unfolding before our eyes right now in the Senate, where it’s likely that the opposition of moderate Sen. Joe Manchin will force Democrats to lop off a trillion dollars or two from the reconciliation bill. (Manchin, though known as one of the biggest internal thorns in Democrats’ sides, has a 100 percent Biden Score.) A similar dance occurred with Democrats’ voting-rights bill earlier this year: The </w:t>
      </w:r>
      <w:proofErr w:type="gramStart"/>
      <w:r w:rsidRPr="00D74CF8">
        <w:rPr>
          <w:sz w:val="16"/>
        </w:rPr>
        <w:t>For</w:t>
      </w:r>
      <w:proofErr w:type="gramEnd"/>
      <w:r w:rsidRPr="00D74CF8">
        <w:rPr>
          <w:sz w:val="16"/>
        </w:rPr>
        <w:t xml:space="preserve"> the People Act was too far-reaching for Manchin’s tastes, so it was pared down into the less ambitious Freedom to Vote Act, which Manchin helped craft and is now likely to support.</w:t>
      </w:r>
    </w:p>
    <w:p w14:paraId="09F2B753" w14:textId="77777777" w:rsidR="00A054E6" w:rsidRPr="00D74CF8" w:rsidRDefault="00A054E6" w:rsidP="00A054E6">
      <w:pPr>
        <w:rPr>
          <w:sz w:val="16"/>
        </w:rPr>
      </w:pPr>
      <w:proofErr w:type="gramStart"/>
      <w:r w:rsidRPr="00D74CF8">
        <w:rPr>
          <w:sz w:val="16"/>
        </w:rPr>
        <w:t>So</w:t>
      </w:r>
      <w:proofErr w:type="gramEnd"/>
      <w:r w:rsidRPr="00D74CF8">
        <w:rPr>
          <w:sz w:val="16"/>
        </w:rPr>
        <w:t xml:space="preserve"> it makes good sense that Democrats in the 117th Congress are more united than Republicans are in the 117th or Democrats were in the 115th. But it doesn’t explain why they are even more united than the Republican majority was in 2017-18. During that 115th Congress, the middle 90 percent of Republicans (so again disregarding the outliers in the top and bottom 5 percent) had Trump Scores between 81 and 99 percent. That 18-point range is not nearly as narrow as the 3-point range that separates the middle 90 percent of the current Democratic caucus. Put another way, Republicans were a bit more cohesive when they had the majority than they are now — but Democrats are a lot more cohesive now than when they were in the minority.</w:t>
      </w:r>
    </w:p>
    <w:p w14:paraId="3F6FA3CC" w14:textId="77777777" w:rsidR="00A054E6" w:rsidRPr="00D74CF8" w:rsidRDefault="00A054E6" w:rsidP="00A054E6">
      <w:pPr>
        <w:rPr>
          <w:rStyle w:val="StyleUnderline"/>
        </w:rPr>
      </w:pPr>
      <w:r w:rsidRPr="00D74CF8">
        <w:rPr>
          <w:sz w:val="16"/>
        </w:rPr>
        <w:t xml:space="preserve">Why have Democrats been so successful at keeping their caucus in line? Koger sees two reasons: the fact that Democrats’ majority is so narrow (there are only eight more Democrats in the House than Republicans) and Republican opposition to the Democratic agenda. “If Pelosi could count on 20, 30 or 40 percent of Republicans to vote for a bill, there would be less pressure on Democrats to unite,” Koger said. But now, </w:t>
      </w:r>
      <w:r w:rsidRPr="00D74CF8">
        <w:rPr>
          <w:rStyle w:val="StyleUnderline"/>
        </w:rPr>
        <w:t xml:space="preserve">“when the majority party wants to do something, that typically involves </w:t>
      </w:r>
      <w:r w:rsidRPr="00D74CF8">
        <w:rPr>
          <w:rStyle w:val="Emphasis"/>
        </w:rPr>
        <w:t>corralling all its members</w:t>
      </w:r>
      <w:r w:rsidRPr="00D74CF8">
        <w:rPr>
          <w:rStyle w:val="StyleUnderline"/>
        </w:rPr>
        <w:t xml:space="preserve">.” </w:t>
      </w:r>
    </w:p>
    <w:p w14:paraId="38EBAF3D" w14:textId="77777777" w:rsidR="00A054E6" w:rsidRPr="00D74CF8" w:rsidRDefault="00A054E6" w:rsidP="00A054E6">
      <w:pPr>
        <w:rPr>
          <w:rStyle w:val="StyleUnderline"/>
        </w:rPr>
      </w:pPr>
      <w:r w:rsidRPr="00D74CF8">
        <w:rPr>
          <w:sz w:val="16"/>
        </w:rPr>
        <w:t xml:space="preserve">In other words, a larger majority means leadership has a wider margin of error; they can afford to not whip votes as aggressively or to allow members to vote their conscience (or cast a vote that might be more defensible to their constituents). But </w:t>
      </w:r>
      <w:r w:rsidRPr="00D74CF8">
        <w:rPr>
          <w:rStyle w:val="StyleUnderline"/>
        </w:rPr>
        <w:t>when a</w:t>
      </w:r>
      <w:r w:rsidRPr="00D74CF8">
        <w:rPr>
          <w:sz w:val="16"/>
        </w:rPr>
        <w:t xml:space="preserve"> House </w:t>
      </w:r>
      <w:r w:rsidRPr="00D74CF8">
        <w:rPr>
          <w:rStyle w:val="StyleUnderline"/>
        </w:rPr>
        <w:t xml:space="preserve">majority is </w:t>
      </w:r>
      <w:r w:rsidRPr="00D74CF8">
        <w:rPr>
          <w:rStyle w:val="Emphasis"/>
        </w:rPr>
        <w:t>this narrow</w:t>
      </w:r>
      <w:r w:rsidRPr="00D74CF8">
        <w:rPr>
          <w:rStyle w:val="StyleUnderline"/>
        </w:rPr>
        <w:t xml:space="preserve">, there is </w:t>
      </w:r>
      <w:r w:rsidRPr="00D74CF8">
        <w:rPr>
          <w:rStyle w:val="Emphasis"/>
        </w:rPr>
        <w:t>more pressure</w:t>
      </w:r>
      <w:r w:rsidRPr="00D74CF8">
        <w:rPr>
          <w:rStyle w:val="StyleUnderline"/>
        </w:rPr>
        <w:t xml:space="preserve"> to </w:t>
      </w:r>
      <w:r w:rsidRPr="00D74CF8">
        <w:rPr>
          <w:rStyle w:val="Emphasis"/>
        </w:rPr>
        <w:t>toe the party line</w:t>
      </w:r>
      <w:r w:rsidRPr="00D74CF8">
        <w:rPr>
          <w:rStyle w:val="StyleUnderline"/>
        </w:rPr>
        <w:t xml:space="preserve">. </w:t>
      </w:r>
      <w:r w:rsidRPr="00D74CF8">
        <w:rPr>
          <w:rStyle w:val="StyleUnderline"/>
          <w:highlight w:val="cyan"/>
        </w:rPr>
        <w:t>“It’s</w:t>
      </w:r>
      <w:r w:rsidRPr="00D74CF8">
        <w:rPr>
          <w:rStyle w:val="StyleUnderline"/>
        </w:rPr>
        <w:t xml:space="preserve"> a </w:t>
      </w:r>
      <w:r w:rsidRPr="00D74CF8">
        <w:rPr>
          <w:rStyle w:val="Emphasis"/>
        </w:rPr>
        <w:t xml:space="preserve">lot of </w:t>
      </w:r>
      <w:r w:rsidRPr="00D74CF8">
        <w:rPr>
          <w:rStyle w:val="Emphasis"/>
          <w:highlight w:val="cyan"/>
        </w:rPr>
        <w:t>pressure</w:t>
      </w:r>
      <w:r w:rsidRPr="00D74CF8">
        <w:rPr>
          <w:rStyle w:val="StyleUnderline"/>
          <w:highlight w:val="cyan"/>
        </w:rPr>
        <w:t xml:space="preserve"> to</w:t>
      </w:r>
      <w:r w:rsidRPr="00D74CF8">
        <w:rPr>
          <w:rStyle w:val="StyleUnderline"/>
        </w:rPr>
        <w:t xml:space="preserve"> go out on the floor and </w:t>
      </w:r>
      <w:r w:rsidRPr="00D74CF8">
        <w:rPr>
          <w:rStyle w:val="Emphasis"/>
          <w:highlight w:val="cyan"/>
        </w:rPr>
        <w:t>sink a vote</w:t>
      </w:r>
      <w:r w:rsidRPr="00D74CF8">
        <w:rPr>
          <w:rStyle w:val="StyleUnderline"/>
          <w:highlight w:val="cyan"/>
        </w:rPr>
        <w:t>,”</w:t>
      </w:r>
      <w:r w:rsidRPr="00D74CF8">
        <w:rPr>
          <w:sz w:val="16"/>
        </w:rPr>
        <w:t xml:space="preserve"> Matt </w:t>
      </w:r>
      <w:r w:rsidRPr="00D74CF8">
        <w:rPr>
          <w:rStyle w:val="StyleUnderline"/>
        </w:rPr>
        <w:t>Glassman</w:t>
      </w:r>
      <w:r w:rsidRPr="00D74CF8">
        <w:rPr>
          <w:sz w:val="16"/>
        </w:rPr>
        <w:t xml:space="preserve">, a former congressional staffer and now a senior fellow at Georgetown University’s Government Affairs Institute, </w:t>
      </w:r>
      <w:r w:rsidRPr="00D74CF8">
        <w:rPr>
          <w:rStyle w:val="StyleUnderline"/>
        </w:rPr>
        <w:t>told</w:t>
      </w:r>
      <w:r w:rsidRPr="00D74CF8">
        <w:rPr>
          <w:sz w:val="16"/>
        </w:rPr>
        <w:t xml:space="preserve"> FiveThirtyEight. </w:t>
      </w:r>
      <w:r w:rsidRPr="00D74CF8">
        <w:rPr>
          <w:rStyle w:val="StyleUnderline"/>
        </w:rPr>
        <w:t xml:space="preserve">“Everyone knows they </w:t>
      </w:r>
      <w:r w:rsidRPr="00D74CF8">
        <w:rPr>
          <w:rStyle w:val="Emphasis"/>
        </w:rPr>
        <w:t>can</w:t>
      </w:r>
      <w:r w:rsidRPr="00D74CF8">
        <w:rPr>
          <w:rStyle w:val="StyleUnderline"/>
        </w:rPr>
        <w:t xml:space="preserve"> do it, but </w:t>
      </w:r>
      <w:r w:rsidRPr="00D74CF8">
        <w:rPr>
          <w:rStyle w:val="StyleUnderline"/>
          <w:highlight w:val="cyan"/>
        </w:rPr>
        <w:t xml:space="preserve">everyone’s </w:t>
      </w:r>
      <w:r w:rsidRPr="00D74CF8">
        <w:rPr>
          <w:rStyle w:val="Emphasis"/>
          <w:highlight w:val="cyan"/>
        </w:rPr>
        <w:t>terrified</w:t>
      </w:r>
      <w:r w:rsidRPr="00D74CF8">
        <w:rPr>
          <w:rStyle w:val="Emphasis"/>
        </w:rPr>
        <w:t xml:space="preserve"> of doing it</w:t>
      </w:r>
      <w:r w:rsidRPr="00D74CF8">
        <w:rPr>
          <w:rStyle w:val="StyleUnderline"/>
        </w:rPr>
        <w:t xml:space="preserve">.” </w:t>
      </w:r>
    </w:p>
    <w:p w14:paraId="44AE80BD" w14:textId="77777777" w:rsidR="00A054E6" w:rsidRPr="00D74CF8" w:rsidRDefault="00A054E6" w:rsidP="00A054E6">
      <w:pPr>
        <w:rPr>
          <w:sz w:val="16"/>
        </w:rPr>
      </w:pPr>
      <w:r w:rsidRPr="00D74CF8">
        <w:rPr>
          <w:sz w:val="16"/>
        </w:rPr>
        <w:t xml:space="preserve">As such, both Bloch </w:t>
      </w:r>
      <w:r w:rsidRPr="00D74CF8">
        <w:rPr>
          <w:rStyle w:val="Emphasis"/>
        </w:rPr>
        <w:t xml:space="preserve">Rubin and Glassman expressed </w:t>
      </w:r>
      <w:r w:rsidRPr="00D74CF8">
        <w:rPr>
          <w:rStyle w:val="Emphasis"/>
          <w:highlight w:val="cyan"/>
        </w:rPr>
        <w:t>skepticism</w:t>
      </w:r>
      <w:r w:rsidRPr="00D74CF8">
        <w:rPr>
          <w:sz w:val="16"/>
        </w:rPr>
        <w:t xml:space="preserve"> that </w:t>
      </w:r>
      <w:r w:rsidRPr="00D74CF8">
        <w:rPr>
          <w:rStyle w:val="StyleUnderline"/>
          <w:highlight w:val="cyan"/>
        </w:rPr>
        <w:t>progressives would</w:t>
      </w:r>
      <w:r w:rsidRPr="00D74CF8">
        <w:rPr>
          <w:rStyle w:val="StyleUnderline"/>
        </w:rPr>
        <w:t xml:space="preserve"> </w:t>
      </w:r>
      <w:r w:rsidRPr="00D74CF8">
        <w:rPr>
          <w:rStyle w:val="Emphasis"/>
        </w:rPr>
        <w:t xml:space="preserve">ultimately </w:t>
      </w:r>
      <w:r w:rsidRPr="00D74CF8">
        <w:rPr>
          <w:rStyle w:val="Emphasis"/>
          <w:highlight w:val="cyan"/>
        </w:rPr>
        <w:t>scuttle</w:t>
      </w:r>
      <w:r w:rsidRPr="00D74CF8">
        <w:rPr>
          <w:rStyle w:val="StyleUnderline"/>
        </w:rPr>
        <w:t xml:space="preserve"> the </w:t>
      </w:r>
      <w:r w:rsidRPr="00D74CF8">
        <w:rPr>
          <w:rStyle w:val="StyleUnderline"/>
          <w:highlight w:val="cyan"/>
        </w:rPr>
        <w:t>infrastructure</w:t>
      </w:r>
      <w:r w:rsidRPr="00D74CF8">
        <w:rPr>
          <w:rStyle w:val="StyleUnderline"/>
        </w:rPr>
        <w:t xml:space="preserve"> bill. </w:t>
      </w:r>
      <w:r w:rsidRPr="00D74CF8">
        <w:rPr>
          <w:rStyle w:val="StyleUnderline"/>
          <w:highlight w:val="cyan"/>
        </w:rPr>
        <w:t xml:space="preserve">“They </w:t>
      </w:r>
      <w:r w:rsidRPr="00D74CF8">
        <w:rPr>
          <w:rStyle w:val="Emphasis"/>
          <w:highlight w:val="cyan"/>
        </w:rPr>
        <w:t>all want</w:t>
      </w:r>
      <w:r w:rsidRPr="00D74CF8">
        <w:rPr>
          <w:rStyle w:val="StyleUnderline"/>
        </w:rPr>
        <w:t xml:space="preserve"> this infrastructure bill </w:t>
      </w:r>
      <w:r w:rsidRPr="00D74CF8">
        <w:rPr>
          <w:rStyle w:val="StyleUnderline"/>
          <w:highlight w:val="cyan"/>
        </w:rPr>
        <w:t>to pass,”</w:t>
      </w:r>
      <w:r w:rsidRPr="00D74CF8">
        <w:rPr>
          <w:rStyle w:val="StyleUnderline"/>
        </w:rPr>
        <w:t xml:space="preserve"> said</w:t>
      </w:r>
      <w:r w:rsidRPr="00D74CF8">
        <w:rPr>
          <w:sz w:val="16"/>
        </w:rPr>
        <w:t xml:space="preserve"> Bloch </w:t>
      </w:r>
      <w:r w:rsidRPr="00D74CF8">
        <w:rPr>
          <w:rStyle w:val="StyleUnderline"/>
        </w:rPr>
        <w:t xml:space="preserve">Rubin, and Glassman likened the negotiations to </w:t>
      </w:r>
      <w:r w:rsidRPr="00D74CF8">
        <w:rPr>
          <w:rStyle w:val="StyleUnderline"/>
          <w:highlight w:val="cyan"/>
        </w:rPr>
        <w:t xml:space="preserve">a </w:t>
      </w:r>
      <w:r w:rsidRPr="00D74CF8">
        <w:rPr>
          <w:rStyle w:val="Emphasis"/>
          <w:highlight w:val="cyan"/>
        </w:rPr>
        <w:t>performance</w:t>
      </w:r>
      <w:r w:rsidRPr="00D74CF8">
        <w:rPr>
          <w:rStyle w:val="StyleUnderline"/>
          <w:highlight w:val="cyan"/>
        </w:rPr>
        <w:t xml:space="preserve"> where “everyone is</w:t>
      </w:r>
      <w:r w:rsidRPr="00D74CF8">
        <w:rPr>
          <w:rStyle w:val="StyleUnderline"/>
        </w:rPr>
        <w:t xml:space="preserve"> </w:t>
      </w:r>
      <w:r w:rsidRPr="00D74CF8">
        <w:rPr>
          <w:rStyle w:val="Emphasis"/>
        </w:rPr>
        <w:t xml:space="preserve">trying to get to </w:t>
      </w:r>
      <w:r w:rsidRPr="00D74CF8">
        <w:rPr>
          <w:rStyle w:val="Emphasis"/>
          <w:highlight w:val="cyan"/>
        </w:rPr>
        <w:t>yes</w:t>
      </w:r>
      <w:r w:rsidRPr="00D74CF8">
        <w:rPr>
          <w:rStyle w:val="StyleUnderline"/>
          <w:highlight w:val="cyan"/>
        </w:rPr>
        <w:t>” but</w:t>
      </w:r>
      <w:r w:rsidRPr="00D74CF8">
        <w:rPr>
          <w:rStyle w:val="StyleUnderline"/>
        </w:rPr>
        <w:t xml:space="preserve"> </w:t>
      </w:r>
      <w:r w:rsidRPr="00D74CF8">
        <w:rPr>
          <w:rStyle w:val="Emphasis"/>
        </w:rPr>
        <w:t xml:space="preserve">publicly </w:t>
      </w:r>
      <w:r w:rsidRPr="00D74CF8">
        <w:rPr>
          <w:rStyle w:val="Emphasis"/>
          <w:highlight w:val="cyan"/>
        </w:rPr>
        <w:t>threatens</w:t>
      </w:r>
      <w:r w:rsidRPr="00D74CF8">
        <w:rPr>
          <w:rStyle w:val="Emphasis"/>
        </w:rPr>
        <w:t xml:space="preserve"> to vote </w:t>
      </w:r>
      <w:r w:rsidRPr="00D74CF8">
        <w:rPr>
          <w:rStyle w:val="Emphasis"/>
          <w:highlight w:val="cyan"/>
        </w:rPr>
        <w:t>no</w:t>
      </w:r>
      <w:r w:rsidRPr="00D74CF8">
        <w:rPr>
          <w:sz w:val="16"/>
        </w:rPr>
        <w:t xml:space="preserve"> </w:t>
      </w:r>
      <w:proofErr w:type="gramStart"/>
      <w:r w:rsidRPr="00D74CF8">
        <w:rPr>
          <w:sz w:val="16"/>
        </w:rPr>
        <w:t xml:space="preserve">in order </w:t>
      </w:r>
      <w:r w:rsidRPr="00D74CF8">
        <w:rPr>
          <w:rStyle w:val="StyleUnderline"/>
          <w:highlight w:val="cyan"/>
        </w:rPr>
        <w:t>to</w:t>
      </w:r>
      <w:proofErr w:type="gramEnd"/>
      <w:r w:rsidRPr="00D74CF8">
        <w:rPr>
          <w:rStyle w:val="StyleUnderline"/>
          <w:highlight w:val="cyan"/>
        </w:rPr>
        <w:t xml:space="preserve"> “move policies</w:t>
      </w:r>
      <w:r w:rsidRPr="00D74CF8">
        <w:rPr>
          <w:rStyle w:val="StyleUnderline"/>
        </w:rPr>
        <w:t xml:space="preserve"> </w:t>
      </w:r>
      <w:r w:rsidRPr="00D74CF8">
        <w:rPr>
          <w:rStyle w:val="Emphasis"/>
        </w:rPr>
        <w:t xml:space="preserve">incrementally </w:t>
      </w:r>
      <w:r w:rsidRPr="00D74CF8">
        <w:rPr>
          <w:rStyle w:val="Emphasis"/>
          <w:highlight w:val="cyan"/>
        </w:rPr>
        <w:t>closer</w:t>
      </w:r>
      <w:r w:rsidRPr="00D74CF8">
        <w:rPr>
          <w:rStyle w:val="StyleUnderline"/>
        </w:rPr>
        <w:t xml:space="preserve"> to where they want them to be.” </w:t>
      </w:r>
    </w:p>
    <w:p w14:paraId="758DBABC" w14:textId="77777777" w:rsidR="00A054E6" w:rsidRPr="00D74CF8" w:rsidRDefault="00A054E6" w:rsidP="00A054E6">
      <w:pPr>
        <w:rPr>
          <w:sz w:val="16"/>
        </w:rPr>
      </w:pPr>
      <w:r w:rsidRPr="00D74CF8">
        <w:rPr>
          <w:sz w:val="16"/>
        </w:rPr>
        <w:t>In this, progressive Democrats differ from their far-right counterparts in the House Freedom Caucus, who are more doctrinaire and willing to torpedo their party’s agenda — for instance, voting down a 2018 farm bill because then-House Speaker Paul Ryan did not first hold a vote on a controversial immigration bill. “The progressive caucus has never really wanted to take the next step and fight stuff on the floor,” Glassman said. “[They] work within the system.” This fundamental difference between the parties’ extreme flanks is another big reason why this Democratic majority is more cohesive than the last Republican one.</w:t>
      </w:r>
    </w:p>
    <w:p w14:paraId="5941A399" w14:textId="77777777" w:rsidR="00A054E6" w:rsidRPr="00D74CF8" w:rsidRDefault="00A054E6" w:rsidP="00A054E6">
      <w:pPr>
        <w:rPr>
          <w:sz w:val="16"/>
        </w:rPr>
      </w:pPr>
      <w:r w:rsidRPr="00D74CF8">
        <w:rPr>
          <w:sz w:val="16"/>
        </w:rPr>
        <w:t>Pelosi, who has a reputation as a master legislative tactician, deserves some credit as well. “I would hardly say that structural factors alone are doing the work,” said Bloch Rubin. “She knows how to play her cards well.” In fact, Glassman told us that Pelosi’s unique strength isn’t in whipping votes; instead, both he and Bloch Rubin pointed to her ability to manage the factions within the Democratic coalition. Her job is essentially negotiator-in-chief, “making sure all members of the coalition are OK with the outcome,” Glassman said. “And I think Pelosi is very skilled at making sure everyone gets just enough of what they want.”</w:t>
      </w:r>
    </w:p>
    <w:p w14:paraId="462E149A" w14:textId="77777777" w:rsidR="00A054E6" w:rsidRPr="00D74CF8" w:rsidRDefault="00A054E6" w:rsidP="00A054E6">
      <w:pPr>
        <w:rPr>
          <w:sz w:val="16"/>
        </w:rPr>
      </w:pPr>
      <w:r w:rsidRPr="00D74CF8">
        <w:rPr>
          <w:sz w:val="16"/>
        </w:rPr>
        <w:t xml:space="preserve">Ironically, though, an open negotiation process like the one Democrats </w:t>
      </w:r>
      <w:proofErr w:type="gramStart"/>
      <w:r w:rsidRPr="00D74CF8">
        <w:rPr>
          <w:sz w:val="16"/>
        </w:rPr>
        <w:t>are</w:t>
      </w:r>
      <w:proofErr w:type="gramEnd"/>
      <w:r w:rsidRPr="00D74CF8">
        <w:rPr>
          <w:sz w:val="16"/>
        </w:rPr>
        <w:t xml:space="preserve"> currently in can leave outside observers with the impression that a party is divided even if the legislation being debated ultimately succeeds. “It’s very hard to tell the difference between a caucus that’s in disarray and one that’s in the late stages of bargaining with each other,” Glassman said. “The visible evidence is the same.” Media coverage of the negotiations usually doesn’t help matters, either; </w:t>
      </w:r>
      <w:r w:rsidRPr="00D74CF8">
        <w:rPr>
          <w:rStyle w:val="StyleUnderline"/>
        </w:rPr>
        <w:t>according to research by political scientist</w:t>
      </w:r>
      <w:r w:rsidRPr="00D74CF8">
        <w:rPr>
          <w:sz w:val="16"/>
        </w:rPr>
        <w:t xml:space="preserve"> Mary Layton </w:t>
      </w:r>
      <w:r w:rsidRPr="00D74CF8">
        <w:rPr>
          <w:rStyle w:val="StyleUnderline"/>
        </w:rPr>
        <w:t xml:space="preserve">Atkinson, </w:t>
      </w:r>
      <w:r w:rsidRPr="00BA22E6">
        <w:rPr>
          <w:rStyle w:val="StyleUnderline"/>
          <w:highlight w:val="cyan"/>
        </w:rPr>
        <w:t>the press</w:t>
      </w:r>
      <w:r w:rsidRPr="00BA22E6">
        <w:rPr>
          <w:rStyle w:val="StyleUnderline"/>
        </w:rPr>
        <w:t xml:space="preserve"> covers controversial legislation </w:t>
      </w:r>
      <w:r w:rsidRPr="00BA22E6">
        <w:rPr>
          <w:rStyle w:val="Emphasis"/>
        </w:rPr>
        <w:t xml:space="preserve">far </w:t>
      </w:r>
      <w:r w:rsidRPr="00BA22E6">
        <w:rPr>
          <w:rStyle w:val="Emphasis"/>
          <w:highlight w:val="cyan"/>
        </w:rPr>
        <w:t>more often</w:t>
      </w:r>
      <w:r w:rsidRPr="00BA22E6">
        <w:rPr>
          <w:rStyle w:val="StyleUnderline"/>
        </w:rPr>
        <w:t xml:space="preserve"> than it does bipartisan legislation</w:t>
      </w:r>
      <w:r w:rsidRPr="00BA22E6">
        <w:rPr>
          <w:sz w:val="16"/>
        </w:rPr>
        <w:t xml:space="preserve">, and </w:t>
      </w:r>
      <w:r w:rsidRPr="00BA22E6">
        <w:rPr>
          <w:rStyle w:val="StyleUnderline"/>
        </w:rPr>
        <w:t xml:space="preserve">that coverage </w:t>
      </w:r>
      <w:r w:rsidRPr="00BA22E6">
        <w:rPr>
          <w:rStyle w:val="Emphasis"/>
        </w:rPr>
        <w:t xml:space="preserve">generally </w:t>
      </w:r>
      <w:r w:rsidRPr="00BA22E6">
        <w:rPr>
          <w:rStyle w:val="Emphasis"/>
          <w:highlight w:val="cyan"/>
        </w:rPr>
        <w:t>focuses</w:t>
      </w:r>
      <w:r w:rsidRPr="00BA22E6">
        <w:rPr>
          <w:rStyle w:val="StyleUnderline"/>
          <w:highlight w:val="cyan"/>
        </w:rPr>
        <w:t xml:space="preserve"> on</w:t>
      </w:r>
      <w:r w:rsidRPr="00BA22E6">
        <w:rPr>
          <w:rStyle w:val="StyleUnderline"/>
        </w:rPr>
        <w:t xml:space="preserve"> the</w:t>
      </w:r>
      <w:r w:rsidRPr="00D74CF8">
        <w:rPr>
          <w:rStyle w:val="StyleUnderline"/>
        </w:rPr>
        <w:t xml:space="preserve"> </w:t>
      </w:r>
      <w:r w:rsidRPr="00D74CF8">
        <w:rPr>
          <w:rStyle w:val="Emphasis"/>
        </w:rPr>
        <w:t xml:space="preserve">conflict and </w:t>
      </w:r>
      <w:r w:rsidRPr="00BA22E6">
        <w:rPr>
          <w:rStyle w:val="Emphasis"/>
          <w:highlight w:val="cyan"/>
        </w:rPr>
        <w:t>drama</w:t>
      </w:r>
      <w:r w:rsidRPr="00D74CF8">
        <w:rPr>
          <w:rStyle w:val="StyleUnderline"/>
        </w:rPr>
        <w:t xml:space="preserve"> of the negotiations over the </w:t>
      </w:r>
      <w:r w:rsidRPr="00D74CF8">
        <w:rPr>
          <w:rStyle w:val="Emphasis"/>
        </w:rPr>
        <w:t>substance of the bill</w:t>
      </w:r>
      <w:r w:rsidRPr="00D74CF8">
        <w:rPr>
          <w:sz w:val="16"/>
        </w:rPr>
        <w:t xml:space="preserve">. To Bloch Rubin, though, this type of coverage misses the broader point that Pelosi has proven adept at steering Democrats’ squabbling factions toward an outcome that </w:t>
      </w:r>
      <w:proofErr w:type="gramStart"/>
      <w:r w:rsidRPr="00D74CF8">
        <w:rPr>
          <w:sz w:val="16"/>
        </w:rPr>
        <w:t>actually benefits</w:t>
      </w:r>
      <w:proofErr w:type="gramEnd"/>
      <w:r w:rsidRPr="00D74CF8">
        <w:rPr>
          <w:sz w:val="16"/>
        </w:rPr>
        <w:t xml:space="preserve"> her party in the end.</w:t>
      </w:r>
    </w:p>
    <w:p w14:paraId="70D920A0" w14:textId="77777777" w:rsidR="00A054E6" w:rsidRPr="00D74CF8" w:rsidRDefault="00A054E6" w:rsidP="00A054E6">
      <w:pPr>
        <w:rPr>
          <w:sz w:val="16"/>
        </w:rPr>
      </w:pPr>
      <w:r w:rsidRPr="00D74CF8">
        <w:rPr>
          <w:sz w:val="16"/>
        </w:rPr>
        <w:lastRenderedPageBreak/>
        <w:t xml:space="preserve">Glassman identified one other reason why Democrats appreciate and appear so unified under her: “She protects them from votes they don’t want to take on the floor.” In other words, she is good at agenda-setting and not holding votes until negotiations are complete. We saw an example of this just days ago: The infrastructure vote was </w:t>
      </w:r>
      <w:proofErr w:type="gramStart"/>
      <w:r w:rsidRPr="00D74CF8">
        <w:rPr>
          <w:sz w:val="16"/>
        </w:rPr>
        <w:t>actually originally</w:t>
      </w:r>
      <w:proofErr w:type="gramEnd"/>
      <w:r w:rsidRPr="00D74CF8">
        <w:rPr>
          <w:sz w:val="16"/>
        </w:rPr>
        <w:t xml:space="preserve"> scheduled for Monday, but Pelosi postponed it until Thursday in order to buy more time for negotiations. “I'm never bringing to the floor a bill that doesn't have the votes,” she explained to ABC News.</w:t>
      </w:r>
    </w:p>
    <w:p w14:paraId="54C57B4E" w14:textId="77777777" w:rsidR="00A054E6" w:rsidRDefault="00A054E6" w:rsidP="00A054E6">
      <w:pPr>
        <w:rPr>
          <w:sz w:val="16"/>
        </w:rPr>
      </w:pPr>
      <w:r w:rsidRPr="00D74CF8">
        <w:rPr>
          <w:sz w:val="16"/>
        </w:rPr>
        <w:t xml:space="preserve">All this is not to say you should ignore the very real policy differences between Democrats’ moderate and progressive flanks. (For one thing, they’ll continue to be an important fissure in Democratic primaries in 2022 and 2024.) But those divisions popping up in Congress does not necessarily make Democrats ineffective at governing. </w:t>
      </w:r>
      <w:r w:rsidRPr="00D74CF8">
        <w:rPr>
          <w:rStyle w:val="StyleUnderline"/>
        </w:rPr>
        <w:t>Negotiations</w:t>
      </w:r>
      <w:r w:rsidRPr="00D74CF8">
        <w:rPr>
          <w:sz w:val="16"/>
        </w:rPr>
        <w:t xml:space="preserve">, by definition, </w:t>
      </w:r>
      <w:r w:rsidRPr="00D74CF8">
        <w:rPr>
          <w:rStyle w:val="Emphasis"/>
        </w:rPr>
        <w:t>highlight disagreements</w:t>
      </w:r>
      <w:r w:rsidRPr="00D74CF8">
        <w:rPr>
          <w:sz w:val="16"/>
        </w:rPr>
        <w:t xml:space="preserve">, but the final proof will be in whether Democrats pass the infrastructure bill on Thursday (and, on some later date, the reconciliation bill). </w:t>
      </w:r>
    </w:p>
    <w:p w14:paraId="37184FCE" w14:textId="77777777" w:rsidR="00A054E6" w:rsidRPr="0060243C" w:rsidRDefault="00A054E6" w:rsidP="00A054E6"/>
    <w:p w14:paraId="3ABA5DF7" w14:textId="77777777" w:rsidR="00A054E6" w:rsidRDefault="00A054E6" w:rsidP="00A054E6">
      <w:pPr>
        <w:pStyle w:val="Heading4"/>
      </w:pPr>
      <w:r>
        <w:t xml:space="preserve">The ceiling of their impact is just that infrastructure passes later, but that </w:t>
      </w:r>
      <w:r>
        <w:rPr>
          <w:u w:val="single"/>
        </w:rPr>
        <w:t>doesn’t disprove the link</w:t>
      </w:r>
      <w:r>
        <w:t xml:space="preserve">, which would make it not pass. The point of kicking the can down the road is that you </w:t>
      </w:r>
      <w:r>
        <w:rPr>
          <w:u w:val="single"/>
        </w:rPr>
        <w:t>eventually</w:t>
      </w:r>
      <w:r>
        <w:t xml:space="preserve"> stop walking! </w:t>
      </w:r>
    </w:p>
    <w:p w14:paraId="1AB39530" w14:textId="77777777" w:rsidR="00A054E6" w:rsidRDefault="00A054E6" w:rsidP="00A054E6"/>
    <w:p w14:paraId="766F1EB6" w14:textId="77777777" w:rsidR="00A054E6" w:rsidRPr="0060243C" w:rsidRDefault="00A054E6" w:rsidP="00A054E6">
      <w:pPr>
        <w:pStyle w:val="Heading4"/>
      </w:pPr>
      <w:proofErr w:type="gramStart"/>
      <w:r>
        <w:t>But,</w:t>
      </w:r>
      <w:proofErr w:type="gramEnd"/>
      <w:r>
        <w:t xml:space="preserve"> they’re wrong because it’s </w:t>
      </w:r>
      <w:r>
        <w:rPr>
          <w:u w:val="single"/>
        </w:rPr>
        <w:t>sooner than ever</w:t>
      </w:r>
      <w:r>
        <w:t>.</w:t>
      </w:r>
    </w:p>
    <w:p w14:paraId="1FFA28E0" w14:textId="77777777" w:rsidR="00A054E6" w:rsidRPr="0013080D" w:rsidRDefault="00A054E6" w:rsidP="00A054E6">
      <w:r w:rsidRPr="0083145D">
        <w:rPr>
          <w:rStyle w:val="Style13ptBold"/>
        </w:rPr>
        <w:t>King ’10-1</w:t>
      </w:r>
      <w:r>
        <w:t xml:space="preserve"> [Ledyark; 2021; reporter; USA TODAY, “The House missed its deadline to pass infrastructure. That doesn't mean the bill has hit a dead end.,” https://www.usatoday.com/story/news/politics/2021/10/01/infrastructure-1-2-trillion-bipartisan-bill-hold-amid-negotiation/5931724001/]</w:t>
      </w:r>
    </w:p>
    <w:p w14:paraId="5AFEDD7C" w14:textId="77777777" w:rsidR="00A054E6" w:rsidRPr="0013080D" w:rsidRDefault="00A054E6" w:rsidP="00A054E6">
      <w:pPr>
        <w:rPr>
          <w:sz w:val="16"/>
        </w:rPr>
      </w:pPr>
      <w:r w:rsidRPr="0013080D">
        <w:rPr>
          <w:sz w:val="16"/>
        </w:rPr>
        <w:t xml:space="preserve">WASHINGTON – A five-year, $1.2 trillion </w:t>
      </w:r>
      <w:r w:rsidRPr="002E11AA">
        <w:rPr>
          <w:rStyle w:val="StyleUnderline"/>
          <w:highlight w:val="cyan"/>
        </w:rPr>
        <w:t>infrastructure</w:t>
      </w:r>
      <w:r w:rsidRPr="0013080D">
        <w:rPr>
          <w:sz w:val="16"/>
        </w:rPr>
        <w:t xml:space="preserve"> bill that would steer billions for roads, broadband internet and electric vehicle charging stations </w:t>
      </w:r>
      <w:r w:rsidRPr="0013080D">
        <w:rPr>
          <w:rStyle w:val="StyleUnderline"/>
        </w:rPr>
        <w:t>never got to the House floor</w:t>
      </w:r>
      <w:r w:rsidRPr="0013080D">
        <w:rPr>
          <w:sz w:val="16"/>
        </w:rPr>
        <w:t xml:space="preserve"> Thursday, </w:t>
      </w:r>
      <w:r w:rsidRPr="0013080D">
        <w:rPr>
          <w:rStyle w:val="StyleUnderline"/>
        </w:rPr>
        <w:t xml:space="preserve">but that </w:t>
      </w:r>
      <w:r w:rsidRPr="002E11AA">
        <w:rPr>
          <w:rStyle w:val="StyleUnderline"/>
          <w:highlight w:val="cyan"/>
        </w:rPr>
        <w:t>doesn't mean</w:t>
      </w:r>
      <w:r w:rsidRPr="0013080D">
        <w:rPr>
          <w:rStyle w:val="StyleUnderline"/>
        </w:rPr>
        <w:t xml:space="preserve"> the</w:t>
      </w:r>
      <w:r w:rsidRPr="0013080D">
        <w:rPr>
          <w:sz w:val="16"/>
        </w:rPr>
        <w:t xml:space="preserve"> largest transportation funding </w:t>
      </w:r>
      <w:r w:rsidRPr="0013080D">
        <w:rPr>
          <w:rStyle w:val="StyleUnderline"/>
        </w:rPr>
        <w:t>bill</w:t>
      </w:r>
      <w:r w:rsidRPr="0013080D">
        <w:rPr>
          <w:sz w:val="16"/>
        </w:rPr>
        <w:t xml:space="preserve"> in U.S. history </w:t>
      </w:r>
      <w:r w:rsidRPr="0013080D">
        <w:rPr>
          <w:rStyle w:val="StyleUnderline"/>
        </w:rPr>
        <w:t xml:space="preserve">has hit a </w:t>
      </w:r>
      <w:r w:rsidRPr="002E11AA">
        <w:rPr>
          <w:rStyle w:val="StyleUnderline"/>
          <w:highlight w:val="cyan"/>
        </w:rPr>
        <w:t>dead end</w:t>
      </w:r>
      <w:r w:rsidRPr="0013080D">
        <w:rPr>
          <w:sz w:val="16"/>
        </w:rPr>
        <w:t>.</w:t>
      </w:r>
    </w:p>
    <w:p w14:paraId="7E83BC27" w14:textId="77777777" w:rsidR="00A054E6" w:rsidRPr="0013080D" w:rsidRDefault="00A054E6" w:rsidP="00A054E6">
      <w:pPr>
        <w:rPr>
          <w:sz w:val="16"/>
        </w:rPr>
      </w:pPr>
      <w:r w:rsidRPr="0013080D">
        <w:rPr>
          <w:sz w:val="16"/>
        </w:rPr>
        <w:t xml:space="preserve">After a marathon negotiating session that involved two centrist Democratic senators – Joe Manchin of West Virginia and Kyrsten Sinema of Arizona – the </w:t>
      </w:r>
      <w:r w:rsidRPr="002E11AA">
        <w:rPr>
          <w:rStyle w:val="StyleUnderline"/>
          <w:highlight w:val="cyan"/>
        </w:rPr>
        <w:t>infrastructure</w:t>
      </w:r>
      <w:r w:rsidRPr="0013080D">
        <w:rPr>
          <w:sz w:val="16"/>
        </w:rPr>
        <w:t xml:space="preserve"> measure </w:t>
      </w:r>
      <w:r w:rsidRPr="002E11AA">
        <w:rPr>
          <w:rStyle w:val="Emphasis"/>
          <w:highlight w:val="cyan"/>
        </w:rPr>
        <w:t>remains on hold</w:t>
      </w:r>
      <w:r w:rsidRPr="0013080D">
        <w:rPr>
          <w:sz w:val="16"/>
        </w:rPr>
        <w:t xml:space="preserve"> until at least Friday as lawmakers try to strike a deal on a much larger spending bill aimed at expanding social safety net programs and addressing climate change.</w:t>
      </w:r>
    </w:p>
    <w:p w14:paraId="1ED629C4" w14:textId="77777777" w:rsidR="00A054E6" w:rsidRPr="0013080D" w:rsidRDefault="00A054E6" w:rsidP="00A054E6">
      <w:pPr>
        <w:rPr>
          <w:sz w:val="16"/>
        </w:rPr>
      </w:pPr>
      <w:r w:rsidRPr="0013080D">
        <w:rPr>
          <w:sz w:val="16"/>
        </w:rPr>
        <w:t xml:space="preserve">The delay means House Speaker Nancy Pelosi was unable to deliver on a promised Thursday vote on the infrastructure bill despite a furious, 11th-hour effort to bring her divided caucus together. </w:t>
      </w:r>
    </w:p>
    <w:p w14:paraId="190D18F3" w14:textId="77777777" w:rsidR="00A054E6" w:rsidRPr="0013080D" w:rsidRDefault="00A054E6" w:rsidP="00A054E6">
      <w:pPr>
        <w:rPr>
          <w:sz w:val="16"/>
        </w:rPr>
      </w:pPr>
      <w:r w:rsidRPr="0013080D">
        <w:rPr>
          <w:sz w:val="16"/>
        </w:rPr>
        <w:t>And it leaves states waiting for federal aid to expand their transit, modernize their bridges and replace their crumbling water mains in the lurch – for now.</w:t>
      </w:r>
    </w:p>
    <w:p w14:paraId="2682E677" w14:textId="77777777" w:rsidR="00A054E6" w:rsidRPr="0013080D" w:rsidRDefault="00A054E6" w:rsidP="00A054E6">
      <w:pPr>
        <w:rPr>
          <w:sz w:val="16"/>
        </w:rPr>
      </w:pPr>
      <w:r w:rsidRPr="0013080D">
        <w:rPr>
          <w:sz w:val="16"/>
        </w:rPr>
        <w:t xml:space="preserve">The good news for them? </w:t>
      </w:r>
      <w:proofErr w:type="gramStart"/>
      <w:r w:rsidRPr="0013080D">
        <w:rPr>
          <w:rStyle w:val="Emphasis"/>
        </w:rPr>
        <w:t xml:space="preserve">A </w:t>
      </w:r>
      <w:r w:rsidRPr="002E11AA">
        <w:rPr>
          <w:rStyle w:val="Emphasis"/>
          <w:highlight w:val="cyan"/>
        </w:rPr>
        <w:t>majority of</w:t>
      </w:r>
      <w:proofErr w:type="gramEnd"/>
      <w:r w:rsidRPr="002E11AA">
        <w:rPr>
          <w:rStyle w:val="Emphasis"/>
          <w:highlight w:val="cyan"/>
        </w:rPr>
        <w:t xml:space="preserve"> lawmakers</w:t>
      </w:r>
      <w:r w:rsidRPr="002E11AA">
        <w:rPr>
          <w:rStyle w:val="StyleUnderline"/>
          <w:highlight w:val="cyan"/>
        </w:rPr>
        <w:t xml:space="preserve"> and</w:t>
      </w:r>
      <w:r w:rsidRPr="0013080D">
        <w:rPr>
          <w:sz w:val="16"/>
        </w:rPr>
        <w:t xml:space="preserve"> President Joe </w:t>
      </w:r>
      <w:r w:rsidRPr="002E11AA">
        <w:rPr>
          <w:rStyle w:val="StyleUnderline"/>
          <w:highlight w:val="cyan"/>
        </w:rPr>
        <w:t>Biden</w:t>
      </w:r>
      <w:r w:rsidRPr="0013080D">
        <w:rPr>
          <w:sz w:val="16"/>
        </w:rPr>
        <w:t xml:space="preserve"> continue to </w:t>
      </w:r>
      <w:r w:rsidRPr="002E11AA">
        <w:rPr>
          <w:rStyle w:val="StyleUnderline"/>
          <w:highlight w:val="cyan"/>
        </w:rPr>
        <w:t>support</w:t>
      </w:r>
      <w:r w:rsidRPr="0013080D">
        <w:rPr>
          <w:sz w:val="16"/>
        </w:rPr>
        <w:t xml:space="preserve"> much of what's in </w:t>
      </w:r>
      <w:r w:rsidRPr="002E11AA">
        <w:rPr>
          <w:rStyle w:val="StyleUnderline"/>
          <w:highlight w:val="cyan"/>
        </w:rPr>
        <w:t>the bill</w:t>
      </w:r>
      <w:r w:rsidRPr="002E11AA">
        <w:rPr>
          <w:sz w:val="16"/>
          <w:highlight w:val="cyan"/>
        </w:rPr>
        <w:t>,</w:t>
      </w:r>
      <w:r w:rsidRPr="0013080D">
        <w:rPr>
          <w:sz w:val="16"/>
        </w:rPr>
        <w:t xml:space="preserve"> and </w:t>
      </w:r>
      <w:r w:rsidRPr="002E11AA">
        <w:rPr>
          <w:rStyle w:val="StyleUnderline"/>
          <w:highlight w:val="cyan"/>
        </w:rPr>
        <w:t>Congress has</w:t>
      </w:r>
      <w:r w:rsidRPr="0013080D">
        <w:rPr>
          <w:rStyle w:val="StyleUnderline"/>
        </w:rPr>
        <w:t xml:space="preserve"> </w:t>
      </w:r>
      <w:r w:rsidRPr="0013080D">
        <w:rPr>
          <w:rStyle w:val="Emphasis"/>
        </w:rPr>
        <w:t xml:space="preserve">future </w:t>
      </w:r>
      <w:r w:rsidRPr="002E11AA">
        <w:rPr>
          <w:rStyle w:val="Emphasis"/>
          <w:highlight w:val="cyan"/>
        </w:rPr>
        <w:t>opportunities</w:t>
      </w:r>
      <w:r w:rsidRPr="002E11AA">
        <w:rPr>
          <w:rStyle w:val="StyleUnderline"/>
        </w:rPr>
        <w:t xml:space="preserve"> to bring back th</w:t>
      </w:r>
      <w:r w:rsidRPr="0013080D">
        <w:rPr>
          <w:rStyle w:val="StyleUnderline"/>
        </w:rPr>
        <w:t xml:space="preserve">e measure </w:t>
      </w:r>
      <w:r w:rsidRPr="002E11AA">
        <w:rPr>
          <w:rStyle w:val="StyleUnderline"/>
          <w:highlight w:val="cyan"/>
        </w:rPr>
        <w:t xml:space="preserve">for </w:t>
      </w:r>
      <w:r w:rsidRPr="002E11AA">
        <w:rPr>
          <w:rStyle w:val="Emphasis"/>
          <w:highlight w:val="cyan"/>
        </w:rPr>
        <w:t>another vote</w:t>
      </w:r>
      <w:r w:rsidRPr="0013080D">
        <w:rPr>
          <w:sz w:val="16"/>
        </w:rPr>
        <w:t>, perhaps as early as Friday.</w:t>
      </w:r>
    </w:p>
    <w:p w14:paraId="06D021F3" w14:textId="77777777" w:rsidR="00A054E6" w:rsidRPr="002E11AA" w:rsidRDefault="00A054E6" w:rsidP="00A054E6">
      <w:r w:rsidRPr="0013080D">
        <w:rPr>
          <w:sz w:val="16"/>
        </w:rPr>
        <w:t xml:space="preserve">"A great deal of progress has been made this week, and we are </w:t>
      </w:r>
      <w:r w:rsidRPr="002E11AA">
        <w:rPr>
          <w:rStyle w:val="StyleUnderline"/>
          <w:highlight w:val="cyan"/>
        </w:rPr>
        <w:t>closer to</w:t>
      </w:r>
      <w:r w:rsidRPr="0013080D">
        <w:rPr>
          <w:rStyle w:val="StyleUnderline"/>
        </w:rPr>
        <w:t xml:space="preserve"> an </w:t>
      </w:r>
      <w:r w:rsidRPr="002E11AA">
        <w:rPr>
          <w:rStyle w:val="StyleUnderline"/>
          <w:highlight w:val="cyan"/>
        </w:rPr>
        <w:t xml:space="preserve">agreement </w:t>
      </w:r>
      <w:r w:rsidRPr="002E11AA">
        <w:rPr>
          <w:rStyle w:val="Emphasis"/>
          <w:highlight w:val="cyan"/>
        </w:rPr>
        <w:t>than ever</w:t>
      </w:r>
      <w:r w:rsidRPr="0013080D">
        <w:rPr>
          <w:sz w:val="16"/>
        </w:rPr>
        <w:t>," White House Press Secretary Jen Psaki said in a statement late Thursday. "But we are not there yet, and so, we will need some additional time to finish the work, starting (Friday) morning first thing."</w:t>
      </w:r>
    </w:p>
    <w:p w14:paraId="79B31C06" w14:textId="77777777" w:rsidR="00A054E6" w:rsidRPr="0060243C" w:rsidRDefault="00A054E6" w:rsidP="00A054E6"/>
    <w:p w14:paraId="67470D96" w14:textId="77777777" w:rsidR="00A054E6" w:rsidRDefault="00A054E6" w:rsidP="00A054E6"/>
    <w:p w14:paraId="2BE113A0" w14:textId="77777777" w:rsidR="00A054E6" w:rsidRPr="00932DB2" w:rsidRDefault="00A054E6" w:rsidP="00A054E6">
      <w:pPr>
        <w:pStyle w:val="Heading4"/>
      </w:pPr>
      <w:r>
        <w:lastRenderedPageBreak/>
        <w:t>Only other warrant is “progressives” might hold it hostage—doesn’t make a decisive argument, but even if it did, it’s wrong.</w:t>
      </w:r>
    </w:p>
    <w:p w14:paraId="74BABCAF" w14:textId="77777777" w:rsidR="00A054E6" w:rsidRPr="0083145D" w:rsidRDefault="00A054E6" w:rsidP="00A054E6">
      <w:r w:rsidRPr="0083145D">
        <w:rPr>
          <w:rStyle w:val="Style13ptBold"/>
        </w:rPr>
        <w:t>Easley ’9-30</w:t>
      </w:r>
      <w:r>
        <w:t xml:space="preserve"> [Jason; 2021; managing editor; Politics USA, “House Progressives Vow </w:t>
      </w:r>
      <w:proofErr w:type="gramStart"/>
      <w:r>
        <w:t>To</w:t>
      </w:r>
      <w:proofErr w:type="gramEnd"/>
      <w:r>
        <w:t xml:space="preserve"> Deliver President Biden’s Agenda,” https://www.politicususa.com/2021/09/30/house-progressives-vow-to-deliver-president-bidens-agenda.html</w:t>
      </w:r>
    </w:p>
    <w:p w14:paraId="3AE5846E" w14:textId="77777777" w:rsidR="00A054E6" w:rsidRPr="0083145D" w:rsidRDefault="00A054E6" w:rsidP="00A054E6">
      <w:pPr>
        <w:rPr>
          <w:sz w:val="16"/>
        </w:rPr>
      </w:pPr>
      <w:r w:rsidRPr="0083145D">
        <w:rPr>
          <w:sz w:val="16"/>
        </w:rPr>
        <w:t xml:space="preserve">Progressive Caucus Chair, Rep. Pramila Jayapal (D-WA) that </w:t>
      </w:r>
      <w:r w:rsidRPr="00932DB2">
        <w:rPr>
          <w:rStyle w:val="StyleUnderline"/>
          <w:highlight w:val="cyan"/>
        </w:rPr>
        <w:t>progressives</w:t>
      </w:r>
      <w:r w:rsidRPr="0083145D">
        <w:rPr>
          <w:rStyle w:val="StyleUnderline"/>
        </w:rPr>
        <w:t xml:space="preserve"> are </w:t>
      </w:r>
      <w:r w:rsidRPr="0083145D">
        <w:rPr>
          <w:rStyle w:val="Emphasis"/>
        </w:rPr>
        <w:t xml:space="preserve">willing to </w:t>
      </w:r>
      <w:r w:rsidRPr="00932DB2">
        <w:rPr>
          <w:rStyle w:val="Emphasis"/>
          <w:highlight w:val="cyan"/>
        </w:rPr>
        <w:t>negotiate</w:t>
      </w:r>
      <w:r w:rsidRPr="00932DB2">
        <w:rPr>
          <w:rStyle w:val="StyleUnderline"/>
          <w:highlight w:val="cyan"/>
        </w:rPr>
        <w:t xml:space="preserve"> with</w:t>
      </w:r>
      <w:r w:rsidRPr="0083145D">
        <w:rPr>
          <w:rStyle w:val="StyleUnderline"/>
        </w:rPr>
        <w:t xml:space="preserve"> the </w:t>
      </w:r>
      <w:r w:rsidRPr="00932DB2">
        <w:rPr>
          <w:rStyle w:val="StyleUnderline"/>
          <w:highlight w:val="cyan"/>
        </w:rPr>
        <w:t>moderates and deliver</w:t>
      </w:r>
      <w:r w:rsidRPr="0083145D">
        <w:rPr>
          <w:sz w:val="16"/>
        </w:rPr>
        <w:t xml:space="preserve"> President </w:t>
      </w:r>
      <w:r w:rsidRPr="00932DB2">
        <w:rPr>
          <w:rStyle w:val="StyleUnderline"/>
          <w:highlight w:val="cyan"/>
        </w:rPr>
        <w:t>Biden’s agenda</w:t>
      </w:r>
      <w:r w:rsidRPr="0083145D">
        <w:rPr>
          <w:sz w:val="16"/>
        </w:rPr>
        <w:t>.</w:t>
      </w:r>
    </w:p>
    <w:p w14:paraId="1216375F" w14:textId="77777777" w:rsidR="00A054E6" w:rsidRPr="0083145D" w:rsidRDefault="00A054E6" w:rsidP="00A054E6">
      <w:pPr>
        <w:rPr>
          <w:sz w:val="16"/>
        </w:rPr>
      </w:pPr>
      <w:r w:rsidRPr="0083145D">
        <w:rPr>
          <w:sz w:val="16"/>
        </w:rPr>
        <w:t>Video of Rep. Jayapal:</w:t>
      </w:r>
    </w:p>
    <w:p w14:paraId="7956EEF5" w14:textId="77777777" w:rsidR="00A054E6" w:rsidRPr="0083145D" w:rsidRDefault="00A054E6" w:rsidP="00A054E6">
      <w:pPr>
        <w:rPr>
          <w:sz w:val="16"/>
        </w:rPr>
      </w:pPr>
      <w:r w:rsidRPr="0083145D">
        <w:rPr>
          <w:sz w:val="16"/>
        </w:rPr>
        <w:t xml:space="preserve">Rep. Jayapal told reporters, </w:t>
      </w:r>
      <w:r w:rsidRPr="00932DB2">
        <w:rPr>
          <w:rStyle w:val="StyleUnderline"/>
          <w:highlight w:val="cyan"/>
        </w:rPr>
        <w:t>“We</w:t>
      </w:r>
      <w:r w:rsidRPr="0083145D">
        <w:rPr>
          <w:rStyle w:val="StyleUnderline"/>
        </w:rPr>
        <w:t xml:space="preserve"> are able to </w:t>
      </w:r>
      <w:r w:rsidRPr="00932DB2">
        <w:rPr>
          <w:rStyle w:val="StyleUnderline"/>
          <w:highlight w:val="cyan"/>
        </w:rPr>
        <w:t xml:space="preserve">do </w:t>
      </w:r>
      <w:r w:rsidRPr="00932DB2">
        <w:rPr>
          <w:rStyle w:val="Emphasis"/>
          <w:highlight w:val="cyan"/>
        </w:rPr>
        <w:t>whatever we can</w:t>
      </w:r>
      <w:r w:rsidRPr="00932DB2">
        <w:rPr>
          <w:rStyle w:val="StyleUnderline"/>
          <w:highlight w:val="cyan"/>
        </w:rPr>
        <w:t xml:space="preserve"> to deliver the </w:t>
      </w:r>
      <w:r w:rsidRPr="00932DB2">
        <w:rPr>
          <w:rStyle w:val="Emphasis"/>
          <w:highlight w:val="cyan"/>
        </w:rPr>
        <w:t>entire</w:t>
      </w:r>
      <w:r w:rsidRPr="0083145D">
        <w:rPr>
          <w:rStyle w:val="Emphasis"/>
        </w:rPr>
        <w:t xml:space="preserve">ty of the president’s </w:t>
      </w:r>
      <w:r w:rsidRPr="00932DB2">
        <w:rPr>
          <w:rStyle w:val="Emphasis"/>
          <w:highlight w:val="cyan"/>
        </w:rPr>
        <w:t>agenda</w:t>
      </w:r>
      <w:r w:rsidRPr="0083145D">
        <w:rPr>
          <w:sz w:val="16"/>
        </w:rPr>
        <w:t xml:space="preserve">. We will stay here until we get this done. </w:t>
      </w:r>
      <w:r w:rsidRPr="0083145D">
        <w:rPr>
          <w:rStyle w:val="StyleUnderline"/>
        </w:rPr>
        <w:t xml:space="preserve">We will </w:t>
      </w:r>
      <w:r w:rsidRPr="00932DB2">
        <w:rPr>
          <w:rStyle w:val="StyleUnderline"/>
          <w:highlight w:val="cyan"/>
        </w:rPr>
        <w:t xml:space="preserve">work </w:t>
      </w:r>
      <w:r w:rsidRPr="00932DB2">
        <w:rPr>
          <w:rStyle w:val="Emphasis"/>
          <w:highlight w:val="cyan"/>
        </w:rPr>
        <w:t>24 hours</w:t>
      </w:r>
      <w:r w:rsidRPr="00932DB2">
        <w:rPr>
          <w:rStyle w:val="StyleUnderline"/>
          <w:highlight w:val="cyan"/>
        </w:rPr>
        <w:t xml:space="preserve">, eat pizza </w:t>
      </w:r>
      <w:r w:rsidRPr="00932DB2">
        <w:rPr>
          <w:rStyle w:val="Emphasis"/>
          <w:highlight w:val="cyan"/>
        </w:rPr>
        <w:t>every night</w:t>
      </w:r>
      <w:r w:rsidRPr="0083145D">
        <w:rPr>
          <w:sz w:val="16"/>
        </w:rPr>
        <w:t>. You’ll be sick of all of us at the end of it. “</w:t>
      </w:r>
    </w:p>
    <w:p w14:paraId="171A16BB" w14:textId="77777777" w:rsidR="00A054E6" w:rsidRPr="0083145D" w:rsidRDefault="00A054E6" w:rsidP="00A054E6">
      <w:pPr>
        <w:rPr>
          <w:sz w:val="16"/>
        </w:rPr>
      </w:pPr>
      <w:r w:rsidRPr="0083145D">
        <w:rPr>
          <w:sz w:val="16"/>
        </w:rPr>
        <w:t xml:space="preserve">Jayapal also said that </w:t>
      </w:r>
      <w:r w:rsidRPr="00932DB2">
        <w:rPr>
          <w:rStyle w:val="StyleUnderline"/>
          <w:highlight w:val="cyan"/>
        </w:rPr>
        <w:t>progressives</w:t>
      </w:r>
      <w:r w:rsidRPr="0083145D">
        <w:rPr>
          <w:rStyle w:val="StyleUnderline"/>
        </w:rPr>
        <w:t xml:space="preserve"> are </w:t>
      </w:r>
      <w:r w:rsidRPr="00932DB2">
        <w:rPr>
          <w:rStyle w:val="StyleUnderline"/>
          <w:highlight w:val="cyan"/>
        </w:rPr>
        <w:t>will</w:t>
      </w:r>
      <w:r w:rsidRPr="0083145D">
        <w:rPr>
          <w:rStyle w:val="StyleUnderline"/>
        </w:rPr>
        <w:t xml:space="preserve">ing to </w:t>
      </w:r>
      <w:r w:rsidRPr="00932DB2">
        <w:rPr>
          <w:rStyle w:val="StyleUnderline"/>
          <w:highlight w:val="cyan"/>
        </w:rPr>
        <w:t>negotiate</w:t>
      </w:r>
      <w:r w:rsidRPr="0083145D">
        <w:rPr>
          <w:sz w:val="16"/>
        </w:rPr>
        <w:t>, “</w:t>
      </w:r>
      <w:r w:rsidRPr="00932DB2">
        <w:rPr>
          <w:rStyle w:val="Emphasis"/>
          <w:highlight w:val="cyan"/>
        </w:rPr>
        <w:t>don’t have a number</w:t>
      </w:r>
      <w:r w:rsidRPr="0083145D">
        <w:rPr>
          <w:sz w:val="16"/>
        </w:rPr>
        <w:t xml:space="preserve">. I don’t have a number. That’s what he tells you. But that’s not what ultimately will be the package. I don’t have an offer in front of me. My number is 3.5. Our number is 3.5. Somebody has a different offer, then they can put it on the table. You don’t negotiate against yourself. If you go to buy a house, you don’t put down an offer and before an offer has been put on the table say okay, I’m willing to go down another 100,000. Has anybody done that? I don’t think so. That’s not how we negotiate. We have said you don’t like </w:t>
      </w:r>
      <w:proofErr w:type="gramStart"/>
      <w:r w:rsidRPr="0083145D">
        <w:rPr>
          <w:sz w:val="16"/>
        </w:rPr>
        <w:t>this?</w:t>
      </w:r>
      <w:proofErr w:type="gramEnd"/>
      <w:r w:rsidRPr="0083145D">
        <w:rPr>
          <w:sz w:val="16"/>
        </w:rPr>
        <w:t xml:space="preserve"> You are 4%. Just want to be clear. 4% don’t like it. We understand we </w:t>
      </w:r>
      <w:proofErr w:type="gramStart"/>
      <w:r w:rsidRPr="0083145D">
        <w:rPr>
          <w:sz w:val="16"/>
        </w:rPr>
        <w:t>have to</w:t>
      </w:r>
      <w:proofErr w:type="gramEnd"/>
      <w:r w:rsidRPr="0083145D">
        <w:rPr>
          <w:sz w:val="16"/>
        </w:rPr>
        <w:t xml:space="preserve"> come to the table. </w:t>
      </w:r>
      <w:proofErr w:type="gramStart"/>
      <w:r w:rsidRPr="0083145D">
        <w:rPr>
          <w:sz w:val="16"/>
        </w:rPr>
        <w:t>So</w:t>
      </w:r>
      <w:proofErr w:type="gramEnd"/>
      <w:r w:rsidRPr="0083145D">
        <w:rPr>
          <w:sz w:val="16"/>
        </w:rPr>
        <w:t xml:space="preserve"> you tell us what you want úand we will figure out whether or not we can get there. “</w:t>
      </w:r>
    </w:p>
    <w:p w14:paraId="5EE6C2CC" w14:textId="77777777" w:rsidR="00A054E6" w:rsidRPr="0083145D" w:rsidRDefault="00A054E6" w:rsidP="00A054E6">
      <w:pPr>
        <w:rPr>
          <w:rStyle w:val="StyleUnderline"/>
        </w:rPr>
      </w:pPr>
      <w:r w:rsidRPr="0083145D">
        <w:rPr>
          <w:rStyle w:val="StyleUnderline"/>
        </w:rPr>
        <w:t xml:space="preserve">The </w:t>
      </w:r>
      <w:r w:rsidRPr="00932DB2">
        <w:rPr>
          <w:rStyle w:val="StyleUnderline"/>
          <w:highlight w:val="cyan"/>
        </w:rPr>
        <w:t xml:space="preserve">Media Is </w:t>
      </w:r>
      <w:r w:rsidRPr="00932DB2">
        <w:rPr>
          <w:rStyle w:val="Emphasis"/>
          <w:highlight w:val="cyan"/>
        </w:rPr>
        <w:t>Getting It Wrong</w:t>
      </w:r>
      <w:r w:rsidRPr="0083145D">
        <w:rPr>
          <w:rStyle w:val="StyleUnderline"/>
        </w:rPr>
        <w:t xml:space="preserve"> </w:t>
      </w:r>
      <w:proofErr w:type="gramStart"/>
      <w:r w:rsidRPr="0083145D">
        <w:rPr>
          <w:rStyle w:val="StyleUnderline"/>
        </w:rPr>
        <w:t>On</w:t>
      </w:r>
      <w:proofErr w:type="gramEnd"/>
      <w:r w:rsidRPr="0083145D">
        <w:rPr>
          <w:rStyle w:val="StyleUnderline"/>
        </w:rPr>
        <w:t xml:space="preserve"> </w:t>
      </w:r>
      <w:r w:rsidRPr="0083145D">
        <w:rPr>
          <w:rStyle w:val="Emphasis"/>
        </w:rPr>
        <w:t>The Reconciliation Bill Coverage</w:t>
      </w:r>
    </w:p>
    <w:p w14:paraId="55CBF528" w14:textId="77777777" w:rsidR="00A054E6" w:rsidRPr="0083145D" w:rsidRDefault="00A054E6" w:rsidP="00A054E6">
      <w:pPr>
        <w:rPr>
          <w:sz w:val="16"/>
        </w:rPr>
      </w:pPr>
      <w:r w:rsidRPr="0083145D">
        <w:rPr>
          <w:rStyle w:val="StyleUnderline"/>
        </w:rPr>
        <w:t xml:space="preserve">The </w:t>
      </w:r>
      <w:r w:rsidRPr="00932DB2">
        <w:rPr>
          <w:rStyle w:val="StyleUnderline"/>
          <w:highlight w:val="cyan"/>
        </w:rPr>
        <w:t>holdup</w:t>
      </w:r>
      <w:r w:rsidRPr="0083145D">
        <w:rPr>
          <w:sz w:val="16"/>
        </w:rPr>
        <w:t xml:space="preserve"> isn’t a standoff between progressives and moderates. It is Manchin and Sinema in the Senate holding up an agenda that 96% of Democrats in Congress support.</w:t>
      </w:r>
    </w:p>
    <w:p w14:paraId="0C88F2B3" w14:textId="77777777" w:rsidR="00A054E6" w:rsidRPr="0083145D" w:rsidRDefault="00A054E6" w:rsidP="00A054E6">
      <w:pPr>
        <w:rPr>
          <w:sz w:val="16"/>
        </w:rPr>
      </w:pPr>
      <w:r w:rsidRPr="0083145D">
        <w:rPr>
          <w:sz w:val="16"/>
        </w:rPr>
        <w:t xml:space="preserve">It </w:t>
      </w:r>
      <w:r w:rsidRPr="00932DB2">
        <w:rPr>
          <w:rStyle w:val="StyleUnderline"/>
          <w:highlight w:val="cyan"/>
        </w:rPr>
        <w:t>is Biden</w:t>
      </w:r>
      <w:r w:rsidRPr="0083145D">
        <w:rPr>
          <w:sz w:val="16"/>
        </w:rPr>
        <w:t xml:space="preserve">, Schumer, Pelosi, </w:t>
      </w:r>
      <w:r w:rsidRPr="00932DB2">
        <w:rPr>
          <w:rStyle w:val="StyleUnderline"/>
          <w:highlight w:val="cyan"/>
        </w:rPr>
        <w:t>and</w:t>
      </w:r>
      <w:r w:rsidRPr="0083145D">
        <w:rPr>
          <w:sz w:val="16"/>
        </w:rPr>
        <w:t xml:space="preserve"> the </w:t>
      </w:r>
      <w:r w:rsidRPr="00932DB2">
        <w:rPr>
          <w:rStyle w:val="StyleUnderline"/>
          <w:highlight w:val="cyan"/>
        </w:rPr>
        <w:t xml:space="preserve">progressives </w:t>
      </w:r>
      <w:r w:rsidRPr="00932DB2">
        <w:rPr>
          <w:rStyle w:val="Emphasis"/>
          <w:highlight w:val="cyan"/>
        </w:rPr>
        <w:t>versus</w:t>
      </w:r>
      <w:r w:rsidRPr="00932DB2">
        <w:rPr>
          <w:rStyle w:val="StyleUnderline"/>
          <w:highlight w:val="cyan"/>
        </w:rPr>
        <w:t xml:space="preserve"> Manchin and Sinema</w:t>
      </w:r>
      <w:r w:rsidRPr="0083145D">
        <w:rPr>
          <w:sz w:val="16"/>
        </w:rPr>
        <w:t>. This isn’t some big division within the Democratic Party. It is a couple of Senators slowing everything down because they want something.</w:t>
      </w:r>
    </w:p>
    <w:p w14:paraId="7CD37778" w14:textId="77777777" w:rsidR="00A054E6" w:rsidRPr="0083145D" w:rsidRDefault="00A054E6" w:rsidP="00A054E6">
      <w:pPr>
        <w:rPr>
          <w:sz w:val="16"/>
        </w:rPr>
      </w:pPr>
      <w:r w:rsidRPr="0083145D">
        <w:rPr>
          <w:sz w:val="16"/>
        </w:rPr>
        <w:t xml:space="preserve">Sen. Manchin supports many pieces of the reconciliation </w:t>
      </w:r>
      <w:proofErr w:type="gramStart"/>
      <w:r w:rsidRPr="0083145D">
        <w:rPr>
          <w:sz w:val="16"/>
        </w:rPr>
        <w:t>bill, and</w:t>
      </w:r>
      <w:proofErr w:type="gramEnd"/>
      <w:r w:rsidRPr="0083145D">
        <w:rPr>
          <w:sz w:val="16"/>
        </w:rPr>
        <w:t xml:space="preserve"> has also shown a willingness to negotiate with the progressives. </w:t>
      </w:r>
      <w:r w:rsidRPr="00932DB2">
        <w:rPr>
          <w:rStyle w:val="StyleUnderline"/>
          <w:highlight w:val="cyan"/>
        </w:rPr>
        <w:t xml:space="preserve">Manchin is </w:t>
      </w:r>
      <w:r w:rsidRPr="00932DB2">
        <w:rPr>
          <w:rStyle w:val="Emphasis"/>
          <w:highlight w:val="cyan"/>
        </w:rPr>
        <w:t>likely to get on board</w:t>
      </w:r>
      <w:r w:rsidRPr="0083145D">
        <w:rPr>
          <w:rStyle w:val="StyleUnderline"/>
        </w:rPr>
        <w:t xml:space="preserve"> at some point. </w:t>
      </w:r>
      <w:r w:rsidRPr="00932DB2">
        <w:rPr>
          <w:rStyle w:val="StyleUnderline"/>
          <w:highlight w:val="cyan"/>
        </w:rPr>
        <w:t>No one is sure where Sinema stands, but unless she wants a</w:t>
      </w:r>
      <w:r w:rsidRPr="0083145D">
        <w:rPr>
          <w:rStyle w:val="StyleUnderline"/>
        </w:rPr>
        <w:t xml:space="preserve"> </w:t>
      </w:r>
      <w:r w:rsidRPr="0083145D">
        <w:rPr>
          <w:rStyle w:val="Emphasis"/>
        </w:rPr>
        <w:t xml:space="preserve">primary </w:t>
      </w:r>
      <w:r w:rsidRPr="00932DB2">
        <w:rPr>
          <w:rStyle w:val="Emphasis"/>
          <w:highlight w:val="cyan"/>
        </w:rPr>
        <w:t>challenge</w:t>
      </w:r>
      <w:r w:rsidRPr="00932DB2">
        <w:rPr>
          <w:rStyle w:val="StyleUnderline"/>
          <w:highlight w:val="cyan"/>
        </w:rPr>
        <w:t xml:space="preserve">, she had </w:t>
      </w:r>
      <w:r w:rsidRPr="00932DB2">
        <w:rPr>
          <w:rStyle w:val="Emphasis"/>
          <w:highlight w:val="cyan"/>
        </w:rPr>
        <w:t>best not think</w:t>
      </w:r>
      <w:r w:rsidRPr="00932DB2">
        <w:rPr>
          <w:rStyle w:val="StyleUnderline"/>
          <w:highlight w:val="cyan"/>
        </w:rPr>
        <w:t xml:space="preserve"> about </w:t>
      </w:r>
      <w:r w:rsidRPr="00932DB2">
        <w:rPr>
          <w:rStyle w:val="Emphasis"/>
          <w:highlight w:val="cyan"/>
        </w:rPr>
        <w:t>sinking the</w:t>
      </w:r>
      <w:r w:rsidRPr="0083145D">
        <w:rPr>
          <w:rStyle w:val="Emphasis"/>
        </w:rPr>
        <w:t xml:space="preserve"> Biden </w:t>
      </w:r>
      <w:r w:rsidRPr="00932DB2">
        <w:rPr>
          <w:rStyle w:val="Emphasis"/>
          <w:highlight w:val="cyan"/>
        </w:rPr>
        <w:t>agenda</w:t>
      </w:r>
      <w:r w:rsidRPr="0083145D">
        <w:rPr>
          <w:sz w:val="16"/>
        </w:rPr>
        <w:t>.</w:t>
      </w:r>
    </w:p>
    <w:p w14:paraId="579B2A82" w14:textId="77777777" w:rsidR="00A054E6" w:rsidRPr="00932DB2" w:rsidRDefault="00A054E6" w:rsidP="00A054E6">
      <w:r w:rsidRPr="0083145D">
        <w:rPr>
          <w:rStyle w:val="StyleUnderline"/>
        </w:rPr>
        <w:t xml:space="preserve">It looks like </w:t>
      </w:r>
      <w:r w:rsidRPr="00932DB2">
        <w:rPr>
          <w:rStyle w:val="StyleUnderline"/>
          <w:highlight w:val="cyan"/>
        </w:rPr>
        <w:t>Dem</w:t>
      </w:r>
      <w:r w:rsidRPr="00932DB2">
        <w:rPr>
          <w:rStyle w:val="StyleUnderline"/>
        </w:rPr>
        <w:t>ocrat</w:t>
      </w:r>
      <w:r w:rsidRPr="00932DB2">
        <w:rPr>
          <w:rStyle w:val="StyleUnderline"/>
          <w:highlight w:val="cyan"/>
        </w:rPr>
        <w:t>s</w:t>
      </w:r>
      <w:r w:rsidRPr="0083145D">
        <w:rPr>
          <w:rStyle w:val="StyleUnderline"/>
        </w:rPr>
        <w:t xml:space="preserve"> leadership and the progressives </w:t>
      </w:r>
      <w:r w:rsidRPr="00932DB2">
        <w:rPr>
          <w:rStyle w:val="StyleUnderline"/>
          <w:highlight w:val="cyan"/>
        </w:rPr>
        <w:t xml:space="preserve">will </w:t>
      </w:r>
      <w:r w:rsidRPr="00932DB2">
        <w:rPr>
          <w:rStyle w:val="Emphasis"/>
          <w:highlight w:val="cyan"/>
        </w:rPr>
        <w:t>deliver a deal</w:t>
      </w:r>
      <w:r w:rsidRPr="0083145D">
        <w:rPr>
          <w:sz w:val="16"/>
        </w:rPr>
        <w:t xml:space="preserve">. It may not be on the schedule that leadership orginally wanted, but if one squints, </w:t>
      </w:r>
      <w:r w:rsidRPr="0083145D">
        <w:rPr>
          <w:rStyle w:val="Emphasis"/>
        </w:rPr>
        <w:t xml:space="preserve">a path to </w:t>
      </w:r>
      <w:r w:rsidRPr="00932DB2">
        <w:rPr>
          <w:rStyle w:val="Emphasis"/>
          <w:highlight w:val="cyan"/>
        </w:rPr>
        <w:t>success is visible</w:t>
      </w:r>
      <w:r w:rsidRPr="00932DB2">
        <w:rPr>
          <w:sz w:val="16"/>
        </w:rPr>
        <w:t>.</w:t>
      </w:r>
    </w:p>
    <w:p w14:paraId="5A8BB65F" w14:textId="77777777" w:rsidR="00A054E6" w:rsidRPr="0060243C" w:rsidRDefault="00A054E6" w:rsidP="00A054E6"/>
    <w:p w14:paraId="3CE036C0" w14:textId="77777777" w:rsidR="00A054E6" w:rsidRPr="00881F89" w:rsidRDefault="00A054E6" w:rsidP="00A054E6">
      <w:pPr>
        <w:pStyle w:val="Heading4"/>
      </w:pPr>
      <w:r>
        <w:t xml:space="preserve">Political capital is </w:t>
      </w:r>
      <w:r>
        <w:rPr>
          <w:u w:val="single"/>
        </w:rPr>
        <w:t>finite</w:t>
      </w:r>
      <w:r>
        <w:t xml:space="preserve"> and </w:t>
      </w:r>
      <w:r>
        <w:rPr>
          <w:u w:val="single"/>
        </w:rPr>
        <w:t>decisive</w:t>
      </w:r>
      <w:r>
        <w:t xml:space="preserve">. It passes </w:t>
      </w:r>
      <w:r>
        <w:rPr>
          <w:u w:val="single"/>
        </w:rPr>
        <w:t>5 bills</w:t>
      </w:r>
      <w:r>
        <w:t xml:space="preserve"> a year. – at compartmentalization </w:t>
      </w:r>
    </w:p>
    <w:p w14:paraId="00A12E3C" w14:textId="77777777" w:rsidR="00A054E6" w:rsidRPr="00277D87" w:rsidRDefault="00A054E6" w:rsidP="00A054E6">
      <w:r w:rsidRPr="00277D87">
        <w:rPr>
          <w:rStyle w:val="Style13ptBold"/>
        </w:rPr>
        <w:t>Cohen ’19</w:t>
      </w:r>
      <w:r>
        <w:t xml:space="preserve"> [Jeffrey E; June; Political Science Professor at Fordham University; the President on Capitol Hill: A Theory of Institutional Influence, “Conclusions: Presidential Influence in Congress,” Ch. 11, p. 241-243]</w:t>
      </w:r>
    </w:p>
    <w:p w14:paraId="4277560A" w14:textId="77777777" w:rsidR="00A054E6" w:rsidRPr="003910DC" w:rsidRDefault="00A054E6" w:rsidP="00A054E6">
      <w:pPr>
        <w:rPr>
          <w:sz w:val="16"/>
        </w:rPr>
      </w:pPr>
      <w:r w:rsidRPr="00C23CC7">
        <w:rPr>
          <w:rStyle w:val="StyleUnderline"/>
        </w:rPr>
        <w:t>The</w:t>
      </w:r>
      <w:r w:rsidRPr="003910DC">
        <w:rPr>
          <w:sz w:val="16"/>
        </w:rPr>
        <w:t xml:space="preserve"> present </w:t>
      </w:r>
      <w:r w:rsidRPr="00C23CC7">
        <w:rPr>
          <w:rStyle w:val="StyleUnderline"/>
        </w:rPr>
        <w:t xml:space="preserve">study </w:t>
      </w:r>
      <w:r w:rsidRPr="003910DC">
        <w:rPr>
          <w:rStyle w:val="StyleUnderline"/>
        </w:rPr>
        <w:t>rehabilitates</w:t>
      </w:r>
      <w:r w:rsidRPr="00C23CC7">
        <w:rPr>
          <w:rStyle w:val="StyleUnderline"/>
        </w:rPr>
        <w:t xml:space="preserve"> the idea of </w:t>
      </w:r>
      <w:r w:rsidRPr="003910DC">
        <w:rPr>
          <w:rStyle w:val="StyleUnderline"/>
        </w:rPr>
        <w:t>presidential influence in Congress</w:t>
      </w:r>
      <w:r w:rsidRPr="003910DC">
        <w:rPr>
          <w:sz w:val="16"/>
        </w:rPr>
        <w:t xml:space="preserve">. Instead of viewing influence as derived from personal characteristics, this study conceptualizes presidential influence in institutional terms. The major finding here </w:t>
      </w:r>
      <w:r w:rsidRPr="00EF1EC6">
        <w:rPr>
          <w:sz w:val="16"/>
        </w:rPr>
        <w:t xml:space="preserve">is that </w:t>
      </w:r>
      <w:r w:rsidRPr="00EF1EC6">
        <w:rPr>
          <w:rStyle w:val="StyleUnderline"/>
        </w:rPr>
        <w:t xml:space="preserve">presidents have </w:t>
      </w:r>
      <w:r w:rsidRPr="00EF1EC6">
        <w:rPr>
          <w:rStyle w:val="Emphasis"/>
        </w:rPr>
        <w:t>a measurable amount of influence</w:t>
      </w:r>
      <w:r w:rsidRPr="00EF1EC6">
        <w:rPr>
          <w:rStyle w:val="StyleUnderline"/>
        </w:rPr>
        <w:t>. Alt</w:t>
      </w:r>
      <w:r w:rsidRPr="00277D87">
        <w:rPr>
          <w:rStyle w:val="StyleUnderline"/>
        </w:rPr>
        <w:t xml:space="preserve">hough </w:t>
      </w:r>
      <w:r w:rsidRPr="008D66F8">
        <w:rPr>
          <w:rStyle w:val="StyleUnderline"/>
          <w:highlight w:val="cyan"/>
        </w:rPr>
        <w:t>presidents</w:t>
      </w:r>
      <w:r w:rsidRPr="00277D87">
        <w:rPr>
          <w:rStyle w:val="StyleUnderline"/>
        </w:rPr>
        <w:t xml:space="preserve"> do not possess </w:t>
      </w:r>
      <w:r w:rsidRPr="00277D87">
        <w:rPr>
          <w:rStyle w:val="Emphasis"/>
        </w:rPr>
        <w:t>enough influence</w:t>
      </w:r>
      <w:r w:rsidRPr="00277D87">
        <w:rPr>
          <w:rStyle w:val="StyleUnderline"/>
        </w:rPr>
        <w:t xml:space="preserve"> to </w:t>
      </w:r>
      <w:r w:rsidRPr="00277D87">
        <w:rPr>
          <w:rStyle w:val="Emphasis"/>
        </w:rPr>
        <w:t>dominate</w:t>
      </w:r>
      <w:r w:rsidRPr="00277D87">
        <w:rPr>
          <w:rStyle w:val="StyleUnderline"/>
        </w:rPr>
        <w:t xml:space="preserve"> Congress, to force the legislature to accede to their </w:t>
      </w:r>
      <w:r w:rsidRPr="00277D87">
        <w:rPr>
          <w:rStyle w:val="Emphasis"/>
        </w:rPr>
        <w:t>every demand</w:t>
      </w:r>
      <w:r w:rsidRPr="00277D87">
        <w:rPr>
          <w:rStyle w:val="StyleUnderline"/>
        </w:rPr>
        <w:t xml:space="preserve">, they do </w:t>
      </w:r>
      <w:r w:rsidRPr="008D66F8">
        <w:rPr>
          <w:rStyle w:val="StyleUnderline"/>
          <w:highlight w:val="cyan"/>
        </w:rPr>
        <w:t>possess</w:t>
      </w:r>
      <w:r w:rsidRPr="00277D87">
        <w:rPr>
          <w:rStyle w:val="StyleUnderline"/>
        </w:rPr>
        <w:t xml:space="preserve"> </w:t>
      </w:r>
      <w:r w:rsidRPr="00277D87">
        <w:rPr>
          <w:rStyle w:val="Emphasis"/>
        </w:rPr>
        <w:t xml:space="preserve">enough </w:t>
      </w:r>
      <w:r w:rsidRPr="008D66F8">
        <w:rPr>
          <w:rStyle w:val="Emphasis"/>
          <w:highlight w:val="cyan"/>
        </w:rPr>
        <w:t>influence</w:t>
      </w:r>
      <w:r w:rsidRPr="008D66F8">
        <w:rPr>
          <w:rStyle w:val="StyleUnderline"/>
          <w:highlight w:val="cyan"/>
        </w:rPr>
        <w:t xml:space="preserve"> to win</w:t>
      </w:r>
      <w:r w:rsidRPr="00277D87">
        <w:rPr>
          <w:rStyle w:val="StyleUnderline"/>
        </w:rPr>
        <w:t xml:space="preserve"> on </w:t>
      </w:r>
      <w:r w:rsidRPr="00277D87">
        <w:rPr>
          <w:rStyle w:val="Emphasis"/>
        </w:rPr>
        <w:t xml:space="preserve">a significant number of </w:t>
      </w:r>
      <w:r w:rsidRPr="008D66F8">
        <w:rPr>
          <w:rStyle w:val="Emphasis"/>
          <w:highlight w:val="cyan"/>
        </w:rPr>
        <w:t>roll calls</w:t>
      </w:r>
      <w:r w:rsidRPr="008D66F8">
        <w:rPr>
          <w:rStyle w:val="StyleUnderline"/>
          <w:highlight w:val="cyan"/>
        </w:rPr>
        <w:t xml:space="preserve"> </w:t>
      </w:r>
      <w:r w:rsidRPr="008D66F8">
        <w:rPr>
          <w:rStyle w:val="StyleUnderline"/>
          <w:highlight w:val="cyan"/>
        </w:rPr>
        <w:lastRenderedPageBreak/>
        <w:t>that the</w:t>
      </w:r>
      <w:r w:rsidRPr="00277D87">
        <w:rPr>
          <w:rStyle w:val="StyleUnderline"/>
        </w:rPr>
        <w:t xml:space="preserve"> president's </w:t>
      </w:r>
      <w:r w:rsidRPr="008D66F8">
        <w:rPr>
          <w:rStyle w:val="StyleUnderline"/>
          <w:highlight w:val="cyan"/>
        </w:rPr>
        <w:t xml:space="preserve">side </w:t>
      </w:r>
      <w:r w:rsidRPr="008D66F8">
        <w:rPr>
          <w:rStyle w:val="Emphasis"/>
          <w:highlight w:val="cyan"/>
        </w:rPr>
        <w:t>would</w:t>
      </w:r>
      <w:r w:rsidRPr="00277D87">
        <w:rPr>
          <w:rStyle w:val="Emphasis"/>
        </w:rPr>
        <w:t xml:space="preserve"> otherwise </w:t>
      </w:r>
      <w:r w:rsidRPr="008D66F8">
        <w:rPr>
          <w:rStyle w:val="Emphasis"/>
          <w:highlight w:val="cyan"/>
        </w:rPr>
        <w:t>lose</w:t>
      </w:r>
      <w:r w:rsidRPr="003910DC">
        <w:rPr>
          <w:sz w:val="16"/>
        </w:rPr>
        <w:t xml:space="preserve">. By winning on more </w:t>
      </w:r>
      <w:r w:rsidRPr="00277D87">
        <w:rPr>
          <w:rStyle w:val="Emphasis"/>
        </w:rPr>
        <w:t xml:space="preserve">roll </w:t>
      </w:r>
      <w:r w:rsidRPr="003910DC">
        <w:rPr>
          <w:rStyle w:val="Emphasis"/>
        </w:rPr>
        <w:t>calls</w:t>
      </w:r>
      <w:r w:rsidRPr="003910DC">
        <w:rPr>
          <w:sz w:val="16"/>
        </w:rPr>
        <w:t xml:space="preserve"> because of this </w:t>
      </w:r>
      <w:r w:rsidRPr="00277D87">
        <w:rPr>
          <w:rStyle w:val="StyleUnderline"/>
        </w:rPr>
        <w:t>influence</w:t>
      </w:r>
      <w:r w:rsidRPr="003910DC">
        <w:rPr>
          <w:sz w:val="16"/>
        </w:rPr>
        <w:t xml:space="preserve">, presidents can affect the </w:t>
      </w:r>
      <w:r w:rsidRPr="00277D87">
        <w:rPr>
          <w:rStyle w:val="Emphasis"/>
        </w:rPr>
        <w:t>public policies</w:t>
      </w:r>
      <w:r w:rsidRPr="00277D87">
        <w:rPr>
          <w:rStyle w:val="StyleUnderline"/>
        </w:rPr>
        <w:t xml:space="preserve"> produced through </w:t>
      </w:r>
      <w:r w:rsidRPr="00277D87">
        <w:rPr>
          <w:rStyle w:val="Emphasis"/>
        </w:rPr>
        <w:t>the legislative process</w:t>
      </w:r>
      <w:r w:rsidRPr="003910DC">
        <w:rPr>
          <w:sz w:val="16"/>
        </w:rPr>
        <w:t>.</w:t>
      </w:r>
    </w:p>
    <w:p w14:paraId="772C97D8" w14:textId="77777777" w:rsidR="00A054E6" w:rsidRPr="003910DC" w:rsidRDefault="00A054E6" w:rsidP="00A054E6">
      <w:pPr>
        <w:rPr>
          <w:sz w:val="16"/>
        </w:rPr>
      </w:pPr>
      <w:r w:rsidRPr="003910DC">
        <w:rPr>
          <w:sz w:val="16"/>
        </w:rPr>
        <w:t xml:space="preserve">This study conducted several types of analyses to estimate the amount of presidential influence. Since it can be hard to isolate causal effects with observational data, </w:t>
      </w:r>
      <w:r w:rsidRPr="00277D87">
        <w:rPr>
          <w:rStyle w:val="StyleUnderline"/>
        </w:rPr>
        <w:t xml:space="preserve">this research paired </w:t>
      </w:r>
      <w:r w:rsidRPr="008D66F8">
        <w:rPr>
          <w:rStyle w:val="StyleUnderline"/>
          <w:highlight w:val="cyan"/>
        </w:rPr>
        <w:t>regression with</w:t>
      </w:r>
      <w:r w:rsidRPr="00277D87">
        <w:rPr>
          <w:rStyle w:val="StyleUnderline"/>
        </w:rPr>
        <w:t xml:space="preserve"> </w:t>
      </w:r>
      <w:r w:rsidRPr="00277D87">
        <w:rPr>
          <w:rStyle w:val="Emphasis"/>
        </w:rPr>
        <w:t>quasi-</w:t>
      </w:r>
      <w:r w:rsidRPr="008D66F8">
        <w:rPr>
          <w:rStyle w:val="Emphasis"/>
          <w:highlight w:val="cyan"/>
        </w:rPr>
        <w:t>experimental treatment</w:t>
      </w:r>
      <w:r w:rsidRPr="003910DC">
        <w:rPr>
          <w:rStyle w:val="Emphasis"/>
        </w:rPr>
        <w:t xml:space="preserve"> effects </w:t>
      </w:r>
      <w:r w:rsidRPr="008D66F8">
        <w:rPr>
          <w:rStyle w:val="Emphasis"/>
          <w:highlight w:val="cyan"/>
        </w:rPr>
        <w:t>analyses</w:t>
      </w:r>
      <w:r w:rsidRPr="00277D87">
        <w:rPr>
          <w:rStyle w:val="StyleUnderline"/>
        </w:rPr>
        <w:t>. The treatment effec</w:t>
      </w:r>
      <w:r w:rsidRPr="003910DC">
        <w:rPr>
          <w:rStyle w:val="StyleUnderline"/>
        </w:rPr>
        <w:t xml:space="preserve">ts analysis </w:t>
      </w:r>
      <w:r w:rsidRPr="008D66F8">
        <w:rPr>
          <w:rStyle w:val="StyleUnderline"/>
          <w:highlight w:val="cyan"/>
        </w:rPr>
        <w:t>for</w:t>
      </w:r>
      <w:r w:rsidRPr="00277D87">
        <w:rPr>
          <w:rStyle w:val="StyleUnderline"/>
        </w:rPr>
        <w:t xml:space="preserve"> </w:t>
      </w:r>
      <w:r w:rsidRPr="00277D87">
        <w:rPr>
          <w:rStyle w:val="Emphasis"/>
        </w:rPr>
        <w:t>the years 19</w:t>
      </w:r>
      <w:r w:rsidRPr="008D66F8">
        <w:rPr>
          <w:rStyle w:val="Emphasis"/>
          <w:highlight w:val="cyan"/>
        </w:rPr>
        <w:t>53 to</w:t>
      </w:r>
      <w:r w:rsidRPr="00277D87">
        <w:rPr>
          <w:rStyle w:val="Emphasis"/>
        </w:rPr>
        <w:t xml:space="preserve"> 20</w:t>
      </w:r>
      <w:r w:rsidRPr="008D66F8">
        <w:rPr>
          <w:rStyle w:val="Emphasis"/>
          <w:highlight w:val="cyan"/>
        </w:rPr>
        <w:t>12</w:t>
      </w:r>
      <w:r w:rsidRPr="008D66F8">
        <w:rPr>
          <w:rStyle w:val="StyleUnderline"/>
          <w:highlight w:val="cyan"/>
        </w:rPr>
        <w:t xml:space="preserve"> suggests</w:t>
      </w:r>
      <w:r w:rsidRPr="00277D87">
        <w:rPr>
          <w:rStyle w:val="StyleUnderline"/>
        </w:rPr>
        <w:t xml:space="preserve"> that </w:t>
      </w:r>
      <w:r w:rsidRPr="008D66F8">
        <w:rPr>
          <w:rStyle w:val="StyleUnderline"/>
          <w:highlight w:val="cyan"/>
        </w:rPr>
        <w:t xml:space="preserve">when the president takes </w:t>
      </w:r>
      <w:r w:rsidRPr="008D66F8">
        <w:rPr>
          <w:rStyle w:val="Emphasis"/>
          <w:highlight w:val="cyan"/>
        </w:rPr>
        <w:t>a</w:t>
      </w:r>
      <w:r w:rsidRPr="00277D87">
        <w:rPr>
          <w:rStyle w:val="Emphasis"/>
        </w:rPr>
        <w:t xml:space="preserve"> roll call </w:t>
      </w:r>
      <w:r w:rsidRPr="008D66F8">
        <w:rPr>
          <w:rStyle w:val="Emphasis"/>
          <w:highlight w:val="cyan"/>
        </w:rPr>
        <w:t>position</w:t>
      </w:r>
      <w:r w:rsidRPr="008D66F8">
        <w:rPr>
          <w:rStyle w:val="StyleUnderline"/>
          <w:highlight w:val="cyan"/>
        </w:rPr>
        <w:t>, the</w:t>
      </w:r>
      <w:r w:rsidRPr="00277D87">
        <w:rPr>
          <w:rStyle w:val="StyleUnderline"/>
        </w:rPr>
        <w:t xml:space="preserve"> president’s </w:t>
      </w:r>
      <w:r w:rsidRPr="008D66F8">
        <w:rPr>
          <w:rStyle w:val="StyleUnderline"/>
          <w:highlight w:val="cyan"/>
        </w:rPr>
        <w:t>side</w:t>
      </w:r>
      <w:r w:rsidRPr="00C23CC7">
        <w:rPr>
          <w:rStyle w:val="StyleUnderline"/>
        </w:rPr>
        <w:t xml:space="preserve"> will </w:t>
      </w:r>
      <w:r w:rsidRPr="008D66F8">
        <w:rPr>
          <w:rStyle w:val="StyleUnderline"/>
          <w:highlight w:val="cyan"/>
        </w:rPr>
        <w:t>win</w:t>
      </w:r>
      <w:r w:rsidRPr="00277D87">
        <w:rPr>
          <w:rStyle w:val="StyleUnderline"/>
        </w:rPr>
        <w:t xml:space="preserve"> </w:t>
      </w:r>
      <w:r w:rsidRPr="003910DC">
        <w:rPr>
          <w:rStyle w:val="StyleUnderline"/>
        </w:rPr>
        <w:t xml:space="preserve">an </w:t>
      </w:r>
      <w:r w:rsidRPr="00277D87">
        <w:rPr>
          <w:rStyle w:val="Emphasis"/>
        </w:rPr>
        <w:t xml:space="preserve">additional </w:t>
      </w:r>
      <w:r w:rsidRPr="008D66F8">
        <w:rPr>
          <w:rStyle w:val="Emphasis"/>
          <w:highlight w:val="cyan"/>
        </w:rPr>
        <w:t>9%</w:t>
      </w:r>
      <w:r w:rsidRPr="00EF1EC6">
        <w:rPr>
          <w:rStyle w:val="Emphasis"/>
        </w:rPr>
        <w:t xml:space="preserve"> of Ho</w:t>
      </w:r>
      <w:r w:rsidRPr="00277D87">
        <w:rPr>
          <w:rStyle w:val="Emphasis"/>
        </w:rPr>
        <w:t xml:space="preserve">use floor </w:t>
      </w:r>
      <w:r w:rsidRPr="008D66F8">
        <w:rPr>
          <w:rStyle w:val="Emphasis"/>
          <w:highlight w:val="cyan"/>
        </w:rPr>
        <w:t>votes</w:t>
      </w:r>
      <w:r w:rsidRPr="008D66F8">
        <w:rPr>
          <w:rStyle w:val="StyleUnderline"/>
          <w:highlight w:val="cyan"/>
        </w:rPr>
        <w:t>, or</w:t>
      </w:r>
      <w:r w:rsidRPr="00277D87">
        <w:rPr>
          <w:rStyle w:val="StyleUnderline"/>
        </w:rPr>
        <w:t xml:space="preserve"> about </w:t>
      </w:r>
      <w:r w:rsidRPr="003910DC">
        <w:rPr>
          <w:rStyle w:val="StyleUnderline"/>
        </w:rPr>
        <w:t>five out of the fifty-four roll call positions</w:t>
      </w:r>
      <w:r w:rsidRPr="00277D87">
        <w:rPr>
          <w:rStyle w:val="StyleUnderline"/>
        </w:rPr>
        <w:t xml:space="preserve"> that presidents take</w:t>
      </w:r>
      <w:r w:rsidRPr="003910DC">
        <w:rPr>
          <w:sz w:val="16"/>
        </w:rPr>
        <w:t xml:space="preserve">, on average, annually. Although </w:t>
      </w:r>
      <w:r w:rsidRPr="003910DC">
        <w:rPr>
          <w:rStyle w:val="Emphasis"/>
        </w:rPr>
        <w:t>five additional victories</w:t>
      </w:r>
      <w:r w:rsidRPr="003910DC">
        <w:rPr>
          <w:sz w:val="16"/>
        </w:rPr>
        <w:t xml:space="preserve"> may not sound like much, if it </w:t>
      </w:r>
      <w:r w:rsidRPr="003910DC">
        <w:rPr>
          <w:rStyle w:val="StyleUnderline"/>
        </w:rPr>
        <w:t>le</w:t>
      </w:r>
      <w:r w:rsidRPr="00277D87">
        <w:rPr>
          <w:rStyle w:val="StyleUnderline"/>
        </w:rPr>
        <w:t xml:space="preserve">ads to </w:t>
      </w:r>
      <w:r w:rsidRPr="008D66F8">
        <w:rPr>
          <w:rStyle w:val="Emphasis"/>
          <w:highlight w:val="cyan"/>
        </w:rPr>
        <w:t>five</w:t>
      </w:r>
      <w:r w:rsidRPr="00277D87">
        <w:rPr>
          <w:rStyle w:val="Emphasis"/>
        </w:rPr>
        <w:t xml:space="preserve"> major policy </w:t>
      </w:r>
      <w:r w:rsidRPr="008D66F8">
        <w:rPr>
          <w:rStyle w:val="Emphasis"/>
          <w:highlight w:val="cyan"/>
        </w:rPr>
        <w:t>enactments</w:t>
      </w:r>
      <w:r w:rsidRPr="003910DC">
        <w:rPr>
          <w:sz w:val="16"/>
        </w:rPr>
        <w:t>, it may be consequential for the lives of citizens.2</w:t>
      </w:r>
    </w:p>
    <w:p w14:paraId="04CA3973" w14:textId="77777777" w:rsidR="00A054E6" w:rsidRPr="003910DC" w:rsidRDefault="00A054E6" w:rsidP="00A054E6">
      <w:pPr>
        <w:rPr>
          <w:sz w:val="16"/>
        </w:rPr>
      </w:pPr>
      <w:r w:rsidRPr="003910DC">
        <w:rPr>
          <w:sz w:val="16"/>
        </w:rPr>
        <w:t xml:space="preserve">Moreover, </w:t>
      </w:r>
      <w:r w:rsidRPr="003910DC">
        <w:rPr>
          <w:rStyle w:val="StyleUnderline"/>
        </w:rPr>
        <w:t>five additional pieces of legislation</w:t>
      </w:r>
      <w:r w:rsidRPr="00277D87">
        <w:rPr>
          <w:rStyle w:val="StyleUnderline"/>
        </w:rPr>
        <w:t xml:space="preserve"> add up over the years—</w:t>
      </w:r>
      <w:r w:rsidRPr="008D66F8">
        <w:rPr>
          <w:rStyle w:val="StyleUnderline"/>
          <w:highlight w:val="cyan"/>
        </w:rPr>
        <w:t xml:space="preserve">in </w:t>
      </w:r>
      <w:r w:rsidRPr="008D66F8">
        <w:rPr>
          <w:rStyle w:val="Emphasis"/>
          <w:highlight w:val="cyan"/>
        </w:rPr>
        <w:t>a</w:t>
      </w:r>
      <w:r w:rsidRPr="00277D87">
        <w:rPr>
          <w:rStyle w:val="Emphasis"/>
        </w:rPr>
        <w:t xml:space="preserve"> four-year </w:t>
      </w:r>
      <w:r w:rsidRPr="008D66F8">
        <w:rPr>
          <w:rStyle w:val="Emphasis"/>
          <w:highlight w:val="cyan"/>
        </w:rPr>
        <w:t>term</w:t>
      </w:r>
      <w:r w:rsidRPr="008D66F8">
        <w:rPr>
          <w:rStyle w:val="StyleUnderline"/>
          <w:highlight w:val="cyan"/>
        </w:rPr>
        <w:t xml:space="preserve">, there might be </w:t>
      </w:r>
      <w:r w:rsidRPr="008D66F8">
        <w:rPr>
          <w:rStyle w:val="Emphasis"/>
          <w:highlight w:val="cyan"/>
        </w:rPr>
        <w:t>twenty</w:t>
      </w:r>
      <w:r w:rsidRPr="00277D87">
        <w:rPr>
          <w:rStyle w:val="Emphasis"/>
        </w:rPr>
        <w:t xml:space="preserve"> additional </w:t>
      </w:r>
      <w:r w:rsidRPr="008D66F8">
        <w:rPr>
          <w:rStyle w:val="Emphasis"/>
          <w:highlight w:val="cyan"/>
        </w:rPr>
        <w:t>enactments</w:t>
      </w:r>
      <w:r w:rsidRPr="003910DC">
        <w:rPr>
          <w:sz w:val="16"/>
        </w:rPr>
        <w:t xml:space="preserve">. From another perspective, Ansolabehere, </w:t>
      </w:r>
      <w:r w:rsidRPr="00277D87">
        <w:rPr>
          <w:rStyle w:val="StyleUnderline"/>
        </w:rPr>
        <w:t>Palmer, and Schneer</w:t>
      </w:r>
      <w:r w:rsidRPr="003910DC">
        <w:rPr>
          <w:sz w:val="16"/>
        </w:rPr>
        <w:t xml:space="preserve"> (2016, 2018) </w:t>
      </w:r>
      <w:r w:rsidRPr="00277D87">
        <w:rPr>
          <w:rStyle w:val="StyleUnderline"/>
        </w:rPr>
        <w:t>estimate</w:t>
      </w:r>
      <w:r w:rsidRPr="003910DC">
        <w:rPr>
          <w:sz w:val="16"/>
        </w:rPr>
        <w:t xml:space="preserve"> that </w:t>
      </w:r>
      <w:r w:rsidRPr="00277D87">
        <w:rPr>
          <w:rStyle w:val="StyleUnderline"/>
        </w:rPr>
        <w:t xml:space="preserve">there are </w:t>
      </w:r>
      <w:r w:rsidRPr="00277D87">
        <w:rPr>
          <w:rStyle w:val="Emphasis"/>
        </w:rPr>
        <w:t>eight or nine major legislative enactments per Congress</w:t>
      </w:r>
      <w:r w:rsidRPr="003910DC">
        <w:rPr>
          <w:sz w:val="16"/>
        </w:rPr>
        <w:t xml:space="preserve"> from 1789 to 2010 and about seventeen from 1953 to 2010. </w:t>
      </w:r>
      <w:r w:rsidRPr="008D66F8">
        <w:rPr>
          <w:rStyle w:val="Emphasis"/>
          <w:highlight w:val="cyan"/>
        </w:rPr>
        <w:t>The</w:t>
      </w:r>
      <w:r w:rsidRPr="00277D87">
        <w:rPr>
          <w:rStyle w:val="Emphasis"/>
        </w:rPr>
        <w:t xml:space="preserve"> estimated </w:t>
      </w:r>
      <w:r w:rsidRPr="008D66F8">
        <w:rPr>
          <w:rStyle w:val="Emphasis"/>
          <w:highlight w:val="cyan"/>
        </w:rPr>
        <w:t>five</w:t>
      </w:r>
      <w:r w:rsidRPr="00277D87">
        <w:rPr>
          <w:rStyle w:val="Emphasis"/>
        </w:rPr>
        <w:t xml:space="preserve"> additional pieces of legislation</w:t>
      </w:r>
      <w:r w:rsidRPr="00277D87">
        <w:rPr>
          <w:rStyle w:val="StyleUnderline"/>
        </w:rPr>
        <w:t xml:space="preserve"> presidents receive from position taking </w:t>
      </w:r>
      <w:r w:rsidRPr="008D66F8">
        <w:rPr>
          <w:rStyle w:val="StyleUnderline"/>
          <w:highlight w:val="cyan"/>
        </w:rPr>
        <w:t>is</w:t>
      </w:r>
      <w:r w:rsidRPr="00277D87">
        <w:rPr>
          <w:rStyle w:val="StyleUnderline"/>
        </w:rPr>
        <w:t xml:space="preserve"> </w:t>
      </w:r>
      <w:r w:rsidRPr="00277D87">
        <w:rPr>
          <w:rStyle w:val="Emphasis"/>
        </w:rPr>
        <w:t xml:space="preserve">nearly </w:t>
      </w:r>
      <w:r w:rsidRPr="008D66F8">
        <w:rPr>
          <w:rStyle w:val="Emphasis"/>
          <w:highlight w:val="cyan"/>
        </w:rPr>
        <w:t>30% of</w:t>
      </w:r>
      <w:r w:rsidRPr="00277D87">
        <w:rPr>
          <w:rStyle w:val="Emphasis"/>
        </w:rPr>
        <w:t xml:space="preserve"> major </w:t>
      </w:r>
      <w:r w:rsidRPr="008D66F8">
        <w:rPr>
          <w:rStyle w:val="Emphasis"/>
          <w:highlight w:val="cyan"/>
        </w:rPr>
        <w:t>enactments</w:t>
      </w:r>
      <w:r w:rsidRPr="008D66F8">
        <w:rPr>
          <w:rStyle w:val="StyleUnderline"/>
          <w:highlight w:val="cyan"/>
        </w:rPr>
        <w:t xml:space="preserve"> in </w:t>
      </w:r>
      <w:r w:rsidRPr="008D66F8">
        <w:rPr>
          <w:rStyle w:val="Emphasis"/>
          <w:highlight w:val="cyan"/>
        </w:rPr>
        <w:t>the</w:t>
      </w:r>
      <w:r w:rsidRPr="00277D87">
        <w:rPr>
          <w:rStyle w:val="Emphasis"/>
        </w:rPr>
        <w:t xml:space="preserve"> late </w:t>
      </w:r>
      <w:r w:rsidRPr="008D66F8">
        <w:rPr>
          <w:rStyle w:val="Emphasis"/>
          <w:highlight w:val="cyan"/>
        </w:rPr>
        <w:t>modern period</w:t>
      </w:r>
      <w:r w:rsidRPr="003910DC">
        <w:rPr>
          <w:sz w:val="16"/>
        </w:rPr>
        <w:t>, assuming all the additional presidential wins are on major legislation. Through position taking, presidents can have consequential impacts on the nation's policies.</w:t>
      </w:r>
    </w:p>
    <w:p w14:paraId="5D0AAD8B" w14:textId="77777777" w:rsidR="00A054E6" w:rsidRDefault="00A054E6" w:rsidP="00A054E6">
      <w:pPr>
        <w:rPr>
          <w:sz w:val="16"/>
        </w:rPr>
      </w:pPr>
      <w:r w:rsidRPr="003910DC">
        <w:rPr>
          <w:sz w:val="16"/>
        </w:rPr>
        <w:t xml:space="preserve">As conceptualized here, presidential influence is rooted in the office and in the surrounding political environment, termed "institutional presidential influence." There is some similarity between this conceptualization of influence and studies that emphasize the importance of contextual and political factors for presidential success (Bond and Fleisher 1990; Edwards 1990). But presidents still must decide whether to apply those institutional and contextual levers of influence; they need to be strategic decision makers, too. Hence, </w:t>
      </w:r>
      <w:r w:rsidRPr="003910DC">
        <w:rPr>
          <w:rStyle w:val="StyleUnderline"/>
        </w:rPr>
        <w:t>presidential influence is not</w:t>
      </w:r>
      <w:r w:rsidRPr="003910DC">
        <w:rPr>
          <w:sz w:val="16"/>
        </w:rPr>
        <w:t xml:space="preserve"> merely a matter of </w:t>
      </w:r>
      <w:r w:rsidRPr="003910DC">
        <w:rPr>
          <w:rStyle w:val="StyleUnderline"/>
        </w:rPr>
        <w:t>dumb luck</w:t>
      </w:r>
      <w:r w:rsidRPr="003910DC">
        <w:rPr>
          <w:sz w:val="16"/>
        </w:rPr>
        <w:t xml:space="preserve"> (Rockman 1981). Some presidents may be luckier than others, in that the office and the political environment provide them with greater resources, such as party control, upon which they can draw. But </w:t>
      </w:r>
      <w:r w:rsidRPr="008D66F8">
        <w:rPr>
          <w:rStyle w:val="StyleUnderline"/>
          <w:highlight w:val="cyan"/>
        </w:rPr>
        <w:t>presidents</w:t>
      </w:r>
      <w:r w:rsidRPr="00277D87">
        <w:rPr>
          <w:rStyle w:val="StyleUnderline"/>
        </w:rPr>
        <w:t xml:space="preserve"> still </w:t>
      </w:r>
      <w:r w:rsidRPr="008D66F8">
        <w:rPr>
          <w:rStyle w:val="StyleUnderline"/>
          <w:highlight w:val="cyan"/>
        </w:rPr>
        <w:t xml:space="preserve">decide </w:t>
      </w:r>
      <w:r w:rsidRPr="008D66F8">
        <w:rPr>
          <w:rStyle w:val="Emphasis"/>
          <w:highlight w:val="cyan"/>
        </w:rPr>
        <w:t>whether</w:t>
      </w:r>
      <w:r w:rsidRPr="00277D87">
        <w:rPr>
          <w:rStyle w:val="StyleUnderline"/>
        </w:rPr>
        <w:t xml:space="preserve">, </w:t>
      </w:r>
      <w:r w:rsidRPr="00277D87">
        <w:rPr>
          <w:rStyle w:val="Emphasis"/>
        </w:rPr>
        <w:t>when</w:t>
      </w:r>
      <w:r w:rsidRPr="00277D87">
        <w:rPr>
          <w:rStyle w:val="StyleUnderline"/>
        </w:rPr>
        <w:t xml:space="preserve">, </w:t>
      </w:r>
      <w:r w:rsidRPr="00277D87">
        <w:rPr>
          <w:rStyle w:val="Emphasis"/>
        </w:rPr>
        <w:t>how</w:t>
      </w:r>
      <w:r w:rsidRPr="00277D87">
        <w:rPr>
          <w:rStyle w:val="StyleUnderline"/>
        </w:rPr>
        <w:t xml:space="preserve">, and </w:t>
      </w:r>
      <w:r w:rsidRPr="00277D87">
        <w:rPr>
          <w:rStyle w:val="Emphasis"/>
        </w:rPr>
        <w:t>with whom</w:t>
      </w:r>
      <w:r w:rsidRPr="00277D87">
        <w:rPr>
          <w:rStyle w:val="StyleUnderline"/>
        </w:rPr>
        <w:t xml:space="preserve"> </w:t>
      </w:r>
      <w:r w:rsidRPr="008D66F8">
        <w:rPr>
          <w:rStyle w:val="StyleUnderline"/>
          <w:highlight w:val="cyan"/>
        </w:rPr>
        <w:t xml:space="preserve">they will exert </w:t>
      </w:r>
      <w:r w:rsidRPr="008D66F8">
        <w:rPr>
          <w:rStyle w:val="Emphasis"/>
          <w:highlight w:val="cyan"/>
        </w:rPr>
        <w:t>effort</w:t>
      </w:r>
      <w:r w:rsidRPr="008D66F8">
        <w:rPr>
          <w:rStyle w:val="StyleUnderline"/>
          <w:highlight w:val="cyan"/>
        </w:rPr>
        <w:t xml:space="preserve">, and </w:t>
      </w:r>
      <w:r w:rsidRPr="008D66F8">
        <w:rPr>
          <w:rStyle w:val="Emphasis"/>
          <w:highlight w:val="cyan"/>
        </w:rPr>
        <w:t>how much</w:t>
      </w:r>
      <w:r w:rsidRPr="00277D87">
        <w:rPr>
          <w:rStyle w:val="StyleUnderline"/>
        </w:rPr>
        <w:t xml:space="preserve">, when trying </w:t>
      </w:r>
      <w:r w:rsidRPr="008D66F8">
        <w:rPr>
          <w:rStyle w:val="StyleUnderline"/>
          <w:highlight w:val="cyan"/>
        </w:rPr>
        <w:t>to influence Congress</w:t>
      </w:r>
      <w:r w:rsidRPr="003910DC">
        <w:rPr>
          <w:sz w:val="16"/>
        </w:rPr>
        <w:t>.</w:t>
      </w:r>
    </w:p>
    <w:p w14:paraId="7DB0933F" w14:textId="77777777" w:rsidR="00A054E6" w:rsidRDefault="00A054E6" w:rsidP="00A054E6">
      <w:pPr>
        <w:pStyle w:val="Heading4"/>
      </w:pPr>
      <w:r>
        <w:rPr>
          <w:u w:val="single"/>
        </w:rPr>
        <w:t>Political capital</w:t>
      </w:r>
      <w:r>
        <w:t xml:space="preserve"> is </w:t>
      </w:r>
      <w:r>
        <w:rPr>
          <w:u w:val="single"/>
        </w:rPr>
        <w:t>key</w:t>
      </w:r>
      <w:r>
        <w:t xml:space="preserve"> AND </w:t>
      </w:r>
      <w:r w:rsidRPr="00FF35AA">
        <w:rPr>
          <w:u w:val="single"/>
        </w:rPr>
        <w:t>likely</w:t>
      </w:r>
      <w:r>
        <w:t xml:space="preserve"> to pass infrastructure.</w:t>
      </w:r>
    </w:p>
    <w:p w14:paraId="7A0DCB59" w14:textId="77777777" w:rsidR="00A054E6" w:rsidRPr="00FF35AA" w:rsidRDefault="00A054E6" w:rsidP="00A054E6">
      <w:r w:rsidRPr="00FF35AA">
        <w:rPr>
          <w:rStyle w:val="Style13ptBold"/>
        </w:rPr>
        <w:t>Shephard ’9-27</w:t>
      </w:r>
      <w:r>
        <w:t xml:space="preserve"> [Alex Shephard; 2021; staff writer; New Republic, “How Joe Biden Can Reverse His Incredible Shrinking Presidency,” https://newrepublic.com/article/163782/biden-campaign-budget-reconciliation-agenda]</w:t>
      </w:r>
    </w:p>
    <w:p w14:paraId="7E3F1216" w14:textId="77777777" w:rsidR="00A054E6" w:rsidRPr="00FF35AA" w:rsidRDefault="00A054E6" w:rsidP="00A054E6">
      <w:pPr>
        <w:rPr>
          <w:sz w:val="16"/>
        </w:rPr>
      </w:pPr>
      <w:r w:rsidRPr="00FF35AA">
        <w:rPr>
          <w:sz w:val="16"/>
        </w:rPr>
        <w:t xml:space="preserve">Crucially, Biden was willing to articulate the case that this was a moment for a new New Deal, the first major expansion of government since Lyndon Johnson’s </w:t>
      </w:r>
      <w:proofErr w:type="gramStart"/>
      <w:r w:rsidRPr="00FF35AA">
        <w:rPr>
          <w:sz w:val="16"/>
        </w:rPr>
        <w:t>presidency, and</w:t>
      </w:r>
      <w:proofErr w:type="gramEnd"/>
      <w:r w:rsidRPr="00FF35AA">
        <w:rPr>
          <w:sz w:val="16"/>
        </w:rPr>
        <w:t xml:space="preserve"> found a message that might bind the Democratic base toward a common cause. “The blinders have been taken off because of this Covid crisis,” he said at a fundraiser the following month. “I think people are realizing, ‘My Lord, look at what is possible,’ looking at the institutional changes we can make, without us becoming a ‘socialist country’ or any of that malarkey.” Now, </w:t>
      </w:r>
      <w:r w:rsidRPr="0035683A">
        <w:rPr>
          <w:rStyle w:val="StyleUnderline"/>
          <w:highlight w:val="cyan"/>
        </w:rPr>
        <w:t>Biden’s</w:t>
      </w:r>
      <w:r w:rsidRPr="00FF35AA">
        <w:rPr>
          <w:rStyle w:val="StyleUnderline"/>
        </w:rPr>
        <w:t xml:space="preserve"> </w:t>
      </w:r>
      <w:r w:rsidRPr="00FF35AA">
        <w:rPr>
          <w:rStyle w:val="Emphasis"/>
        </w:rPr>
        <w:t xml:space="preserve">FDR-size </w:t>
      </w:r>
      <w:r w:rsidRPr="0035683A">
        <w:rPr>
          <w:rStyle w:val="Emphasis"/>
          <w:highlight w:val="cyan"/>
        </w:rPr>
        <w:t>presidency</w:t>
      </w:r>
      <w:r w:rsidRPr="0035683A">
        <w:rPr>
          <w:rStyle w:val="StyleUnderline"/>
          <w:highlight w:val="cyan"/>
        </w:rPr>
        <w:t xml:space="preserve"> is </w:t>
      </w:r>
      <w:r w:rsidRPr="0035683A">
        <w:rPr>
          <w:rStyle w:val="Emphasis"/>
          <w:highlight w:val="cyan"/>
        </w:rPr>
        <w:t>at risk</w:t>
      </w:r>
      <w:r w:rsidRPr="00FF35AA">
        <w:rPr>
          <w:rStyle w:val="StyleUnderline"/>
        </w:rPr>
        <w:t xml:space="preserve">—and the </w:t>
      </w:r>
      <w:r w:rsidRPr="0035683A">
        <w:rPr>
          <w:rStyle w:val="StyleUnderline"/>
          <w:highlight w:val="cyan"/>
        </w:rPr>
        <w:t>time has come</w:t>
      </w:r>
      <w:r w:rsidRPr="00FF35AA">
        <w:rPr>
          <w:rStyle w:val="StyleUnderline"/>
        </w:rPr>
        <w:t xml:space="preserve"> for the president </w:t>
      </w:r>
      <w:r w:rsidRPr="0035683A">
        <w:rPr>
          <w:rStyle w:val="StyleUnderline"/>
          <w:highlight w:val="cyan"/>
        </w:rPr>
        <w:t>to</w:t>
      </w:r>
      <w:r w:rsidRPr="00FF35AA">
        <w:rPr>
          <w:rStyle w:val="StyleUnderline"/>
        </w:rPr>
        <w:t xml:space="preserve">, </w:t>
      </w:r>
      <w:r w:rsidRPr="00FF35AA">
        <w:rPr>
          <w:rStyle w:val="Emphasis"/>
        </w:rPr>
        <w:t xml:space="preserve">once again, </w:t>
      </w:r>
      <w:r w:rsidRPr="0035683A">
        <w:rPr>
          <w:rStyle w:val="Emphasis"/>
          <w:highlight w:val="cyan"/>
        </w:rPr>
        <w:t>beat the drum</w:t>
      </w:r>
      <w:r w:rsidRPr="00FF35AA">
        <w:rPr>
          <w:sz w:val="16"/>
        </w:rPr>
        <w:t>.</w:t>
      </w:r>
    </w:p>
    <w:p w14:paraId="54A5C077" w14:textId="77777777" w:rsidR="00A054E6" w:rsidRPr="00FF35AA" w:rsidRDefault="00A054E6" w:rsidP="00A054E6">
      <w:pPr>
        <w:rPr>
          <w:sz w:val="16"/>
        </w:rPr>
      </w:pPr>
      <w:r w:rsidRPr="00FF35AA">
        <w:rPr>
          <w:sz w:val="16"/>
        </w:rPr>
        <w:t>The $3.5 trillion budget framework passed by the Senate last month reflected Biden’s considerable ambitions. It contains billions for universal pre-K and free community college; it would expand Medicare and reduce prescription drug costs; it will inaugurate the most important and drastic shift toward clean energy and away from fossil fuels in history. Paired with another $1 trillion infrastructure bill, this was an agenda aimed at existential crises: rebuilding after Covid-19 while preparing for worsening climate change.</w:t>
      </w:r>
    </w:p>
    <w:p w14:paraId="75D5736A" w14:textId="77777777" w:rsidR="00A054E6" w:rsidRPr="00FF35AA" w:rsidRDefault="00A054E6" w:rsidP="00A054E6">
      <w:pPr>
        <w:rPr>
          <w:sz w:val="16"/>
        </w:rPr>
      </w:pPr>
      <w:r w:rsidRPr="00FF35AA">
        <w:rPr>
          <w:sz w:val="16"/>
        </w:rPr>
        <w:t>But in recent weeks, moderate and conservative Democrats have hijacked the process; lobbyists have spent the last several weeks puncturing many of its most important provisions, particularly its prescription drug costs and climate items. “If all else is equal, and I happen to be a lobbyist on the side of ‘kill the bill,’ I automatically have an advantage,” James Madison University political science professor Timothy LaPira told Bloomberg. Given that the senate is evenly divided, all it takes is one member to raise a bill-killing objection.</w:t>
      </w:r>
    </w:p>
    <w:p w14:paraId="18B98FB6" w14:textId="77777777" w:rsidR="00A054E6" w:rsidRPr="00FF35AA" w:rsidRDefault="00A054E6" w:rsidP="00A054E6">
      <w:pPr>
        <w:rPr>
          <w:sz w:val="16"/>
        </w:rPr>
      </w:pPr>
      <w:r w:rsidRPr="00FF35AA">
        <w:rPr>
          <w:sz w:val="16"/>
        </w:rPr>
        <w:t xml:space="preserve">For Biden and for congressional Democrats, this is their existential issue. The party’s hopes of holding onto just one chamber of Congress are already slim—the passage of these agenda items is their one chance not only to make their best case for the midterm </w:t>
      </w:r>
      <w:r w:rsidRPr="00FF35AA">
        <w:rPr>
          <w:sz w:val="16"/>
        </w:rPr>
        <w:lastRenderedPageBreak/>
        <w:t>elections but also to hold the presidency in 2024. Once the GOP takes over either body, it will immediately do everything it can to grind the gears of government to a halt, while also gumming up the Biden administration with wasteful faux inquiries—perhaps even a sham impeachment.</w:t>
      </w:r>
    </w:p>
    <w:p w14:paraId="21CB09AB" w14:textId="77777777" w:rsidR="00A054E6" w:rsidRPr="00FF35AA" w:rsidRDefault="00A054E6" w:rsidP="00A054E6">
      <w:pPr>
        <w:rPr>
          <w:sz w:val="16"/>
        </w:rPr>
      </w:pPr>
      <w:r w:rsidRPr="00FF35AA">
        <w:rPr>
          <w:sz w:val="16"/>
        </w:rPr>
        <w:t xml:space="preserve">But for now, </w:t>
      </w:r>
      <w:r w:rsidRPr="00FF35AA">
        <w:rPr>
          <w:rStyle w:val="StyleUnderline"/>
        </w:rPr>
        <w:t xml:space="preserve">the </w:t>
      </w:r>
      <w:r w:rsidRPr="0035683A">
        <w:rPr>
          <w:rStyle w:val="StyleUnderline"/>
          <w:highlight w:val="cyan"/>
        </w:rPr>
        <w:t xml:space="preserve">GOP holds </w:t>
      </w:r>
      <w:r w:rsidRPr="0035683A">
        <w:rPr>
          <w:rStyle w:val="Emphasis"/>
          <w:highlight w:val="cyan"/>
        </w:rPr>
        <w:t>little sway</w:t>
      </w:r>
      <w:r w:rsidRPr="00FF35AA">
        <w:rPr>
          <w:rStyle w:val="StyleUnderline"/>
        </w:rPr>
        <w:t xml:space="preserve"> on developments</w:t>
      </w:r>
      <w:r w:rsidRPr="00FF35AA">
        <w:rPr>
          <w:sz w:val="16"/>
        </w:rPr>
        <w:t xml:space="preserve">. Democrats are their own worst enemies; internal bickering has deflated the once promising Biden agenda while also reinforcing the false idea that the $3.5 trillion budget is both too big and too radical. All this has happened </w:t>
      </w:r>
      <w:proofErr w:type="gramStart"/>
      <w:r w:rsidRPr="00FF35AA">
        <w:rPr>
          <w:sz w:val="16"/>
        </w:rPr>
        <w:t>despite the fact that</w:t>
      </w:r>
      <w:proofErr w:type="gramEnd"/>
      <w:r w:rsidRPr="00FF35AA">
        <w:rPr>
          <w:sz w:val="16"/>
        </w:rPr>
        <w:t xml:space="preserve"> the conservative and moderate Democrats opposing the bill have largely failed to specify what exactly it is about it that they don’t like, beyond the price tag. But every compromise they have been given has only spawned further demands, nearly all of which come from lobbyists and donors recognizing the chum in the water.</w:t>
      </w:r>
    </w:p>
    <w:p w14:paraId="053EA2B7" w14:textId="77777777" w:rsidR="00A054E6" w:rsidRPr="00FF35AA" w:rsidRDefault="00A054E6" w:rsidP="00A054E6">
      <w:pPr>
        <w:rPr>
          <w:sz w:val="16"/>
        </w:rPr>
      </w:pPr>
      <w:r w:rsidRPr="00FF35AA">
        <w:rPr>
          <w:rStyle w:val="StyleUnderline"/>
        </w:rPr>
        <w:t>For Biden, this is a</w:t>
      </w:r>
      <w:r w:rsidRPr="00FF35AA">
        <w:rPr>
          <w:sz w:val="16"/>
        </w:rPr>
        <w:t xml:space="preserve"> particularly </w:t>
      </w:r>
      <w:r w:rsidRPr="00FF35AA">
        <w:rPr>
          <w:rStyle w:val="Emphasis"/>
        </w:rPr>
        <w:t>delicate moment</w:t>
      </w:r>
      <w:r w:rsidRPr="00FF35AA">
        <w:rPr>
          <w:sz w:val="16"/>
        </w:rPr>
        <w:t>; his poll numbers have cratered amid a chaotic pullout from Afghanistan and rising Covid-19 cases. But that only makes passing a transformative budget more important. Biden has largely stayed on the sidelines, though, preferring to work behind the scenes.</w:t>
      </w:r>
    </w:p>
    <w:p w14:paraId="4EF505CB" w14:textId="77777777" w:rsidR="00A054E6" w:rsidRPr="00FF35AA" w:rsidRDefault="00A054E6" w:rsidP="00A054E6">
      <w:pPr>
        <w:rPr>
          <w:sz w:val="16"/>
        </w:rPr>
      </w:pPr>
      <w:r w:rsidRPr="00FF35AA">
        <w:rPr>
          <w:sz w:val="16"/>
        </w:rPr>
        <w:t xml:space="preserve">Enough is enough. </w:t>
      </w:r>
      <w:r w:rsidRPr="0035683A">
        <w:rPr>
          <w:rStyle w:val="StyleUnderline"/>
          <w:highlight w:val="cyan"/>
        </w:rPr>
        <w:t xml:space="preserve">Biden </w:t>
      </w:r>
      <w:r w:rsidRPr="0035683A">
        <w:rPr>
          <w:rStyle w:val="Emphasis"/>
          <w:highlight w:val="cyan"/>
        </w:rPr>
        <w:t>won</w:t>
      </w:r>
      <w:r w:rsidRPr="00FF35AA">
        <w:rPr>
          <w:rStyle w:val="Emphasis"/>
        </w:rPr>
        <w:t xml:space="preserve"> the presidency</w:t>
      </w:r>
      <w:r w:rsidRPr="00FF35AA">
        <w:rPr>
          <w:sz w:val="16"/>
        </w:rPr>
        <w:t xml:space="preserve"> in large part </w:t>
      </w:r>
      <w:r w:rsidRPr="0035683A">
        <w:rPr>
          <w:rStyle w:val="StyleUnderline"/>
          <w:highlight w:val="cyan"/>
        </w:rPr>
        <w:t>because of</w:t>
      </w:r>
      <w:r w:rsidRPr="00FF35AA">
        <w:rPr>
          <w:rStyle w:val="StyleUnderline"/>
        </w:rPr>
        <w:t xml:space="preserve"> his </w:t>
      </w:r>
      <w:r w:rsidRPr="0035683A">
        <w:rPr>
          <w:rStyle w:val="StyleUnderline"/>
          <w:highlight w:val="cyan"/>
        </w:rPr>
        <w:t xml:space="preserve">ability to </w:t>
      </w:r>
      <w:r w:rsidRPr="0035683A">
        <w:rPr>
          <w:rStyle w:val="Emphasis"/>
          <w:highlight w:val="cyan"/>
        </w:rPr>
        <w:t>hold together</w:t>
      </w:r>
      <w:r w:rsidRPr="00FF35AA">
        <w:rPr>
          <w:rStyle w:val="StyleUnderline"/>
        </w:rPr>
        <w:t xml:space="preserve"> the </w:t>
      </w:r>
      <w:r w:rsidRPr="0035683A">
        <w:rPr>
          <w:rStyle w:val="StyleUnderline"/>
          <w:highlight w:val="cyan"/>
        </w:rPr>
        <w:t>Dem</w:t>
      </w:r>
      <w:r w:rsidRPr="00FF35AA">
        <w:rPr>
          <w:rStyle w:val="StyleUnderline"/>
        </w:rPr>
        <w:t>ocratic Party</w:t>
      </w:r>
      <w:r w:rsidRPr="0035683A">
        <w:rPr>
          <w:rStyle w:val="StyleUnderline"/>
          <w:highlight w:val="cyan"/>
        </w:rPr>
        <w:t>’s</w:t>
      </w:r>
      <w:r w:rsidRPr="00FF35AA">
        <w:rPr>
          <w:rStyle w:val="StyleUnderline"/>
        </w:rPr>
        <w:t xml:space="preserve"> </w:t>
      </w:r>
      <w:r w:rsidRPr="00FF35AA">
        <w:rPr>
          <w:rStyle w:val="Emphasis"/>
        </w:rPr>
        <w:t xml:space="preserve">squabbling </w:t>
      </w:r>
      <w:r w:rsidRPr="0035683A">
        <w:rPr>
          <w:rStyle w:val="Emphasis"/>
          <w:highlight w:val="cyan"/>
        </w:rPr>
        <w:t>factions</w:t>
      </w:r>
      <w:r w:rsidRPr="00FF35AA">
        <w:rPr>
          <w:rStyle w:val="StyleUnderline"/>
        </w:rPr>
        <w:t xml:space="preserve">: It’s time that he </w:t>
      </w:r>
      <w:r w:rsidRPr="00FF35AA">
        <w:rPr>
          <w:rStyle w:val="Emphasis"/>
        </w:rPr>
        <w:t>reminded</w:t>
      </w:r>
      <w:r w:rsidRPr="00FF35AA">
        <w:rPr>
          <w:rStyle w:val="StyleUnderline"/>
        </w:rPr>
        <w:t xml:space="preserve"> congressional Democrats of this fact. </w:t>
      </w:r>
      <w:r w:rsidRPr="0035683A">
        <w:rPr>
          <w:rStyle w:val="StyleUnderline"/>
          <w:highlight w:val="cyan"/>
        </w:rPr>
        <w:t>Now</w:t>
      </w:r>
      <w:r w:rsidRPr="00FF35AA">
        <w:rPr>
          <w:rStyle w:val="StyleUnderline"/>
        </w:rPr>
        <w:t xml:space="preserve"> is a </w:t>
      </w:r>
      <w:r w:rsidRPr="00FF35AA">
        <w:rPr>
          <w:rStyle w:val="Emphasis"/>
        </w:rPr>
        <w:t>good moment</w:t>
      </w:r>
      <w:r w:rsidRPr="00FF35AA">
        <w:rPr>
          <w:rStyle w:val="StyleUnderline"/>
        </w:rPr>
        <w:t xml:space="preserve"> to</w:t>
      </w:r>
      <w:r w:rsidRPr="00FF35AA">
        <w:rPr>
          <w:sz w:val="16"/>
        </w:rPr>
        <w:t xml:space="preserve"> return to the invocations of Warm Springs, remind his fellow colleagues of what they got sent to Washington to do and, if necessary, </w:t>
      </w:r>
      <w:r w:rsidRPr="0035683A">
        <w:rPr>
          <w:rStyle w:val="Emphasis"/>
          <w:highlight w:val="cyan"/>
        </w:rPr>
        <w:t>engage</w:t>
      </w:r>
      <w:r w:rsidRPr="00FF35AA">
        <w:rPr>
          <w:rStyle w:val="Emphasis"/>
        </w:rPr>
        <w:t xml:space="preserve"> the people </w:t>
      </w:r>
      <w:r w:rsidRPr="0035683A">
        <w:rPr>
          <w:rStyle w:val="Emphasis"/>
          <w:highlight w:val="cyan"/>
        </w:rPr>
        <w:t>directly</w:t>
      </w:r>
      <w:r w:rsidRPr="00FF35AA">
        <w:rPr>
          <w:rStyle w:val="StyleUnderline"/>
        </w:rPr>
        <w:t xml:space="preserve"> in a campaign to </w:t>
      </w:r>
      <w:r w:rsidRPr="00FF35AA">
        <w:rPr>
          <w:rStyle w:val="Emphasis"/>
        </w:rPr>
        <w:t>enact his agenda</w:t>
      </w:r>
      <w:r w:rsidRPr="00FF35AA">
        <w:rPr>
          <w:sz w:val="16"/>
        </w:rPr>
        <w:t xml:space="preserve">. Here, </w:t>
      </w:r>
      <w:r w:rsidRPr="0035683A">
        <w:rPr>
          <w:rStyle w:val="StyleUnderline"/>
          <w:highlight w:val="cyan"/>
        </w:rPr>
        <w:t>the public might</w:t>
      </w:r>
      <w:r w:rsidRPr="00FF35AA">
        <w:rPr>
          <w:rStyle w:val="StyleUnderline"/>
        </w:rPr>
        <w:t xml:space="preserve"> be a </w:t>
      </w:r>
      <w:r w:rsidRPr="00FF35AA">
        <w:rPr>
          <w:rStyle w:val="Emphasis"/>
        </w:rPr>
        <w:t xml:space="preserve">fitting </w:t>
      </w:r>
      <w:r w:rsidRPr="0035683A">
        <w:rPr>
          <w:rStyle w:val="Emphasis"/>
          <w:highlight w:val="cyan"/>
        </w:rPr>
        <w:t>ally</w:t>
      </w:r>
      <w:r w:rsidRPr="00FF35AA">
        <w:rPr>
          <w:sz w:val="16"/>
        </w:rPr>
        <w:t xml:space="preserve">: Many of </w:t>
      </w:r>
      <w:r w:rsidRPr="00FF35AA">
        <w:rPr>
          <w:rStyle w:val="StyleUnderline"/>
        </w:rPr>
        <w:t xml:space="preserve">the </w:t>
      </w:r>
      <w:r w:rsidRPr="0035683A">
        <w:rPr>
          <w:rStyle w:val="StyleUnderline"/>
          <w:highlight w:val="cyan"/>
        </w:rPr>
        <w:t>measures</w:t>
      </w:r>
      <w:r w:rsidRPr="00FF35AA">
        <w:rPr>
          <w:rStyle w:val="StyleUnderline"/>
        </w:rPr>
        <w:t xml:space="preserve"> at risk of being stripped</w:t>
      </w:r>
      <w:r w:rsidRPr="00FF35AA">
        <w:rPr>
          <w:sz w:val="16"/>
        </w:rPr>
        <w:t xml:space="preserve"> from the twin-bill agenda </w:t>
      </w:r>
      <w:r w:rsidRPr="0035683A">
        <w:rPr>
          <w:rStyle w:val="StyleUnderline"/>
          <w:highlight w:val="cyan"/>
        </w:rPr>
        <w:t xml:space="preserve">are very </w:t>
      </w:r>
      <w:r w:rsidRPr="0035683A">
        <w:rPr>
          <w:rStyle w:val="Emphasis"/>
          <w:highlight w:val="cyan"/>
        </w:rPr>
        <w:t>popular</w:t>
      </w:r>
      <w:r w:rsidRPr="00FF35AA">
        <w:rPr>
          <w:sz w:val="16"/>
        </w:rPr>
        <w:t xml:space="preserve">. And </w:t>
      </w:r>
      <w:r w:rsidRPr="00FF35AA">
        <w:rPr>
          <w:rStyle w:val="StyleUnderline"/>
        </w:rPr>
        <w:t xml:space="preserve">unlike </w:t>
      </w:r>
      <w:r w:rsidRPr="00FF35AA">
        <w:rPr>
          <w:rStyle w:val="Emphasis"/>
        </w:rPr>
        <w:t>tough legislative battles</w:t>
      </w:r>
      <w:r w:rsidRPr="00FF35AA">
        <w:rPr>
          <w:rStyle w:val="StyleUnderline"/>
        </w:rPr>
        <w:t xml:space="preserve">, such as the fight to pass Obamacare, </w:t>
      </w:r>
      <w:r w:rsidRPr="0035683A">
        <w:rPr>
          <w:rStyle w:val="StyleUnderline"/>
          <w:highlight w:val="cyan"/>
        </w:rPr>
        <w:t>there hasn’t been</w:t>
      </w:r>
      <w:r w:rsidRPr="00FF35AA">
        <w:rPr>
          <w:rStyle w:val="StyleUnderline"/>
        </w:rPr>
        <w:t xml:space="preserve"> an </w:t>
      </w:r>
      <w:r w:rsidRPr="0035683A">
        <w:rPr>
          <w:rStyle w:val="Emphasis"/>
          <w:highlight w:val="cyan"/>
        </w:rPr>
        <w:t>authentic</w:t>
      </w:r>
      <w:r w:rsidRPr="00FF35AA">
        <w:rPr>
          <w:rStyle w:val="Emphasis"/>
        </w:rPr>
        <w:t xml:space="preserve"> outpouring</w:t>
      </w:r>
      <w:r w:rsidRPr="00FF35AA">
        <w:rPr>
          <w:rStyle w:val="StyleUnderline"/>
        </w:rPr>
        <w:t xml:space="preserve"> of </w:t>
      </w:r>
      <w:r w:rsidRPr="00FF35AA">
        <w:rPr>
          <w:rStyle w:val="Emphasis"/>
        </w:rPr>
        <w:t xml:space="preserve">public </w:t>
      </w:r>
      <w:r w:rsidRPr="0035683A">
        <w:rPr>
          <w:rStyle w:val="Emphasis"/>
          <w:highlight w:val="cyan"/>
        </w:rPr>
        <w:t>anger</w:t>
      </w:r>
      <w:r w:rsidRPr="00FF35AA">
        <w:rPr>
          <w:rStyle w:val="StyleUnderline"/>
        </w:rPr>
        <w:t xml:space="preserve"> against what Biden wants to do: </w:t>
      </w:r>
      <w:r w:rsidRPr="00FF35AA">
        <w:rPr>
          <w:rStyle w:val="Emphasis"/>
        </w:rPr>
        <w:t>no fierce opposition</w:t>
      </w:r>
      <w:r w:rsidRPr="00FF35AA">
        <w:rPr>
          <w:rStyle w:val="StyleUnderline"/>
        </w:rPr>
        <w:t xml:space="preserve"> at town halls, baying for the </w:t>
      </w:r>
      <w:r w:rsidRPr="00FF35AA">
        <w:rPr>
          <w:rStyle w:val="Emphasis"/>
        </w:rPr>
        <w:t>top-line number</w:t>
      </w:r>
      <w:r w:rsidRPr="00FF35AA">
        <w:rPr>
          <w:rStyle w:val="StyleUnderline"/>
        </w:rPr>
        <w:t xml:space="preserve"> on the budget to be shaved by a </w:t>
      </w:r>
      <w:r w:rsidRPr="00FF35AA">
        <w:rPr>
          <w:rStyle w:val="Emphasis"/>
        </w:rPr>
        <w:t>billion and a half dollars</w:t>
      </w:r>
      <w:r w:rsidRPr="00FF35AA">
        <w:rPr>
          <w:sz w:val="16"/>
        </w:rPr>
        <w:t>.</w:t>
      </w:r>
    </w:p>
    <w:p w14:paraId="28EC293E" w14:textId="77777777" w:rsidR="00A054E6" w:rsidRPr="00FF35AA" w:rsidRDefault="00A054E6" w:rsidP="00A054E6">
      <w:pPr>
        <w:rPr>
          <w:sz w:val="16"/>
        </w:rPr>
      </w:pPr>
      <w:r w:rsidRPr="00FF35AA">
        <w:rPr>
          <w:sz w:val="16"/>
        </w:rPr>
        <w:t xml:space="preserve">There is a strong argument for making the case publicly: The infrastructure and spending bills advancing through Congress are vital parts of not just his presidency but of the Democratic Party’s electoral future. They are moral necessities, given the threat of climate change and the convulsions of the last 18 months. Most of all, these measures comprise a slew of campaign promises and pacts that Democrats made with the American people. The party needs to stop so aggressively devouring its own tail in public. But </w:t>
      </w:r>
      <w:r w:rsidRPr="0035683A">
        <w:rPr>
          <w:rStyle w:val="StyleUnderline"/>
        </w:rPr>
        <w:t xml:space="preserve">it will take a proverbial </w:t>
      </w:r>
      <w:r w:rsidRPr="0035683A">
        <w:rPr>
          <w:rStyle w:val="StyleUnderline"/>
          <w:highlight w:val="cyan"/>
        </w:rPr>
        <w:t>“adult in the room”</w:t>
      </w:r>
      <w:r w:rsidRPr="0035683A">
        <w:rPr>
          <w:rStyle w:val="StyleUnderline"/>
        </w:rPr>
        <w:t xml:space="preserve"> to </w:t>
      </w:r>
      <w:r w:rsidRPr="0035683A">
        <w:rPr>
          <w:rStyle w:val="StyleUnderline"/>
          <w:highlight w:val="cyan"/>
        </w:rPr>
        <w:t>reset the scene</w:t>
      </w:r>
      <w:r w:rsidRPr="0035683A">
        <w:rPr>
          <w:rStyle w:val="StyleUnderline"/>
        </w:rPr>
        <w:t xml:space="preserve"> and remind everyone of their commitments. </w:t>
      </w:r>
      <w:r w:rsidRPr="0035683A">
        <w:rPr>
          <w:rStyle w:val="Emphasis"/>
          <w:highlight w:val="cyan"/>
        </w:rPr>
        <w:t>Only Biden</w:t>
      </w:r>
      <w:r w:rsidRPr="0035683A">
        <w:rPr>
          <w:rStyle w:val="StyleUnderline"/>
          <w:highlight w:val="cyan"/>
        </w:rPr>
        <w:t xml:space="preserve"> can</w:t>
      </w:r>
      <w:r w:rsidRPr="00FF35AA">
        <w:rPr>
          <w:rStyle w:val="StyleUnderline"/>
        </w:rPr>
        <w:t xml:space="preserve"> </w:t>
      </w:r>
      <w:r w:rsidRPr="00FF35AA">
        <w:rPr>
          <w:rStyle w:val="Emphasis"/>
        </w:rPr>
        <w:t xml:space="preserve">truly </w:t>
      </w:r>
      <w:r w:rsidRPr="0035683A">
        <w:rPr>
          <w:rStyle w:val="Emphasis"/>
          <w:highlight w:val="cyan"/>
        </w:rPr>
        <w:t>fill</w:t>
      </w:r>
      <w:r w:rsidRPr="0035683A">
        <w:rPr>
          <w:rStyle w:val="StyleUnderline"/>
          <w:highlight w:val="cyan"/>
        </w:rPr>
        <w:t xml:space="preserve"> that role</w:t>
      </w:r>
      <w:r w:rsidRPr="00FF35AA">
        <w:rPr>
          <w:sz w:val="16"/>
        </w:rPr>
        <w:t>.</w:t>
      </w:r>
    </w:p>
    <w:p w14:paraId="06F709F7" w14:textId="6FBF91FE" w:rsidR="00A054E6" w:rsidRDefault="00A054E6" w:rsidP="00A054E6">
      <w:pPr>
        <w:rPr>
          <w:sz w:val="16"/>
        </w:rPr>
      </w:pPr>
      <w:r w:rsidRPr="00FF35AA">
        <w:rPr>
          <w:sz w:val="16"/>
        </w:rPr>
        <w:t>Y</w:t>
      </w:r>
      <w:r w:rsidRPr="0035683A">
        <w:rPr>
          <w:sz w:val="16"/>
        </w:rPr>
        <w:t xml:space="preserve">es, </w:t>
      </w:r>
      <w:r w:rsidRPr="0035683A">
        <w:rPr>
          <w:rStyle w:val="StyleUnderline"/>
          <w:highlight w:val="cyan"/>
        </w:rPr>
        <w:t>it is</w:t>
      </w:r>
      <w:r w:rsidRPr="00FF35AA">
        <w:rPr>
          <w:sz w:val="16"/>
        </w:rPr>
        <w:t xml:space="preserve"> still </w:t>
      </w:r>
      <w:r w:rsidRPr="0035683A">
        <w:rPr>
          <w:rStyle w:val="Emphasis"/>
          <w:highlight w:val="cyan"/>
        </w:rPr>
        <w:t>likely</w:t>
      </w:r>
      <w:r w:rsidRPr="00FF35AA">
        <w:rPr>
          <w:sz w:val="16"/>
        </w:rPr>
        <w:t xml:space="preserve"> that </w:t>
      </w:r>
      <w:r w:rsidRPr="0035683A">
        <w:rPr>
          <w:rStyle w:val="StyleUnderline"/>
          <w:highlight w:val="cyan"/>
        </w:rPr>
        <w:t>something will pass</w:t>
      </w:r>
      <w:r w:rsidRPr="00FF35AA">
        <w:rPr>
          <w:sz w:val="16"/>
        </w:rPr>
        <w:t xml:space="preserve">. But the Democrats and Biden have hung their electoral future on passing something transformational. Here was, at long last, the opportunity to move past the austerity politics of the last half-century and pass long-overdue measures that might knit up the tattered sleeve of the commonwealth. Covid-19 and the disastrous fallout of the Trump presidency made that possible. But now, </w:t>
      </w:r>
      <w:r w:rsidRPr="0035683A">
        <w:rPr>
          <w:rStyle w:val="StyleUnderline"/>
          <w:highlight w:val="cyan"/>
        </w:rPr>
        <w:t xml:space="preserve">it’s </w:t>
      </w:r>
      <w:r w:rsidRPr="0035683A">
        <w:rPr>
          <w:rStyle w:val="Emphasis"/>
          <w:highlight w:val="cyan"/>
        </w:rPr>
        <w:t>time</w:t>
      </w:r>
      <w:r w:rsidRPr="0035683A">
        <w:rPr>
          <w:rStyle w:val="StyleUnderline"/>
          <w:highlight w:val="cyan"/>
        </w:rPr>
        <w:t xml:space="preserve"> for Biden to </w:t>
      </w:r>
      <w:r w:rsidRPr="0035683A">
        <w:rPr>
          <w:rStyle w:val="Emphasis"/>
          <w:highlight w:val="cyan"/>
        </w:rPr>
        <w:t>seal the deal</w:t>
      </w:r>
      <w:r w:rsidRPr="00FF35AA">
        <w:rPr>
          <w:sz w:val="16"/>
        </w:rPr>
        <w:t>.</w:t>
      </w:r>
    </w:p>
    <w:p w14:paraId="2350C352" w14:textId="77777777" w:rsidR="00A054E6" w:rsidRDefault="00A054E6" w:rsidP="00A054E6">
      <w:pPr>
        <w:rPr>
          <w:sz w:val="16"/>
        </w:rPr>
      </w:pPr>
    </w:p>
    <w:p w14:paraId="7858035A" w14:textId="77777777" w:rsidR="00A054E6" w:rsidRPr="0001599C" w:rsidRDefault="00A054E6" w:rsidP="00A054E6">
      <w:pPr>
        <w:pStyle w:val="Heading4"/>
      </w:pPr>
      <w:r>
        <w:t xml:space="preserve">Insiders </w:t>
      </w:r>
      <w:r>
        <w:rPr>
          <w:u w:val="single"/>
        </w:rPr>
        <w:t>believe</w:t>
      </w:r>
      <w:r>
        <w:t xml:space="preserve"> in political capital.</w:t>
      </w:r>
    </w:p>
    <w:p w14:paraId="638583B6" w14:textId="77777777" w:rsidR="00A054E6" w:rsidRPr="0001599C" w:rsidRDefault="00A054E6" w:rsidP="00A054E6">
      <w:r w:rsidRPr="0001599C">
        <w:rPr>
          <w:rStyle w:val="Style13ptBold"/>
        </w:rPr>
        <w:t>Schier ’11</w:t>
      </w:r>
      <w:r>
        <w:t xml:space="preserve"> [Steven E; December; Political Science Professor at Carleton College; Presidential Studies Quarterly; “The Contemporary Presidency: The Presidential Authority Problem and the Political Power Trap,” vol. 41, no. 4]</w:t>
      </w:r>
    </w:p>
    <w:p w14:paraId="141ACC3D" w14:textId="77777777" w:rsidR="00A054E6" w:rsidRDefault="00A054E6" w:rsidP="00A054E6">
      <w:pPr>
        <w:rPr>
          <w:sz w:val="16"/>
        </w:rPr>
      </w:pPr>
      <w:r w:rsidRPr="0001599C">
        <w:rPr>
          <w:sz w:val="16"/>
        </w:rPr>
        <w:t xml:space="preserve">The concept of </w:t>
      </w:r>
      <w:r w:rsidRPr="0001599C">
        <w:rPr>
          <w:rStyle w:val="Emphasis"/>
        </w:rPr>
        <w:t xml:space="preserve">political </w:t>
      </w:r>
      <w:r w:rsidRPr="008D66F8">
        <w:rPr>
          <w:rStyle w:val="Emphasis"/>
          <w:highlight w:val="cyan"/>
        </w:rPr>
        <w:t>capital</w:t>
      </w:r>
      <w:r w:rsidRPr="0001599C">
        <w:rPr>
          <w:rStyle w:val="StyleUnderline"/>
        </w:rPr>
        <w:t xml:space="preserve"> captures</w:t>
      </w:r>
      <w:r w:rsidRPr="0001599C">
        <w:rPr>
          <w:sz w:val="16"/>
        </w:rPr>
        <w:t xml:space="preserve"> many of the aspects of </w:t>
      </w:r>
      <w:r w:rsidRPr="0001599C">
        <w:rPr>
          <w:rStyle w:val="StyleUnderline"/>
        </w:rPr>
        <w:t xml:space="preserve">a president's </w:t>
      </w:r>
      <w:r w:rsidRPr="0001599C">
        <w:rPr>
          <w:rStyle w:val="Emphasis"/>
        </w:rPr>
        <w:t>political authority</w:t>
      </w:r>
      <w:r w:rsidRPr="0001599C">
        <w:rPr>
          <w:sz w:val="16"/>
        </w:rPr>
        <w:t xml:space="preserve">. Paul Light defines several components of political capital: party support of the president in Congress, public approval of the president's conduct of his job, the president's electoral margin, and patronage appointments (Light 1999, 15). Light </w:t>
      </w:r>
      <w:r w:rsidRPr="008D66F8">
        <w:rPr>
          <w:rStyle w:val="StyleUnderline"/>
          <w:highlight w:val="cyan"/>
        </w:rPr>
        <w:t>derived</w:t>
      </w:r>
      <w:r w:rsidRPr="0001599C">
        <w:rPr>
          <w:sz w:val="16"/>
        </w:rPr>
        <w:t xml:space="preserve"> this list </w:t>
      </w:r>
      <w:r w:rsidRPr="008D66F8">
        <w:rPr>
          <w:rStyle w:val="StyleUnderline"/>
          <w:highlight w:val="cyan"/>
        </w:rPr>
        <w:t>from</w:t>
      </w:r>
      <w:r w:rsidRPr="0001599C">
        <w:rPr>
          <w:sz w:val="16"/>
        </w:rPr>
        <w:t xml:space="preserve"> the </w:t>
      </w:r>
      <w:r w:rsidRPr="0001599C">
        <w:rPr>
          <w:rStyle w:val="Emphasis"/>
        </w:rPr>
        <w:t xml:space="preserve">observations of </w:t>
      </w:r>
      <w:r w:rsidRPr="008D66F8">
        <w:rPr>
          <w:rStyle w:val="Emphasis"/>
          <w:highlight w:val="cyan"/>
        </w:rPr>
        <w:t>126</w:t>
      </w:r>
      <w:r w:rsidRPr="0001599C">
        <w:rPr>
          <w:rStyle w:val="StyleUnderline"/>
        </w:rPr>
        <w:t xml:space="preserve"> White House </w:t>
      </w:r>
      <w:r w:rsidRPr="008D66F8">
        <w:rPr>
          <w:rStyle w:val="Emphasis"/>
          <w:highlight w:val="cyan"/>
        </w:rPr>
        <w:t>staff</w:t>
      </w:r>
      <w:r w:rsidRPr="0001599C">
        <w:rPr>
          <w:rStyle w:val="Emphasis"/>
        </w:rPr>
        <w:t xml:space="preserve"> memb</w:t>
      </w:r>
      <w:r w:rsidRPr="008D66F8">
        <w:rPr>
          <w:rStyle w:val="Emphasis"/>
          <w:highlight w:val="cyan"/>
        </w:rPr>
        <w:t>ers</w:t>
      </w:r>
      <w:r w:rsidRPr="0001599C">
        <w:rPr>
          <w:sz w:val="16"/>
        </w:rPr>
        <w:t xml:space="preserve"> he interviewed (1999, 14). His indicators have two central uses. First, Light's </w:t>
      </w:r>
      <w:r w:rsidRPr="008D66F8">
        <w:rPr>
          <w:rStyle w:val="StyleUnderline"/>
          <w:highlight w:val="cyan"/>
        </w:rPr>
        <w:t xml:space="preserve">research </w:t>
      </w:r>
      <w:r w:rsidRPr="008D66F8">
        <w:rPr>
          <w:rStyle w:val="Emphasis"/>
          <w:highlight w:val="cyan"/>
        </w:rPr>
        <w:t>reveals</w:t>
      </w:r>
      <w:r w:rsidRPr="0001599C">
        <w:rPr>
          <w:sz w:val="16"/>
        </w:rPr>
        <w:t xml:space="preserve"> that they </w:t>
      </w:r>
      <w:r w:rsidRPr="008D66F8">
        <w:rPr>
          <w:rStyle w:val="StyleUnderline"/>
          <w:highlight w:val="cyan"/>
        </w:rPr>
        <w:t xml:space="preserve">are </w:t>
      </w:r>
      <w:r w:rsidRPr="008D66F8">
        <w:rPr>
          <w:rStyle w:val="Emphasis"/>
          <w:highlight w:val="cyan"/>
        </w:rPr>
        <w:t>central</w:t>
      </w:r>
      <w:r w:rsidRPr="008D66F8">
        <w:rPr>
          <w:rStyle w:val="StyleUnderline"/>
          <w:highlight w:val="cyan"/>
        </w:rPr>
        <w:t xml:space="preserve"> to the “players' perspective”</w:t>
      </w:r>
      <w:r w:rsidRPr="0001599C">
        <w:rPr>
          <w:rStyle w:val="StyleUnderline"/>
        </w:rPr>
        <w:t xml:space="preserve"> in Washington</w:t>
      </w:r>
      <w:r w:rsidRPr="0001599C">
        <w:rPr>
          <w:sz w:val="16"/>
        </w:rPr>
        <w:t xml:space="preserve">. That is, </w:t>
      </w:r>
      <w:r w:rsidRPr="008D66F8">
        <w:rPr>
          <w:rStyle w:val="StyleUnderline"/>
          <w:highlight w:val="cyan"/>
        </w:rPr>
        <w:t xml:space="preserve">those “in the game” </w:t>
      </w:r>
      <w:r w:rsidRPr="008D66F8">
        <w:rPr>
          <w:rStyle w:val="Emphasis"/>
          <w:highlight w:val="cyan"/>
        </w:rPr>
        <w:t>view</w:t>
      </w:r>
      <w:r w:rsidRPr="008D66F8">
        <w:rPr>
          <w:rStyle w:val="StyleUnderline"/>
          <w:highlight w:val="cyan"/>
        </w:rPr>
        <w:t xml:space="preserve"> these</w:t>
      </w:r>
      <w:r w:rsidRPr="0001599C">
        <w:rPr>
          <w:sz w:val="16"/>
        </w:rPr>
        <w:t xml:space="preserve"> items </w:t>
      </w:r>
      <w:r w:rsidRPr="008D66F8">
        <w:rPr>
          <w:rStyle w:val="StyleUnderline"/>
          <w:highlight w:val="cyan"/>
        </w:rPr>
        <w:t xml:space="preserve">as </w:t>
      </w:r>
      <w:r w:rsidRPr="008D66F8">
        <w:rPr>
          <w:rStyle w:val="Emphasis"/>
          <w:highlight w:val="cyan"/>
        </w:rPr>
        <w:t>crucial</w:t>
      </w:r>
      <w:r w:rsidRPr="008D66F8">
        <w:rPr>
          <w:rStyle w:val="StyleUnderline"/>
          <w:highlight w:val="cyan"/>
        </w:rPr>
        <w:t xml:space="preserve"> for presidential effectiveness</w:t>
      </w:r>
      <w:r w:rsidRPr="0001599C">
        <w:rPr>
          <w:sz w:val="16"/>
        </w:rPr>
        <w:t xml:space="preserve">. Second, they relate to many central aspects of political authority as defined by Skowronek. </w:t>
      </w:r>
      <w:proofErr w:type="gramStart"/>
      <w:r w:rsidRPr="0001599C">
        <w:rPr>
          <w:sz w:val="16"/>
        </w:rPr>
        <w:t>So</w:t>
      </w:r>
      <w:proofErr w:type="gramEnd"/>
      <w:r w:rsidRPr="0001599C">
        <w:rPr>
          <w:sz w:val="16"/>
        </w:rPr>
        <w:t xml:space="preserve"> on both theoretical and practical levels, the components of </w:t>
      </w:r>
      <w:r w:rsidRPr="0001599C">
        <w:rPr>
          <w:rStyle w:val="StyleUnderline"/>
        </w:rPr>
        <w:t xml:space="preserve">political capital are </w:t>
      </w:r>
      <w:r w:rsidRPr="0001599C">
        <w:rPr>
          <w:rStyle w:val="Emphasis"/>
        </w:rPr>
        <w:t>central</w:t>
      </w:r>
      <w:r w:rsidRPr="0001599C">
        <w:rPr>
          <w:rStyle w:val="StyleUnderline"/>
        </w:rPr>
        <w:t xml:space="preserve"> to the </w:t>
      </w:r>
      <w:r w:rsidRPr="0001599C">
        <w:rPr>
          <w:rStyle w:val="Emphasis"/>
        </w:rPr>
        <w:t>fate of presidencies</w:t>
      </w:r>
      <w:r w:rsidRPr="0001599C">
        <w:rPr>
          <w:sz w:val="16"/>
        </w:rPr>
        <w:t xml:space="preserve">. The data here will reveal that presidents over the last 70 </w:t>
      </w:r>
      <w:r w:rsidRPr="0001599C">
        <w:rPr>
          <w:sz w:val="16"/>
        </w:rPr>
        <w:lastRenderedPageBreak/>
        <w:t xml:space="preserve">years have suffered from a trend of </w:t>
      </w:r>
      <w:r w:rsidRPr="008D66F8">
        <w:rPr>
          <w:rStyle w:val="StyleUnderline"/>
          <w:highlight w:val="cyan"/>
        </w:rPr>
        <w:t>declining</w:t>
      </w:r>
      <w:r w:rsidRPr="0001599C">
        <w:rPr>
          <w:sz w:val="16"/>
        </w:rPr>
        <w:t xml:space="preserve"> levels of </w:t>
      </w:r>
      <w:r w:rsidRPr="0001599C">
        <w:rPr>
          <w:rStyle w:val="StyleUnderline"/>
        </w:rPr>
        <w:t xml:space="preserve">political </w:t>
      </w:r>
      <w:r w:rsidRPr="008D66F8">
        <w:rPr>
          <w:rStyle w:val="StyleUnderline"/>
          <w:highlight w:val="cyan"/>
        </w:rPr>
        <w:t>capital</w:t>
      </w:r>
      <w:r w:rsidRPr="0001599C">
        <w:rPr>
          <w:sz w:val="16"/>
        </w:rPr>
        <w:t xml:space="preserve">, a trend that </w:t>
      </w:r>
      <w:r w:rsidRPr="0001599C">
        <w:rPr>
          <w:rStyle w:val="StyleUnderline"/>
        </w:rPr>
        <w:t xml:space="preserve">is </w:t>
      </w:r>
      <w:r w:rsidRPr="008D66F8">
        <w:rPr>
          <w:rStyle w:val="StyleUnderline"/>
          <w:highlight w:val="cyan"/>
        </w:rPr>
        <w:t xml:space="preserve">at the </w:t>
      </w:r>
      <w:r w:rsidRPr="008D66F8">
        <w:rPr>
          <w:rStyle w:val="Emphasis"/>
          <w:highlight w:val="cyan"/>
        </w:rPr>
        <w:t>heart</w:t>
      </w:r>
      <w:r w:rsidRPr="008D66F8">
        <w:rPr>
          <w:rStyle w:val="StyleUnderline"/>
          <w:highlight w:val="cyan"/>
        </w:rPr>
        <w:t xml:space="preserve"> of their</w:t>
      </w:r>
      <w:r w:rsidRPr="0001599C">
        <w:rPr>
          <w:rStyle w:val="StyleUnderline"/>
        </w:rPr>
        <w:t xml:space="preserve"> </w:t>
      </w:r>
      <w:r w:rsidRPr="0001599C">
        <w:rPr>
          <w:rStyle w:val="Emphasis"/>
        </w:rPr>
        <w:t xml:space="preserve">political </w:t>
      </w:r>
      <w:r w:rsidRPr="008D66F8">
        <w:rPr>
          <w:rStyle w:val="Emphasis"/>
          <w:highlight w:val="cyan"/>
        </w:rPr>
        <w:t>authority problem</w:t>
      </w:r>
      <w:r w:rsidRPr="0001599C">
        <w:rPr>
          <w:sz w:val="16"/>
        </w:rPr>
        <w:t>.</w:t>
      </w:r>
    </w:p>
    <w:p w14:paraId="631A01F2" w14:textId="77777777" w:rsidR="00A054E6" w:rsidRDefault="00A054E6" w:rsidP="00A054E6">
      <w:pPr>
        <w:pStyle w:val="Heading4"/>
        <w:rPr>
          <w:rFonts w:asciiTheme="minorHAnsi" w:hAnsiTheme="minorHAnsi" w:cstheme="minorHAnsi"/>
        </w:rPr>
      </w:pPr>
      <w:r>
        <w:rPr>
          <w:rFonts w:asciiTheme="minorHAnsi" w:hAnsiTheme="minorHAnsi" w:cstheme="minorHAnsi"/>
        </w:rPr>
        <w:t>Studies agree.</w:t>
      </w:r>
    </w:p>
    <w:p w14:paraId="77C98D2F" w14:textId="77777777" w:rsidR="00A054E6" w:rsidRPr="00D710FB" w:rsidRDefault="00A054E6" w:rsidP="00A054E6">
      <w:r w:rsidRPr="00D710FB">
        <w:rPr>
          <w:rStyle w:val="Style13ptBold"/>
        </w:rPr>
        <w:t>Madonna ’16</w:t>
      </w:r>
      <w:r>
        <w:t xml:space="preserve"> [Anthony, James E. Monogan III, and Richard L. Vining Jr; December; Associate Professors of Political Science at University of Georgia; Political Research Quarterly, “Confirmation Wars, Legislative Time, and Collateral Damage: Assessing the Impact of Supreme Court Nominations on Presidential Success in the U.S. Senate,” vol. 69, no. 4]</w:t>
      </w:r>
    </w:p>
    <w:p w14:paraId="0A3A2FF9" w14:textId="77777777" w:rsidR="00A054E6" w:rsidRPr="00D710FB" w:rsidRDefault="00A054E6" w:rsidP="00A054E6">
      <w:pPr>
        <w:rPr>
          <w:rStyle w:val="StyleUnderline"/>
        </w:rPr>
      </w:pPr>
      <w:r w:rsidRPr="00D710FB">
        <w:rPr>
          <w:rStyle w:val="StyleUnderline"/>
        </w:rPr>
        <w:t xml:space="preserve">Time Management and the </w:t>
      </w:r>
      <w:r w:rsidRPr="00D710FB">
        <w:rPr>
          <w:rStyle w:val="Emphasis"/>
        </w:rPr>
        <w:t>President’s Agenda</w:t>
      </w:r>
    </w:p>
    <w:p w14:paraId="754F2C82" w14:textId="77777777" w:rsidR="00A054E6" w:rsidRDefault="00A054E6" w:rsidP="00A054E6">
      <w:pPr>
        <w:rPr>
          <w:sz w:val="16"/>
        </w:rPr>
      </w:pPr>
      <w:r w:rsidRPr="00D710FB">
        <w:rPr>
          <w:rStyle w:val="StyleUnderline"/>
          <w:highlight w:val="cyan"/>
        </w:rPr>
        <w:t>Presidents use</w:t>
      </w:r>
      <w:r w:rsidRPr="00D710FB">
        <w:rPr>
          <w:rStyle w:val="StyleUnderline"/>
        </w:rPr>
        <w:t xml:space="preserve"> a </w:t>
      </w:r>
      <w:r w:rsidRPr="00D710FB">
        <w:rPr>
          <w:rStyle w:val="Emphasis"/>
        </w:rPr>
        <w:t xml:space="preserve">wide range of </w:t>
      </w:r>
      <w:r w:rsidRPr="00D710FB">
        <w:rPr>
          <w:rStyle w:val="Emphasis"/>
          <w:highlight w:val="cyan"/>
        </w:rPr>
        <w:t>tactics</w:t>
      </w:r>
      <w:r w:rsidRPr="00D710FB">
        <w:rPr>
          <w:rStyle w:val="StyleUnderline"/>
          <w:highlight w:val="cyan"/>
        </w:rPr>
        <w:t xml:space="preserve"> to set policy</w:t>
      </w:r>
      <w:r w:rsidRPr="00D710FB">
        <w:rPr>
          <w:rStyle w:val="StyleUnderline"/>
        </w:rPr>
        <w:t>, including</w:t>
      </w:r>
      <w:r w:rsidRPr="00D710FB">
        <w:rPr>
          <w:sz w:val="16"/>
        </w:rPr>
        <w:t xml:space="preserve"> their ability </w:t>
      </w:r>
      <w:r w:rsidRPr="00D710FB">
        <w:rPr>
          <w:rStyle w:val="StyleUnderline"/>
          <w:highlight w:val="cyan"/>
        </w:rPr>
        <w:t>to influence the</w:t>
      </w:r>
      <w:r w:rsidRPr="00D710FB">
        <w:rPr>
          <w:rStyle w:val="StyleUnderline"/>
        </w:rPr>
        <w:t xml:space="preserve"> </w:t>
      </w:r>
      <w:r w:rsidRPr="00D710FB">
        <w:rPr>
          <w:rStyle w:val="Emphasis"/>
        </w:rPr>
        <w:t xml:space="preserve">legislative </w:t>
      </w:r>
      <w:r w:rsidRPr="00D710FB">
        <w:rPr>
          <w:rStyle w:val="Emphasis"/>
          <w:highlight w:val="cyan"/>
        </w:rPr>
        <w:t>agenda</w:t>
      </w:r>
      <w:r w:rsidRPr="00D710FB">
        <w:rPr>
          <w:sz w:val="16"/>
        </w:rPr>
        <w:t xml:space="preserve"> and staff vacancies to </w:t>
      </w:r>
      <w:proofErr w:type="gramStart"/>
      <w:r w:rsidRPr="00D710FB">
        <w:rPr>
          <w:sz w:val="16"/>
        </w:rPr>
        <w:t>lower level</w:t>
      </w:r>
      <w:proofErr w:type="gramEnd"/>
      <w:r w:rsidRPr="00D710FB">
        <w:rPr>
          <w:sz w:val="16"/>
        </w:rPr>
        <w:t xml:space="preserve"> federal courts. In terms of influencing the legislative agenda, </w:t>
      </w:r>
      <w:r w:rsidRPr="00D710FB">
        <w:rPr>
          <w:rStyle w:val="StyleUnderline"/>
        </w:rPr>
        <w:t xml:space="preserve">modern </w:t>
      </w:r>
      <w:r w:rsidRPr="00D710FB">
        <w:rPr>
          <w:rStyle w:val="StyleUnderline"/>
          <w:highlight w:val="cyan"/>
        </w:rPr>
        <w:t xml:space="preserve">presidents </w:t>
      </w:r>
      <w:r w:rsidRPr="00D710FB">
        <w:rPr>
          <w:rStyle w:val="Emphasis"/>
          <w:highlight w:val="cyan"/>
        </w:rPr>
        <w:t>introduce</w:t>
      </w:r>
      <w:r w:rsidRPr="00D710FB">
        <w:rPr>
          <w:rStyle w:val="StyleUnderline"/>
          <w:highlight w:val="cyan"/>
        </w:rPr>
        <w:t xml:space="preserve"> legislation and define </w:t>
      </w:r>
      <w:r w:rsidRPr="00D710FB">
        <w:rPr>
          <w:rStyle w:val="Emphasis"/>
          <w:highlight w:val="cyan"/>
        </w:rPr>
        <w:t>policy</w:t>
      </w:r>
      <w:r w:rsidRPr="00D710FB">
        <w:rPr>
          <w:rStyle w:val="Emphasis"/>
        </w:rPr>
        <w:t xml:space="preserve"> alternatives</w:t>
      </w:r>
      <w:r w:rsidRPr="00D710FB">
        <w:rPr>
          <w:sz w:val="16"/>
        </w:rPr>
        <w:t xml:space="preserve"> (Covington, Wrighton </w:t>
      </w:r>
      <w:r w:rsidRPr="00D710FB">
        <w:rPr>
          <w:rStyle w:val="StyleUnderline"/>
          <w:highlight w:val="cyan"/>
        </w:rPr>
        <w:t>and</w:t>
      </w:r>
      <w:r w:rsidRPr="00D710FB">
        <w:rPr>
          <w:sz w:val="16"/>
        </w:rPr>
        <w:t xml:space="preserve"> Kinney 1995; Eshbaugh-Soha 2005, 2010). While not unconditional, presidents can </w:t>
      </w:r>
      <w:r w:rsidRPr="00D710FB">
        <w:rPr>
          <w:rStyle w:val="StyleUnderline"/>
          <w:highlight w:val="cyan"/>
        </w:rPr>
        <w:t xml:space="preserve">use their </w:t>
      </w:r>
      <w:r w:rsidRPr="00D710FB">
        <w:rPr>
          <w:rStyle w:val="Emphasis"/>
          <w:highlight w:val="cyan"/>
        </w:rPr>
        <w:t>time and effort</w:t>
      </w:r>
      <w:r w:rsidRPr="00D710FB">
        <w:rPr>
          <w:rStyle w:val="StyleUnderline"/>
          <w:highlight w:val="cyan"/>
        </w:rPr>
        <w:t xml:space="preserve"> to secure</w:t>
      </w:r>
      <w:r w:rsidRPr="00D710FB">
        <w:rPr>
          <w:rStyle w:val="StyleUnderline"/>
        </w:rPr>
        <w:t xml:space="preserve"> the </w:t>
      </w:r>
      <w:r w:rsidRPr="00D710FB">
        <w:rPr>
          <w:rStyle w:val="Emphasis"/>
          <w:highlight w:val="cyan"/>
        </w:rPr>
        <w:t>passage</w:t>
      </w:r>
      <w:r w:rsidRPr="00D710FB">
        <w:rPr>
          <w:rStyle w:val="StyleUnderline"/>
          <w:highlight w:val="cyan"/>
        </w:rPr>
        <w:t xml:space="preserve"> of </w:t>
      </w:r>
      <w:r w:rsidRPr="00D710FB">
        <w:rPr>
          <w:rStyle w:val="Emphasis"/>
          <w:highlight w:val="cyan"/>
        </w:rPr>
        <w:t>key policy</w:t>
      </w:r>
      <w:r w:rsidRPr="00D710FB">
        <w:rPr>
          <w:rStyle w:val="Emphasis"/>
        </w:rPr>
        <w:t xml:space="preserve"> proposals</w:t>
      </w:r>
      <w:r w:rsidRPr="00D710FB">
        <w:rPr>
          <w:sz w:val="16"/>
        </w:rPr>
        <w:t xml:space="preserve"> (Edwards and Wood 1999; Light 1999; Neustadt 1960). Importantly, </w:t>
      </w:r>
      <w:r w:rsidRPr="00D710FB">
        <w:rPr>
          <w:rStyle w:val="StyleUnderline"/>
          <w:highlight w:val="cyan"/>
        </w:rPr>
        <w:t>though</w:t>
      </w:r>
      <w:r w:rsidRPr="00D710FB">
        <w:rPr>
          <w:sz w:val="16"/>
        </w:rPr>
        <w:t xml:space="preserve">, presidents’ </w:t>
      </w:r>
      <w:r w:rsidRPr="00D710FB">
        <w:rPr>
          <w:rStyle w:val="StyleUnderline"/>
          <w:highlight w:val="cyan"/>
        </w:rPr>
        <w:t>ability to persuade</w:t>
      </w:r>
      <w:r w:rsidRPr="00D710FB">
        <w:rPr>
          <w:sz w:val="16"/>
        </w:rPr>
        <w:t xml:space="preserve"> the public </w:t>
      </w:r>
      <w:r w:rsidRPr="00D710FB">
        <w:rPr>
          <w:rStyle w:val="StyleUnderline"/>
          <w:highlight w:val="cyan"/>
        </w:rPr>
        <w:t xml:space="preserve">is </w:t>
      </w:r>
      <w:r w:rsidRPr="00D710FB">
        <w:rPr>
          <w:rStyle w:val="Emphasis"/>
          <w:highlight w:val="cyan"/>
        </w:rPr>
        <w:t>limited</w:t>
      </w:r>
      <w:r w:rsidRPr="00D710FB">
        <w:rPr>
          <w:rStyle w:val="StyleUnderline"/>
          <w:highlight w:val="cyan"/>
        </w:rPr>
        <w:t>. To be successful</w:t>
      </w:r>
      <w:r w:rsidRPr="00D710FB">
        <w:rPr>
          <w:rStyle w:val="StyleUnderline"/>
        </w:rPr>
        <w:t xml:space="preserve"> in enacting </w:t>
      </w:r>
      <w:r w:rsidRPr="00D710FB">
        <w:rPr>
          <w:rStyle w:val="Emphasis"/>
        </w:rPr>
        <w:t>desired policies</w:t>
      </w:r>
      <w:r w:rsidRPr="00D710FB">
        <w:rPr>
          <w:rStyle w:val="StyleUnderline"/>
        </w:rPr>
        <w:t xml:space="preserve"> </w:t>
      </w:r>
      <w:r w:rsidRPr="00D710FB">
        <w:rPr>
          <w:rStyle w:val="StyleUnderline"/>
          <w:highlight w:val="cyan"/>
        </w:rPr>
        <w:t xml:space="preserve">presidents </w:t>
      </w:r>
      <w:proofErr w:type="gramStart"/>
      <w:r w:rsidRPr="00D710FB">
        <w:rPr>
          <w:rStyle w:val="StyleUnderline"/>
          <w:highlight w:val="cyan"/>
        </w:rPr>
        <w:t>have to</w:t>
      </w:r>
      <w:proofErr w:type="gramEnd"/>
      <w:r w:rsidRPr="00D710FB">
        <w:rPr>
          <w:rStyle w:val="StyleUnderline"/>
          <w:highlight w:val="cyan"/>
        </w:rPr>
        <w:t xml:space="preserve"> </w:t>
      </w:r>
      <w:r w:rsidRPr="00D710FB">
        <w:rPr>
          <w:rStyle w:val="Emphasis"/>
          <w:highlight w:val="cyan"/>
        </w:rPr>
        <w:t>time</w:t>
      </w:r>
      <w:r w:rsidRPr="00D710FB">
        <w:rPr>
          <w:rStyle w:val="StyleUnderline"/>
        </w:rPr>
        <w:t xml:space="preserve"> their </w:t>
      </w:r>
      <w:r w:rsidRPr="00D710FB">
        <w:rPr>
          <w:rStyle w:val="StyleUnderline"/>
          <w:highlight w:val="cyan"/>
        </w:rPr>
        <w:t xml:space="preserve">proposals to align with </w:t>
      </w:r>
      <w:r w:rsidRPr="00D710FB">
        <w:rPr>
          <w:rStyle w:val="Emphasis"/>
          <w:highlight w:val="cyan"/>
        </w:rPr>
        <w:t>favorable conditions</w:t>
      </w:r>
      <w:r w:rsidRPr="00D710FB">
        <w:rPr>
          <w:rStyle w:val="StyleUnderline"/>
        </w:rPr>
        <w:t xml:space="preserve"> in</w:t>
      </w:r>
      <w:r w:rsidRPr="00D710FB">
        <w:rPr>
          <w:sz w:val="16"/>
        </w:rPr>
        <w:t xml:space="preserve"> public opinion and </w:t>
      </w:r>
      <w:r w:rsidRPr="00D710FB">
        <w:rPr>
          <w:rStyle w:val="Emphasis"/>
        </w:rPr>
        <w:t>legislative makeup</w:t>
      </w:r>
      <w:r w:rsidRPr="00D710FB">
        <w:rPr>
          <w:sz w:val="16"/>
        </w:rPr>
        <w:t xml:space="preserve"> (Edwards 2009).</w:t>
      </w:r>
    </w:p>
    <w:p w14:paraId="796B7B3F" w14:textId="77777777" w:rsidR="00A054E6" w:rsidRDefault="00A054E6" w:rsidP="00A054E6">
      <w:pPr>
        <w:rPr>
          <w:sz w:val="16"/>
        </w:rPr>
      </w:pPr>
    </w:p>
    <w:p w14:paraId="2910B70C" w14:textId="77777777" w:rsidR="00A054E6" w:rsidRPr="0060243C" w:rsidRDefault="00A054E6" w:rsidP="00A054E6"/>
    <w:p w14:paraId="014B21BA" w14:textId="77777777" w:rsidR="00A054E6" w:rsidRDefault="00A054E6" w:rsidP="00A054E6">
      <w:pPr>
        <w:pStyle w:val="Heading4"/>
      </w:pPr>
      <w:r>
        <w:t xml:space="preserve">Biden’s PC must beat the </w:t>
      </w:r>
      <w:r w:rsidRPr="00426939">
        <w:rPr>
          <w:u w:val="single"/>
        </w:rPr>
        <w:t>overwhelmingly powerful</w:t>
      </w:r>
      <w:r>
        <w:t xml:space="preserve"> agribusiness lobby.</w:t>
      </w:r>
    </w:p>
    <w:p w14:paraId="3A59924B" w14:textId="77777777" w:rsidR="00A054E6" w:rsidRPr="001E7322" w:rsidRDefault="00A054E6" w:rsidP="00A054E6">
      <w:r w:rsidRPr="001E7322">
        <w:rPr>
          <w:rStyle w:val="Style13ptBold"/>
        </w:rPr>
        <w:t>Madsen ’11</w:t>
      </w:r>
      <w:r>
        <w:t xml:space="preserve"> [Travis, Benjamin Davis, Brad Heavner, and John Rumpler; policy analyst at the Frontier Group; policy analyst at the Frontier Group; State Director of Environment Maryland; Senior Attorney at Environment America; Environment America Research and Policy Center, “Growing Influence: The Political Power of Agribusiness and the Fouling of America’s Waterways,” https://environmentamerica.org/sites/environment/files/reports/Growing-Influence---low-res.pdf]</w:t>
      </w:r>
    </w:p>
    <w:p w14:paraId="194E2A28" w14:textId="77777777" w:rsidR="00A054E6" w:rsidRPr="0011055D" w:rsidRDefault="00A054E6" w:rsidP="00A054E6">
      <w:pPr>
        <w:rPr>
          <w:sz w:val="16"/>
        </w:rPr>
      </w:pPr>
      <w:r w:rsidRPr="0011055D">
        <w:rPr>
          <w:sz w:val="16"/>
        </w:rPr>
        <w:t xml:space="preserve">Yet, </w:t>
      </w:r>
      <w:r w:rsidRPr="00E64645">
        <w:rPr>
          <w:rStyle w:val="StyleUnderline"/>
        </w:rPr>
        <w:t xml:space="preserve">for decades, </w:t>
      </w:r>
      <w:r w:rsidRPr="008D66F8">
        <w:rPr>
          <w:rStyle w:val="Emphasis"/>
          <w:highlight w:val="cyan"/>
        </w:rPr>
        <w:t>agribusiness</w:t>
      </w:r>
      <w:r w:rsidRPr="00E64645">
        <w:rPr>
          <w:rStyle w:val="Emphasis"/>
        </w:rPr>
        <w:t xml:space="preserve"> interests</w:t>
      </w:r>
      <w:r w:rsidRPr="0011055D">
        <w:rPr>
          <w:sz w:val="16"/>
        </w:rPr>
        <w:t xml:space="preserve"> have </w:t>
      </w:r>
      <w:r w:rsidRPr="008D66F8">
        <w:rPr>
          <w:rStyle w:val="StyleUnderline"/>
          <w:highlight w:val="cyan"/>
        </w:rPr>
        <w:t>succeeded</w:t>
      </w:r>
      <w:r w:rsidRPr="00E64645">
        <w:rPr>
          <w:rStyle w:val="StyleUnderline"/>
        </w:rPr>
        <w:t xml:space="preserve"> in </w:t>
      </w:r>
      <w:r w:rsidRPr="008D66F8">
        <w:rPr>
          <w:rStyle w:val="Emphasis"/>
          <w:highlight w:val="cyan"/>
        </w:rPr>
        <w:t>persuading</w:t>
      </w:r>
      <w:r w:rsidRPr="0011055D">
        <w:rPr>
          <w:sz w:val="16"/>
        </w:rPr>
        <w:t xml:space="preserve"> state and </w:t>
      </w:r>
      <w:r w:rsidRPr="008D66F8">
        <w:rPr>
          <w:rStyle w:val="StyleUnderline"/>
          <w:highlight w:val="cyan"/>
        </w:rPr>
        <w:t>federal officials</w:t>
      </w:r>
      <w:r w:rsidRPr="00E64645">
        <w:rPr>
          <w:rStyle w:val="StyleUnderline"/>
        </w:rPr>
        <w:t xml:space="preserve"> to allow agribusiness practices</w:t>
      </w:r>
      <w:r w:rsidRPr="0011055D">
        <w:rPr>
          <w:sz w:val="16"/>
        </w:rPr>
        <w:t xml:space="preserve"> that harm our waterways and to evade responsibility for reducing their pollution and restoring our waterways to health. The result is the devastating water quality problems that affect cherished waterways such as the Chesapeake Bay and Gulf of Mexico, as well as countless smaller water bodies across the United States.</w:t>
      </w:r>
    </w:p>
    <w:p w14:paraId="66B3F67A" w14:textId="77777777" w:rsidR="00A054E6" w:rsidRPr="0011055D" w:rsidRDefault="00A054E6" w:rsidP="00A054E6">
      <w:pPr>
        <w:rPr>
          <w:sz w:val="16"/>
        </w:rPr>
      </w:pPr>
      <w:r w:rsidRPr="00E64645">
        <w:rPr>
          <w:rStyle w:val="Emphasis"/>
        </w:rPr>
        <w:t>Agribusiness interests</w:t>
      </w:r>
      <w:r w:rsidRPr="0011055D">
        <w:rPr>
          <w:sz w:val="16"/>
        </w:rPr>
        <w:t xml:space="preserve"> often </w:t>
      </w:r>
      <w:r w:rsidRPr="00E64645">
        <w:rPr>
          <w:rStyle w:val="StyleUnderline"/>
        </w:rPr>
        <w:t xml:space="preserve">couch their agenda as defending the interests of the family farmer. But it is </w:t>
      </w:r>
      <w:r w:rsidRPr="008D66F8">
        <w:rPr>
          <w:rStyle w:val="Emphasis"/>
          <w:highlight w:val="cyan"/>
        </w:rPr>
        <w:t>corporate interests</w:t>
      </w:r>
      <w:r w:rsidRPr="00E64645">
        <w:rPr>
          <w:rStyle w:val="StyleUnderline"/>
        </w:rPr>
        <w:t xml:space="preserve"> far removed from traditional farming </w:t>
      </w:r>
      <w:r w:rsidRPr="008D66F8">
        <w:rPr>
          <w:rStyle w:val="StyleUnderline"/>
          <w:highlight w:val="cyan"/>
        </w:rPr>
        <w:t>that</w:t>
      </w:r>
      <w:r w:rsidRPr="00E64645">
        <w:rPr>
          <w:rStyle w:val="StyleUnderline"/>
        </w:rPr>
        <w:t xml:space="preserve"> </w:t>
      </w:r>
      <w:r w:rsidRPr="008D66F8">
        <w:rPr>
          <w:rStyle w:val="StyleUnderline"/>
          <w:highlight w:val="cyan"/>
        </w:rPr>
        <w:t>wield power in</w:t>
      </w:r>
      <w:r w:rsidRPr="0011055D">
        <w:rPr>
          <w:sz w:val="16"/>
        </w:rPr>
        <w:t xml:space="preserve"> state capitals and in Washington, </w:t>
      </w:r>
      <w:r w:rsidRPr="008D66F8">
        <w:rPr>
          <w:rStyle w:val="StyleUnderline"/>
          <w:highlight w:val="cyan"/>
        </w:rPr>
        <w:t>D.C.</w:t>
      </w:r>
      <w:r w:rsidRPr="00E64645">
        <w:rPr>
          <w:rStyle w:val="StyleUnderline"/>
        </w:rPr>
        <w:t xml:space="preserve">, using their power </w:t>
      </w:r>
      <w:r w:rsidRPr="008D66F8">
        <w:rPr>
          <w:rStyle w:val="StyleUnderline"/>
          <w:highlight w:val="cyan"/>
        </w:rPr>
        <w:t>to forward their</w:t>
      </w:r>
      <w:r w:rsidRPr="00E64645">
        <w:rPr>
          <w:rStyle w:val="StyleUnderline"/>
        </w:rPr>
        <w:t xml:space="preserve"> own </w:t>
      </w:r>
      <w:r w:rsidRPr="008D66F8">
        <w:rPr>
          <w:rStyle w:val="StyleUnderline"/>
          <w:highlight w:val="cyan"/>
        </w:rPr>
        <w:t>interests</w:t>
      </w:r>
      <w:r w:rsidRPr="0011055D">
        <w:rPr>
          <w:sz w:val="16"/>
        </w:rPr>
        <w:t xml:space="preserve"> and stand in the way of clean water for all Americans.</w:t>
      </w:r>
    </w:p>
    <w:p w14:paraId="21039E22" w14:textId="77777777" w:rsidR="00A054E6" w:rsidRPr="0011055D" w:rsidRDefault="00A054E6" w:rsidP="00A054E6">
      <w:pPr>
        <w:rPr>
          <w:sz w:val="16"/>
        </w:rPr>
      </w:pPr>
      <w:r w:rsidRPr="0011055D">
        <w:rPr>
          <w:sz w:val="16"/>
        </w:rPr>
        <w:t>Sources of Power: How Big Agribusiness Gets its Way</w:t>
      </w:r>
    </w:p>
    <w:p w14:paraId="22D642D7" w14:textId="77777777" w:rsidR="00A054E6" w:rsidRDefault="00A054E6" w:rsidP="00A054E6">
      <w:pPr>
        <w:rPr>
          <w:sz w:val="16"/>
        </w:rPr>
      </w:pPr>
      <w:r w:rsidRPr="008D66F8">
        <w:rPr>
          <w:rStyle w:val="Emphasis"/>
          <w:highlight w:val="cyan"/>
        </w:rPr>
        <w:t>The</w:t>
      </w:r>
      <w:r w:rsidRPr="00E64645">
        <w:rPr>
          <w:rStyle w:val="Emphasis"/>
        </w:rPr>
        <w:t xml:space="preserve"> agribusiness </w:t>
      </w:r>
      <w:r w:rsidRPr="008D66F8">
        <w:rPr>
          <w:rStyle w:val="Emphasis"/>
          <w:highlight w:val="cyan"/>
        </w:rPr>
        <w:t>lobby</w:t>
      </w:r>
      <w:r w:rsidRPr="008D66F8">
        <w:rPr>
          <w:rStyle w:val="StyleUnderline"/>
          <w:highlight w:val="cyan"/>
        </w:rPr>
        <w:t xml:space="preserve"> is one of </w:t>
      </w:r>
      <w:r w:rsidRPr="008D66F8">
        <w:rPr>
          <w:rStyle w:val="Emphasis"/>
          <w:highlight w:val="cyan"/>
        </w:rPr>
        <w:t>the most powerful</w:t>
      </w:r>
      <w:r w:rsidRPr="00E64645">
        <w:rPr>
          <w:rStyle w:val="Emphasis"/>
        </w:rPr>
        <w:t xml:space="preserve"> interest groups</w:t>
      </w:r>
      <w:r w:rsidRPr="00E64645">
        <w:rPr>
          <w:rStyle w:val="StyleUnderline"/>
        </w:rPr>
        <w:t xml:space="preserve"> in</w:t>
      </w:r>
      <w:r w:rsidRPr="0011055D">
        <w:rPr>
          <w:sz w:val="16"/>
        </w:rPr>
        <w:t xml:space="preserve"> Washington, </w:t>
      </w:r>
      <w:r w:rsidRPr="00E64645">
        <w:rPr>
          <w:rStyle w:val="StyleUnderline"/>
        </w:rPr>
        <w:t>D.C.</w:t>
      </w:r>
      <w:r w:rsidRPr="0011055D">
        <w:rPr>
          <w:sz w:val="16"/>
        </w:rPr>
        <w:t xml:space="preserve">, and in some state legislatures. Their power is </w:t>
      </w:r>
      <w:r w:rsidRPr="008D66F8">
        <w:rPr>
          <w:rStyle w:val="StyleUnderline"/>
          <w:highlight w:val="cyan"/>
        </w:rPr>
        <w:t>reinforced by</w:t>
      </w:r>
      <w:r w:rsidRPr="00E64645">
        <w:rPr>
          <w:rStyle w:val="StyleUnderline"/>
        </w:rPr>
        <w:t xml:space="preserve"> the </w:t>
      </w:r>
      <w:r w:rsidRPr="008D66F8">
        <w:rPr>
          <w:rStyle w:val="Emphasis"/>
          <w:highlight w:val="cyan"/>
        </w:rPr>
        <w:t>vast resources</w:t>
      </w:r>
      <w:r w:rsidRPr="00E64645">
        <w:rPr>
          <w:rStyle w:val="StyleUnderline"/>
        </w:rPr>
        <w:t xml:space="preserve"> big agribusiness firms spend on </w:t>
      </w:r>
      <w:r w:rsidRPr="008D66F8">
        <w:rPr>
          <w:rStyle w:val="Emphasis"/>
          <w:highlight w:val="cyan"/>
        </w:rPr>
        <w:t>campaign contributions</w:t>
      </w:r>
      <w:r w:rsidRPr="0011055D">
        <w:rPr>
          <w:sz w:val="16"/>
        </w:rPr>
        <w:t xml:space="preserve"> to candidates for public office </w:t>
      </w:r>
      <w:r w:rsidRPr="00E64645">
        <w:rPr>
          <w:rStyle w:val="StyleUnderline"/>
        </w:rPr>
        <w:t xml:space="preserve">and </w:t>
      </w:r>
      <w:r w:rsidRPr="008D66F8">
        <w:rPr>
          <w:rStyle w:val="StyleUnderline"/>
          <w:highlight w:val="cyan"/>
        </w:rPr>
        <w:t>lobbyists</w:t>
      </w:r>
      <w:r w:rsidRPr="00E64645">
        <w:rPr>
          <w:rStyle w:val="StyleUnderline"/>
        </w:rPr>
        <w:t xml:space="preserve"> to </w:t>
      </w:r>
      <w:r w:rsidRPr="008D66F8">
        <w:rPr>
          <w:rStyle w:val="Emphasis"/>
          <w:highlight w:val="cyan"/>
        </w:rPr>
        <w:t>work the halls</w:t>
      </w:r>
      <w:r w:rsidRPr="00E64645">
        <w:rPr>
          <w:rStyle w:val="StyleUnderline"/>
        </w:rPr>
        <w:t xml:space="preserve"> of legislatures</w:t>
      </w:r>
      <w:r w:rsidRPr="0011055D">
        <w:rPr>
          <w:sz w:val="16"/>
        </w:rPr>
        <w:t xml:space="preserve"> and agency offices. It is also </w:t>
      </w:r>
      <w:r w:rsidRPr="00E64645">
        <w:rPr>
          <w:rStyle w:val="StyleUnderline"/>
        </w:rPr>
        <w:t xml:space="preserve">reinforced by the </w:t>
      </w:r>
      <w:r w:rsidRPr="008D66F8">
        <w:rPr>
          <w:rStyle w:val="Emphasis"/>
          <w:highlight w:val="cyan"/>
        </w:rPr>
        <w:t>insider connections</w:t>
      </w:r>
      <w:r w:rsidRPr="00E64645">
        <w:rPr>
          <w:rStyle w:val="StyleUnderline"/>
        </w:rPr>
        <w:t xml:space="preserve"> the agribusiness lobby</w:t>
      </w:r>
      <w:r w:rsidRPr="0011055D">
        <w:rPr>
          <w:sz w:val="16"/>
        </w:rPr>
        <w:t xml:space="preserve"> has </w:t>
      </w:r>
      <w:r w:rsidRPr="00E64645">
        <w:rPr>
          <w:rStyle w:val="StyleUnderline"/>
        </w:rPr>
        <w:t>built</w:t>
      </w:r>
      <w:r w:rsidRPr="0011055D">
        <w:rPr>
          <w:sz w:val="16"/>
        </w:rPr>
        <w:t xml:space="preserve"> with the government agencies that are supposed to regulate its conduct.</w:t>
      </w:r>
    </w:p>
    <w:p w14:paraId="10CEE655" w14:textId="77777777" w:rsidR="00A054E6" w:rsidRDefault="00A054E6" w:rsidP="00A054E6">
      <w:pPr>
        <w:pStyle w:val="Heading4"/>
      </w:pPr>
      <w:r>
        <w:lastRenderedPageBreak/>
        <w:t>Requires significant political capital.</w:t>
      </w:r>
    </w:p>
    <w:p w14:paraId="6C671581" w14:textId="77777777" w:rsidR="00A054E6" w:rsidRPr="00C01451" w:rsidRDefault="00A054E6" w:rsidP="00A054E6">
      <w:r w:rsidRPr="002C6446">
        <w:rPr>
          <w:rStyle w:val="Style13ptBold"/>
        </w:rPr>
        <w:t>Jordan ’19</w:t>
      </w:r>
      <w:r>
        <w:t xml:space="preserve"> [Spike; May 9; reporter; citing OCM Executive Director Joe Maxwell; Associated Press, “Report from Washington-based thinktank makes the case to bust up ag monopolies,” https://apnews.com/article/1f1ac9369a834c84a468120b996f5b4a]</w:t>
      </w:r>
    </w:p>
    <w:p w14:paraId="49B0F2C5" w14:textId="77777777" w:rsidR="00A054E6" w:rsidRPr="00484BCE" w:rsidRDefault="00A054E6" w:rsidP="00A054E6">
      <w:pPr>
        <w:rPr>
          <w:sz w:val="16"/>
        </w:rPr>
      </w:pPr>
      <w:r w:rsidRPr="00484BCE">
        <w:rPr>
          <w:sz w:val="16"/>
        </w:rPr>
        <w:t xml:space="preserve">The </w:t>
      </w:r>
      <w:r w:rsidRPr="00484BCE">
        <w:rPr>
          <w:rStyle w:val="StyleUnderline"/>
        </w:rPr>
        <w:t>report calls for</w:t>
      </w:r>
      <w:r w:rsidRPr="00484BCE">
        <w:rPr>
          <w:sz w:val="16"/>
        </w:rPr>
        <w:t xml:space="preserve"> four major policy planks: </w:t>
      </w:r>
      <w:r w:rsidRPr="00484BCE">
        <w:rPr>
          <w:rStyle w:val="StyleUnderline"/>
        </w:rPr>
        <w:t>restoring competition through anti-trust laws</w:t>
      </w:r>
      <w:r w:rsidRPr="00484BCE">
        <w:rPr>
          <w:sz w:val="16"/>
        </w:rPr>
        <w:t xml:space="preserve">, guaranteeing farmers a fair share in profits, contract reforms, and the creation of an Independent Farmer Protection Bureau </w:t>
      </w:r>
      <w:proofErr w:type="gramStart"/>
      <w:r w:rsidRPr="00484BCE">
        <w:rPr>
          <w:sz w:val="16"/>
        </w:rPr>
        <w:t>similar to</w:t>
      </w:r>
      <w:proofErr w:type="gramEnd"/>
      <w:r w:rsidRPr="00484BCE">
        <w:rPr>
          <w:sz w:val="16"/>
        </w:rPr>
        <w:t xml:space="preserve"> the Consumer Financial Protection Bureau, which policed banks following the economic collapse of 2008.</w:t>
      </w:r>
    </w:p>
    <w:p w14:paraId="245E419D" w14:textId="77777777" w:rsidR="00A054E6" w:rsidRPr="00484BCE" w:rsidRDefault="00A054E6" w:rsidP="00A054E6">
      <w:pPr>
        <w:rPr>
          <w:sz w:val="16"/>
        </w:rPr>
      </w:pPr>
      <w:r w:rsidRPr="00484BCE">
        <w:rPr>
          <w:sz w:val="16"/>
        </w:rPr>
        <w:t>Dire straits for family farms</w:t>
      </w:r>
    </w:p>
    <w:p w14:paraId="4F07F9E7" w14:textId="77777777" w:rsidR="00A054E6" w:rsidRPr="00484BCE" w:rsidRDefault="00A054E6" w:rsidP="00A054E6">
      <w:pPr>
        <w:rPr>
          <w:sz w:val="16"/>
        </w:rPr>
      </w:pPr>
      <w:r w:rsidRPr="00484BCE">
        <w:rPr>
          <w:sz w:val="16"/>
        </w:rPr>
        <w:t>The report’s authors Andy Green, CAP’s managing director of economic policy and former U.S. Securities and Exchange Commission (SEC) lawyer, and research assistant Zoe Willingham, were joined on a conference call with reporters Tuesday by OCM Executive Director Joe Maxwell, a former Missouri lieutenant governor and fourth-generation hog farmer, and J.D. Scholten, a self-described rural advocate and Iowa Democrat who ran unsuccessfully for Rep. Steve King’s congressional seat in 2018.</w:t>
      </w:r>
    </w:p>
    <w:p w14:paraId="000AF2E8" w14:textId="77777777" w:rsidR="00A054E6" w:rsidRPr="00484BCE" w:rsidRDefault="00A054E6" w:rsidP="00A054E6">
      <w:pPr>
        <w:rPr>
          <w:sz w:val="16"/>
        </w:rPr>
      </w:pPr>
      <w:r w:rsidRPr="00484BCE">
        <w:rPr>
          <w:sz w:val="16"/>
        </w:rPr>
        <w:t xml:space="preserve">“Since 2000, about three-fourths of America’s industries have become less competitive,” Green said. “From technology to healthcare, </w:t>
      </w:r>
      <w:r w:rsidRPr="00484BCE">
        <w:rPr>
          <w:rStyle w:val="StyleUnderline"/>
        </w:rPr>
        <w:t xml:space="preserve">rising </w:t>
      </w:r>
      <w:r w:rsidRPr="00484BCE">
        <w:rPr>
          <w:rStyle w:val="Emphasis"/>
        </w:rPr>
        <w:t>monopoly power</w:t>
      </w:r>
      <w:r w:rsidRPr="00484BCE">
        <w:rPr>
          <w:rStyle w:val="StyleUnderline"/>
        </w:rPr>
        <w:t xml:space="preserve"> is squeezing America’s workers </w:t>
      </w:r>
      <w:r w:rsidRPr="00484BCE">
        <w:rPr>
          <w:sz w:val="16"/>
        </w:rPr>
        <w:t>and communities, short-changing consumers, pushing aside small businesses and threatening democracy.</w:t>
      </w:r>
    </w:p>
    <w:p w14:paraId="3F15558B" w14:textId="77777777" w:rsidR="00A054E6" w:rsidRPr="00484BCE" w:rsidRDefault="00A054E6" w:rsidP="00A054E6">
      <w:pPr>
        <w:rPr>
          <w:sz w:val="16"/>
        </w:rPr>
      </w:pPr>
      <w:r w:rsidRPr="00484BCE">
        <w:rPr>
          <w:sz w:val="16"/>
        </w:rPr>
        <w:t>‘Rural America is no exception’</w:t>
      </w:r>
    </w:p>
    <w:p w14:paraId="307F963B" w14:textId="77777777" w:rsidR="00A054E6" w:rsidRPr="00484BCE" w:rsidRDefault="00A054E6" w:rsidP="00A054E6">
      <w:pPr>
        <w:rPr>
          <w:sz w:val="16"/>
        </w:rPr>
      </w:pPr>
      <w:r w:rsidRPr="00484BCE">
        <w:rPr>
          <w:sz w:val="16"/>
        </w:rPr>
        <w:t xml:space="preserve">Green said </w:t>
      </w:r>
      <w:r w:rsidRPr="008D66F8">
        <w:rPr>
          <w:rStyle w:val="Emphasis"/>
          <w:highlight w:val="cyan"/>
        </w:rPr>
        <w:t>higher costs</w:t>
      </w:r>
      <w:r w:rsidRPr="00484BCE">
        <w:rPr>
          <w:rStyle w:val="Emphasis"/>
        </w:rPr>
        <w:t xml:space="preserve"> and lower incomes</w:t>
      </w:r>
      <w:r w:rsidRPr="00484BCE">
        <w:rPr>
          <w:rStyle w:val="StyleUnderline"/>
        </w:rPr>
        <w:t xml:space="preserve"> </w:t>
      </w:r>
      <w:r w:rsidRPr="008D66F8">
        <w:rPr>
          <w:rStyle w:val="StyleUnderline"/>
          <w:highlight w:val="cyan"/>
        </w:rPr>
        <w:t>seen in ag</w:t>
      </w:r>
      <w:r w:rsidRPr="00484BCE">
        <w:rPr>
          <w:rStyle w:val="StyleUnderline"/>
        </w:rPr>
        <w:t xml:space="preserve">riculture are </w:t>
      </w:r>
      <w:r w:rsidRPr="008D66F8">
        <w:rPr>
          <w:rStyle w:val="StyleUnderline"/>
          <w:highlight w:val="cyan"/>
        </w:rPr>
        <w:t>drive</w:t>
      </w:r>
      <w:r w:rsidRPr="00484BCE">
        <w:rPr>
          <w:rStyle w:val="StyleUnderline"/>
        </w:rPr>
        <w:t xml:space="preserve">n by </w:t>
      </w:r>
      <w:r w:rsidRPr="008D66F8">
        <w:rPr>
          <w:rStyle w:val="Emphasis"/>
          <w:highlight w:val="cyan"/>
        </w:rPr>
        <w:t>failures</w:t>
      </w:r>
      <w:r w:rsidRPr="008D66F8">
        <w:rPr>
          <w:rStyle w:val="StyleUnderline"/>
          <w:highlight w:val="cyan"/>
        </w:rPr>
        <w:t xml:space="preserve"> of</w:t>
      </w:r>
      <w:r w:rsidRPr="00484BCE">
        <w:rPr>
          <w:rStyle w:val="StyleUnderline"/>
        </w:rPr>
        <w:t xml:space="preserve"> </w:t>
      </w:r>
      <w:r w:rsidRPr="00484BCE">
        <w:rPr>
          <w:rStyle w:val="Emphasis"/>
        </w:rPr>
        <w:t xml:space="preserve">federal regulatory </w:t>
      </w:r>
      <w:r w:rsidRPr="008D66F8">
        <w:rPr>
          <w:rStyle w:val="Emphasis"/>
          <w:highlight w:val="cyan"/>
        </w:rPr>
        <w:t>agencies</w:t>
      </w:r>
      <w:r w:rsidRPr="008D66F8">
        <w:rPr>
          <w:rStyle w:val="StyleUnderline"/>
          <w:highlight w:val="cyan"/>
        </w:rPr>
        <w:t xml:space="preserve"> to enforce anti-trust</w:t>
      </w:r>
      <w:r w:rsidRPr="00484BCE">
        <w:rPr>
          <w:sz w:val="16"/>
        </w:rPr>
        <w:t xml:space="preserve"> and anti-predatory practices </w:t>
      </w:r>
      <w:r w:rsidRPr="008D66F8">
        <w:rPr>
          <w:rStyle w:val="StyleUnderline"/>
          <w:highlight w:val="cyan"/>
        </w:rPr>
        <w:t>laws</w:t>
      </w:r>
      <w:r w:rsidRPr="00484BCE">
        <w:rPr>
          <w:sz w:val="16"/>
        </w:rPr>
        <w:t xml:space="preserve">. CAP’s report calls on Congress, the Federal Trade </w:t>
      </w:r>
      <w:proofErr w:type="gramStart"/>
      <w:r w:rsidRPr="00484BCE">
        <w:rPr>
          <w:sz w:val="16"/>
        </w:rPr>
        <w:t>Commission</w:t>
      </w:r>
      <w:proofErr w:type="gramEnd"/>
      <w:r w:rsidRPr="00484BCE">
        <w:rPr>
          <w:sz w:val="16"/>
        </w:rPr>
        <w:t xml:space="preserve"> and the Department of Justice to create a moratorium that would press the pause button on big agribusiness mergers and acquisitions, and to apply concentration caps to ensure a diverse market for farmers. Further policing of alleged monopolies would be done by a special task force that would investigate violations of anti-trust laws and break up conglomerates if necessary.</w:t>
      </w:r>
    </w:p>
    <w:p w14:paraId="29B329A8" w14:textId="77777777" w:rsidR="00A054E6" w:rsidRPr="00484BCE" w:rsidRDefault="00A054E6" w:rsidP="00A054E6">
      <w:pPr>
        <w:rPr>
          <w:sz w:val="16"/>
        </w:rPr>
      </w:pPr>
      <w:r w:rsidRPr="00484BCE">
        <w:rPr>
          <w:sz w:val="16"/>
        </w:rPr>
        <w:t>“Farmers ultimately need a dedicated fighter on their side in Washington, D.C.,” Scholten said.</w:t>
      </w:r>
    </w:p>
    <w:p w14:paraId="5951CBCD" w14:textId="77777777" w:rsidR="00A054E6" w:rsidRPr="00484BCE" w:rsidRDefault="00A054E6" w:rsidP="00A054E6">
      <w:pPr>
        <w:rPr>
          <w:sz w:val="16"/>
        </w:rPr>
      </w:pPr>
      <w:r w:rsidRPr="00484BCE">
        <w:rPr>
          <w:sz w:val="16"/>
        </w:rPr>
        <w:t xml:space="preserve">Same old story, same old </w:t>
      </w:r>
      <w:proofErr w:type="gramStart"/>
      <w:r w:rsidRPr="00484BCE">
        <w:rPr>
          <w:sz w:val="16"/>
        </w:rPr>
        <w:t>song</w:t>
      </w:r>
      <w:proofErr w:type="gramEnd"/>
      <w:r w:rsidRPr="00484BCE">
        <w:rPr>
          <w:sz w:val="16"/>
        </w:rPr>
        <w:t xml:space="preserve"> and dance</w:t>
      </w:r>
    </w:p>
    <w:p w14:paraId="32045309" w14:textId="77777777" w:rsidR="00A054E6" w:rsidRPr="00484BCE" w:rsidRDefault="00A054E6" w:rsidP="00A054E6">
      <w:pPr>
        <w:rPr>
          <w:sz w:val="16"/>
        </w:rPr>
      </w:pPr>
      <w:r w:rsidRPr="00484BCE">
        <w:rPr>
          <w:sz w:val="16"/>
        </w:rPr>
        <w:t>In September 2009, then-Assistant Attorney General Christine A. Varney spoke during a field hearing of the Senate Judiciary Committee about dairy issues in Franklin County, Vermont. During her remarks, Varney said competition issues in agriculture were her personal priority as the leader of the Obama Justice Department’s Antitrust Division. She also referenced a new partnership that DOJ formed with the Department of Agriculture to co-host “an unprecedented series of workshops” to examine the state of competition in agriculture markets.</w:t>
      </w:r>
    </w:p>
    <w:p w14:paraId="6AF258C2" w14:textId="77777777" w:rsidR="00A054E6" w:rsidRPr="00484BCE" w:rsidRDefault="00A054E6" w:rsidP="00A054E6">
      <w:pPr>
        <w:rPr>
          <w:sz w:val="16"/>
        </w:rPr>
      </w:pPr>
      <w:r w:rsidRPr="00484BCE">
        <w:rPr>
          <w:sz w:val="16"/>
        </w:rPr>
        <w:t xml:space="preserve">That “unprecedented series” (five workshops to be exact) played out over the course of 2010, starting with farmer concerns in Ankeny, Iowa, that March, followed by the Poultry Industry </w:t>
      </w:r>
      <w:proofErr w:type="gramStart"/>
      <w:r w:rsidRPr="00484BCE">
        <w:rPr>
          <w:sz w:val="16"/>
        </w:rPr>
        <w:t>round-table</w:t>
      </w:r>
      <w:proofErr w:type="gramEnd"/>
      <w:r w:rsidRPr="00484BCE">
        <w:rPr>
          <w:sz w:val="16"/>
        </w:rPr>
        <w:t xml:space="preserve"> in Normal, Alabama, that May. In June, the Dairy Industry workshop was held in Madison, Wisconsin, followed by a Livestock Industry workshop two months later in Fort Collins, Colorado. Rounding out the year was a Margins workshop in Washington, D.C., that December.</w:t>
      </w:r>
    </w:p>
    <w:p w14:paraId="6E43F82B" w14:textId="77777777" w:rsidR="00A054E6" w:rsidRPr="00484BCE" w:rsidRDefault="00A054E6" w:rsidP="00A054E6">
      <w:pPr>
        <w:rPr>
          <w:sz w:val="16"/>
        </w:rPr>
      </w:pPr>
      <w:r w:rsidRPr="00484BCE">
        <w:rPr>
          <w:sz w:val="16"/>
        </w:rPr>
        <w:t>From those meetings, the departments generated 1,895 pages of transcripts, which were distilled down to a 22-page report released in May 2012. The departments concluded that anticompetitive practices abound in agriculture, from price fixing and collusion schemes, to mergers that have consolidated the market and dampened competition for inputs, commodities or grower services, and the sale of food products downstream. The remedies to these observations were left purposefully vague and littered with platitudes.</w:t>
      </w:r>
    </w:p>
    <w:p w14:paraId="409486D4" w14:textId="77777777" w:rsidR="00A054E6" w:rsidRPr="00484BCE" w:rsidRDefault="00A054E6" w:rsidP="00A054E6">
      <w:pPr>
        <w:rPr>
          <w:sz w:val="16"/>
        </w:rPr>
      </w:pPr>
      <w:r w:rsidRPr="00484BCE">
        <w:rPr>
          <w:sz w:val="16"/>
        </w:rPr>
        <w:t>Existing laws and where to find them</w:t>
      </w:r>
    </w:p>
    <w:p w14:paraId="1D053A93" w14:textId="77777777" w:rsidR="00A054E6" w:rsidRPr="00484BCE" w:rsidRDefault="00A054E6" w:rsidP="00A054E6">
      <w:pPr>
        <w:rPr>
          <w:sz w:val="16"/>
        </w:rPr>
      </w:pPr>
      <w:r w:rsidRPr="00484BCE">
        <w:rPr>
          <w:rStyle w:val="StyleUnderline"/>
        </w:rPr>
        <w:t>Anti-trust laws</w:t>
      </w:r>
      <w:r w:rsidRPr="00484BCE">
        <w:rPr>
          <w:sz w:val="16"/>
        </w:rPr>
        <w:t xml:space="preserve"> exist that </w:t>
      </w:r>
      <w:r w:rsidRPr="00484BCE">
        <w:rPr>
          <w:rStyle w:val="StyleUnderline"/>
        </w:rPr>
        <w:t xml:space="preserve">are </w:t>
      </w:r>
      <w:r w:rsidRPr="00484BCE">
        <w:rPr>
          <w:rStyle w:val="Emphasis"/>
        </w:rPr>
        <w:t>meant</w:t>
      </w:r>
      <w:r w:rsidRPr="00484BCE">
        <w:rPr>
          <w:rStyle w:val="StyleUnderline"/>
        </w:rPr>
        <w:t xml:space="preserve"> to</w:t>
      </w:r>
      <w:r w:rsidRPr="00484BCE">
        <w:rPr>
          <w:sz w:val="16"/>
        </w:rPr>
        <w:t xml:space="preserve"> put a </w:t>
      </w:r>
      <w:r w:rsidRPr="00484BCE">
        <w:rPr>
          <w:rStyle w:val="StyleUnderline"/>
        </w:rPr>
        <w:t>check</w:t>
      </w:r>
      <w:r w:rsidRPr="00484BCE">
        <w:rPr>
          <w:sz w:val="16"/>
        </w:rPr>
        <w:t xml:space="preserve"> on </w:t>
      </w:r>
      <w:r w:rsidRPr="00484BCE">
        <w:rPr>
          <w:rStyle w:val="Emphasis"/>
        </w:rPr>
        <w:t>big agribusiness interests</w:t>
      </w:r>
      <w:r w:rsidRPr="00484BCE">
        <w:rPr>
          <w:rStyle w:val="StyleUnderline"/>
        </w:rPr>
        <w:t xml:space="preserve">. Yet, </w:t>
      </w:r>
      <w:r w:rsidRPr="00484BCE">
        <w:rPr>
          <w:rStyle w:val="Emphasis"/>
        </w:rPr>
        <w:t>lax government enforcement</w:t>
      </w:r>
      <w:r w:rsidRPr="00484BCE">
        <w:rPr>
          <w:sz w:val="16"/>
        </w:rPr>
        <w:t xml:space="preserve"> of those laws </w:t>
      </w:r>
      <w:proofErr w:type="gramStart"/>
      <w:r w:rsidRPr="00484BCE">
        <w:rPr>
          <w:sz w:val="16"/>
        </w:rPr>
        <w:t>have</w:t>
      </w:r>
      <w:proofErr w:type="gramEnd"/>
      <w:r w:rsidRPr="00484BCE">
        <w:rPr>
          <w:sz w:val="16"/>
        </w:rPr>
        <w:t xml:space="preserve"> </w:t>
      </w:r>
      <w:r w:rsidRPr="00484BCE">
        <w:rPr>
          <w:rStyle w:val="StyleUnderline"/>
        </w:rPr>
        <w:t xml:space="preserve">left </w:t>
      </w:r>
      <w:r w:rsidRPr="00484BCE">
        <w:rPr>
          <w:rStyle w:val="Emphasis"/>
        </w:rPr>
        <w:t>few options</w:t>
      </w:r>
      <w:r w:rsidRPr="00484BCE">
        <w:rPr>
          <w:sz w:val="16"/>
        </w:rPr>
        <w:t xml:space="preserve"> outside of civil action, such as the petition R-CALF USA filed recently against the four major beef packers — a lawsuit that Maxwell said OCM supports.</w:t>
      </w:r>
    </w:p>
    <w:p w14:paraId="6CA4DEC9" w14:textId="77777777" w:rsidR="00A054E6" w:rsidRPr="00484BCE" w:rsidRDefault="00A054E6" w:rsidP="00A054E6">
      <w:pPr>
        <w:rPr>
          <w:sz w:val="16"/>
        </w:rPr>
      </w:pPr>
      <w:r w:rsidRPr="00484BCE">
        <w:rPr>
          <w:sz w:val="16"/>
        </w:rPr>
        <w:t>“It’s a shame that these producers have to find another avenue,” Maxwell said. “Government within our capitalist economic model, the way it has worked and needs to work, is that the government provides the safeguards for the market, either through transparency or through regulatory action to prevent predatory, discriminatory or retaliatory type practices or collusion that harms both the farmer and gouges the consumer.”</w:t>
      </w:r>
    </w:p>
    <w:p w14:paraId="0C03A681" w14:textId="77777777" w:rsidR="00A054E6" w:rsidRPr="00484BCE" w:rsidRDefault="00A054E6" w:rsidP="00A054E6">
      <w:pPr>
        <w:rPr>
          <w:sz w:val="16"/>
        </w:rPr>
      </w:pPr>
      <w:r w:rsidRPr="00484BCE">
        <w:rPr>
          <w:sz w:val="16"/>
        </w:rPr>
        <w:lastRenderedPageBreak/>
        <w:t>‘We can’t turn away from these battles’</w:t>
      </w:r>
    </w:p>
    <w:p w14:paraId="0317627B" w14:textId="77777777" w:rsidR="00A054E6" w:rsidRPr="00484BCE" w:rsidRDefault="00A054E6" w:rsidP="00A054E6">
      <w:pPr>
        <w:rPr>
          <w:sz w:val="16"/>
        </w:rPr>
      </w:pPr>
      <w:r w:rsidRPr="008D66F8">
        <w:rPr>
          <w:rStyle w:val="StyleUnderline"/>
          <w:highlight w:val="cyan"/>
        </w:rPr>
        <w:t>In the</w:t>
      </w:r>
      <w:r w:rsidRPr="00484BCE">
        <w:rPr>
          <w:rStyle w:val="StyleUnderline"/>
        </w:rPr>
        <w:t xml:space="preserve"> </w:t>
      </w:r>
      <w:r w:rsidRPr="00484BCE">
        <w:rPr>
          <w:rStyle w:val="Emphasis"/>
        </w:rPr>
        <w:t xml:space="preserve">current </w:t>
      </w:r>
      <w:r w:rsidRPr="008D66F8">
        <w:rPr>
          <w:rStyle w:val="Emphasis"/>
          <w:highlight w:val="cyan"/>
        </w:rPr>
        <w:t>political environment</w:t>
      </w:r>
      <w:r w:rsidRPr="008D66F8">
        <w:rPr>
          <w:rStyle w:val="StyleUnderline"/>
          <w:highlight w:val="cyan"/>
        </w:rPr>
        <w:t xml:space="preserve">, it would require </w:t>
      </w:r>
      <w:r w:rsidRPr="008D66F8">
        <w:rPr>
          <w:rStyle w:val="Emphasis"/>
          <w:highlight w:val="cyan"/>
        </w:rPr>
        <w:t>significant</w:t>
      </w:r>
      <w:r w:rsidRPr="00484BCE">
        <w:rPr>
          <w:rStyle w:val="Emphasis"/>
        </w:rPr>
        <w:t xml:space="preserve"> political </w:t>
      </w:r>
      <w:r w:rsidRPr="008D66F8">
        <w:rPr>
          <w:rStyle w:val="Emphasis"/>
          <w:highlight w:val="cyan"/>
        </w:rPr>
        <w:t>capital</w:t>
      </w:r>
      <w:r w:rsidRPr="00484BCE">
        <w:rPr>
          <w:sz w:val="16"/>
        </w:rPr>
        <w:t xml:space="preserve"> </w:t>
      </w:r>
      <w:proofErr w:type="gramStart"/>
      <w:r w:rsidRPr="00484BCE">
        <w:rPr>
          <w:sz w:val="16"/>
        </w:rPr>
        <w:t xml:space="preserve">in order </w:t>
      </w:r>
      <w:r w:rsidRPr="008D66F8">
        <w:rPr>
          <w:rStyle w:val="StyleUnderline"/>
          <w:highlight w:val="cyan"/>
        </w:rPr>
        <w:t>to</w:t>
      </w:r>
      <w:proofErr w:type="gramEnd"/>
      <w:r w:rsidRPr="008D66F8">
        <w:rPr>
          <w:rStyle w:val="StyleUnderline"/>
          <w:highlight w:val="cyan"/>
        </w:rPr>
        <w:t xml:space="preserve"> secure</w:t>
      </w:r>
      <w:r w:rsidRPr="00484BCE">
        <w:rPr>
          <w:sz w:val="16"/>
        </w:rPr>
        <w:t xml:space="preserve"> the kinds of </w:t>
      </w:r>
      <w:r w:rsidRPr="008D66F8">
        <w:rPr>
          <w:rStyle w:val="StyleUnderline"/>
          <w:highlight w:val="cyan"/>
        </w:rPr>
        <w:t>reforms</w:t>
      </w:r>
      <w:r w:rsidRPr="00484BCE">
        <w:rPr>
          <w:sz w:val="16"/>
        </w:rPr>
        <w:t xml:space="preserve"> CAP recommends.</w:t>
      </w:r>
    </w:p>
    <w:p w14:paraId="3329C454" w14:textId="77777777" w:rsidR="00A054E6" w:rsidRDefault="00A054E6" w:rsidP="00A054E6"/>
    <w:p w14:paraId="645D9478" w14:textId="77777777" w:rsidR="00A054E6" w:rsidRDefault="00A054E6" w:rsidP="00A054E6">
      <w:pPr>
        <w:pStyle w:val="Heading4"/>
      </w:pPr>
      <w:r>
        <w:t xml:space="preserve">Even if minor reforms can pass, sweeping changes like the plan face sharp resistance </w:t>
      </w:r>
    </w:p>
    <w:p w14:paraId="7515BB26" w14:textId="77777777" w:rsidR="00A054E6" w:rsidRPr="00046231" w:rsidRDefault="00A054E6" w:rsidP="00A054E6">
      <w:r>
        <w:rPr>
          <w:b/>
          <w:sz w:val="26"/>
          <w:szCs w:val="26"/>
        </w:rPr>
        <w:t>Hackett</w:t>
      </w:r>
      <w:r w:rsidRPr="00046231">
        <w:rPr>
          <w:b/>
          <w:sz w:val="26"/>
          <w:szCs w:val="26"/>
        </w:rPr>
        <w:t xml:space="preserve"> ’21</w:t>
      </w:r>
      <w:r>
        <w:t xml:space="preserve"> [Billy; February 12; </w:t>
      </w:r>
      <w:r w:rsidRPr="00046231">
        <w:t>National Sustainable Agriculture Coalition</w:t>
      </w:r>
      <w:r>
        <w:t xml:space="preserve"> Policy Analyst; National Sustainable Agriculture Coalition;</w:t>
      </w:r>
      <w:r w:rsidRPr="00046231">
        <w:t xml:space="preserve"> “The Time is Ripe for Competition and Antitrust Reform in Agriculture,” https://sustainableagriculture.net/blog/the-time-is-ripe-for-competition-and-antitrust-reform-in-agriculture/]</w:t>
      </w:r>
    </w:p>
    <w:p w14:paraId="5DB98ECC" w14:textId="77777777" w:rsidR="00A054E6" w:rsidRPr="00D54BD8" w:rsidRDefault="00A054E6" w:rsidP="00A054E6">
      <w:pPr>
        <w:rPr>
          <w:sz w:val="16"/>
        </w:rPr>
      </w:pPr>
      <w:r w:rsidRPr="00D54BD8">
        <w:rPr>
          <w:sz w:val="16"/>
        </w:rPr>
        <w:t xml:space="preserve">A nationwide poll this year revealed that a striking 81 percent of rural voters would support a candidate who said, “A handful of corporate monopolies now run our entire food system. We need a moratorium on factory farms and corporate monopolies in food and agriculture.” Just ¼ of these self-proclaimed rural voters identify as “liberal” or “progresssive,” suggesting that the issue transcends the bitter partisanship which defines our age. </w:t>
      </w:r>
      <w:r w:rsidRPr="00046231">
        <w:rPr>
          <w:u w:val="single"/>
        </w:rPr>
        <w:t xml:space="preserve">Despite the </w:t>
      </w:r>
      <w:r w:rsidRPr="009A7BF4">
        <w:rPr>
          <w:rStyle w:val="Emphasis"/>
          <w:highlight w:val="yellow"/>
        </w:rPr>
        <w:t>salience of this issue</w:t>
      </w:r>
      <w:r w:rsidRPr="009A7BF4">
        <w:rPr>
          <w:highlight w:val="yellow"/>
          <w:u w:val="single"/>
        </w:rPr>
        <w:t xml:space="preserve"> in </w:t>
      </w:r>
      <w:r w:rsidRPr="009A7BF4">
        <w:rPr>
          <w:rStyle w:val="Emphasis"/>
          <w:highlight w:val="yellow"/>
        </w:rPr>
        <w:t>rural communities</w:t>
      </w:r>
      <w:r w:rsidRPr="00046231">
        <w:rPr>
          <w:u w:val="single"/>
        </w:rPr>
        <w:t xml:space="preserve">, neither the Republican nor Democratic party have </w:t>
      </w:r>
      <w:r w:rsidRPr="009A7BF4">
        <w:rPr>
          <w:rStyle w:val="Emphasis"/>
          <w:highlight w:val="yellow"/>
        </w:rPr>
        <w:t>formally claimed its mantle</w:t>
      </w:r>
      <w:r w:rsidRPr="00D54BD8">
        <w:rPr>
          <w:sz w:val="16"/>
        </w:rPr>
        <w:t xml:space="preserve">. </w:t>
      </w:r>
    </w:p>
    <w:p w14:paraId="32A81AD3" w14:textId="77777777" w:rsidR="00A054E6" w:rsidRPr="00D54BD8" w:rsidRDefault="00A054E6" w:rsidP="00A054E6">
      <w:pPr>
        <w:rPr>
          <w:sz w:val="16"/>
        </w:rPr>
      </w:pPr>
      <w:r w:rsidRPr="00D54BD8">
        <w:rPr>
          <w:rStyle w:val="Emphasis"/>
        </w:rPr>
        <w:t>Isolated attempts</w:t>
      </w:r>
      <w:r w:rsidRPr="00046231">
        <w:rPr>
          <w:u w:val="single"/>
        </w:rPr>
        <w:t xml:space="preserve"> have been made by policymakers on </w:t>
      </w:r>
      <w:r w:rsidRPr="00D54BD8">
        <w:rPr>
          <w:rStyle w:val="Emphasis"/>
        </w:rPr>
        <w:t>both sides of the aisle</w:t>
      </w:r>
      <w:r w:rsidRPr="00046231">
        <w:rPr>
          <w:u w:val="single"/>
        </w:rPr>
        <w:t xml:space="preserve"> to address anticompetitive practices, but </w:t>
      </w:r>
      <w:r w:rsidRPr="00D54BD8">
        <w:rPr>
          <w:rStyle w:val="Emphasis"/>
        </w:rPr>
        <w:t>no meaningful reforms</w:t>
      </w:r>
      <w:r w:rsidRPr="00046231">
        <w:rPr>
          <w:u w:val="single"/>
        </w:rPr>
        <w:t xml:space="preserve"> have passed through Congress</w:t>
      </w:r>
      <w:r w:rsidRPr="00D54BD8">
        <w:rPr>
          <w:sz w:val="16"/>
        </w:rPr>
        <w:t xml:space="preserve">. The Farm Bill does not acknowledge the corporate capture of the food system, instead perpetuating the bifurcation of the food system with the consolidation of financial resources and land in the hands of its largest actors. If a popular consensus exists to democratize the food system, why do these attempts consistently fail? </w:t>
      </w:r>
    </w:p>
    <w:p w14:paraId="7619EE03" w14:textId="77777777" w:rsidR="00A054E6" w:rsidRDefault="00A054E6" w:rsidP="00A054E6">
      <w:pPr>
        <w:rPr>
          <w:u w:val="single"/>
        </w:rPr>
      </w:pPr>
      <w:r w:rsidRPr="00D54BD8">
        <w:rPr>
          <w:sz w:val="16"/>
        </w:rPr>
        <w:t xml:space="preserve">Part of this </w:t>
      </w:r>
      <w:r w:rsidRPr="00046231">
        <w:rPr>
          <w:u w:val="single"/>
        </w:rPr>
        <w:t xml:space="preserve">is the </w:t>
      </w:r>
      <w:r w:rsidRPr="009A7BF4">
        <w:rPr>
          <w:rStyle w:val="Emphasis"/>
          <w:highlight w:val="yellow"/>
        </w:rPr>
        <w:t>commanding voice</w:t>
      </w:r>
      <w:r w:rsidRPr="009A7BF4">
        <w:rPr>
          <w:highlight w:val="yellow"/>
          <w:u w:val="single"/>
        </w:rPr>
        <w:t xml:space="preserve"> of </w:t>
      </w:r>
      <w:r w:rsidRPr="009A7BF4">
        <w:rPr>
          <w:rStyle w:val="Emphasis"/>
          <w:highlight w:val="yellow"/>
        </w:rPr>
        <w:t>agribusiness interests</w:t>
      </w:r>
      <w:r w:rsidRPr="00046231">
        <w:rPr>
          <w:u w:val="single"/>
        </w:rPr>
        <w:t xml:space="preserve"> in Washington. </w:t>
      </w:r>
      <w:r w:rsidRPr="00D54BD8">
        <w:rPr>
          <w:rStyle w:val="Emphasis"/>
        </w:rPr>
        <w:t>Nine</w:t>
      </w:r>
      <w:r w:rsidRPr="00D54BD8">
        <w:rPr>
          <w:sz w:val="16"/>
        </w:rPr>
        <w:t xml:space="preserve"> political action committees (</w:t>
      </w:r>
      <w:r w:rsidRPr="00D54BD8">
        <w:rPr>
          <w:rStyle w:val="Emphasis"/>
        </w:rPr>
        <w:t>PACs</w:t>
      </w:r>
      <w:r w:rsidRPr="00D54BD8">
        <w:rPr>
          <w:sz w:val="16"/>
        </w:rPr>
        <w:t xml:space="preserve">) </w:t>
      </w:r>
      <w:r w:rsidRPr="00046231">
        <w:rPr>
          <w:u w:val="single"/>
        </w:rPr>
        <w:t xml:space="preserve">representing </w:t>
      </w:r>
      <w:r w:rsidRPr="00D54BD8">
        <w:rPr>
          <w:rStyle w:val="Emphasis"/>
        </w:rPr>
        <w:t>large</w:t>
      </w:r>
      <w:r w:rsidRPr="00046231">
        <w:rPr>
          <w:u w:val="single"/>
        </w:rPr>
        <w:t xml:space="preserve"> pork, dairy, corn, soybeans, wheat, beef, cotton, and chicken </w:t>
      </w:r>
      <w:r w:rsidRPr="009A7BF4">
        <w:rPr>
          <w:rStyle w:val="Emphasis"/>
          <w:highlight w:val="yellow"/>
        </w:rPr>
        <w:t>producer groups</w:t>
      </w:r>
      <w:r w:rsidRPr="009A7BF4">
        <w:rPr>
          <w:highlight w:val="yellow"/>
          <w:u w:val="single"/>
        </w:rPr>
        <w:t xml:space="preserve"> donated </w:t>
      </w:r>
      <w:r w:rsidRPr="009A7BF4">
        <w:rPr>
          <w:rStyle w:val="Emphasis"/>
          <w:highlight w:val="yellow"/>
        </w:rPr>
        <w:t>$3.2 million</w:t>
      </w:r>
      <w:r w:rsidRPr="00046231">
        <w:rPr>
          <w:u w:val="single"/>
        </w:rPr>
        <w:t xml:space="preserve"> in campaign contributions to </w:t>
      </w:r>
      <w:r w:rsidRPr="00D54BD8">
        <w:rPr>
          <w:rStyle w:val="Emphasis"/>
        </w:rPr>
        <w:t>farm-state lawmakers</w:t>
      </w:r>
      <w:r w:rsidRPr="00D54BD8">
        <w:rPr>
          <w:sz w:val="16"/>
        </w:rPr>
        <w:t xml:space="preserve"> through October of the 2020 election cycle. </w:t>
      </w:r>
      <w:r w:rsidRPr="00046231">
        <w:rPr>
          <w:u w:val="single"/>
        </w:rPr>
        <w:t>These lobbyi</w:t>
      </w:r>
      <w:r w:rsidRPr="00D54BD8">
        <w:rPr>
          <w:sz w:val="16"/>
        </w:rPr>
        <w:t xml:space="preserve">ng groups donated most heavily to Republican campaign committees, though outgoing House Agriculture Chair Collin Peterson (D-MN-7) earned the most contributions of any individual. Without campaign finance reform, </w:t>
      </w:r>
      <w:r w:rsidRPr="00046231">
        <w:rPr>
          <w:u w:val="single"/>
        </w:rPr>
        <w:t xml:space="preserve">the </w:t>
      </w:r>
      <w:r w:rsidRPr="009A7BF4">
        <w:rPr>
          <w:rStyle w:val="Emphasis"/>
          <w:highlight w:val="yellow"/>
        </w:rPr>
        <w:t>ability of these corporations</w:t>
      </w:r>
      <w:r w:rsidRPr="009A7BF4">
        <w:rPr>
          <w:highlight w:val="yellow"/>
          <w:u w:val="single"/>
        </w:rPr>
        <w:t xml:space="preserve"> to influence legislation to maintain </w:t>
      </w:r>
      <w:r w:rsidRPr="009A7BF4">
        <w:rPr>
          <w:rStyle w:val="Emphasis"/>
          <w:highlight w:val="yellow"/>
        </w:rPr>
        <w:t>the status quo</w:t>
      </w:r>
      <w:r w:rsidRPr="009A7BF4">
        <w:rPr>
          <w:highlight w:val="yellow"/>
          <w:u w:val="single"/>
        </w:rPr>
        <w:t xml:space="preserve">, or at most allow </w:t>
      </w:r>
      <w:r w:rsidRPr="009A7BF4">
        <w:rPr>
          <w:rStyle w:val="Emphasis"/>
          <w:highlight w:val="yellow"/>
        </w:rPr>
        <w:t>modest reforms</w:t>
      </w:r>
      <w:r w:rsidRPr="00046231">
        <w:rPr>
          <w:u w:val="single"/>
        </w:rPr>
        <w:t xml:space="preserve"> within acceptable guardrails, </w:t>
      </w:r>
      <w:r w:rsidRPr="009A7BF4">
        <w:rPr>
          <w:highlight w:val="yellow"/>
          <w:u w:val="single"/>
        </w:rPr>
        <w:t xml:space="preserve">will </w:t>
      </w:r>
      <w:r w:rsidRPr="009A7BF4">
        <w:rPr>
          <w:rStyle w:val="Emphasis"/>
          <w:highlight w:val="yellow"/>
        </w:rPr>
        <w:t>continue unabated</w:t>
      </w:r>
      <w:r w:rsidRPr="009A7BF4">
        <w:rPr>
          <w:sz w:val="16"/>
          <w:highlight w:val="yellow"/>
        </w:rPr>
        <w:t>.</w:t>
      </w:r>
      <w:r w:rsidRPr="00046231">
        <w:rPr>
          <w:u w:val="single"/>
        </w:rPr>
        <w:t xml:space="preserve"> </w:t>
      </w:r>
    </w:p>
    <w:p w14:paraId="5BCCCF5E" w14:textId="77777777" w:rsidR="00A054E6" w:rsidRPr="0060243C" w:rsidRDefault="00A054E6" w:rsidP="00A054E6">
      <w:r>
        <w:t xml:space="preserve"> </w:t>
      </w:r>
    </w:p>
    <w:p w14:paraId="0BB5FE58" w14:textId="77777777" w:rsidR="00A054E6" w:rsidRPr="009F673F" w:rsidRDefault="00A054E6" w:rsidP="00A054E6"/>
    <w:p w14:paraId="5FEB31C3" w14:textId="77777777" w:rsidR="00A054E6" w:rsidRPr="00793D40" w:rsidRDefault="00A054E6" w:rsidP="00A054E6">
      <w:pPr>
        <w:pStyle w:val="Heading4"/>
        <w:rPr>
          <w:rFonts w:cs="Arial"/>
        </w:rPr>
      </w:pPr>
      <w:r>
        <w:rPr>
          <w:rFonts w:cs="Arial"/>
          <w:u w:val="single"/>
        </w:rPr>
        <w:t>Extinction</w:t>
      </w:r>
      <w:r>
        <w:rPr>
          <w:rFonts w:cs="Arial"/>
        </w:rPr>
        <w:t>.</w:t>
      </w:r>
    </w:p>
    <w:p w14:paraId="5CE0DDBB" w14:textId="77777777" w:rsidR="00A054E6" w:rsidRPr="00E11B79" w:rsidRDefault="00A054E6" w:rsidP="00A054E6">
      <w:r w:rsidRPr="00E11B79">
        <w:rPr>
          <w:rStyle w:val="Style13ptBold"/>
        </w:rPr>
        <w:t>Greene</w:t>
      </w:r>
      <w:r>
        <w:rPr>
          <w:rStyle w:val="Style13ptBold"/>
        </w:rPr>
        <w:t xml:space="preserve"> ’</w:t>
      </w:r>
      <w:r w:rsidRPr="00E11B79">
        <w:rPr>
          <w:rStyle w:val="Style13ptBold"/>
        </w:rPr>
        <w:t>19</w:t>
      </w:r>
      <w:r w:rsidRPr="00E11B79">
        <w:t xml:space="preserve"> [Sherrell R.</w:t>
      </w:r>
      <w:r>
        <w:t xml:space="preserve">; Nuclear Engineering </w:t>
      </w:r>
      <w:r w:rsidRPr="00E11B79">
        <w:t>M.S. degrees from the University of Tennessee</w:t>
      </w:r>
      <w:r>
        <w:t>,</w:t>
      </w:r>
      <w:r w:rsidRPr="00E11B79">
        <w:t xml:space="preserve"> recognized subject matter expert in nuclear reactor safety, nuclear fuel cycle technologies, and advanced reactor concept development</w:t>
      </w:r>
      <w:r>
        <w:t xml:space="preserve">, </w:t>
      </w:r>
      <w:r w:rsidRPr="00E11B79">
        <w:t>worked at the Oak Ridge National Laboratory (ORNL) for over three decades</w:t>
      </w:r>
      <w:r>
        <w:t>,</w:t>
      </w:r>
      <w:r w:rsidRPr="00E11B79">
        <w:t xml:space="preserve"> as Director of Research Reactor Development Programs and Director of Nuclear Technology Programs</w:t>
      </w:r>
      <w:r>
        <w:t>; “</w:t>
      </w:r>
      <w:r w:rsidRPr="00E11B79">
        <w:t>Enhancing Electric Grid, Critical Infrastructure, and Societal Resilience with Resilient Nuclear Power Plants (rNPPs)</w:t>
      </w:r>
      <w:r>
        <w:t>,” Nuclear Technology 205(3),</w:t>
      </w:r>
      <w:r w:rsidRPr="00E11B79">
        <w:t xml:space="preserve"> </w:t>
      </w:r>
      <w:hyperlink r:id="rId47" w:history="1">
        <w:r w:rsidRPr="00052A45">
          <w:rPr>
            <w:rStyle w:val="Hyperlink"/>
          </w:rPr>
          <w:t>https://ans.tandfonline.com/doi/pdf/10.1080/00295450.2018.1505357?needAccess=true</w:t>
        </w:r>
      </w:hyperlink>
      <w:r>
        <w:t>, edited for language</w:t>
      </w:r>
      <w:r w:rsidRPr="00E11B79">
        <w:t>]</w:t>
      </w:r>
    </w:p>
    <w:p w14:paraId="39A72B3F" w14:textId="77777777" w:rsidR="00A054E6" w:rsidRPr="00793D40" w:rsidRDefault="00A054E6" w:rsidP="00A054E6">
      <w:pPr>
        <w:rPr>
          <w:sz w:val="16"/>
        </w:rPr>
      </w:pPr>
      <w:r w:rsidRPr="00E11B79">
        <w:rPr>
          <w:rStyle w:val="StyleUnderline"/>
        </w:rPr>
        <w:lastRenderedPageBreak/>
        <w:t xml:space="preserve">There are a variety of </w:t>
      </w:r>
      <w:r w:rsidRPr="008D66F8">
        <w:rPr>
          <w:rStyle w:val="StyleUnderline"/>
          <w:highlight w:val="cyan"/>
        </w:rPr>
        <w:t>events</w:t>
      </w:r>
      <w:r w:rsidRPr="00E11B79">
        <w:rPr>
          <w:rStyle w:val="StyleUnderline"/>
        </w:rPr>
        <w:t xml:space="preserve"> that </w:t>
      </w:r>
      <w:r w:rsidRPr="008D66F8">
        <w:rPr>
          <w:rStyle w:val="StyleUnderline"/>
          <w:highlight w:val="cyan"/>
        </w:rPr>
        <w:t>could</w:t>
      </w:r>
      <w:r w:rsidRPr="002048FD">
        <w:rPr>
          <w:rStyle w:val="StyleUnderline"/>
        </w:rPr>
        <w:t xml:space="preserve"> deal </w:t>
      </w:r>
      <w:r w:rsidRPr="008D66F8">
        <w:rPr>
          <w:rStyle w:val="Emphasis"/>
          <w:highlight w:val="cyan"/>
        </w:rPr>
        <w:t>crippl</w:t>
      </w:r>
      <w:r w:rsidRPr="007C4F39">
        <w:rPr>
          <w:rStyle w:val="Emphasis"/>
        </w:rPr>
        <w:t>ing b</w:t>
      </w:r>
      <w:r w:rsidRPr="00793D40">
        <w:rPr>
          <w:rStyle w:val="Emphasis"/>
        </w:rPr>
        <w:t>lows</w:t>
      </w:r>
      <w:r w:rsidRPr="00793D40">
        <w:rPr>
          <w:rStyle w:val="StyleUnderline"/>
        </w:rPr>
        <w:t xml:space="preserve"> to a na</w:t>
      </w:r>
      <w:r w:rsidRPr="00E11B79">
        <w:rPr>
          <w:rStyle w:val="StyleUnderline"/>
        </w:rPr>
        <w:t xml:space="preserve">tion’s </w:t>
      </w:r>
      <w:r w:rsidRPr="008D66F8">
        <w:rPr>
          <w:rStyle w:val="Emphasis"/>
          <w:highlight w:val="cyan"/>
        </w:rPr>
        <w:t>Grid</w:t>
      </w:r>
      <w:r w:rsidRPr="008D66F8">
        <w:rPr>
          <w:rStyle w:val="StyleUnderline"/>
          <w:highlight w:val="cyan"/>
        </w:rPr>
        <w:t xml:space="preserve">, </w:t>
      </w:r>
      <w:r w:rsidRPr="008D66F8">
        <w:rPr>
          <w:rStyle w:val="Emphasis"/>
          <w:highlight w:val="cyan"/>
        </w:rPr>
        <w:t>Critical Infrastructure</w:t>
      </w:r>
      <w:r w:rsidRPr="008D66F8">
        <w:rPr>
          <w:rStyle w:val="StyleUnderline"/>
          <w:highlight w:val="cyan"/>
        </w:rPr>
        <w:t xml:space="preserve">, and </w:t>
      </w:r>
      <w:r w:rsidRPr="008D66F8">
        <w:rPr>
          <w:rStyle w:val="Emphasis"/>
          <w:highlight w:val="cyan"/>
        </w:rPr>
        <w:t>social fabric</w:t>
      </w:r>
      <w:r w:rsidRPr="00793D40">
        <w:rPr>
          <w:sz w:val="16"/>
        </w:rPr>
        <w:t xml:space="preserve">. The types of </w:t>
      </w:r>
      <w:r w:rsidRPr="008D66F8">
        <w:rPr>
          <w:rStyle w:val="StyleUnderline"/>
          <w:highlight w:val="cyan"/>
        </w:rPr>
        <w:t>catastrophes</w:t>
      </w:r>
      <w:r w:rsidRPr="00793D40">
        <w:rPr>
          <w:sz w:val="16"/>
        </w:rPr>
        <w:t xml:space="preserve"> under consideration here </w:t>
      </w:r>
      <w:r w:rsidRPr="00E11B79">
        <w:rPr>
          <w:rStyle w:val="StyleUnderline"/>
        </w:rPr>
        <w:t>are “</w:t>
      </w:r>
      <w:r w:rsidRPr="00E11B79">
        <w:rPr>
          <w:rStyle w:val="Emphasis"/>
        </w:rPr>
        <w:t>very bad day” scenarios</w:t>
      </w:r>
      <w:r w:rsidRPr="00793D40">
        <w:rPr>
          <w:sz w:val="16"/>
        </w:rPr>
        <w:t xml:space="preserve"> </w:t>
      </w:r>
      <w:r w:rsidRPr="00E11B79">
        <w:rPr>
          <w:rStyle w:val="StyleUnderline"/>
        </w:rPr>
        <w:t xml:space="preserve">that </w:t>
      </w:r>
      <w:r w:rsidRPr="008D66F8">
        <w:rPr>
          <w:rStyle w:val="StyleUnderline"/>
          <w:highlight w:val="cyan"/>
        </w:rPr>
        <w:t>might result from</w:t>
      </w:r>
      <w:r w:rsidRPr="00E11B79">
        <w:rPr>
          <w:rStyle w:val="StyleUnderline"/>
        </w:rPr>
        <w:t xml:space="preserve"> severe GMDs induced by </w:t>
      </w:r>
      <w:r w:rsidRPr="00793D40">
        <w:rPr>
          <w:rStyle w:val="Emphasis"/>
        </w:rPr>
        <w:t xml:space="preserve">solar </w:t>
      </w:r>
      <w:r w:rsidRPr="008D66F8">
        <w:rPr>
          <w:rStyle w:val="Emphasis"/>
          <w:highlight w:val="cyan"/>
        </w:rPr>
        <w:t>CMEs</w:t>
      </w:r>
      <w:r w:rsidRPr="00793D40">
        <w:rPr>
          <w:rStyle w:val="StyleUnderline"/>
        </w:rPr>
        <w:t xml:space="preserve">, </w:t>
      </w:r>
      <w:r w:rsidRPr="008D66F8">
        <w:rPr>
          <w:rStyle w:val="Emphasis"/>
          <w:highlight w:val="cyan"/>
        </w:rPr>
        <w:t>HEMP</w:t>
      </w:r>
      <w:r w:rsidRPr="00793D40">
        <w:rPr>
          <w:rStyle w:val="Emphasis"/>
        </w:rPr>
        <w:t xml:space="preserve"> attacks</w:t>
      </w:r>
      <w:r w:rsidRPr="00793D40">
        <w:rPr>
          <w:rStyle w:val="StyleUnderline"/>
        </w:rPr>
        <w:t xml:space="preserve">, </w:t>
      </w:r>
      <w:r w:rsidRPr="008D66F8">
        <w:rPr>
          <w:rStyle w:val="Emphasis"/>
          <w:highlight w:val="cyan"/>
        </w:rPr>
        <w:t>cyber attacks</w:t>
      </w:r>
      <w:r w:rsidRPr="00793D40">
        <w:rPr>
          <w:sz w:val="16"/>
        </w:rPr>
        <w:t>, etc.5</w:t>
      </w:r>
    </w:p>
    <w:p w14:paraId="5D32E155" w14:textId="77777777" w:rsidR="00A054E6" w:rsidRPr="00793D40" w:rsidRDefault="00A054E6" w:rsidP="00A054E6">
      <w:pPr>
        <w:rPr>
          <w:sz w:val="16"/>
          <w:szCs w:val="16"/>
        </w:rPr>
      </w:pPr>
      <w:r w:rsidRPr="00793D40">
        <w:rPr>
          <w:sz w:val="16"/>
          <w:szCs w:val="16"/>
        </w:rPr>
        <w:t xml:space="preserve">As briefly discussed in Sec. III.C, the probability of a GMD of the magnitude of the 1859 Carrington Event is now believed to be on the order of 1%/year. The Earth narrowly missed (by only several days) intercepting a CME stream in July 2012 that would have created a GMD equal to or larger than the Carrington Event.41 Lloyd’s, in its 2013 report, “Solar Storm Risk to the North American Electric Grid,” 42 stated the following: “A Carrington-level, extreme geomagnetic storm is almost inevitable in the future…The total U.S. population at risk of extended power outage from a Carrington-level storm is between 20-40 million, with durations of 16 days to 1-2 years…The total economic cost for such a scenario is estimated at $0.6-2.6 trillion USD.” Analyses conducted </w:t>
      </w:r>
      <w:proofErr w:type="gramStart"/>
      <w:r w:rsidRPr="00793D40">
        <w:rPr>
          <w:sz w:val="16"/>
          <w:szCs w:val="16"/>
        </w:rPr>
        <w:t>subsequent to</w:t>
      </w:r>
      <w:proofErr w:type="gramEnd"/>
      <w:r w:rsidRPr="00793D40">
        <w:rPr>
          <w:sz w:val="16"/>
          <w:szCs w:val="16"/>
        </w:rPr>
        <w:t xml:space="preserve"> the Lloyd’s assessment indicated the geographical area impacted by the CME would be larger than that estimated in Lloyd’s analysis (extending farther northward along the New England coast of the United States and in the state of Minnesota),43 and that the actual consequences of such an event could actually be greater than estimated by Lloyd’s.</w:t>
      </w:r>
    </w:p>
    <w:p w14:paraId="03FB64BB" w14:textId="77777777" w:rsidR="00A054E6" w:rsidRPr="00793D40" w:rsidRDefault="00A054E6" w:rsidP="00A054E6">
      <w:pPr>
        <w:rPr>
          <w:sz w:val="16"/>
        </w:rPr>
      </w:pPr>
      <w:r w:rsidRPr="00793D40">
        <w:rPr>
          <w:sz w:val="16"/>
        </w:rPr>
        <w:t xml:space="preserve">Based on “Report of the Commission to Assess the Threat to the United States from Electromagnetic Pulse (EMP) Attack: Critical National Infrastructures” to Congress in 2008 (Ref. 39), a HEMP attack over the Central U.S. could impact virtually the entire North American continent. The consequences of such an event are difficult to quantify with confidence. Experts affiliated with the </w:t>
      </w:r>
      <w:proofErr w:type="gramStart"/>
      <w:r w:rsidRPr="00793D40">
        <w:rPr>
          <w:sz w:val="16"/>
        </w:rPr>
        <w:t>aforementioned Commission</w:t>
      </w:r>
      <w:proofErr w:type="gramEnd"/>
      <w:r w:rsidRPr="00793D40">
        <w:rPr>
          <w:sz w:val="16"/>
        </w:rPr>
        <w:t xml:space="preserve"> and others familiar with the details of the Commission’s work have stated in Congressional testimony that </w:t>
      </w:r>
      <w:r w:rsidRPr="008D66F8">
        <w:rPr>
          <w:rStyle w:val="StyleUnderline"/>
          <w:highlight w:val="cyan"/>
        </w:rPr>
        <w:t>such an event could “kill</w:t>
      </w:r>
      <w:r w:rsidRPr="00E11B79">
        <w:rPr>
          <w:rStyle w:val="StyleUnderline"/>
        </w:rPr>
        <w:t xml:space="preserve"> up to</w:t>
      </w:r>
      <w:r w:rsidRPr="00793D40">
        <w:rPr>
          <w:rStyle w:val="StyleUnderline"/>
        </w:rPr>
        <w:t xml:space="preserve"> </w:t>
      </w:r>
      <w:r w:rsidRPr="008D66F8">
        <w:rPr>
          <w:rStyle w:val="Emphasis"/>
          <w:highlight w:val="cyan"/>
        </w:rPr>
        <w:t>90 percent of the</w:t>
      </w:r>
      <w:r w:rsidRPr="00E11B79">
        <w:rPr>
          <w:rStyle w:val="Emphasis"/>
        </w:rPr>
        <w:t xml:space="preserve"> national </w:t>
      </w:r>
      <w:r w:rsidRPr="008D66F8">
        <w:rPr>
          <w:rStyle w:val="Emphasis"/>
          <w:highlight w:val="cyan"/>
        </w:rPr>
        <w:t>population</w:t>
      </w:r>
      <w:r w:rsidRPr="008D66F8">
        <w:rPr>
          <w:rStyle w:val="StyleUnderline"/>
          <w:highlight w:val="cyan"/>
        </w:rPr>
        <w:t xml:space="preserve"> through </w:t>
      </w:r>
      <w:r w:rsidRPr="008D66F8">
        <w:rPr>
          <w:rStyle w:val="Emphasis"/>
          <w:highlight w:val="cyan"/>
        </w:rPr>
        <w:t>starvation</w:t>
      </w:r>
      <w:r w:rsidRPr="008D66F8">
        <w:rPr>
          <w:rStyle w:val="StyleUnderline"/>
          <w:highlight w:val="cyan"/>
        </w:rPr>
        <w:t xml:space="preserve">, </w:t>
      </w:r>
      <w:r w:rsidRPr="008D66F8">
        <w:rPr>
          <w:rStyle w:val="Emphasis"/>
          <w:highlight w:val="cyan"/>
        </w:rPr>
        <w:t>disease</w:t>
      </w:r>
      <w:r w:rsidRPr="008D66F8">
        <w:rPr>
          <w:rStyle w:val="StyleUnderline"/>
          <w:highlight w:val="cyan"/>
        </w:rPr>
        <w:t>, and</w:t>
      </w:r>
      <w:r w:rsidRPr="00793D40">
        <w:rPr>
          <w:rStyle w:val="StyleUnderline"/>
        </w:rPr>
        <w:t xml:space="preserve"> </w:t>
      </w:r>
      <w:r w:rsidRPr="00E11B79">
        <w:rPr>
          <w:rStyle w:val="Emphasis"/>
        </w:rPr>
        <w:t xml:space="preserve">societal </w:t>
      </w:r>
      <w:r w:rsidRPr="008D66F8">
        <w:rPr>
          <w:rStyle w:val="Emphasis"/>
          <w:highlight w:val="cyan"/>
        </w:rPr>
        <w:t>collapse</w:t>
      </w:r>
      <w:r w:rsidRPr="00793D40">
        <w:rPr>
          <w:sz w:val="16"/>
        </w:rPr>
        <w:t xml:space="preserve">.” 44,45 Most of </w:t>
      </w:r>
      <w:r w:rsidRPr="00E11B79">
        <w:rPr>
          <w:rStyle w:val="StyleUnderline"/>
        </w:rPr>
        <w:t xml:space="preserve">these consequences are either </w:t>
      </w:r>
      <w:r w:rsidRPr="00E11B79">
        <w:rPr>
          <w:rStyle w:val="Emphasis"/>
        </w:rPr>
        <w:t>direct</w:t>
      </w:r>
      <w:r w:rsidRPr="00E11B79">
        <w:rPr>
          <w:rStyle w:val="StyleUnderline"/>
        </w:rPr>
        <w:t xml:space="preserve"> or </w:t>
      </w:r>
      <w:r w:rsidRPr="00E11B79">
        <w:rPr>
          <w:rStyle w:val="Emphasis"/>
        </w:rPr>
        <w:t>indirect impacts</w:t>
      </w:r>
      <w:r w:rsidRPr="00793D40">
        <w:rPr>
          <w:rStyle w:val="StyleUnderline"/>
        </w:rPr>
        <w:t xml:space="preserve"> </w:t>
      </w:r>
      <w:r w:rsidRPr="00E11B79">
        <w:rPr>
          <w:rStyle w:val="StyleUnderline"/>
        </w:rPr>
        <w:t xml:space="preserve">of the </w:t>
      </w:r>
      <w:r w:rsidRPr="00E11B79">
        <w:rPr>
          <w:rStyle w:val="Emphasis"/>
        </w:rPr>
        <w:t>predicted collapse</w:t>
      </w:r>
      <w:r w:rsidRPr="00793D40">
        <w:rPr>
          <w:sz w:val="16"/>
        </w:rPr>
        <w:t xml:space="preserve"> </w:t>
      </w:r>
      <w:r w:rsidRPr="00E11B79">
        <w:rPr>
          <w:rStyle w:val="StyleUnderline"/>
        </w:rPr>
        <w:t>of virtually the enti</w:t>
      </w:r>
      <w:r w:rsidRPr="00793D40">
        <w:t xml:space="preserve">re U.S. </w:t>
      </w:r>
      <w:r w:rsidRPr="00E11B79">
        <w:rPr>
          <w:rStyle w:val="Emphasis"/>
        </w:rPr>
        <w:t>Critical Infrastructure system</w:t>
      </w:r>
      <w:r w:rsidRPr="00793D40">
        <w:rPr>
          <w:sz w:val="16"/>
        </w:rPr>
        <w:t xml:space="preserve"> in the wake of the attack.</w:t>
      </w:r>
    </w:p>
    <w:p w14:paraId="5E540E28" w14:textId="77777777" w:rsidR="00A054E6" w:rsidRPr="00793D40" w:rsidRDefault="00A054E6" w:rsidP="00A054E6">
      <w:pPr>
        <w:rPr>
          <w:sz w:val="16"/>
        </w:rPr>
      </w:pPr>
      <w:r w:rsidRPr="00793D40">
        <w:rPr>
          <w:sz w:val="16"/>
        </w:rPr>
        <w:t xml:space="preserve">Last, recent analyses by both the U.S. Department of Energy46 and the U.S. National Academies of Sciences, Engineering, and Medicine47 have concluded that </w:t>
      </w:r>
      <w:r w:rsidRPr="008D66F8">
        <w:rPr>
          <w:rStyle w:val="Emphasis"/>
          <w:highlight w:val="cyan"/>
        </w:rPr>
        <w:t>cyber threats</w:t>
      </w:r>
      <w:r w:rsidRPr="00793D40">
        <w:rPr>
          <w:sz w:val="16"/>
        </w:rPr>
        <w:t xml:space="preserve"> to the U.S. Grid from both state-level and substatelevel entities </w:t>
      </w:r>
      <w:r w:rsidRPr="00E11B79">
        <w:rPr>
          <w:rStyle w:val="StyleUnderline"/>
        </w:rPr>
        <w:t xml:space="preserve">are likely to </w:t>
      </w:r>
      <w:r w:rsidRPr="008D66F8">
        <w:rPr>
          <w:rStyle w:val="StyleUnderline"/>
          <w:highlight w:val="cyan"/>
        </w:rPr>
        <w:t xml:space="preserve">grow in </w:t>
      </w:r>
      <w:r w:rsidRPr="008D66F8">
        <w:rPr>
          <w:rStyle w:val="Emphasis"/>
          <w:highlight w:val="cyan"/>
        </w:rPr>
        <w:t>number and sophistication</w:t>
      </w:r>
      <w:r w:rsidRPr="00793D40">
        <w:rPr>
          <w:sz w:val="16"/>
        </w:rPr>
        <w:t xml:space="preserve"> in the coming years, </w:t>
      </w:r>
      <w:r w:rsidRPr="00E11B79">
        <w:rPr>
          <w:rStyle w:val="StyleUnderline"/>
        </w:rPr>
        <w:t>posing a</w:t>
      </w:r>
      <w:r w:rsidRPr="00793D40">
        <w:rPr>
          <w:sz w:val="16"/>
        </w:rPr>
        <w:t xml:space="preserve"> </w:t>
      </w:r>
      <w:r w:rsidRPr="00E11B79">
        <w:rPr>
          <w:rStyle w:val="Emphasis"/>
        </w:rPr>
        <w:t>growing threat</w:t>
      </w:r>
      <w:r w:rsidRPr="00793D40">
        <w:rPr>
          <w:sz w:val="16"/>
        </w:rPr>
        <w:t xml:space="preserve"> to the U.S. Grid.</w:t>
      </w:r>
    </w:p>
    <w:p w14:paraId="59B00586" w14:textId="77777777" w:rsidR="00A054E6" w:rsidRDefault="00A054E6" w:rsidP="00A054E6">
      <w:pPr>
        <w:rPr>
          <w:sz w:val="16"/>
        </w:rPr>
      </w:pPr>
      <w:r w:rsidRPr="00E11B79">
        <w:rPr>
          <w:rStyle w:val="StyleUnderline"/>
        </w:rPr>
        <w:t>These three “very bad day” scenarios are not</w:t>
      </w:r>
      <w:r w:rsidRPr="00793D40">
        <w:rPr>
          <w:rStyle w:val="StyleUnderline"/>
        </w:rPr>
        <w:t xml:space="preserve"> </w:t>
      </w:r>
      <w:r w:rsidRPr="00E11B79">
        <w:rPr>
          <w:rStyle w:val="Emphasis"/>
        </w:rPr>
        <w:t>creations</w:t>
      </w:r>
      <w:r w:rsidRPr="00793D40">
        <w:rPr>
          <w:rStyle w:val="StyleUnderline"/>
        </w:rPr>
        <w:t xml:space="preserve"> of </w:t>
      </w:r>
      <w:r w:rsidRPr="00E11B79">
        <w:rPr>
          <w:rStyle w:val="Emphasis"/>
        </w:rPr>
        <w:t>overzealous science fiction writers</w:t>
      </w:r>
      <w:r w:rsidRPr="00793D40">
        <w:rPr>
          <w:sz w:val="16"/>
        </w:rPr>
        <w:t>. A variety of mitigating actions to reduce both the vulnerability and the consequences of these events has been identified, and some are being implemented. However, the fact remains that events such as those described here have the potential to change life as we know it in the United States and other developed nations in the 21st century, whether the events occur individually, or simultaneously, and with or without coordinated physical attacks on Critical Infrastructure assets.</w:t>
      </w:r>
    </w:p>
    <w:p w14:paraId="50D0BC39" w14:textId="77777777" w:rsidR="00A054E6" w:rsidRDefault="00A054E6" w:rsidP="00A054E6">
      <w:pPr>
        <w:pStyle w:val="Heading4"/>
        <w:rPr>
          <w:rFonts w:cs="Times New Roman"/>
        </w:rPr>
      </w:pPr>
      <w:r>
        <w:rPr>
          <w:rFonts w:cs="Times New Roman"/>
        </w:rPr>
        <w:t xml:space="preserve">Blackouts </w:t>
      </w:r>
      <w:r>
        <w:rPr>
          <w:rFonts w:cs="Times New Roman"/>
          <w:u w:val="single"/>
        </w:rPr>
        <w:t>cascade globally</w:t>
      </w:r>
      <w:r>
        <w:rPr>
          <w:rFonts w:cs="Times New Roman"/>
        </w:rPr>
        <w:t xml:space="preserve"> AND it’s </w:t>
      </w:r>
      <w:r>
        <w:rPr>
          <w:rFonts w:cs="Times New Roman"/>
          <w:u w:val="single"/>
        </w:rPr>
        <w:t>irreversible</w:t>
      </w:r>
      <w:r>
        <w:rPr>
          <w:rFonts w:cs="Times New Roman"/>
        </w:rPr>
        <w:t>---</w:t>
      </w:r>
      <w:r>
        <w:rPr>
          <w:rFonts w:cs="Times New Roman"/>
          <w:u w:val="single"/>
        </w:rPr>
        <w:t>extinction</w:t>
      </w:r>
      <w:r>
        <w:rPr>
          <w:rFonts w:cs="Times New Roman"/>
        </w:rPr>
        <w:t>.</w:t>
      </w:r>
    </w:p>
    <w:p w14:paraId="72D1A8AD" w14:textId="77777777" w:rsidR="00A054E6" w:rsidRPr="00C15DE5" w:rsidRDefault="00A054E6" w:rsidP="00A054E6">
      <w:r w:rsidRPr="00C15DE5">
        <w:rPr>
          <w:rStyle w:val="Style13ptBold"/>
        </w:rPr>
        <w:t>Rees ’18</w:t>
      </w:r>
      <w:r>
        <w:t xml:space="preserve"> [Martin; October 16; Astronomer Royal, Founded the Centre for the Study of Existential Risk, Fellow of Trinity College and Emeritus Professor of Cosmology and Astrophysics at the University of Cambridge; On the Future: Prospects for Humanity, “Humanity’s Future on Earth,” Ch. 2, p. 61-119]</w:t>
      </w:r>
    </w:p>
    <w:p w14:paraId="7040EA1C" w14:textId="77777777" w:rsidR="00A054E6" w:rsidRDefault="00A054E6" w:rsidP="00A054E6">
      <w:pPr>
        <w:rPr>
          <w:sz w:val="16"/>
        </w:rPr>
      </w:pPr>
      <w:r w:rsidRPr="00F24351">
        <w:rPr>
          <w:sz w:val="16"/>
        </w:rPr>
        <w:t xml:space="preserve">2.5. TRULY EXISTENTIAL RISKS? </w:t>
      </w:r>
    </w:p>
    <w:p w14:paraId="0562185B" w14:textId="77777777" w:rsidR="00A054E6" w:rsidRDefault="00A054E6" w:rsidP="00A054E6">
      <w:pPr>
        <w:rPr>
          <w:sz w:val="16"/>
        </w:rPr>
      </w:pPr>
      <w:r w:rsidRPr="008D66F8">
        <w:rPr>
          <w:rStyle w:val="StyleUnderline"/>
          <w:highlight w:val="cyan"/>
        </w:rPr>
        <w:t>Our world increasingly depends on elaborate networks</w:t>
      </w:r>
      <w:r w:rsidRPr="00F24351">
        <w:rPr>
          <w:rStyle w:val="StyleUnderline"/>
        </w:rPr>
        <w:t xml:space="preserve">: electricity </w:t>
      </w:r>
      <w:r w:rsidRPr="008D66F8">
        <w:rPr>
          <w:rStyle w:val="Emphasis"/>
          <w:highlight w:val="cyan"/>
        </w:rPr>
        <w:t>power grids</w:t>
      </w:r>
      <w:r w:rsidRPr="00F24351">
        <w:rPr>
          <w:rStyle w:val="StyleUnderline"/>
        </w:rPr>
        <w:t xml:space="preserve">, </w:t>
      </w:r>
      <w:r w:rsidRPr="00F24351">
        <w:rPr>
          <w:rStyle w:val="Emphasis"/>
        </w:rPr>
        <w:t>air traffic control</w:t>
      </w:r>
      <w:r w:rsidRPr="00F24351">
        <w:rPr>
          <w:rStyle w:val="StyleUnderline"/>
        </w:rPr>
        <w:t xml:space="preserve">, </w:t>
      </w:r>
      <w:r w:rsidRPr="00F24351">
        <w:rPr>
          <w:rStyle w:val="Emphasis"/>
        </w:rPr>
        <w:t>international finance</w:t>
      </w:r>
      <w:r w:rsidRPr="00F24351">
        <w:rPr>
          <w:rStyle w:val="StyleUnderline"/>
        </w:rPr>
        <w:t>, globally dispersed</w:t>
      </w:r>
      <w:r w:rsidRPr="00F24351">
        <w:rPr>
          <w:sz w:val="16"/>
        </w:rPr>
        <w:t xml:space="preserve"> </w:t>
      </w:r>
      <w:r w:rsidRPr="00F24351">
        <w:rPr>
          <w:rStyle w:val="Emphasis"/>
        </w:rPr>
        <w:t>manufacturing</w:t>
      </w:r>
      <w:r w:rsidRPr="00F24351">
        <w:rPr>
          <w:rStyle w:val="StyleUnderline"/>
        </w:rPr>
        <w:t xml:space="preserve">, and so forth. </w:t>
      </w:r>
      <w:r w:rsidRPr="008D66F8">
        <w:rPr>
          <w:rStyle w:val="StyleUnderline"/>
          <w:highlight w:val="cyan"/>
        </w:rPr>
        <w:t>Unless these</w:t>
      </w:r>
      <w:r w:rsidRPr="00F24351">
        <w:rPr>
          <w:rStyle w:val="StyleUnderline"/>
        </w:rPr>
        <w:t xml:space="preserve"> networks </w:t>
      </w:r>
      <w:r w:rsidRPr="008D66F8">
        <w:rPr>
          <w:rStyle w:val="StyleUnderline"/>
          <w:highlight w:val="cyan"/>
        </w:rPr>
        <w:t xml:space="preserve">are </w:t>
      </w:r>
      <w:r w:rsidRPr="008D66F8">
        <w:rPr>
          <w:rStyle w:val="Emphasis"/>
          <w:highlight w:val="cyan"/>
        </w:rPr>
        <w:t>highly resilient</w:t>
      </w:r>
      <w:r w:rsidRPr="00F24351">
        <w:rPr>
          <w:rStyle w:val="StyleUnderline"/>
        </w:rPr>
        <w:t>, their benefits could be</w:t>
      </w:r>
      <w:r w:rsidRPr="00F24351">
        <w:rPr>
          <w:sz w:val="16"/>
        </w:rPr>
        <w:t xml:space="preserve"> </w:t>
      </w:r>
      <w:r w:rsidRPr="00F24351">
        <w:rPr>
          <w:rStyle w:val="Emphasis"/>
        </w:rPr>
        <w:t>outweighed</w:t>
      </w:r>
      <w:r w:rsidRPr="00F24351">
        <w:rPr>
          <w:sz w:val="16"/>
        </w:rPr>
        <w:t xml:space="preserve"> </w:t>
      </w:r>
      <w:r w:rsidRPr="00F24351">
        <w:rPr>
          <w:rStyle w:val="StyleUnderline"/>
        </w:rPr>
        <w:t>by</w:t>
      </w:r>
      <w:r w:rsidRPr="00F24351">
        <w:rPr>
          <w:sz w:val="16"/>
        </w:rPr>
        <w:t xml:space="preserve"> </w:t>
      </w:r>
      <w:r w:rsidRPr="008D66F8">
        <w:rPr>
          <w:rStyle w:val="Emphasis"/>
          <w:highlight w:val="cyan"/>
        </w:rPr>
        <w:t>catastrophic</w:t>
      </w:r>
      <w:r w:rsidRPr="00F24351">
        <w:rPr>
          <w:sz w:val="16"/>
        </w:rPr>
        <w:t xml:space="preserve"> (albeit rare) </w:t>
      </w:r>
      <w:r w:rsidRPr="008D66F8">
        <w:rPr>
          <w:rStyle w:val="Emphasis"/>
          <w:highlight w:val="cyan"/>
        </w:rPr>
        <w:t>breakdowns</w:t>
      </w:r>
      <w:r w:rsidRPr="00F24351">
        <w:rPr>
          <w:sz w:val="16"/>
        </w:rPr>
        <w:t xml:space="preserve">— realworld analogues of what happened in the 2008 global financial crisis. </w:t>
      </w:r>
      <w:r w:rsidRPr="008D66F8">
        <w:rPr>
          <w:rStyle w:val="StyleUnderline"/>
          <w:highlight w:val="cyan"/>
        </w:rPr>
        <w:t>Cities would be</w:t>
      </w:r>
      <w:r w:rsidRPr="00F24351">
        <w:rPr>
          <w:sz w:val="16"/>
        </w:rPr>
        <w:t xml:space="preserve"> </w:t>
      </w:r>
      <w:r w:rsidRPr="00F24351">
        <w:rPr>
          <w:strike/>
          <w:sz w:val="16"/>
        </w:rPr>
        <w:t>paralysed</w:t>
      </w:r>
      <w:r w:rsidRPr="00A85926">
        <w:t xml:space="preserve"> </w:t>
      </w:r>
      <w:r w:rsidRPr="008D66F8">
        <w:rPr>
          <w:rStyle w:val="Emphasis"/>
          <w:highlight w:val="cyan"/>
        </w:rPr>
        <w:t>[gridlocked] without electricity</w:t>
      </w:r>
      <w:r w:rsidRPr="00F24351">
        <w:rPr>
          <w:rStyle w:val="StyleUnderline"/>
        </w:rPr>
        <w:t xml:space="preserve">— the lights would go out, but that would be far from the most serious consequence. Within a few days our cities would </w:t>
      </w:r>
      <w:r w:rsidRPr="008D66F8">
        <w:rPr>
          <w:rStyle w:val="StyleUnderline"/>
          <w:highlight w:val="cyan"/>
        </w:rPr>
        <w:t>be</w:t>
      </w:r>
      <w:r w:rsidRPr="008D66F8">
        <w:rPr>
          <w:sz w:val="16"/>
          <w:highlight w:val="cyan"/>
        </w:rPr>
        <w:t xml:space="preserve"> </w:t>
      </w:r>
      <w:r w:rsidRPr="008D66F8">
        <w:rPr>
          <w:rStyle w:val="Emphasis"/>
          <w:highlight w:val="cyan"/>
        </w:rPr>
        <w:t>uninhabitable</w:t>
      </w:r>
      <w:r w:rsidRPr="008D66F8">
        <w:rPr>
          <w:sz w:val="16"/>
          <w:highlight w:val="cyan"/>
        </w:rPr>
        <w:t xml:space="preserve"> </w:t>
      </w:r>
      <w:r w:rsidRPr="008D66F8">
        <w:rPr>
          <w:rStyle w:val="StyleUnderline"/>
          <w:highlight w:val="cyan"/>
        </w:rPr>
        <w:t>and</w:t>
      </w:r>
      <w:r w:rsidRPr="008D66F8">
        <w:rPr>
          <w:sz w:val="16"/>
          <w:highlight w:val="cyan"/>
        </w:rPr>
        <w:t xml:space="preserve"> </w:t>
      </w:r>
      <w:r w:rsidRPr="008D66F8">
        <w:rPr>
          <w:rStyle w:val="Emphasis"/>
          <w:highlight w:val="cyan"/>
        </w:rPr>
        <w:t>anarchic</w:t>
      </w:r>
      <w:r w:rsidRPr="00F24351">
        <w:rPr>
          <w:sz w:val="16"/>
        </w:rPr>
        <w:t xml:space="preserve">. Air travel can spread a pandemic worldwide within days, wreaking havoc on the disorganised megacities of the developing world. And social media can spread panic and rumour, and economic contagion, literally at the speed of light. </w:t>
      </w:r>
    </w:p>
    <w:p w14:paraId="1F4D08FE" w14:textId="77777777" w:rsidR="00A054E6" w:rsidRDefault="00A054E6" w:rsidP="00A054E6">
      <w:pPr>
        <w:rPr>
          <w:sz w:val="16"/>
        </w:rPr>
      </w:pPr>
      <w:r w:rsidRPr="00F24351">
        <w:rPr>
          <w:sz w:val="16"/>
        </w:rPr>
        <w:t xml:space="preserve">When we realise the power of biotech, robotics, cybertechnology, and AI— and, still more, their potential in the coming decades— we can’t avoid anxieties about how this empowerment could be misused. </w:t>
      </w:r>
      <w:r w:rsidRPr="00F24351">
        <w:rPr>
          <w:rStyle w:val="StyleUnderline"/>
        </w:rPr>
        <w:t xml:space="preserve">The historical record reveals episodes when </w:t>
      </w:r>
      <w:r w:rsidRPr="008D66F8">
        <w:rPr>
          <w:rStyle w:val="StyleUnderline"/>
          <w:highlight w:val="cyan"/>
        </w:rPr>
        <w:t>‘civilisations’ have</w:t>
      </w:r>
      <w:r w:rsidRPr="00F24351">
        <w:rPr>
          <w:sz w:val="16"/>
        </w:rPr>
        <w:t xml:space="preserve"> </w:t>
      </w:r>
      <w:r w:rsidRPr="00F24351">
        <w:rPr>
          <w:rStyle w:val="Emphasis"/>
        </w:rPr>
        <w:t>crumbled</w:t>
      </w:r>
      <w:r w:rsidRPr="00F24351">
        <w:rPr>
          <w:sz w:val="16"/>
        </w:rPr>
        <w:t xml:space="preserve"> </w:t>
      </w:r>
      <w:r w:rsidRPr="00F24351">
        <w:rPr>
          <w:rStyle w:val="StyleUnderline"/>
        </w:rPr>
        <w:t xml:space="preserve">and even </w:t>
      </w:r>
      <w:r w:rsidRPr="008D66F8">
        <w:rPr>
          <w:rStyle w:val="StyleUnderline"/>
          <w:highlight w:val="cyan"/>
        </w:rPr>
        <w:t xml:space="preserve">been </w:t>
      </w:r>
      <w:r w:rsidRPr="008D66F8">
        <w:rPr>
          <w:rStyle w:val="Emphasis"/>
          <w:highlight w:val="cyan"/>
        </w:rPr>
        <w:t>extinguished</w:t>
      </w:r>
      <w:r w:rsidRPr="00F24351">
        <w:rPr>
          <w:rStyle w:val="StyleUnderline"/>
        </w:rPr>
        <w:t xml:space="preserve">. Our world is so interconnected </w:t>
      </w:r>
      <w:r w:rsidRPr="008D66F8">
        <w:rPr>
          <w:rStyle w:val="StyleUnderline"/>
          <w:highlight w:val="cyan"/>
        </w:rPr>
        <w:lastRenderedPageBreak/>
        <w:t>it’s unlikely a catastrophe could hit</w:t>
      </w:r>
      <w:r w:rsidRPr="008D66F8">
        <w:rPr>
          <w:sz w:val="16"/>
          <w:highlight w:val="cyan"/>
        </w:rPr>
        <w:t xml:space="preserve"> </w:t>
      </w:r>
      <w:r w:rsidRPr="008D66F8">
        <w:rPr>
          <w:rStyle w:val="Emphasis"/>
          <w:highlight w:val="cyan"/>
        </w:rPr>
        <w:t>any region</w:t>
      </w:r>
      <w:r w:rsidRPr="008D66F8">
        <w:rPr>
          <w:sz w:val="16"/>
          <w:highlight w:val="cyan"/>
        </w:rPr>
        <w:t xml:space="preserve"> </w:t>
      </w:r>
      <w:r w:rsidRPr="008D66F8">
        <w:rPr>
          <w:rStyle w:val="StyleUnderline"/>
          <w:highlight w:val="cyan"/>
        </w:rPr>
        <w:t>without</w:t>
      </w:r>
      <w:r w:rsidRPr="00F24351">
        <w:rPr>
          <w:rStyle w:val="StyleUnderline"/>
        </w:rPr>
        <w:t xml:space="preserve"> its consequences</w:t>
      </w:r>
      <w:r w:rsidRPr="00F24351">
        <w:rPr>
          <w:sz w:val="16"/>
        </w:rPr>
        <w:t xml:space="preserve"> </w:t>
      </w:r>
      <w:r w:rsidRPr="008D66F8">
        <w:rPr>
          <w:rStyle w:val="Emphasis"/>
          <w:highlight w:val="cyan"/>
        </w:rPr>
        <w:t>cascading globally</w:t>
      </w:r>
      <w:r w:rsidRPr="00F24351">
        <w:rPr>
          <w:rStyle w:val="StyleUnderline"/>
        </w:rPr>
        <w:t xml:space="preserve">. For the first time, we need to contemplate </w:t>
      </w:r>
      <w:r w:rsidRPr="008D66F8">
        <w:rPr>
          <w:rStyle w:val="StyleUnderline"/>
          <w:highlight w:val="cyan"/>
        </w:rPr>
        <w:t>a collapse</w:t>
      </w:r>
      <w:r w:rsidRPr="00F24351">
        <w:rPr>
          <w:sz w:val="16"/>
        </w:rPr>
        <w:t xml:space="preserve">— societal or ecological— </w:t>
      </w:r>
      <w:r w:rsidRPr="00F24351">
        <w:rPr>
          <w:rStyle w:val="StyleUnderline"/>
        </w:rPr>
        <w:t xml:space="preserve">that </w:t>
      </w:r>
      <w:r w:rsidRPr="008D66F8">
        <w:rPr>
          <w:rStyle w:val="StyleUnderline"/>
          <w:highlight w:val="cyan"/>
        </w:rPr>
        <w:t>would be a</w:t>
      </w:r>
      <w:r w:rsidRPr="00F24351">
        <w:rPr>
          <w:rStyle w:val="StyleUnderline"/>
        </w:rPr>
        <w:t xml:space="preserve"> truly</w:t>
      </w:r>
      <w:r w:rsidRPr="00F24351">
        <w:rPr>
          <w:sz w:val="16"/>
        </w:rPr>
        <w:t xml:space="preserve"> </w:t>
      </w:r>
      <w:r w:rsidRPr="008D66F8">
        <w:rPr>
          <w:rStyle w:val="Emphasis"/>
          <w:highlight w:val="cyan"/>
        </w:rPr>
        <w:t>global setback</w:t>
      </w:r>
      <w:r w:rsidRPr="00F24351">
        <w:rPr>
          <w:rStyle w:val="Emphasis"/>
        </w:rPr>
        <w:t xml:space="preserve"> to civilisation</w:t>
      </w:r>
      <w:r w:rsidRPr="00F24351">
        <w:rPr>
          <w:rStyle w:val="StyleUnderline"/>
        </w:rPr>
        <w:t>. The setback</w:t>
      </w:r>
      <w:r w:rsidRPr="00F24351">
        <w:rPr>
          <w:sz w:val="16"/>
        </w:rPr>
        <w:t xml:space="preserve"> could be temporary. On the other hand, it </w:t>
      </w:r>
      <w:r w:rsidRPr="00F24351">
        <w:rPr>
          <w:rStyle w:val="StyleUnderline"/>
        </w:rPr>
        <w:t>could be</w:t>
      </w:r>
      <w:r w:rsidRPr="00F24351">
        <w:rPr>
          <w:sz w:val="16"/>
        </w:rPr>
        <w:t xml:space="preserve"> </w:t>
      </w:r>
      <w:r w:rsidRPr="008D66F8">
        <w:rPr>
          <w:rStyle w:val="Emphasis"/>
          <w:highlight w:val="cyan"/>
        </w:rPr>
        <w:t>so devastating</w:t>
      </w:r>
      <w:r w:rsidRPr="00F24351">
        <w:rPr>
          <w:sz w:val="16"/>
        </w:rPr>
        <w:t xml:space="preserve"> </w:t>
      </w:r>
      <w:r w:rsidRPr="00F24351">
        <w:rPr>
          <w:rStyle w:val="StyleUnderline"/>
        </w:rPr>
        <w:t>(and could have entailed so much</w:t>
      </w:r>
      <w:r w:rsidRPr="00F24351">
        <w:rPr>
          <w:sz w:val="16"/>
        </w:rPr>
        <w:t xml:space="preserve"> environmental or genetic </w:t>
      </w:r>
      <w:r w:rsidRPr="00F24351">
        <w:rPr>
          <w:rStyle w:val="Emphasis"/>
        </w:rPr>
        <w:t>degradation</w:t>
      </w:r>
      <w:r w:rsidRPr="00F24351">
        <w:rPr>
          <w:rStyle w:val="StyleUnderline"/>
        </w:rPr>
        <w:t xml:space="preserve">) </w:t>
      </w:r>
      <w:r w:rsidRPr="008D66F8">
        <w:rPr>
          <w:rStyle w:val="StyleUnderline"/>
          <w:highlight w:val="cyan"/>
        </w:rPr>
        <w:t>that</w:t>
      </w:r>
      <w:r w:rsidRPr="00F24351">
        <w:rPr>
          <w:rStyle w:val="StyleUnderline"/>
        </w:rPr>
        <w:t xml:space="preserve"> the </w:t>
      </w:r>
      <w:r w:rsidRPr="008D66F8">
        <w:rPr>
          <w:rStyle w:val="StyleUnderline"/>
          <w:highlight w:val="cyan"/>
        </w:rPr>
        <w:t>survivors could</w:t>
      </w:r>
      <w:r w:rsidRPr="008D66F8">
        <w:rPr>
          <w:sz w:val="16"/>
          <w:highlight w:val="cyan"/>
        </w:rPr>
        <w:t xml:space="preserve"> </w:t>
      </w:r>
      <w:r w:rsidRPr="008D66F8">
        <w:rPr>
          <w:rStyle w:val="Emphasis"/>
          <w:highlight w:val="cyan"/>
        </w:rPr>
        <w:t>never regenerate</w:t>
      </w:r>
      <w:r w:rsidRPr="00F24351">
        <w:rPr>
          <w:sz w:val="16"/>
        </w:rPr>
        <w:t xml:space="preserve"> a civilisation at the present level.</w:t>
      </w:r>
    </w:p>
    <w:p w14:paraId="695EB902" w14:textId="77777777" w:rsidR="00A054E6" w:rsidRDefault="00A054E6" w:rsidP="00A054E6">
      <w:pPr>
        <w:pStyle w:val="Heading4"/>
      </w:pPr>
      <w:r>
        <w:t xml:space="preserve">Sends the world </w:t>
      </w:r>
      <w:r>
        <w:rPr>
          <w:u w:val="single"/>
        </w:rPr>
        <w:t>back to the dark ages</w:t>
      </w:r>
      <w:r>
        <w:t>.</w:t>
      </w:r>
    </w:p>
    <w:p w14:paraId="71EC7F87" w14:textId="77777777" w:rsidR="00A054E6" w:rsidRPr="003C08AA" w:rsidRDefault="00A054E6" w:rsidP="00A054E6">
      <w:r w:rsidRPr="003C08AA">
        <w:rPr>
          <w:rStyle w:val="Style13ptBold"/>
        </w:rPr>
        <w:t>Hecht ’11</w:t>
      </w:r>
      <w:r>
        <w:t xml:space="preserve"> [Laurence; 2011; Editor in Chief at 21st Century Magazine; Oil Price, “Solar Storm Threatening Power Grids – Yet no Action Taken to Implement Defences”, http://oilprice.com/Energy/Energy-General/Solar-Storm-Threatening-Power-Grids-%E2%80%93-Yet-no-Action-Taken-to-Implement-Defences.html]</w:t>
      </w:r>
    </w:p>
    <w:p w14:paraId="18E55D46" w14:textId="77777777" w:rsidR="00A054E6" w:rsidRPr="00D62700" w:rsidRDefault="00A054E6" w:rsidP="00A054E6">
      <w:pPr>
        <w:rPr>
          <w:sz w:val="16"/>
        </w:rPr>
      </w:pPr>
      <w:r w:rsidRPr="00E848A2">
        <w:rPr>
          <w:rStyle w:val="StyleUnderline"/>
        </w:rPr>
        <w:t xml:space="preserve">A prolonged </w:t>
      </w:r>
      <w:r w:rsidRPr="008D66F8">
        <w:rPr>
          <w:rStyle w:val="StyleUnderline"/>
          <w:highlight w:val="cyan"/>
        </w:rPr>
        <w:t>lack of electricity</w:t>
      </w:r>
      <w:r w:rsidRPr="00407420">
        <w:rPr>
          <w:sz w:val="16"/>
        </w:rPr>
        <w:t xml:space="preserve"> in any of these areas </w:t>
      </w:r>
      <w:r w:rsidRPr="008D66F8">
        <w:rPr>
          <w:rStyle w:val="StyleUnderline"/>
          <w:highlight w:val="cyan"/>
        </w:rPr>
        <w:t>would reduce</w:t>
      </w:r>
      <w:r w:rsidRPr="00E848A2">
        <w:rPr>
          <w:rStyle w:val="StyleUnderline"/>
        </w:rPr>
        <w:t xml:space="preserve"> the </w:t>
      </w:r>
      <w:r w:rsidRPr="008D66F8">
        <w:rPr>
          <w:rStyle w:val="StyleUnderline"/>
          <w:highlight w:val="cyan"/>
        </w:rPr>
        <w:t xml:space="preserve">population to </w:t>
      </w:r>
      <w:r w:rsidRPr="008D66F8">
        <w:rPr>
          <w:rStyle w:val="Emphasis"/>
          <w:highlight w:val="cyan"/>
        </w:rPr>
        <w:t>Dark Age</w:t>
      </w:r>
      <w:r w:rsidRPr="00E848A2">
        <w:rPr>
          <w:rStyle w:val="Emphasis"/>
        </w:rPr>
        <w:t xml:space="preserve">-like </w:t>
      </w:r>
      <w:r w:rsidRPr="008D66F8">
        <w:rPr>
          <w:rStyle w:val="Emphasis"/>
          <w:highlight w:val="cyan"/>
        </w:rPr>
        <w:t>conditions</w:t>
      </w:r>
      <w:r w:rsidRPr="00407420">
        <w:rPr>
          <w:sz w:val="16"/>
        </w:rPr>
        <w:t xml:space="preserve">. Drinking </w:t>
      </w:r>
      <w:r w:rsidRPr="00E848A2">
        <w:rPr>
          <w:rStyle w:val="Emphasis"/>
        </w:rPr>
        <w:t>water supply</w:t>
      </w:r>
      <w:r w:rsidRPr="00E848A2">
        <w:rPr>
          <w:rStyle w:val="StyleUnderline"/>
        </w:rPr>
        <w:t xml:space="preserve"> would break down</w:t>
      </w:r>
      <w:r w:rsidRPr="00407420">
        <w:rPr>
          <w:sz w:val="16"/>
        </w:rPr>
        <w:t xml:space="preserve"> for lack of pumping, and sewage service would cease shortly thereafter. For lack of refrigeration, </w:t>
      </w:r>
      <w:r w:rsidRPr="00E848A2">
        <w:rPr>
          <w:rStyle w:val="StyleUnderline"/>
        </w:rPr>
        <w:t xml:space="preserve">the </w:t>
      </w:r>
      <w:r w:rsidRPr="008D66F8">
        <w:rPr>
          <w:rStyle w:val="Emphasis"/>
          <w:highlight w:val="cyan"/>
        </w:rPr>
        <w:t>food chain would collapse</w:t>
      </w:r>
      <w:r w:rsidRPr="00E848A2">
        <w:rPr>
          <w:rStyle w:val="StyleUnderline"/>
        </w:rPr>
        <w:t>, and medical supplies would be lost</w:t>
      </w:r>
      <w:r w:rsidRPr="00407420">
        <w:rPr>
          <w:sz w:val="16"/>
        </w:rPr>
        <w:t xml:space="preserve">. Fuel could not be pumped, and thus </w:t>
      </w:r>
      <w:r w:rsidRPr="008D66F8">
        <w:rPr>
          <w:rStyle w:val="StyleUnderline"/>
          <w:highlight w:val="cyan"/>
        </w:rPr>
        <w:t>transportation</w:t>
      </w:r>
      <w:r w:rsidRPr="00E6325B">
        <w:rPr>
          <w:rStyle w:val="StyleUnderline"/>
        </w:rPr>
        <w:t xml:space="preserve"> would </w:t>
      </w:r>
      <w:r w:rsidRPr="008D66F8">
        <w:rPr>
          <w:rStyle w:val="StyleUnderline"/>
          <w:highlight w:val="cyan"/>
        </w:rPr>
        <w:t>break down</w:t>
      </w:r>
      <w:r w:rsidRPr="00407420">
        <w:rPr>
          <w:sz w:val="16"/>
        </w:rPr>
        <w:t xml:space="preserve">. Heating and air conditioning systems would cease functioning. </w:t>
      </w:r>
      <w:r w:rsidRPr="008D66F8">
        <w:rPr>
          <w:rStyle w:val="StyleUnderline"/>
          <w:highlight w:val="cyan"/>
        </w:rPr>
        <w:t xml:space="preserve">Communication would be </w:t>
      </w:r>
      <w:r w:rsidRPr="008D66F8">
        <w:rPr>
          <w:rStyle w:val="Emphasis"/>
          <w:highlight w:val="cyan"/>
        </w:rPr>
        <w:t>crippled</w:t>
      </w:r>
      <w:r w:rsidRPr="00407420">
        <w:rPr>
          <w:sz w:val="16"/>
        </w:rPr>
        <w:t xml:space="preserve"> </w:t>
      </w:r>
      <w:r w:rsidRPr="00E848A2">
        <w:rPr>
          <w:rStyle w:val="StyleUnderline"/>
        </w:rPr>
        <w:t>by the lack of electricity</w:t>
      </w:r>
      <w:r w:rsidRPr="00407420">
        <w:rPr>
          <w:sz w:val="16"/>
        </w:rPr>
        <w:t xml:space="preserve"> as well as from the direct damage to satellites and sensitive electronics which a solar storm produces—perhaps no Internet and no cell phones. </w:t>
      </w:r>
      <w:r w:rsidRPr="008D66F8">
        <w:rPr>
          <w:rStyle w:val="Emphasis"/>
          <w:highlight w:val="cyan"/>
        </w:rPr>
        <w:t>Modern life would come to an end</w:t>
      </w:r>
      <w:r w:rsidRPr="008D66F8">
        <w:rPr>
          <w:rStyle w:val="StyleUnderline"/>
          <w:highlight w:val="cyan"/>
        </w:rPr>
        <w:t>, and</w:t>
      </w:r>
      <w:r w:rsidRPr="00E848A2">
        <w:rPr>
          <w:rStyle w:val="StyleUnderline"/>
        </w:rPr>
        <w:t xml:space="preserve"> a population and economic </w:t>
      </w:r>
      <w:r w:rsidRPr="008D66F8">
        <w:rPr>
          <w:rStyle w:val="StyleUnderline"/>
          <w:highlight w:val="cyan"/>
        </w:rPr>
        <w:t>infrastructure</w:t>
      </w:r>
      <w:r w:rsidRPr="00E848A2">
        <w:rPr>
          <w:rStyle w:val="StyleUnderline"/>
        </w:rPr>
        <w:t xml:space="preserve"> unprepared for a return to pre-electricity conditions </w:t>
      </w:r>
      <w:r w:rsidRPr="008D66F8">
        <w:rPr>
          <w:rStyle w:val="StyleUnderline"/>
          <w:highlight w:val="cyan"/>
        </w:rPr>
        <w:t xml:space="preserve">could </w:t>
      </w:r>
      <w:r w:rsidRPr="008D66F8">
        <w:rPr>
          <w:rStyle w:val="Emphasis"/>
          <w:highlight w:val="cyan"/>
        </w:rPr>
        <w:t>descend into chaos</w:t>
      </w:r>
      <w:r w:rsidRPr="00407420">
        <w:rPr>
          <w:sz w:val="16"/>
        </w:rPr>
        <w:t>.</w:t>
      </w:r>
    </w:p>
    <w:p w14:paraId="32380A64" w14:textId="77777777" w:rsidR="00A054E6" w:rsidRDefault="00A054E6" w:rsidP="00A054E6">
      <w:pPr>
        <w:rPr>
          <w:rFonts w:asciiTheme="minorHAnsi" w:hAnsiTheme="minorHAnsi"/>
        </w:rPr>
      </w:pPr>
    </w:p>
    <w:p w14:paraId="2AF36E81" w14:textId="77777777" w:rsidR="00A054E6" w:rsidRPr="003C08AA" w:rsidRDefault="00A054E6" w:rsidP="00A054E6">
      <w:pPr>
        <w:pStyle w:val="Heading4"/>
      </w:pPr>
      <w:r>
        <w:t xml:space="preserve">Blackouts cause </w:t>
      </w:r>
      <w:r>
        <w:rPr>
          <w:u w:val="single"/>
        </w:rPr>
        <w:t>civilizational collapse</w:t>
      </w:r>
      <w:r>
        <w:t xml:space="preserve">.  </w:t>
      </w:r>
    </w:p>
    <w:p w14:paraId="57E30BFA" w14:textId="77777777" w:rsidR="00A054E6" w:rsidRDefault="00A054E6" w:rsidP="00A054E6">
      <w:r>
        <w:rPr>
          <w:rStyle w:val="Style13ptBold"/>
        </w:rPr>
        <w:t xml:space="preserve">Weiss ’19 </w:t>
      </w:r>
      <w:r w:rsidRPr="00CE2735">
        <w:t>[Matthew and Martin; May 29; National Sales Director at United Medical Instruments, UMI and Research assistant at the American Jewish University; Neurosurgeon at UCLA-Olive View Medical Center; Energy, Sustainability, and Society, “An assessment of threats to the American power grid,” vol. 9]</w:t>
      </w:r>
    </w:p>
    <w:p w14:paraId="3C4F49BE" w14:textId="77777777" w:rsidR="00A054E6" w:rsidRPr="00CE2735" w:rsidRDefault="00A054E6" w:rsidP="00A054E6">
      <w:pPr>
        <w:rPr>
          <w:sz w:val="16"/>
        </w:rPr>
      </w:pPr>
      <w:r w:rsidRPr="00CE2735">
        <w:rPr>
          <w:sz w:val="16"/>
        </w:rPr>
        <w:t xml:space="preserve">Consequences of a sustained power outage </w:t>
      </w:r>
    </w:p>
    <w:p w14:paraId="48CCC248" w14:textId="77777777" w:rsidR="00A054E6" w:rsidRPr="00CE2735" w:rsidRDefault="00A054E6" w:rsidP="00A054E6">
      <w:pPr>
        <w:rPr>
          <w:sz w:val="16"/>
        </w:rPr>
      </w:pPr>
      <w:r w:rsidRPr="00CE2735">
        <w:rPr>
          <w:sz w:val="16"/>
        </w:rPr>
        <w:t>The EMP Commission states “</w:t>
      </w:r>
      <w:r>
        <w:rPr>
          <w:rStyle w:val="StyleUnderline"/>
        </w:rPr>
        <w:t>Should significant parts of the electrical power infrastructure be lost for any substantial period of time</w:t>
      </w:r>
      <w:r w:rsidRPr="00CE2735">
        <w:rPr>
          <w:sz w:val="16"/>
        </w:rPr>
        <w:t xml:space="preserve">, the Commission believes that the </w:t>
      </w:r>
      <w:r>
        <w:rPr>
          <w:rStyle w:val="Emphasis"/>
        </w:rPr>
        <w:t>consequences are likely to be catastrophic</w:t>
      </w:r>
      <w:r w:rsidRPr="00CE2735">
        <w:rPr>
          <w:sz w:val="16"/>
        </w:rPr>
        <w:t xml:space="preserve">, and many </w:t>
      </w:r>
      <w:r>
        <w:rPr>
          <w:rStyle w:val="StyleUnderline"/>
        </w:rPr>
        <w:t>people will die for the lack of the basic elements necessary to sustain life</w:t>
      </w:r>
      <w:r w:rsidRPr="00CE2735">
        <w:rPr>
          <w:sz w:val="16"/>
        </w:rPr>
        <w:t xml:space="preserve"> in dense urban and suburban communities.” [67]. </w:t>
      </w:r>
    </w:p>
    <w:p w14:paraId="72463033" w14:textId="77777777" w:rsidR="00A054E6" w:rsidRPr="00CE2735" w:rsidRDefault="00A054E6" w:rsidP="00A054E6">
      <w:pPr>
        <w:rPr>
          <w:sz w:val="16"/>
        </w:rPr>
      </w:pPr>
      <w:r w:rsidRPr="00CE2735">
        <w:rPr>
          <w:sz w:val="16"/>
        </w:rPr>
        <w:t xml:space="preserve">Space constraints preclude discussion on how the </w:t>
      </w:r>
      <w:r w:rsidRPr="008D66F8">
        <w:rPr>
          <w:rStyle w:val="StyleUnderline"/>
          <w:highlight w:val="cyan"/>
        </w:rPr>
        <w:t>loss of the grid</w:t>
      </w:r>
      <w:r w:rsidRPr="00A642FB">
        <w:rPr>
          <w:rStyle w:val="StyleUnderline"/>
        </w:rPr>
        <w:t xml:space="preserve"> would </w:t>
      </w:r>
      <w:r w:rsidRPr="008D66F8">
        <w:rPr>
          <w:rStyle w:val="StyleUnderline"/>
          <w:highlight w:val="cyan"/>
        </w:rPr>
        <w:t>render</w:t>
      </w:r>
      <w:r>
        <w:rPr>
          <w:rStyle w:val="StyleUnderline"/>
        </w:rPr>
        <w:t xml:space="preserve"> </w:t>
      </w:r>
      <w:r>
        <w:rPr>
          <w:rStyle w:val="Emphasis"/>
        </w:rPr>
        <w:t>synthesis</w:t>
      </w:r>
      <w:r>
        <w:rPr>
          <w:rStyle w:val="StyleUnderline"/>
        </w:rPr>
        <w:t xml:space="preserve"> and </w:t>
      </w:r>
      <w:r w:rsidRPr="00A642FB">
        <w:rPr>
          <w:rStyle w:val="Emphasis"/>
        </w:rPr>
        <w:t xml:space="preserve">distribution of </w:t>
      </w:r>
      <w:r w:rsidRPr="008D66F8">
        <w:rPr>
          <w:rStyle w:val="Emphasis"/>
          <w:highlight w:val="cyan"/>
        </w:rPr>
        <w:t>oil and gas inoperative</w:t>
      </w:r>
      <w:r w:rsidRPr="008D66F8">
        <w:rPr>
          <w:rStyle w:val="StyleUnderline"/>
          <w:highlight w:val="cyan"/>
        </w:rPr>
        <w:t xml:space="preserve">. </w:t>
      </w:r>
      <w:r w:rsidRPr="008D66F8">
        <w:rPr>
          <w:rStyle w:val="Emphasis"/>
          <w:highlight w:val="cyan"/>
        </w:rPr>
        <w:t>Telecom</w:t>
      </w:r>
      <w:r>
        <w:rPr>
          <w:rStyle w:val="Emphasis"/>
        </w:rPr>
        <w:t>munications</w:t>
      </w:r>
      <w:r w:rsidRPr="008D66F8">
        <w:rPr>
          <w:rStyle w:val="StyleUnderline"/>
          <w:highlight w:val="cyan"/>
        </w:rPr>
        <w:t xml:space="preserve"> would </w:t>
      </w:r>
      <w:r w:rsidRPr="008D66F8">
        <w:rPr>
          <w:rStyle w:val="Emphasis"/>
          <w:highlight w:val="cyan"/>
        </w:rPr>
        <w:t>collapse</w:t>
      </w:r>
      <w:r w:rsidRPr="00A642FB">
        <w:rPr>
          <w:rStyle w:val="StyleUnderline"/>
        </w:rPr>
        <w:t>, as</w:t>
      </w:r>
      <w:r>
        <w:rPr>
          <w:rStyle w:val="StyleUnderline"/>
        </w:rPr>
        <w:t xml:space="preserve"> would </w:t>
      </w:r>
      <w:r w:rsidRPr="008D66F8">
        <w:rPr>
          <w:rStyle w:val="Emphasis"/>
          <w:highlight w:val="cyan"/>
        </w:rPr>
        <w:t>finance</w:t>
      </w:r>
      <w:r w:rsidRPr="008D66F8">
        <w:rPr>
          <w:rStyle w:val="StyleUnderline"/>
          <w:highlight w:val="cyan"/>
        </w:rPr>
        <w:t xml:space="preserve"> and </w:t>
      </w:r>
      <w:r w:rsidRPr="00A642FB">
        <w:rPr>
          <w:rStyle w:val="Emphasis"/>
        </w:rPr>
        <w:t>banking</w:t>
      </w:r>
      <w:r>
        <w:rPr>
          <w:rStyle w:val="StyleUnderline"/>
        </w:rPr>
        <w:t xml:space="preserve">. </w:t>
      </w:r>
      <w:r>
        <w:rPr>
          <w:rStyle w:val="Emphasis"/>
        </w:rPr>
        <w:t xml:space="preserve">Virtually </w:t>
      </w:r>
      <w:r w:rsidRPr="00A642FB">
        <w:rPr>
          <w:rStyle w:val="Emphasis"/>
        </w:rPr>
        <w:t xml:space="preserve">all </w:t>
      </w:r>
      <w:r w:rsidRPr="008D66F8">
        <w:rPr>
          <w:rStyle w:val="Emphasis"/>
          <w:highlight w:val="cyan"/>
        </w:rPr>
        <w:t>tech</w:t>
      </w:r>
      <w:r w:rsidRPr="00A642FB">
        <w:rPr>
          <w:rStyle w:val="Emphasis"/>
        </w:rPr>
        <w:t>nology</w:t>
      </w:r>
      <w:r w:rsidRPr="00CE2735">
        <w:rPr>
          <w:rStyle w:val="StyleUnderline"/>
        </w:rPr>
        <w:t xml:space="preserve">, </w:t>
      </w:r>
      <w:r w:rsidRPr="008D66F8">
        <w:rPr>
          <w:rStyle w:val="Emphasis"/>
          <w:highlight w:val="cyan"/>
        </w:rPr>
        <w:t>infrastructure</w:t>
      </w:r>
      <w:r w:rsidRPr="008D66F8">
        <w:rPr>
          <w:rStyle w:val="StyleUnderline"/>
          <w:highlight w:val="cyan"/>
        </w:rPr>
        <w:t xml:space="preserve">, and </w:t>
      </w:r>
      <w:r w:rsidRPr="008D66F8">
        <w:rPr>
          <w:rStyle w:val="Emphasis"/>
          <w:highlight w:val="cyan"/>
        </w:rPr>
        <w:t>services</w:t>
      </w:r>
      <w:r>
        <w:rPr>
          <w:rStyle w:val="StyleUnderline"/>
        </w:rPr>
        <w:t xml:space="preserve"> require electricity</w:t>
      </w:r>
      <w:r w:rsidRPr="00CE2735">
        <w:rPr>
          <w:sz w:val="16"/>
        </w:rPr>
        <w:t xml:space="preserve">. </w:t>
      </w:r>
    </w:p>
    <w:p w14:paraId="09B411E3" w14:textId="77777777" w:rsidR="00A054E6" w:rsidRPr="00CE2735" w:rsidRDefault="00A054E6" w:rsidP="00A054E6">
      <w:pPr>
        <w:rPr>
          <w:sz w:val="16"/>
        </w:rPr>
      </w:pPr>
      <w:r w:rsidRPr="00CE2735">
        <w:rPr>
          <w:sz w:val="16"/>
        </w:rPr>
        <w:t xml:space="preserve">An </w:t>
      </w:r>
      <w:r w:rsidRPr="00CE2735">
        <w:rPr>
          <w:sz w:val="16"/>
          <w:szCs w:val="16"/>
        </w:rPr>
        <w:t xml:space="preserve">EMP </w:t>
      </w:r>
      <w:r w:rsidRPr="008D66F8">
        <w:rPr>
          <w:rStyle w:val="StyleUnderline"/>
          <w:highlight w:val="cyan"/>
        </w:rPr>
        <w:t>attack</w:t>
      </w:r>
      <w:r w:rsidRPr="00CE2735">
        <w:rPr>
          <w:sz w:val="16"/>
        </w:rPr>
        <w:t xml:space="preserve"> that collapses the electric power grid </w:t>
      </w:r>
      <w:r w:rsidRPr="008D66F8">
        <w:rPr>
          <w:rStyle w:val="StyleUnderline"/>
          <w:highlight w:val="cyan"/>
        </w:rPr>
        <w:t xml:space="preserve">will </w:t>
      </w:r>
      <w:r w:rsidRPr="008D66F8">
        <w:rPr>
          <w:rStyle w:val="Emphasis"/>
          <w:highlight w:val="cyan"/>
        </w:rPr>
        <w:t>collapse</w:t>
      </w:r>
      <w:r w:rsidRPr="00A642FB">
        <w:rPr>
          <w:rStyle w:val="Emphasis"/>
        </w:rPr>
        <w:t xml:space="preserve"> </w:t>
      </w:r>
      <w:r>
        <w:rPr>
          <w:rStyle w:val="Emphasis"/>
        </w:rPr>
        <w:t xml:space="preserve">the </w:t>
      </w:r>
      <w:r w:rsidRPr="008D66F8">
        <w:rPr>
          <w:rStyle w:val="Emphasis"/>
          <w:highlight w:val="cyan"/>
        </w:rPr>
        <w:t>water</w:t>
      </w:r>
      <w:r w:rsidRPr="00A642FB">
        <w:rPr>
          <w:rStyle w:val="Emphasis"/>
        </w:rPr>
        <w:t xml:space="preserve"> infrastructure</w:t>
      </w:r>
      <w:r w:rsidRPr="00CE2735">
        <w:rPr>
          <w:sz w:val="16"/>
        </w:rPr>
        <w:t xml:space="preserve">—the delivery and purification of water and the removal and treatment of wastewater and sewage. Outbreaks that would result from the failure of these systems include cholera. It is problematic if fuel will be available to boil water. </w:t>
      </w:r>
      <w:r>
        <w:rPr>
          <w:rStyle w:val="StyleUnderline"/>
        </w:rPr>
        <w:t xml:space="preserve">Lack of water will cause </w:t>
      </w:r>
      <w:r w:rsidRPr="008D66F8">
        <w:rPr>
          <w:rStyle w:val="StyleUnderline"/>
          <w:highlight w:val="cyan"/>
        </w:rPr>
        <w:t>death in</w:t>
      </w:r>
      <w:r>
        <w:rPr>
          <w:rStyle w:val="StyleUnderline"/>
        </w:rPr>
        <w:t xml:space="preserve"> </w:t>
      </w:r>
      <w:r>
        <w:rPr>
          <w:rStyle w:val="Emphasis"/>
        </w:rPr>
        <w:t>3 to 4 </w:t>
      </w:r>
      <w:r w:rsidRPr="008D66F8">
        <w:rPr>
          <w:rStyle w:val="Emphasis"/>
          <w:highlight w:val="cyan"/>
        </w:rPr>
        <w:t>days</w:t>
      </w:r>
      <w:r w:rsidRPr="00CE2735">
        <w:rPr>
          <w:sz w:val="16"/>
        </w:rPr>
        <w:t xml:space="preserve"> [68]. </w:t>
      </w:r>
    </w:p>
    <w:p w14:paraId="5C1EE098" w14:textId="77777777" w:rsidR="00A054E6" w:rsidRPr="00CE2735" w:rsidRDefault="00A054E6" w:rsidP="00A054E6">
      <w:pPr>
        <w:rPr>
          <w:sz w:val="16"/>
        </w:rPr>
      </w:pPr>
      <w:r w:rsidRPr="008D66F8">
        <w:rPr>
          <w:rStyle w:val="Emphasis"/>
          <w:highlight w:val="cyan"/>
        </w:rPr>
        <w:t>Food production</w:t>
      </w:r>
      <w:r w:rsidRPr="00A642FB">
        <w:rPr>
          <w:rStyle w:val="Emphasis"/>
        </w:rPr>
        <w:t xml:space="preserve"> would</w:t>
      </w:r>
      <w:r>
        <w:rPr>
          <w:rStyle w:val="Emphasis"/>
        </w:rPr>
        <w:t xml:space="preserve"> also </w:t>
      </w:r>
      <w:r w:rsidRPr="008D66F8">
        <w:rPr>
          <w:rStyle w:val="Emphasis"/>
          <w:highlight w:val="cyan"/>
        </w:rPr>
        <w:t>collapse</w:t>
      </w:r>
      <w:r w:rsidRPr="008D66F8">
        <w:rPr>
          <w:rStyle w:val="StyleUnderline"/>
          <w:highlight w:val="cyan"/>
        </w:rPr>
        <w:t>. Crops</w:t>
      </w:r>
      <w:r>
        <w:rPr>
          <w:rStyle w:val="StyleUnderline"/>
        </w:rPr>
        <w:t xml:space="preserve"> and livestock </w:t>
      </w:r>
      <w:r w:rsidRPr="008D66F8">
        <w:rPr>
          <w:rStyle w:val="StyleUnderline"/>
          <w:highlight w:val="cyan"/>
        </w:rPr>
        <w:t>require water</w:t>
      </w:r>
      <w:r>
        <w:rPr>
          <w:rStyle w:val="StyleUnderline"/>
        </w:rPr>
        <w:t xml:space="preserve"> delivered by electronically powered pumps.</w:t>
      </w:r>
      <w:r w:rsidRPr="00CE2735">
        <w:rPr>
          <w:sz w:val="16"/>
        </w:rPr>
        <w:t xml:space="preserve"> Tractors, harvesters, and other farm equipment run on petroleum products supplied by an infrastructure (pumps, pipelines) that require electricity. The </w:t>
      </w:r>
      <w:r>
        <w:rPr>
          <w:rStyle w:val="StyleUnderline"/>
        </w:rPr>
        <w:t xml:space="preserve">plants that make fertilizer, insecticides, and feed </w:t>
      </w:r>
      <w:r>
        <w:rPr>
          <w:rStyle w:val="StyleUnderline"/>
        </w:rPr>
        <w:lastRenderedPageBreak/>
        <w:t>also require electricity.</w:t>
      </w:r>
      <w:r w:rsidRPr="00CE2735">
        <w:rPr>
          <w:sz w:val="16"/>
        </w:rPr>
        <w:t xml:space="preserve"> Gas pumps that fuel the trucks that distribute food require electricity. </w:t>
      </w:r>
      <w:r>
        <w:rPr>
          <w:rStyle w:val="StyleUnderline"/>
        </w:rPr>
        <w:t>Food processing requires electricity</w:t>
      </w:r>
      <w:r w:rsidRPr="00CE2735">
        <w:rPr>
          <w:sz w:val="16"/>
        </w:rPr>
        <w:t xml:space="preserve">. </w:t>
      </w:r>
    </w:p>
    <w:p w14:paraId="279B0ABA" w14:textId="77777777" w:rsidR="00A054E6" w:rsidRPr="00CE2735" w:rsidRDefault="00A054E6" w:rsidP="00A054E6">
      <w:pPr>
        <w:rPr>
          <w:sz w:val="16"/>
        </w:rPr>
      </w:pPr>
      <w:r w:rsidRPr="00CE2735">
        <w:rPr>
          <w:sz w:val="16"/>
        </w:rPr>
        <w:t xml:space="preserve">In 1900, nearly 40% of the population lived on farms. That percentage is now less than 2% [69]. </w:t>
      </w:r>
      <w:r>
        <w:rPr>
          <w:rStyle w:val="Emphasis"/>
        </w:rPr>
        <w:t xml:space="preserve">It is </w:t>
      </w:r>
      <w:r w:rsidRPr="008D66F8">
        <w:rPr>
          <w:rStyle w:val="Emphasis"/>
          <w:highlight w:val="cyan"/>
        </w:rPr>
        <w:t>through tech</w:t>
      </w:r>
      <w:r>
        <w:rPr>
          <w:rStyle w:val="Emphasis"/>
        </w:rPr>
        <w:t>nology</w:t>
      </w:r>
      <w:r>
        <w:rPr>
          <w:rStyle w:val="StyleUnderline"/>
        </w:rPr>
        <w:t xml:space="preserve"> that </w:t>
      </w:r>
      <w:r w:rsidRPr="008D66F8">
        <w:rPr>
          <w:rStyle w:val="Emphasis"/>
          <w:highlight w:val="cyan"/>
        </w:rPr>
        <w:t>2% of the population</w:t>
      </w:r>
      <w:r>
        <w:rPr>
          <w:rStyle w:val="Emphasis"/>
        </w:rPr>
        <w:t xml:space="preserve"> can </w:t>
      </w:r>
      <w:r w:rsidRPr="008D66F8">
        <w:rPr>
          <w:rStyle w:val="Emphasis"/>
          <w:highlight w:val="cyan"/>
        </w:rPr>
        <w:t>feed</w:t>
      </w:r>
      <w:r>
        <w:rPr>
          <w:rStyle w:val="Emphasis"/>
        </w:rPr>
        <w:t xml:space="preserve"> the other </w:t>
      </w:r>
      <w:r w:rsidRPr="008D66F8">
        <w:rPr>
          <w:rStyle w:val="Emphasis"/>
          <w:highlight w:val="cyan"/>
        </w:rPr>
        <w:t>98%</w:t>
      </w:r>
      <w:r w:rsidRPr="00CE2735">
        <w:rPr>
          <w:sz w:val="16"/>
        </w:rPr>
        <w:t xml:space="preserve"> [68]. The acreage under cultivation today is only 6% more than in 1900, yet productivity has increased </w:t>
      </w:r>
      <w:proofErr w:type="gramStart"/>
      <w:r w:rsidRPr="00CE2735">
        <w:rPr>
          <w:sz w:val="16"/>
        </w:rPr>
        <w:t>50 fold</w:t>
      </w:r>
      <w:proofErr w:type="gramEnd"/>
      <w:r w:rsidRPr="00CE2735">
        <w:rPr>
          <w:sz w:val="16"/>
        </w:rPr>
        <w:t xml:space="preserve"> [69]. </w:t>
      </w:r>
    </w:p>
    <w:p w14:paraId="01F73D71" w14:textId="77777777" w:rsidR="00A054E6" w:rsidRPr="00CE2735" w:rsidRDefault="00A054E6" w:rsidP="00A054E6">
      <w:pPr>
        <w:rPr>
          <w:sz w:val="16"/>
        </w:rPr>
      </w:pPr>
      <w:r w:rsidRPr="00CE2735">
        <w:rPr>
          <w:sz w:val="16"/>
        </w:rPr>
        <w:t xml:space="preserve">As stated by Dr. Lowell L Wood in Congressional testimony: </w:t>
      </w:r>
    </w:p>
    <w:p w14:paraId="04FCD08D" w14:textId="77777777" w:rsidR="00A054E6" w:rsidRPr="00CE2735" w:rsidRDefault="00A054E6" w:rsidP="00A054E6">
      <w:pPr>
        <w:rPr>
          <w:sz w:val="16"/>
        </w:rPr>
      </w:pPr>
      <w:r w:rsidRPr="00CE2735">
        <w:rPr>
          <w:sz w:val="16"/>
        </w:rPr>
        <w:t xml:space="preserve">“If we were no longer able to fuel our agricultural machine in the country, the </w:t>
      </w:r>
      <w:r>
        <w:rPr>
          <w:rStyle w:val="StyleUnderline"/>
        </w:rPr>
        <w:t>food production</w:t>
      </w:r>
      <w:r w:rsidRPr="00CE2735">
        <w:rPr>
          <w:sz w:val="16"/>
        </w:rPr>
        <w:t xml:space="preserve"> of the country </w:t>
      </w:r>
      <w:r>
        <w:rPr>
          <w:rStyle w:val="StyleUnderline"/>
        </w:rPr>
        <w:t>would simply stop</w:t>
      </w:r>
      <w:r w:rsidRPr="00CE2735">
        <w:rPr>
          <w:sz w:val="16"/>
        </w:rPr>
        <w:t>, because we do not have the horses and mules that used to tow agricultural gear around in the 1880s and 1890s”. “</w:t>
      </w:r>
      <w:proofErr w:type="gramStart"/>
      <w:r w:rsidRPr="00CE2735">
        <w:rPr>
          <w:sz w:val="16"/>
        </w:rPr>
        <w:t>So</w:t>
      </w:r>
      <w:proofErr w:type="gramEnd"/>
      <w:r w:rsidRPr="00CE2735">
        <w:rPr>
          <w:sz w:val="16"/>
        </w:rPr>
        <w:t xml:space="preserve"> the situation would be exceedingly adverse if both electricity and the fuel that electricity moves around the country……… stayed away for a substantial period of time, we would miss the harvest, and </w:t>
      </w:r>
      <w:r w:rsidRPr="008D66F8">
        <w:rPr>
          <w:rStyle w:val="Emphasis"/>
          <w:highlight w:val="cyan"/>
        </w:rPr>
        <w:t>we would starve</w:t>
      </w:r>
      <w:r>
        <w:rPr>
          <w:rStyle w:val="Emphasis"/>
        </w:rPr>
        <w:t xml:space="preserve"> the following winter</w:t>
      </w:r>
      <w:r w:rsidRPr="00CE2735">
        <w:rPr>
          <w:sz w:val="16"/>
        </w:rPr>
        <w:t xml:space="preserve">” [70]. </w:t>
      </w:r>
    </w:p>
    <w:p w14:paraId="71D9630D" w14:textId="77777777" w:rsidR="00A054E6" w:rsidRPr="00CE2735" w:rsidRDefault="00A054E6" w:rsidP="00A054E6">
      <w:pPr>
        <w:rPr>
          <w:sz w:val="16"/>
        </w:rPr>
      </w:pPr>
      <w:r w:rsidRPr="00CE2735">
        <w:rPr>
          <w:sz w:val="16"/>
        </w:rPr>
        <w:t xml:space="preserve">People can live for 1–2 months without food, but after 5 days, they have difficulty thinking and at 2 weeks they are incapacitated [68]. There is typically a 30-day perishable food supply at regional </w:t>
      </w:r>
      <w:proofErr w:type="gramStart"/>
      <w:r w:rsidRPr="00CE2735">
        <w:rPr>
          <w:sz w:val="16"/>
        </w:rPr>
        <w:t>warehouses</w:t>
      </w:r>
      <w:proofErr w:type="gramEnd"/>
      <w:r w:rsidRPr="00CE2735">
        <w:rPr>
          <w:sz w:val="16"/>
        </w:rPr>
        <w:t xml:space="preserve"> but most would be destroyed with the loss of refrigeration [69]. The EMP Commission has suggested food be stockpiled for a possible EMP event. </w:t>
      </w:r>
    </w:p>
    <w:p w14:paraId="3BB9D28A" w14:textId="77777777" w:rsidR="00A054E6" w:rsidRPr="00CE2735" w:rsidRDefault="00A054E6" w:rsidP="00A054E6">
      <w:pPr>
        <w:rPr>
          <w:sz w:val="16"/>
        </w:rPr>
      </w:pPr>
      <w:r w:rsidRPr="00CE2735">
        <w:rPr>
          <w:sz w:val="16"/>
        </w:rPr>
        <w:t xml:space="preserve">A prescription for failure </w:t>
      </w:r>
    </w:p>
    <w:p w14:paraId="62CEC72E" w14:textId="77777777" w:rsidR="00A054E6" w:rsidRPr="00CE2735" w:rsidRDefault="00A054E6" w:rsidP="00A054E6">
      <w:pPr>
        <w:rPr>
          <w:sz w:val="16"/>
        </w:rPr>
      </w:pPr>
      <w:r>
        <w:rPr>
          <w:rStyle w:val="StyleUnderline"/>
        </w:rPr>
        <w:t>Even if all the recommendations</w:t>
      </w:r>
      <w:r w:rsidRPr="00CE2735">
        <w:rPr>
          <w:sz w:val="16"/>
        </w:rPr>
        <w:t xml:space="preserve"> of the Congressional EMP Commission </w:t>
      </w:r>
      <w:r>
        <w:rPr>
          <w:rStyle w:val="StyleUnderline"/>
        </w:rPr>
        <w:t xml:space="preserve">were implemented, there is </w:t>
      </w:r>
      <w:r>
        <w:rPr>
          <w:rStyle w:val="Emphasis"/>
        </w:rPr>
        <w:t>no guarantee that the grid will not sustain a prolonged collapse</w:t>
      </w:r>
      <w:r>
        <w:rPr>
          <w:rStyle w:val="StyleUnderline"/>
        </w:rPr>
        <w:t xml:space="preserve">. There should therefore be </w:t>
      </w:r>
      <w:r>
        <w:rPr>
          <w:rStyle w:val="Emphasis"/>
        </w:rPr>
        <w:t>contingency plans</w:t>
      </w:r>
      <w:r>
        <w:rPr>
          <w:rStyle w:val="StyleUnderline"/>
        </w:rPr>
        <w:t xml:space="preserve"> for such a failure</w:t>
      </w:r>
      <w:r w:rsidRPr="00CE2735">
        <w:rPr>
          <w:sz w:val="16"/>
        </w:rPr>
        <w:t xml:space="preserve">. </w:t>
      </w:r>
    </w:p>
    <w:p w14:paraId="31BC21C1" w14:textId="77777777" w:rsidR="00A054E6" w:rsidRPr="00CE2735" w:rsidRDefault="00A054E6" w:rsidP="00A054E6">
      <w:pPr>
        <w:rPr>
          <w:sz w:val="16"/>
        </w:rPr>
      </w:pPr>
      <w:r w:rsidRPr="00CE2735">
        <w:rPr>
          <w:sz w:val="16"/>
        </w:rPr>
        <w:t xml:space="preserve">There is also another consideration. The </w:t>
      </w:r>
      <w:r>
        <w:rPr>
          <w:rStyle w:val="StyleUnderline"/>
        </w:rPr>
        <w:t>foundational pillars of prior American nuclear defense policy</w:t>
      </w:r>
      <w:r w:rsidRPr="00CE2735">
        <w:rPr>
          <w:sz w:val="16"/>
        </w:rPr>
        <w:t xml:space="preserve">, in today’s climate, </w:t>
      </w:r>
      <w:r>
        <w:rPr>
          <w:rStyle w:val="StyleUnderline"/>
        </w:rPr>
        <w:t xml:space="preserve">are of uncertain validity. </w:t>
      </w:r>
      <w:r>
        <w:rPr>
          <w:rStyle w:val="Emphasis"/>
        </w:rPr>
        <w:t>M</w:t>
      </w:r>
      <w:r>
        <w:rPr>
          <w:rStyle w:val="StyleUnderline"/>
        </w:rPr>
        <w:t xml:space="preserve">utual </w:t>
      </w:r>
      <w:r>
        <w:rPr>
          <w:rStyle w:val="Emphasis"/>
        </w:rPr>
        <w:t>a</w:t>
      </w:r>
      <w:r>
        <w:rPr>
          <w:rStyle w:val="StyleUnderline"/>
        </w:rPr>
        <w:t xml:space="preserve">ssured </w:t>
      </w:r>
      <w:r>
        <w:rPr>
          <w:rStyle w:val="Emphasis"/>
        </w:rPr>
        <w:t>d</w:t>
      </w:r>
      <w:r>
        <w:rPr>
          <w:rStyle w:val="StyleUnderline"/>
        </w:rPr>
        <w:t xml:space="preserve">estruction is the </w:t>
      </w:r>
      <w:r>
        <w:rPr>
          <w:rStyle w:val="Emphasis"/>
        </w:rPr>
        <w:t>Maginot line</w:t>
      </w:r>
      <w:r>
        <w:rPr>
          <w:rStyle w:val="StyleUnderline"/>
        </w:rPr>
        <w:t xml:space="preserve"> of the 21st century.</w:t>
      </w:r>
      <w:r w:rsidRPr="00CE2735">
        <w:rPr>
          <w:sz w:val="16"/>
        </w:rPr>
        <w:t xml:space="preserve"> Nonproliferation will prove difficult to resurrect. </w:t>
      </w:r>
    </w:p>
    <w:p w14:paraId="1967AE20" w14:textId="77777777" w:rsidR="00A054E6" w:rsidRPr="00CE2735" w:rsidRDefault="00A054E6" w:rsidP="00A054E6">
      <w:pPr>
        <w:rPr>
          <w:sz w:val="16"/>
        </w:rPr>
      </w:pPr>
      <w:r w:rsidRPr="00CE2735">
        <w:rPr>
          <w:sz w:val="16"/>
        </w:rPr>
        <w:t xml:space="preserve">The </w:t>
      </w:r>
      <w:r>
        <w:rPr>
          <w:rStyle w:val="StyleUnderline"/>
        </w:rPr>
        <w:t xml:space="preserve">consequences of a </w:t>
      </w:r>
      <w:r>
        <w:rPr>
          <w:rStyle w:val="Emphasis"/>
        </w:rPr>
        <w:t>widespread nuclear attack</w:t>
      </w:r>
      <w:r>
        <w:rPr>
          <w:rStyle w:val="StyleUnderline"/>
        </w:rPr>
        <w:t xml:space="preserve"> have been positioned to the public as massive deaths from blast effects</w:t>
      </w:r>
      <w:r w:rsidRPr="00CE2735">
        <w:rPr>
          <w:sz w:val="16"/>
        </w:rPr>
        <w:t xml:space="preserve">, and then further lingering deaths from the effects of radiation. We suspect there will be no electricity, and </w:t>
      </w:r>
      <w:r w:rsidRPr="00A642FB">
        <w:rPr>
          <w:rStyle w:val="StyleUnderline"/>
        </w:rPr>
        <w:t xml:space="preserve">there will be </w:t>
      </w:r>
      <w:r w:rsidRPr="008D66F8">
        <w:rPr>
          <w:rStyle w:val="StyleUnderline"/>
          <w:highlight w:val="cyan"/>
        </w:rPr>
        <w:t xml:space="preserve">no electricity for a </w:t>
      </w:r>
      <w:r w:rsidRPr="00A642FB">
        <w:rPr>
          <w:rStyle w:val="Emphasis"/>
        </w:rPr>
        <w:t xml:space="preserve">very </w:t>
      </w:r>
      <w:r w:rsidRPr="008D66F8">
        <w:rPr>
          <w:rStyle w:val="Emphasis"/>
          <w:highlight w:val="cyan"/>
        </w:rPr>
        <w:t>long time</w:t>
      </w:r>
      <w:r w:rsidRPr="00CE2735">
        <w:rPr>
          <w:sz w:val="16"/>
        </w:rPr>
        <w:t xml:space="preserve">. </w:t>
      </w:r>
    </w:p>
    <w:p w14:paraId="398FC044" w14:textId="77777777" w:rsidR="00A054E6" w:rsidRPr="00CE2735" w:rsidRDefault="00A054E6" w:rsidP="00A054E6">
      <w:pPr>
        <w:rPr>
          <w:rStyle w:val="Style13ptBold"/>
          <w:b w:val="0"/>
          <w:bCs/>
        </w:rPr>
      </w:pPr>
      <w:r w:rsidRPr="008D66F8">
        <w:rPr>
          <w:rStyle w:val="StyleUnderline"/>
          <w:highlight w:val="cyan"/>
        </w:rPr>
        <w:t>There should be a</w:t>
      </w:r>
      <w:r>
        <w:rPr>
          <w:rStyle w:val="StyleUnderline"/>
        </w:rPr>
        <w:t xml:space="preserve">n actionable </w:t>
      </w:r>
      <w:r w:rsidRPr="008D66F8">
        <w:rPr>
          <w:rStyle w:val="StyleUnderline"/>
          <w:highlight w:val="cyan"/>
        </w:rPr>
        <w:t>plan</w:t>
      </w:r>
      <w:r w:rsidRPr="00CE2735">
        <w:rPr>
          <w:sz w:val="16"/>
        </w:rPr>
        <w:t xml:space="preserve"> in anticipation of a possible prolonged collapse of the grid—a retro-structure and a skill </w:t>
      </w:r>
      <w:r>
        <w:rPr>
          <w:rStyle w:val="StyleUnderline"/>
        </w:rPr>
        <w:t xml:space="preserve">set </w:t>
      </w:r>
      <w:r w:rsidRPr="008D66F8">
        <w:rPr>
          <w:rStyle w:val="StyleUnderline"/>
          <w:highlight w:val="cyan"/>
        </w:rPr>
        <w:t>to provide</w:t>
      </w:r>
      <w:r w:rsidRPr="00A642FB">
        <w:rPr>
          <w:rStyle w:val="StyleUnderline"/>
        </w:rPr>
        <w:t xml:space="preserve"> a </w:t>
      </w:r>
      <w:r w:rsidRPr="00A642FB">
        <w:rPr>
          <w:rStyle w:val="Emphasis"/>
        </w:rPr>
        <w:t xml:space="preserve">framework for </w:t>
      </w:r>
      <w:r w:rsidRPr="008D66F8">
        <w:rPr>
          <w:rStyle w:val="Emphasis"/>
          <w:highlight w:val="cyan"/>
        </w:rPr>
        <w:t>survival</w:t>
      </w:r>
      <w:r w:rsidRPr="00CE2735">
        <w:rPr>
          <w:rStyle w:val="StyleUnderline"/>
        </w:rPr>
        <w:t>.</w:t>
      </w:r>
      <w:r>
        <w:rPr>
          <w:rStyle w:val="StyleUnderline"/>
        </w:rPr>
        <w:t xml:space="preserve"> Our sense is </w:t>
      </w:r>
      <w:r w:rsidRPr="008D66F8">
        <w:rPr>
          <w:rStyle w:val="Emphasis"/>
          <w:highlight w:val="cyan"/>
        </w:rPr>
        <w:t>there is no plan</w:t>
      </w:r>
      <w:r w:rsidRPr="00CE2735">
        <w:rPr>
          <w:sz w:val="16"/>
        </w:rPr>
        <w:t>.</w:t>
      </w:r>
    </w:p>
    <w:p w14:paraId="5ACFC4D9" w14:textId="77777777" w:rsidR="00A054E6" w:rsidRPr="0060243C" w:rsidRDefault="00A054E6" w:rsidP="00A054E6">
      <w:pPr>
        <w:pStyle w:val="Heading3"/>
      </w:pPr>
    </w:p>
    <w:p w14:paraId="1AEBEDCA" w14:textId="77777777" w:rsidR="00A054E6" w:rsidRPr="00A054E6" w:rsidRDefault="00A054E6" w:rsidP="00A054E6"/>
    <w:sectPr w:rsidR="00A054E6" w:rsidRPr="00A054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4F2EC9"/>
    <w:multiLevelType w:val="hybridMultilevel"/>
    <w:tmpl w:val="2806C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D8201F"/>
    <w:multiLevelType w:val="hybridMultilevel"/>
    <w:tmpl w:val="00A41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8643E0"/>
    <w:multiLevelType w:val="hybridMultilevel"/>
    <w:tmpl w:val="5E404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914293"/>
    <w:multiLevelType w:val="hybridMultilevel"/>
    <w:tmpl w:val="A1280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F237E0"/>
    <w:multiLevelType w:val="hybridMultilevel"/>
    <w:tmpl w:val="AAF6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5"/>
  </w:num>
  <w:num w:numId="13">
    <w:abstractNumId w:val="13"/>
  </w:num>
  <w:num w:numId="14">
    <w:abstractNumId w:val="14"/>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6F607B"/>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25D5"/>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607B"/>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54E6"/>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9BFAEF"/>
  <w14:defaultImageDpi w14:val="300"/>
  <w15:docId w15:val="{B16C5B6E-C0CC-9F4F-824A-CB7BBD089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6F607B"/>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6F607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F607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No Underline,Char Char Char Char Char Char Char, Char Char Char Char Char Char Char,Text 7,3: Cite,Tags v 2,no,Index Headers,Bold Cite,Heading 3 Char1 Char Char,Citation Char Char Char Char,Citation,Char,Char1 Char,n"/>
    <w:basedOn w:val="Normal"/>
    <w:next w:val="Normal"/>
    <w:link w:val="Heading3Char"/>
    <w:uiPriority w:val="9"/>
    <w:unhideWhenUsed/>
    <w:qFormat/>
    <w:rsid w:val="006F607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T, Ch,ta"/>
    <w:basedOn w:val="Normal"/>
    <w:next w:val="Normal"/>
    <w:link w:val="Heading4Char"/>
    <w:uiPriority w:val="9"/>
    <w:unhideWhenUsed/>
    <w:qFormat/>
    <w:rsid w:val="006F607B"/>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6F607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F607B"/>
  </w:style>
  <w:style w:type="character" w:customStyle="1" w:styleId="Heading1Char">
    <w:name w:val="Heading 1 Char"/>
    <w:aliases w:val="Pocket Char"/>
    <w:basedOn w:val="DefaultParagraphFont"/>
    <w:link w:val="Heading1"/>
    <w:uiPriority w:val="9"/>
    <w:rsid w:val="006F607B"/>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6F607B"/>
    <w:rPr>
      <w:rFonts w:ascii="Calibri" w:eastAsiaTheme="majorEastAsia" w:hAnsi="Calibri" w:cstheme="majorBidi"/>
      <w:b/>
      <w:bCs/>
      <w:sz w:val="44"/>
      <w:szCs w:val="44"/>
      <w:u w:val="double"/>
    </w:rPr>
  </w:style>
  <w:style w:type="character" w:customStyle="1" w:styleId="Heading3Char">
    <w:name w:val="Heading 3 Char"/>
    <w:aliases w:val="Block Char,Heading 3 Char Char Char,No Underline Char,Char Char Char Char Char Char Char Char, Char Char Char Char Char Char Char Char,Text 7 Char,3: Cite Char,Tags v 2 Char,no Char,Index Headers Char,Bold Cite Char,Citation Char,n Char"/>
    <w:basedOn w:val="DefaultParagraphFont"/>
    <w:link w:val="Heading3"/>
    <w:uiPriority w:val="9"/>
    <w:rsid w:val="006F607B"/>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9"/>
    <w:rsid w:val="006F607B"/>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6F607B"/>
    <w:rPr>
      <w:b/>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Underline Char,ci,cite,c,Bo,Heading 3 Char1 Char Char Ch,8."/>
    <w:basedOn w:val="DefaultParagraphFont"/>
    <w:uiPriority w:val="1"/>
    <w:qFormat/>
    <w:rsid w:val="006F607B"/>
    <w:rPr>
      <w:b w:val="0"/>
      <w:sz w:val="22"/>
      <w:u w:val="single"/>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Debate,B,s,/,B1"/>
    <w:basedOn w:val="DefaultParagraphFont"/>
    <w:link w:val="textbold"/>
    <w:uiPriority w:val="20"/>
    <w:qFormat/>
    <w:rsid w:val="006F607B"/>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6F607B"/>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6F607B"/>
    <w:rPr>
      <w:color w:val="auto"/>
      <w:u w:val="none"/>
    </w:rPr>
  </w:style>
  <w:style w:type="paragraph" w:styleId="DocumentMap">
    <w:name w:val="Document Map"/>
    <w:basedOn w:val="Normal"/>
    <w:link w:val="DocumentMapChar"/>
    <w:uiPriority w:val="99"/>
    <w:semiHidden/>
    <w:unhideWhenUsed/>
    <w:rsid w:val="006F607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F607B"/>
    <w:rPr>
      <w:rFonts w:ascii="Lucida Grande" w:hAnsi="Lucida Grande" w:cs="Lucida Grande"/>
    </w:rPr>
  </w:style>
  <w:style w:type="paragraph" w:customStyle="1" w:styleId="Analytics">
    <w:name w:val="Analytics"/>
    <w:link w:val="AnalyticsChar"/>
    <w:uiPriority w:val="4"/>
    <w:qFormat/>
    <w:rsid w:val="006F607B"/>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6F607B"/>
    <w:rPr>
      <w:rFonts w:ascii="Calibri" w:eastAsiaTheme="majorEastAsia" w:hAnsi="Calibri" w:cstheme="majorBidi"/>
      <w:b/>
      <w:iCs/>
      <w:sz w:val="26"/>
      <w:szCs w:val="28"/>
    </w:rPr>
  </w:style>
  <w:style w:type="paragraph" w:customStyle="1" w:styleId="textbold">
    <w:name w:val="text bold"/>
    <w:basedOn w:val="Normal"/>
    <w:link w:val="Emphasis"/>
    <w:uiPriority w:val="20"/>
    <w:qFormat/>
    <w:rsid w:val="006F607B"/>
    <w:pPr>
      <w:widowControl w:val="0"/>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styleId="ListParagraph">
    <w:name w:val="List Paragraph"/>
    <w:basedOn w:val="Normal"/>
    <w:uiPriority w:val="99"/>
    <w:unhideWhenUsed/>
    <w:qFormat/>
    <w:rsid w:val="006F607B"/>
    <w:pPr>
      <w:ind w:left="720"/>
      <w:contextualSpacing/>
    </w:p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Card,Dont use"/>
    <w:basedOn w:val="Heading1"/>
    <w:link w:val="Hyperlink"/>
    <w:autoRedefine/>
    <w:uiPriority w:val="99"/>
    <w:qFormat/>
    <w:rsid w:val="006F607B"/>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uiPriority w:val="20"/>
    <w:qFormat/>
    <w:rsid w:val="006F607B"/>
    <w:pPr>
      <w:pBdr>
        <w:top w:val="single" w:sz="4" w:space="1" w:color="auto"/>
        <w:left w:val="single" w:sz="4" w:space="4" w:color="auto"/>
        <w:bottom w:val="single" w:sz="4" w:space="1" w:color="auto"/>
        <w:right w:val="single" w:sz="4" w:space="4" w:color="auto"/>
      </w:pBdr>
      <w:ind w:left="720"/>
      <w:jc w:val="both"/>
    </w:pPr>
    <w:rPr>
      <w:b/>
      <w:iCs/>
      <w:sz w:val="24"/>
      <w:u w:val="single"/>
      <w:bdr w:val="single" w:sz="8" w:space="0" w:color="auto"/>
    </w:r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6F607B"/>
    <w:rPr>
      <w:sz w:val="20"/>
      <w:u w:val="single"/>
    </w:rPr>
  </w:style>
  <w:style w:type="paragraph" w:styleId="Title">
    <w:name w:val="Title"/>
    <w:aliases w:val="Bold Underlined,UNDERLINE,Cites and Cards,title,Block Heading,Read This"/>
    <w:basedOn w:val="Normal"/>
    <w:next w:val="Normal"/>
    <w:link w:val="TitleChar"/>
    <w:uiPriority w:val="6"/>
    <w:qFormat/>
    <w:rsid w:val="006F607B"/>
    <w:pPr>
      <w:outlineLvl w:val="0"/>
    </w:pPr>
    <w:rPr>
      <w:rFonts w:asciiTheme="minorHAnsi" w:hAnsiTheme="minorHAnsi"/>
      <w:sz w:val="20"/>
      <w:u w:val="single"/>
    </w:rPr>
  </w:style>
  <w:style w:type="character" w:customStyle="1" w:styleId="TitleChar1">
    <w:name w:val="Title Char1"/>
    <w:basedOn w:val="DefaultParagraphFont"/>
    <w:uiPriority w:val="10"/>
    <w:rsid w:val="006F607B"/>
    <w:rPr>
      <w:rFonts w:asciiTheme="majorHAnsi" w:eastAsiaTheme="majorEastAsia" w:hAnsiTheme="majorHAnsi" w:cstheme="majorBidi"/>
      <w:spacing w:val="-10"/>
      <w:kern w:val="28"/>
      <w:sz w:val="56"/>
      <w:szCs w:val="56"/>
    </w:rPr>
  </w:style>
  <w:style w:type="paragraph" w:customStyle="1" w:styleId="UnderlinePara">
    <w:name w:val="Underline Para"/>
    <w:basedOn w:val="Normal"/>
    <w:uiPriority w:val="1"/>
    <w:qFormat/>
    <w:rsid w:val="006F607B"/>
    <w:pPr>
      <w:widowControl w:val="0"/>
      <w:suppressAutoHyphens/>
      <w:spacing w:after="200"/>
      <w:contextualSpacing/>
    </w:pPr>
    <w:rPr>
      <w:rFonts w:asciiTheme="minorHAnsi" w:hAnsiTheme="minorHAnsi"/>
      <w:u w:val="single"/>
    </w:rPr>
  </w:style>
  <w:style w:type="paragraph" w:customStyle="1" w:styleId="AnalyticEmphasis">
    <w:name w:val="Analytic Emphasis"/>
    <w:basedOn w:val="Normal"/>
    <w:link w:val="AnalyticEmphasisChar"/>
    <w:qFormat/>
    <w:rsid w:val="006F607B"/>
    <w:rPr>
      <w:i/>
      <w:sz w:val="26"/>
      <w:u w:val="single"/>
    </w:rPr>
  </w:style>
  <w:style w:type="character" w:customStyle="1" w:styleId="AnalyticEmphasisChar">
    <w:name w:val="Analytic Emphasis Char"/>
    <w:basedOn w:val="DefaultParagraphFont"/>
    <w:link w:val="AnalyticEmphasis"/>
    <w:rsid w:val="006F607B"/>
    <w:rPr>
      <w:rFonts w:ascii="Calibri" w:hAnsi="Calibri"/>
      <w:i/>
      <w:sz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0169534720303360?via%3Dihub" TargetMode="External"/><Relationship Id="rId18" Type="http://schemas.openxmlformats.org/officeDocument/2006/relationships/hyperlink" Target="https://globalcompetitionreview.com/guide/private-litigation-guide/second-edition/article/the-role-of-us-state-antitrust-enforcement" TargetMode="External"/><Relationship Id="rId26" Type="http://schemas.openxmlformats.org/officeDocument/2006/relationships/hyperlink" Target="https://globalcompetitionreview.com/guide/private-litigation-guide/second-edition/article/the-role-of-us-state-antitrust-enforcement" TargetMode="External"/><Relationship Id="rId39" Type="http://schemas.openxmlformats.org/officeDocument/2006/relationships/hyperlink" Target="https://www.ncsl.org/research/elections-and-campaigns/election-administration-at-state-and-local-levels.aspx" TargetMode="External"/><Relationship Id="rId21" Type="http://schemas.openxmlformats.org/officeDocument/2006/relationships/hyperlink" Target="https://globalcompetitionreview.com/guide/private-litigation-guide/second-edition/article/the-role-of-us-state-antitrust-enforcement" TargetMode="External"/><Relationship Id="rId34" Type="http://schemas.openxmlformats.org/officeDocument/2006/relationships/hyperlink" Target="https://www.nytimes.com/2019/03/25/climate/copenhagen-climate-change.html" TargetMode="External"/><Relationship Id="rId42" Type="http://schemas.openxmlformats.org/officeDocument/2006/relationships/hyperlink" Target="https://www.lawfareblog.com/embracing-foreign-affairs-federalism-post-trump-era" TargetMode="External"/><Relationship Id="rId47" Type="http://schemas.openxmlformats.org/officeDocument/2006/relationships/hyperlink" Target="https://ans.tandfonline.com/doi/pdf/10.1080/00295450.2018.1505357?needAccess=true"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globalcompetitionreview.com/guide/private-litigation-guide/second-edition/article/the-role-of-us-state-antitrust-enforcement" TargetMode="External"/><Relationship Id="rId29" Type="http://schemas.openxmlformats.org/officeDocument/2006/relationships/hyperlink" Target="https://www.cnn.com/interactive/2020/health/coronavirus-maps-and-cases/" TargetMode="External"/><Relationship Id="rId11" Type="http://schemas.openxmlformats.org/officeDocument/2006/relationships/hyperlink" Target="https://www.theguardian.com/environment/radical-conservation/2018/jan/16/biodiversity-extinction-tipping-point-planetary-boundary" TargetMode="External"/><Relationship Id="rId24" Type="http://schemas.openxmlformats.org/officeDocument/2006/relationships/hyperlink" Target="https://globalcompetitionreview.com/guide/private-litigation-guide/second-edition/article/the-role-of-us-state-antitrust-enforcement" TargetMode="External"/><Relationship Id="rId32" Type="http://schemas.openxmlformats.org/officeDocument/2006/relationships/hyperlink" Target="http://www.pnwer.org/" TargetMode="External"/><Relationship Id="rId37" Type="http://schemas.openxmlformats.org/officeDocument/2006/relationships/hyperlink" Target="https://sistercities.org/" TargetMode="External"/><Relationship Id="rId40" Type="http://schemas.openxmlformats.org/officeDocument/2006/relationships/hyperlink" Target="https://www.nytimes.com/2019/07/25/us/politics/russian-hacking-elections.html" TargetMode="External"/><Relationship Id="rId45" Type="http://schemas.openxmlformats.org/officeDocument/2006/relationships/hyperlink" Target="https://www.sciencedirect.com/science/article/pii/B9780128050521000218" TargetMode="External"/><Relationship Id="rId5" Type="http://schemas.openxmlformats.org/officeDocument/2006/relationships/numbering" Target="numbering.xml"/><Relationship Id="rId15" Type="http://schemas.openxmlformats.org/officeDocument/2006/relationships/hyperlink" Target="https://globalcompetitionreview.com/guide/private-litigation-guide/second-edition/article/the-role-of-us-state-antitrust-enforcement" TargetMode="External"/><Relationship Id="rId23" Type="http://schemas.openxmlformats.org/officeDocument/2006/relationships/hyperlink" Target="https://globalcompetitionreview.com/guide/private-litigation-guide/second-edition/article/the-role-of-us-state-antitrust-enforcement" TargetMode="External"/><Relationship Id="rId28" Type="http://schemas.openxmlformats.org/officeDocument/2006/relationships/hyperlink" Target="https://www.lawfareblog.com/embracing-foreign-affairs-federalism-post-trump-era" TargetMode="External"/><Relationship Id="rId36" Type="http://schemas.openxmlformats.org/officeDocument/2006/relationships/hyperlink" Target="https://www.africom.mil/what-we-do/security-cooperation/state-partnership-program" TargetMode="External"/><Relationship Id="rId49" Type="http://schemas.openxmlformats.org/officeDocument/2006/relationships/theme" Target="theme/theme1.xml"/><Relationship Id="rId10" Type="http://schemas.openxmlformats.org/officeDocument/2006/relationships/hyperlink" Target="https://espas.secure.europarl.europa.eu/orbis/sites/default/files/generated/document/en/AC_SP_Energy.pdf" TargetMode="External"/><Relationship Id="rId19" Type="http://schemas.openxmlformats.org/officeDocument/2006/relationships/hyperlink" Target="https://globalcompetitionreview.com/guide/private-litigation-guide/second-edition/article/the-role-of-us-state-antitrust-enforcement" TargetMode="External"/><Relationship Id="rId31" Type="http://schemas.openxmlformats.org/officeDocument/2006/relationships/hyperlink" Target="https://www.lawfareblog.com/embracing-foreign-affairs-federalism-post-trump-era" TargetMode="External"/><Relationship Id="rId44" Type="http://schemas.openxmlformats.org/officeDocument/2006/relationships/hyperlink" Target="https://www.nrdc.org/stories/9-ways-avoid-hormone-disrupting-chemicals" TargetMode="External"/><Relationship Id="rId4" Type="http://schemas.openxmlformats.org/officeDocument/2006/relationships/customXml" Target="../customXml/item4.xml"/><Relationship Id="rId9" Type="http://schemas.openxmlformats.org/officeDocument/2006/relationships/hyperlink" Target="https://www.brookings.edu/blog/techtank/2019/08/08/the-ftc-can-rise-to-the-privacy-challenge-but-not-without-help-from-congress/" TargetMode="External"/><Relationship Id="rId14" Type="http://schemas.openxmlformats.org/officeDocument/2006/relationships/hyperlink" Target="https://www.natlawreview.com/article/states-flex-their-muscles-and-antitrust-skills-to-block-sprintt-mobile-merger" TargetMode="External"/><Relationship Id="rId22" Type="http://schemas.openxmlformats.org/officeDocument/2006/relationships/hyperlink" Target="https://globalcompetitionreview.com/guide/private-litigation-guide/second-edition/article/the-role-of-us-state-antitrust-enforcement" TargetMode="External"/><Relationship Id="rId27" Type="http://schemas.openxmlformats.org/officeDocument/2006/relationships/hyperlink" Target="https://globalcompetitionreview.com/guide/private-litigation-guide/second-edition/article/the-role-of-us-state-antitrust-enforcement" TargetMode="External"/><Relationship Id="rId30" Type="http://schemas.openxmlformats.org/officeDocument/2006/relationships/hyperlink" Target="http://opiniojuris.org/2018/02/20/law-and-stickiness-in-the-times-of-the-great-unglued/" TargetMode="External"/><Relationship Id="rId35" Type="http://schemas.openxmlformats.org/officeDocument/2006/relationships/hyperlink" Target="https://www.brookings.edu/blog/up-front/2020/08/06/how-to-make-the-most-of-city-diplomacy-in-the-covid-19-era/" TargetMode="External"/><Relationship Id="rId43" Type="http://schemas.openxmlformats.org/officeDocument/2006/relationships/hyperlink" Target="https://www.theguardian.com/environment/2015/sep/25/george-monbiot-is-wrong-to-suggest-small-farms-are-best-for-humans-and-nature"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pubs.acs.org/doi/abs/10.1021/acs.chemrestox.9b00529?casa_token=VMydFGFnY5sAAAAA%3A33Irk1oe00GtZBC8I6ciSjbm4rvXLTq8Et2GdQy6K6Iwl-hHnne0hDPDED81tZD6XeHPowjlKFNRQw&amp;" TargetMode="External"/><Relationship Id="rId17" Type="http://schemas.openxmlformats.org/officeDocument/2006/relationships/hyperlink" Target="https://globalcompetitionreview.com/guide/private-litigation-guide/second-edition/article/the-role-of-us-state-antitrust-enforcement" TargetMode="External"/><Relationship Id="rId25" Type="http://schemas.openxmlformats.org/officeDocument/2006/relationships/hyperlink" Target="https://globalcompetitionreview.com/guide/private-litigation-guide/second-edition/article/the-role-of-us-state-antitrust-enforcement" TargetMode="External"/><Relationship Id="rId33" Type="http://schemas.openxmlformats.org/officeDocument/2006/relationships/hyperlink" Target="https://www.pri.org/stories/2018-09-14/california-emerges-leader-climate-summit" TargetMode="External"/><Relationship Id="rId38" Type="http://schemas.openxmlformats.org/officeDocument/2006/relationships/hyperlink" Target="https://digitalcommons.law.yale.edu/fss_papers/345/" TargetMode="External"/><Relationship Id="rId46" Type="http://schemas.openxmlformats.org/officeDocument/2006/relationships/hyperlink" Target="https://modernfarmer.com/2021/04/why-bidens-infrastructure-plan-could-be-a-big-fking-deal-for-american-farmers/" TargetMode="External"/><Relationship Id="rId20" Type="http://schemas.openxmlformats.org/officeDocument/2006/relationships/hyperlink" Target="https://globalcompetitionreview.com/guide/private-litigation-guide/second-edition/article/the-role-of-us-state-antitrust-enforcement" TargetMode="External"/><Relationship Id="rId41" Type="http://schemas.openxmlformats.org/officeDocument/2006/relationships/hyperlink" Target="https://digitalcommons.law.villanova.edu/cgi/viewcontent.cgi?article=3126&amp;context=vlr" TargetMode="External"/><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kelso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71</Pages>
  <Words>36570</Words>
  <Characters>208454</Characters>
  <Application>Microsoft Office Word</Application>
  <DocSecurity>0</DocSecurity>
  <Lines>1737</Lines>
  <Paragraphs>489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244535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Mikelson, Maya</cp:lastModifiedBy>
  <cp:revision>2</cp:revision>
  <dcterms:created xsi:type="dcterms:W3CDTF">2021-10-11T02:24:00Z</dcterms:created>
  <dcterms:modified xsi:type="dcterms:W3CDTF">2021-10-11T02:28:00Z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