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48D" w:rsidRPr="008C148D" w:rsidRDefault="008C148D" w:rsidP="00170859">
      <w:pPr>
        <w:jc w:val="center"/>
      </w:pPr>
      <w:r w:rsidRPr="008C148D">
        <w:rPr>
          <w:noProof/>
          <w:lang w:val="en-GB" w:eastAsia="en-GB"/>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9"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rsidR="00170859" w:rsidRDefault="00170859" w:rsidP="00170859">
      <w:pPr>
        <w:jc w:val="center"/>
      </w:pPr>
      <w:r>
        <w:t>Andrew Rhyder</w:t>
      </w:r>
    </w:p>
    <w:p w:rsidR="00FB4AD2" w:rsidRDefault="00FB4AD2" w:rsidP="00170859">
      <w:pPr>
        <w:jc w:val="center"/>
      </w:pPr>
      <w:r>
        <w:t>Andrew Starritt</w:t>
      </w:r>
    </w:p>
    <w:p w:rsidR="00170859" w:rsidRDefault="00F5067E" w:rsidP="00170859">
      <w:pPr>
        <w:jc w:val="center"/>
      </w:pPr>
      <w:r>
        <w:t>2</w:t>
      </w:r>
      <w:r w:rsidR="00D1299A">
        <w:t>3</w:t>
      </w:r>
      <w:r w:rsidR="00D1299A">
        <w:rPr>
          <w:vertAlign w:val="superscript"/>
        </w:rPr>
        <w:t>rd</w:t>
      </w:r>
      <w:r w:rsidR="009A2A07">
        <w:rPr>
          <w:vertAlign w:val="superscript"/>
        </w:rPr>
        <w:t xml:space="preserve"> </w:t>
      </w:r>
      <w:r w:rsidR="00D1299A">
        <w:t>November</w:t>
      </w:r>
      <w:r w:rsidR="006B260E">
        <w:t xml:space="preserve"> </w:t>
      </w:r>
      <w:r w:rsidR="00FC334A">
        <w:t>20</w:t>
      </w:r>
      <w:r w:rsidR="006C6677">
        <w:t>20</w:t>
      </w:r>
    </w:p>
    <w:p w:rsidR="00916341" w:rsidRDefault="00916341" w:rsidP="00916341"/>
    <w:p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-2020</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bookmarkStart w:id="0" w:name="_GoBack"/>
        <w:bookmarkEnd w:id="0"/>
        <w:p w:rsidR="003968A4" w:rsidRDefault="00FD7585">
          <w:pPr>
            <w:pStyle w:val="TOC1"/>
            <w:tabs>
              <w:tab w:val="right" w:leader="dot" w:pos="9016"/>
            </w:tabs>
            <w:rPr>
              <w:noProof/>
              <w:lang w:val="en-GB" w:eastAsia="en-GB"/>
            </w:rPr>
          </w:pPr>
          <w:r>
            <w:fldChar w:fldCharType="begin"/>
          </w:r>
          <w:r w:rsidR="001C3141">
            <w:instrText xml:space="preserve"> TOC \o "1-3" \h \z \u </w:instrText>
          </w:r>
          <w:r>
            <w:fldChar w:fldCharType="separate"/>
          </w:r>
          <w:hyperlink w:anchor="_Toc56766909" w:history="1">
            <w:r w:rsidR="003968A4" w:rsidRPr="00586EFB">
              <w:rPr>
                <w:rStyle w:val="Hyperlink"/>
                <w:noProof/>
              </w:rPr>
              <w:t>Introduction</w:t>
            </w:r>
            <w:r w:rsidR="003968A4">
              <w:rPr>
                <w:noProof/>
                <w:webHidden/>
              </w:rPr>
              <w:tab/>
            </w:r>
            <w:r w:rsidR="003968A4">
              <w:rPr>
                <w:noProof/>
                <w:webHidden/>
              </w:rPr>
              <w:fldChar w:fldCharType="begin"/>
            </w:r>
            <w:r w:rsidR="003968A4">
              <w:rPr>
                <w:noProof/>
                <w:webHidden/>
              </w:rPr>
              <w:instrText xml:space="preserve"> PAGEREF _Toc56766909 \h </w:instrText>
            </w:r>
            <w:r w:rsidR="003968A4">
              <w:rPr>
                <w:noProof/>
                <w:webHidden/>
              </w:rPr>
            </w:r>
            <w:r w:rsidR="003968A4">
              <w:rPr>
                <w:noProof/>
                <w:webHidden/>
              </w:rPr>
              <w:fldChar w:fldCharType="separate"/>
            </w:r>
            <w:r w:rsidR="003968A4">
              <w:rPr>
                <w:noProof/>
                <w:webHidden/>
              </w:rPr>
              <w:t>4</w:t>
            </w:r>
            <w:r w:rsidR="003968A4">
              <w:rPr>
                <w:noProof/>
                <w:webHidden/>
              </w:rPr>
              <w:fldChar w:fldCharType="end"/>
            </w:r>
          </w:hyperlink>
        </w:p>
        <w:p w:rsidR="003968A4" w:rsidRDefault="003968A4">
          <w:pPr>
            <w:pStyle w:val="TOC2"/>
            <w:tabs>
              <w:tab w:val="right" w:leader="dot" w:pos="9016"/>
            </w:tabs>
            <w:rPr>
              <w:noProof/>
              <w:lang w:val="en-GB" w:eastAsia="en-GB"/>
            </w:rPr>
          </w:pPr>
          <w:hyperlink w:anchor="_Toc56766910" w:history="1">
            <w:r w:rsidRPr="00586EFB">
              <w:rPr>
                <w:rStyle w:val="Hyperlink"/>
                <w:noProof/>
              </w:rPr>
              <w:t>License</w:t>
            </w:r>
            <w:r>
              <w:rPr>
                <w:noProof/>
                <w:webHidden/>
              </w:rPr>
              <w:tab/>
            </w:r>
            <w:r>
              <w:rPr>
                <w:noProof/>
                <w:webHidden/>
              </w:rPr>
              <w:fldChar w:fldCharType="begin"/>
            </w:r>
            <w:r>
              <w:rPr>
                <w:noProof/>
                <w:webHidden/>
              </w:rPr>
              <w:instrText xml:space="preserve"> PAGEREF _Toc56766910 \h </w:instrText>
            </w:r>
            <w:r>
              <w:rPr>
                <w:noProof/>
                <w:webHidden/>
              </w:rPr>
            </w:r>
            <w:r>
              <w:rPr>
                <w:noProof/>
                <w:webHidden/>
              </w:rPr>
              <w:fldChar w:fldCharType="separate"/>
            </w:r>
            <w:r>
              <w:rPr>
                <w:noProof/>
                <w:webHidden/>
              </w:rPr>
              <w:t>4</w:t>
            </w:r>
            <w:r>
              <w:rPr>
                <w:noProof/>
                <w:webHidden/>
              </w:rPr>
              <w:fldChar w:fldCharType="end"/>
            </w:r>
          </w:hyperlink>
        </w:p>
        <w:p w:rsidR="003968A4" w:rsidRDefault="003968A4">
          <w:pPr>
            <w:pStyle w:val="TOC1"/>
            <w:tabs>
              <w:tab w:val="right" w:leader="dot" w:pos="9016"/>
            </w:tabs>
            <w:rPr>
              <w:noProof/>
              <w:lang w:val="en-GB" w:eastAsia="en-GB"/>
            </w:rPr>
          </w:pPr>
          <w:hyperlink w:anchor="_Toc56766911" w:history="1">
            <w:r w:rsidRPr="00586EFB">
              <w:rPr>
                <w:rStyle w:val="Hyperlink"/>
                <w:noProof/>
              </w:rPr>
              <w:t>QE2DDataVisualisation</w:t>
            </w:r>
            <w:r>
              <w:rPr>
                <w:noProof/>
                <w:webHidden/>
              </w:rPr>
              <w:tab/>
            </w:r>
            <w:r>
              <w:rPr>
                <w:noProof/>
                <w:webHidden/>
              </w:rPr>
              <w:fldChar w:fldCharType="begin"/>
            </w:r>
            <w:r>
              <w:rPr>
                <w:noProof/>
                <w:webHidden/>
              </w:rPr>
              <w:instrText xml:space="preserve"> PAGEREF _Toc56766911 \h </w:instrText>
            </w:r>
            <w:r>
              <w:rPr>
                <w:noProof/>
                <w:webHidden/>
              </w:rPr>
            </w:r>
            <w:r>
              <w:rPr>
                <w:noProof/>
                <w:webHidden/>
              </w:rPr>
              <w:fldChar w:fldCharType="separate"/>
            </w:r>
            <w:r>
              <w:rPr>
                <w:noProof/>
                <w:webHidden/>
              </w:rPr>
              <w:t>4</w:t>
            </w:r>
            <w:r>
              <w:rPr>
                <w:noProof/>
                <w:webHidden/>
              </w:rPr>
              <w:fldChar w:fldCharType="end"/>
            </w:r>
          </w:hyperlink>
        </w:p>
        <w:p w:rsidR="003968A4" w:rsidRDefault="003968A4">
          <w:pPr>
            <w:pStyle w:val="TOC1"/>
            <w:tabs>
              <w:tab w:val="right" w:leader="dot" w:pos="9016"/>
            </w:tabs>
            <w:rPr>
              <w:noProof/>
              <w:lang w:val="en-GB" w:eastAsia="en-GB"/>
            </w:rPr>
          </w:pPr>
          <w:hyperlink w:anchor="_Toc56766912" w:history="1">
            <w:r w:rsidRPr="00586EFB">
              <w:rPr>
                <w:rStyle w:val="Hyperlink"/>
                <w:noProof/>
              </w:rPr>
              <w:t>QEAnalogIndicator and QEAnalogProgressBar</w:t>
            </w:r>
            <w:r>
              <w:rPr>
                <w:noProof/>
                <w:webHidden/>
              </w:rPr>
              <w:tab/>
            </w:r>
            <w:r>
              <w:rPr>
                <w:noProof/>
                <w:webHidden/>
              </w:rPr>
              <w:fldChar w:fldCharType="begin"/>
            </w:r>
            <w:r>
              <w:rPr>
                <w:noProof/>
                <w:webHidden/>
              </w:rPr>
              <w:instrText xml:space="preserve"> PAGEREF _Toc56766912 \h </w:instrText>
            </w:r>
            <w:r>
              <w:rPr>
                <w:noProof/>
                <w:webHidden/>
              </w:rPr>
            </w:r>
            <w:r>
              <w:rPr>
                <w:noProof/>
                <w:webHidden/>
              </w:rPr>
              <w:fldChar w:fldCharType="separate"/>
            </w:r>
            <w:r>
              <w:rPr>
                <w:noProof/>
                <w:webHidden/>
              </w:rPr>
              <w:t>4</w:t>
            </w:r>
            <w:r>
              <w:rPr>
                <w:noProof/>
                <w:webHidden/>
              </w:rPr>
              <w:fldChar w:fldCharType="end"/>
            </w:r>
          </w:hyperlink>
        </w:p>
        <w:p w:rsidR="003968A4" w:rsidRDefault="003968A4">
          <w:pPr>
            <w:pStyle w:val="TOC1"/>
            <w:tabs>
              <w:tab w:val="right" w:leader="dot" w:pos="9016"/>
            </w:tabs>
            <w:rPr>
              <w:noProof/>
              <w:lang w:val="en-GB" w:eastAsia="en-GB"/>
            </w:rPr>
          </w:pPr>
          <w:hyperlink w:anchor="_Toc56766913" w:history="1">
            <w:r w:rsidRPr="00586EFB">
              <w:rPr>
                <w:rStyle w:val="Hyperlink"/>
                <w:noProof/>
              </w:rPr>
              <w:t>QEArchiveStatus</w:t>
            </w:r>
            <w:r>
              <w:rPr>
                <w:noProof/>
                <w:webHidden/>
              </w:rPr>
              <w:tab/>
            </w:r>
            <w:r>
              <w:rPr>
                <w:noProof/>
                <w:webHidden/>
              </w:rPr>
              <w:fldChar w:fldCharType="begin"/>
            </w:r>
            <w:r>
              <w:rPr>
                <w:noProof/>
                <w:webHidden/>
              </w:rPr>
              <w:instrText xml:space="preserve"> PAGEREF _Toc56766913 \h </w:instrText>
            </w:r>
            <w:r>
              <w:rPr>
                <w:noProof/>
                <w:webHidden/>
              </w:rPr>
            </w:r>
            <w:r>
              <w:rPr>
                <w:noProof/>
                <w:webHidden/>
              </w:rPr>
              <w:fldChar w:fldCharType="separate"/>
            </w:r>
            <w:r>
              <w:rPr>
                <w:noProof/>
                <w:webHidden/>
              </w:rPr>
              <w:t>5</w:t>
            </w:r>
            <w:r>
              <w:rPr>
                <w:noProof/>
                <w:webHidden/>
              </w:rPr>
              <w:fldChar w:fldCharType="end"/>
            </w:r>
          </w:hyperlink>
        </w:p>
        <w:p w:rsidR="003968A4" w:rsidRDefault="003968A4">
          <w:pPr>
            <w:pStyle w:val="TOC1"/>
            <w:tabs>
              <w:tab w:val="right" w:leader="dot" w:pos="9016"/>
            </w:tabs>
            <w:rPr>
              <w:noProof/>
              <w:lang w:val="en-GB" w:eastAsia="en-GB"/>
            </w:rPr>
          </w:pPr>
          <w:hyperlink w:anchor="_Toc56766914" w:history="1">
            <w:r w:rsidRPr="00586EFB">
              <w:rPr>
                <w:rStyle w:val="Hyperlink"/>
                <w:noProof/>
              </w:rPr>
              <w:t>QAnalogSlider and QEAnalogSlider</w:t>
            </w:r>
            <w:r>
              <w:rPr>
                <w:noProof/>
                <w:webHidden/>
              </w:rPr>
              <w:tab/>
            </w:r>
            <w:r>
              <w:rPr>
                <w:noProof/>
                <w:webHidden/>
              </w:rPr>
              <w:fldChar w:fldCharType="begin"/>
            </w:r>
            <w:r>
              <w:rPr>
                <w:noProof/>
                <w:webHidden/>
              </w:rPr>
              <w:instrText xml:space="preserve"> PAGEREF _Toc56766914 \h </w:instrText>
            </w:r>
            <w:r>
              <w:rPr>
                <w:noProof/>
                <w:webHidden/>
              </w:rPr>
            </w:r>
            <w:r>
              <w:rPr>
                <w:noProof/>
                <w:webHidden/>
              </w:rPr>
              <w:fldChar w:fldCharType="separate"/>
            </w:r>
            <w:r>
              <w:rPr>
                <w:noProof/>
                <w:webHidden/>
              </w:rPr>
              <w:t>5</w:t>
            </w:r>
            <w:r>
              <w:rPr>
                <w:noProof/>
                <w:webHidden/>
              </w:rPr>
              <w:fldChar w:fldCharType="end"/>
            </w:r>
          </w:hyperlink>
        </w:p>
        <w:p w:rsidR="003968A4" w:rsidRDefault="003968A4">
          <w:pPr>
            <w:pStyle w:val="TOC2"/>
            <w:tabs>
              <w:tab w:val="right" w:leader="dot" w:pos="9016"/>
            </w:tabs>
            <w:rPr>
              <w:noProof/>
              <w:lang w:val="en-GB" w:eastAsia="en-GB"/>
            </w:rPr>
          </w:pPr>
          <w:hyperlink w:anchor="_Toc56766915" w:history="1">
            <w:r w:rsidRPr="00586EFB">
              <w:rPr>
                <w:rStyle w:val="Hyperlink"/>
                <w:noProof/>
              </w:rPr>
              <w:t>QAnalogSlider</w:t>
            </w:r>
            <w:r>
              <w:rPr>
                <w:noProof/>
                <w:webHidden/>
              </w:rPr>
              <w:tab/>
            </w:r>
            <w:r>
              <w:rPr>
                <w:noProof/>
                <w:webHidden/>
              </w:rPr>
              <w:fldChar w:fldCharType="begin"/>
            </w:r>
            <w:r>
              <w:rPr>
                <w:noProof/>
                <w:webHidden/>
              </w:rPr>
              <w:instrText xml:space="preserve"> PAGEREF _Toc56766915 \h </w:instrText>
            </w:r>
            <w:r>
              <w:rPr>
                <w:noProof/>
                <w:webHidden/>
              </w:rPr>
            </w:r>
            <w:r>
              <w:rPr>
                <w:noProof/>
                <w:webHidden/>
              </w:rPr>
              <w:fldChar w:fldCharType="separate"/>
            </w:r>
            <w:r>
              <w:rPr>
                <w:noProof/>
                <w:webHidden/>
              </w:rPr>
              <w:t>6</w:t>
            </w:r>
            <w:r>
              <w:rPr>
                <w:noProof/>
                <w:webHidden/>
              </w:rPr>
              <w:fldChar w:fldCharType="end"/>
            </w:r>
          </w:hyperlink>
        </w:p>
        <w:p w:rsidR="003968A4" w:rsidRDefault="003968A4">
          <w:pPr>
            <w:pStyle w:val="TOC2"/>
            <w:tabs>
              <w:tab w:val="right" w:leader="dot" w:pos="9016"/>
            </w:tabs>
            <w:rPr>
              <w:noProof/>
              <w:lang w:val="en-GB" w:eastAsia="en-GB"/>
            </w:rPr>
          </w:pPr>
          <w:hyperlink w:anchor="_Toc56766916" w:history="1">
            <w:r w:rsidRPr="00586EFB">
              <w:rPr>
                <w:rStyle w:val="Hyperlink"/>
                <w:noProof/>
              </w:rPr>
              <w:t>QEAnalogSlider</w:t>
            </w:r>
            <w:r>
              <w:rPr>
                <w:noProof/>
                <w:webHidden/>
              </w:rPr>
              <w:tab/>
            </w:r>
            <w:r>
              <w:rPr>
                <w:noProof/>
                <w:webHidden/>
              </w:rPr>
              <w:fldChar w:fldCharType="begin"/>
            </w:r>
            <w:r>
              <w:rPr>
                <w:noProof/>
                <w:webHidden/>
              </w:rPr>
              <w:instrText xml:space="preserve"> PAGEREF _Toc56766916 \h </w:instrText>
            </w:r>
            <w:r>
              <w:rPr>
                <w:noProof/>
                <w:webHidden/>
              </w:rPr>
            </w:r>
            <w:r>
              <w:rPr>
                <w:noProof/>
                <w:webHidden/>
              </w:rPr>
              <w:fldChar w:fldCharType="separate"/>
            </w:r>
            <w:r>
              <w:rPr>
                <w:noProof/>
                <w:webHidden/>
              </w:rPr>
              <w:t>8</w:t>
            </w:r>
            <w:r>
              <w:rPr>
                <w:noProof/>
                <w:webHidden/>
              </w:rPr>
              <w:fldChar w:fldCharType="end"/>
            </w:r>
          </w:hyperlink>
        </w:p>
        <w:p w:rsidR="003968A4" w:rsidRDefault="003968A4">
          <w:pPr>
            <w:pStyle w:val="TOC1"/>
            <w:tabs>
              <w:tab w:val="right" w:leader="dot" w:pos="9016"/>
            </w:tabs>
            <w:rPr>
              <w:noProof/>
              <w:lang w:val="en-GB" w:eastAsia="en-GB"/>
            </w:rPr>
          </w:pPr>
          <w:hyperlink w:anchor="_Toc56766917" w:history="1">
            <w:r w:rsidRPr="00586EFB">
              <w:rPr>
                <w:rStyle w:val="Hyperlink"/>
                <w:noProof/>
              </w:rPr>
              <w:t>QBitStatus and QEBitStatus</w:t>
            </w:r>
            <w:r>
              <w:rPr>
                <w:noProof/>
                <w:webHidden/>
              </w:rPr>
              <w:tab/>
            </w:r>
            <w:r>
              <w:rPr>
                <w:noProof/>
                <w:webHidden/>
              </w:rPr>
              <w:fldChar w:fldCharType="begin"/>
            </w:r>
            <w:r>
              <w:rPr>
                <w:noProof/>
                <w:webHidden/>
              </w:rPr>
              <w:instrText xml:space="preserve"> PAGEREF _Toc56766917 \h </w:instrText>
            </w:r>
            <w:r>
              <w:rPr>
                <w:noProof/>
                <w:webHidden/>
              </w:rPr>
            </w:r>
            <w:r>
              <w:rPr>
                <w:noProof/>
                <w:webHidden/>
              </w:rPr>
              <w:fldChar w:fldCharType="separate"/>
            </w:r>
            <w:r>
              <w:rPr>
                <w:noProof/>
                <w:webHidden/>
              </w:rPr>
              <w:t>8</w:t>
            </w:r>
            <w:r>
              <w:rPr>
                <w:noProof/>
                <w:webHidden/>
              </w:rPr>
              <w:fldChar w:fldCharType="end"/>
            </w:r>
          </w:hyperlink>
        </w:p>
        <w:p w:rsidR="003968A4" w:rsidRDefault="003968A4">
          <w:pPr>
            <w:pStyle w:val="TOC1"/>
            <w:tabs>
              <w:tab w:val="right" w:leader="dot" w:pos="9016"/>
            </w:tabs>
            <w:rPr>
              <w:noProof/>
              <w:lang w:val="en-GB" w:eastAsia="en-GB"/>
            </w:rPr>
          </w:pPr>
          <w:hyperlink w:anchor="_Toc56766918" w:history="1">
            <w:r w:rsidRPr="00586EFB">
              <w:rPr>
                <w:rStyle w:val="Hyperlink"/>
                <w:noProof/>
              </w:rPr>
              <w:t>QEComboBox</w:t>
            </w:r>
            <w:r>
              <w:rPr>
                <w:noProof/>
                <w:webHidden/>
              </w:rPr>
              <w:tab/>
            </w:r>
            <w:r>
              <w:rPr>
                <w:noProof/>
                <w:webHidden/>
              </w:rPr>
              <w:fldChar w:fldCharType="begin"/>
            </w:r>
            <w:r>
              <w:rPr>
                <w:noProof/>
                <w:webHidden/>
              </w:rPr>
              <w:instrText xml:space="preserve"> PAGEREF _Toc56766918 \h </w:instrText>
            </w:r>
            <w:r>
              <w:rPr>
                <w:noProof/>
                <w:webHidden/>
              </w:rPr>
            </w:r>
            <w:r>
              <w:rPr>
                <w:noProof/>
                <w:webHidden/>
              </w:rPr>
              <w:fldChar w:fldCharType="separate"/>
            </w:r>
            <w:r>
              <w:rPr>
                <w:noProof/>
                <w:webHidden/>
              </w:rPr>
              <w:t>8</w:t>
            </w:r>
            <w:r>
              <w:rPr>
                <w:noProof/>
                <w:webHidden/>
              </w:rPr>
              <w:fldChar w:fldCharType="end"/>
            </w:r>
          </w:hyperlink>
        </w:p>
        <w:p w:rsidR="003968A4" w:rsidRDefault="003968A4">
          <w:pPr>
            <w:pStyle w:val="TOC1"/>
            <w:tabs>
              <w:tab w:val="right" w:leader="dot" w:pos="9016"/>
            </w:tabs>
            <w:rPr>
              <w:noProof/>
              <w:lang w:val="en-GB" w:eastAsia="en-GB"/>
            </w:rPr>
          </w:pPr>
          <w:hyperlink w:anchor="_Toc56766919" w:history="1">
            <w:r w:rsidRPr="00586EFB">
              <w:rPr>
                <w:rStyle w:val="Hyperlink"/>
                <w:noProof/>
              </w:rPr>
              <w:t>QEConfiguredLayout</w:t>
            </w:r>
            <w:r>
              <w:rPr>
                <w:noProof/>
                <w:webHidden/>
              </w:rPr>
              <w:tab/>
            </w:r>
            <w:r>
              <w:rPr>
                <w:noProof/>
                <w:webHidden/>
              </w:rPr>
              <w:fldChar w:fldCharType="begin"/>
            </w:r>
            <w:r>
              <w:rPr>
                <w:noProof/>
                <w:webHidden/>
              </w:rPr>
              <w:instrText xml:space="preserve"> PAGEREF _Toc56766919 \h </w:instrText>
            </w:r>
            <w:r>
              <w:rPr>
                <w:noProof/>
                <w:webHidden/>
              </w:rPr>
            </w:r>
            <w:r>
              <w:rPr>
                <w:noProof/>
                <w:webHidden/>
              </w:rPr>
              <w:fldChar w:fldCharType="separate"/>
            </w:r>
            <w:r>
              <w:rPr>
                <w:noProof/>
                <w:webHidden/>
              </w:rPr>
              <w:t>8</w:t>
            </w:r>
            <w:r>
              <w:rPr>
                <w:noProof/>
                <w:webHidden/>
              </w:rPr>
              <w:fldChar w:fldCharType="end"/>
            </w:r>
          </w:hyperlink>
        </w:p>
        <w:p w:rsidR="003968A4" w:rsidRDefault="003968A4">
          <w:pPr>
            <w:pStyle w:val="TOC1"/>
            <w:tabs>
              <w:tab w:val="right" w:leader="dot" w:pos="9016"/>
            </w:tabs>
            <w:rPr>
              <w:noProof/>
              <w:lang w:val="en-GB" w:eastAsia="en-GB"/>
            </w:rPr>
          </w:pPr>
          <w:hyperlink w:anchor="_Toc56766920" w:history="1">
            <w:r w:rsidRPr="00586EFB">
              <w:rPr>
                <w:rStyle w:val="Hyperlink"/>
                <w:noProof/>
              </w:rPr>
              <w:t>QECorrelation</w:t>
            </w:r>
            <w:r>
              <w:rPr>
                <w:noProof/>
                <w:webHidden/>
              </w:rPr>
              <w:tab/>
            </w:r>
            <w:r>
              <w:rPr>
                <w:noProof/>
                <w:webHidden/>
              </w:rPr>
              <w:fldChar w:fldCharType="begin"/>
            </w:r>
            <w:r>
              <w:rPr>
                <w:noProof/>
                <w:webHidden/>
              </w:rPr>
              <w:instrText xml:space="preserve"> PAGEREF _Toc56766920 \h </w:instrText>
            </w:r>
            <w:r>
              <w:rPr>
                <w:noProof/>
                <w:webHidden/>
              </w:rPr>
            </w:r>
            <w:r>
              <w:rPr>
                <w:noProof/>
                <w:webHidden/>
              </w:rPr>
              <w:fldChar w:fldCharType="separate"/>
            </w:r>
            <w:r>
              <w:rPr>
                <w:noProof/>
                <w:webHidden/>
              </w:rPr>
              <w:t>10</w:t>
            </w:r>
            <w:r>
              <w:rPr>
                <w:noProof/>
                <w:webHidden/>
              </w:rPr>
              <w:fldChar w:fldCharType="end"/>
            </w:r>
          </w:hyperlink>
        </w:p>
        <w:p w:rsidR="003968A4" w:rsidRDefault="003968A4">
          <w:pPr>
            <w:pStyle w:val="TOC1"/>
            <w:tabs>
              <w:tab w:val="right" w:leader="dot" w:pos="9016"/>
            </w:tabs>
            <w:rPr>
              <w:noProof/>
              <w:lang w:val="en-GB" w:eastAsia="en-GB"/>
            </w:rPr>
          </w:pPr>
          <w:hyperlink w:anchor="_Toc56766921" w:history="1">
            <w:r w:rsidRPr="00586EFB">
              <w:rPr>
                <w:rStyle w:val="Hyperlink"/>
                <w:noProof/>
              </w:rPr>
              <w:t>QEFileBrowser</w:t>
            </w:r>
            <w:r>
              <w:rPr>
                <w:noProof/>
                <w:webHidden/>
              </w:rPr>
              <w:tab/>
            </w:r>
            <w:r>
              <w:rPr>
                <w:noProof/>
                <w:webHidden/>
              </w:rPr>
              <w:fldChar w:fldCharType="begin"/>
            </w:r>
            <w:r>
              <w:rPr>
                <w:noProof/>
                <w:webHidden/>
              </w:rPr>
              <w:instrText xml:space="preserve"> PAGEREF _Toc56766921 \h </w:instrText>
            </w:r>
            <w:r>
              <w:rPr>
                <w:noProof/>
                <w:webHidden/>
              </w:rPr>
            </w:r>
            <w:r>
              <w:rPr>
                <w:noProof/>
                <w:webHidden/>
              </w:rPr>
              <w:fldChar w:fldCharType="separate"/>
            </w:r>
            <w:r>
              <w:rPr>
                <w:noProof/>
                <w:webHidden/>
              </w:rPr>
              <w:t>12</w:t>
            </w:r>
            <w:r>
              <w:rPr>
                <w:noProof/>
                <w:webHidden/>
              </w:rPr>
              <w:fldChar w:fldCharType="end"/>
            </w:r>
          </w:hyperlink>
        </w:p>
        <w:p w:rsidR="003968A4" w:rsidRDefault="003968A4">
          <w:pPr>
            <w:pStyle w:val="TOC1"/>
            <w:tabs>
              <w:tab w:val="right" w:leader="dot" w:pos="9016"/>
            </w:tabs>
            <w:rPr>
              <w:noProof/>
              <w:lang w:val="en-GB" w:eastAsia="en-GB"/>
            </w:rPr>
          </w:pPr>
          <w:hyperlink w:anchor="_Toc56766922" w:history="1">
            <w:r w:rsidRPr="00586EFB">
              <w:rPr>
                <w:rStyle w:val="Hyperlink"/>
                <w:noProof/>
              </w:rPr>
              <w:t>QEFileImage</w:t>
            </w:r>
            <w:r>
              <w:rPr>
                <w:noProof/>
                <w:webHidden/>
              </w:rPr>
              <w:tab/>
            </w:r>
            <w:r>
              <w:rPr>
                <w:noProof/>
                <w:webHidden/>
              </w:rPr>
              <w:fldChar w:fldCharType="begin"/>
            </w:r>
            <w:r>
              <w:rPr>
                <w:noProof/>
                <w:webHidden/>
              </w:rPr>
              <w:instrText xml:space="preserve"> PAGEREF _Toc56766922 \h </w:instrText>
            </w:r>
            <w:r>
              <w:rPr>
                <w:noProof/>
                <w:webHidden/>
              </w:rPr>
            </w:r>
            <w:r>
              <w:rPr>
                <w:noProof/>
                <w:webHidden/>
              </w:rPr>
              <w:fldChar w:fldCharType="separate"/>
            </w:r>
            <w:r>
              <w:rPr>
                <w:noProof/>
                <w:webHidden/>
              </w:rPr>
              <w:t>13</w:t>
            </w:r>
            <w:r>
              <w:rPr>
                <w:noProof/>
                <w:webHidden/>
              </w:rPr>
              <w:fldChar w:fldCharType="end"/>
            </w:r>
          </w:hyperlink>
        </w:p>
        <w:p w:rsidR="003968A4" w:rsidRDefault="003968A4">
          <w:pPr>
            <w:pStyle w:val="TOC1"/>
            <w:tabs>
              <w:tab w:val="right" w:leader="dot" w:pos="9016"/>
            </w:tabs>
            <w:rPr>
              <w:noProof/>
              <w:lang w:val="en-GB" w:eastAsia="en-GB"/>
            </w:rPr>
          </w:pPr>
          <w:hyperlink w:anchor="_Toc56766923" w:history="1">
            <w:r w:rsidRPr="00586EFB">
              <w:rPr>
                <w:rStyle w:val="Hyperlink"/>
                <w:noProof/>
              </w:rPr>
              <w:t>QEForm</w:t>
            </w:r>
            <w:r>
              <w:rPr>
                <w:noProof/>
                <w:webHidden/>
              </w:rPr>
              <w:tab/>
            </w:r>
            <w:r>
              <w:rPr>
                <w:noProof/>
                <w:webHidden/>
              </w:rPr>
              <w:fldChar w:fldCharType="begin"/>
            </w:r>
            <w:r>
              <w:rPr>
                <w:noProof/>
                <w:webHidden/>
              </w:rPr>
              <w:instrText xml:space="preserve"> PAGEREF _Toc56766923 \h </w:instrText>
            </w:r>
            <w:r>
              <w:rPr>
                <w:noProof/>
                <w:webHidden/>
              </w:rPr>
            </w:r>
            <w:r>
              <w:rPr>
                <w:noProof/>
                <w:webHidden/>
              </w:rPr>
              <w:fldChar w:fldCharType="separate"/>
            </w:r>
            <w:r>
              <w:rPr>
                <w:noProof/>
                <w:webHidden/>
              </w:rPr>
              <w:t>15</w:t>
            </w:r>
            <w:r>
              <w:rPr>
                <w:noProof/>
                <w:webHidden/>
              </w:rPr>
              <w:fldChar w:fldCharType="end"/>
            </w:r>
          </w:hyperlink>
        </w:p>
        <w:p w:rsidR="003968A4" w:rsidRDefault="003968A4">
          <w:pPr>
            <w:pStyle w:val="TOC1"/>
            <w:tabs>
              <w:tab w:val="right" w:leader="dot" w:pos="9016"/>
            </w:tabs>
            <w:rPr>
              <w:noProof/>
              <w:lang w:val="en-GB" w:eastAsia="en-GB"/>
            </w:rPr>
          </w:pPr>
          <w:hyperlink w:anchor="_Toc56766924" w:history="1">
            <w:r w:rsidRPr="00586EFB">
              <w:rPr>
                <w:rStyle w:val="Hyperlink"/>
                <w:noProof/>
              </w:rPr>
              <w:t>QEFormGrid</w:t>
            </w:r>
            <w:r>
              <w:rPr>
                <w:noProof/>
                <w:webHidden/>
              </w:rPr>
              <w:tab/>
            </w:r>
            <w:r>
              <w:rPr>
                <w:noProof/>
                <w:webHidden/>
              </w:rPr>
              <w:fldChar w:fldCharType="begin"/>
            </w:r>
            <w:r>
              <w:rPr>
                <w:noProof/>
                <w:webHidden/>
              </w:rPr>
              <w:instrText xml:space="preserve"> PAGEREF _Toc56766924 \h </w:instrText>
            </w:r>
            <w:r>
              <w:rPr>
                <w:noProof/>
                <w:webHidden/>
              </w:rPr>
            </w:r>
            <w:r>
              <w:rPr>
                <w:noProof/>
                <w:webHidden/>
              </w:rPr>
              <w:fldChar w:fldCharType="separate"/>
            </w:r>
            <w:r>
              <w:rPr>
                <w:noProof/>
                <w:webHidden/>
              </w:rPr>
              <w:t>17</w:t>
            </w:r>
            <w:r>
              <w:rPr>
                <w:noProof/>
                <w:webHidden/>
              </w:rPr>
              <w:fldChar w:fldCharType="end"/>
            </w:r>
          </w:hyperlink>
        </w:p>
        <w:p w:rsidR="003968A4" w:rsidRDefault="003968A4">
          <w:pPr>
            <w:pStyle w:val="TOC3"/>
            <w:tabs>
              <w:tab w:val="right" w:leader="dot" w:pos="9016"/>
            </w:tabs>
            <w:rPr>
              <w:noProof/>
              <w:lang w:val="en-GB" w:eastAsia="en-GB"/>
            </w:rPr>
          </w:pPr>
          <w:hyperlink w:anchor="_Toc56766925" w:history="1">
            <w:r w:rsidRPr="00586EFB">
              <w:rPr>
                <w:rStyle w:val="Hyperlink"/>
                <w:noProof/>
              </w:rPr>
              <w:t>Properties</w:t>
            </w:r>
            <w:r>
              <w:rPr>
                <w:noProof/>
                <w:webHidden/>
              </w:rPr>
              <w:tab/>
            </w:r>
            <w:r>
              <w:rPr>
                <w:noProof/>
                <w:webHidden/>
              </w:rPr>
              <w:fldChar w:fldCharType="begin"/>
            </w:r>
            <w:r>
              <w:rPr>
                <w:noProof/>
                <w:webHidden/>
              </w:rPr>
              <w:instrText xml:space="preserve"> PAGEREF _Toc56766925 \h </w:instrText>
            </w:r>
            <w:r>
              <w:rPr>
                <w:noProof/>
                <w:webHidden/>
              </w:rPr>
            </w:r>
            <w:r>
              <w:rPr>
                <w:noProof/>
                <w:webHidden/>
              </w:rPr>
              <w:fldChar w:fldCharType="separate"/>
            </w:r>
            <w:r>
              <w:rPr>
                <w:noProof/>
                <w:webHidden/>
              </w:rPr>
              <w:t>17</w:t>
            </w:r>
            <w:r>
              <w:rPr>
                <w:noProof/>
                <w:webHidden/>
              </w:rPr>
              <w:fldChar w:fldCharType="end"/>
            </w:r>
          </w:hyperlink>
        </w:p>
        <w:p w:rsidR="003968A4" w:rsidRDefault="003968A4">
          <w:pPr>
            <w:pStyle w:val="TOC3"/>
            <w:tabs>
              <w:tab w:val="right" w:leader="dot" w:pos="9016"/>
            </w:tabs>
            <w:rPr>
              <w:noProof/>
              <w:lang w:val="en-GB" w:eastAsia="en-GB"/>
            </w:rPr>
          </w:pPr>
          <w:hyperlink w:anchor="_Toc56766926" w:history="1">
            <w:r w:rsidRPr="00586EFB">
              <w:rPr>
                <w:rStyle w:val="Hyperlink"/>
                <w:noProof/>
              </w:rPr>
              <w:t>Nested QEFormGrid</w:t>
            </w:r>
            <w:r>
              <w:rPr>
                <w:noProof/>
                <w:webHidden/>
              </w:rPr>
              <w:tab/>
            </w:r>
            <w:r>
              <w:rPr>
                <w:noProof/>
                <w:webHidden/>
              </w:rPr>
              <w:fldChar w:fldCharType="begin"/>
            </w:r>
            <w:r>
              <w:rPr>
                <w:noProof/>
                <w:webHidden/>
              </w:rPr>
              <w:instrText xml:space="preserve"> PAGEREF _Toc56766926 \h </w:instrText>
            </w:r>
            <w:r>
              <w:rPr>
                <w:noProof/>
                <w:webHidden/>
              </w:rPr>
            </w:r>
            <w:r>
              <w:rPr>
                <w:noProof/>
                <w:webHidden/>
              </w:rPr>
              <w:fldChar w:fldCharType="separate"/>
            </w:r>
            <w:r>
              <w:rPr>
                <w:noProof/>
                <w:webHidden/>
              </w:rPr>
              <w:t>19</w:t>
            </w:r>
            <w:r>
              <w:rPr>
                <w:noProof/>
                <w:webHidden/>
              </w:rPr>
              <w:fldChar w:fldCharType="end"/>
            </w:r>
          </w:hyperlink>
        </w:p>
        <w:p w:rsidR="003968A4" w:rsidRDefault="003968A4">
          <w:pPr>
            <w:pStyle w:val="TOC3"/>
            <w:tabs>
              <w:tab w:val="right" w:leader="dot" w:pos="9016"/>
            </w:tabs>
            <w:rPr>
              <w:noProof/>
              <w:lang w:val="en-GB" w:eastAsia="en-GB"/>
            </w:rPr>
          </w:pPr>
          <w:hyperlink w:anchor="_Toc56766927" w:history="1">
            <w:r w:rsidRPr="00586EFB">
              <w:rPr>
                <w:rStyle w:val="Hyperlink"/>
                <w:noProof/>
              </w:rPr>
              <w:t>Examples</w:t>
            </w:r>
            <w:r>
              <w:rPr>
                <w:noProof/>
                <w:webHidden/>
              </w:rPr>
              <w:tab/>
            </w:r>
            <w:r>
              <w:rPr>
                <w:noProof/>
                <w:webHidden/>
              </w:rPr>
              <w:fldChar w:fldCharType="begin"/>
            </w:r>
            <w:r>
              <w:rPr>
                <w:noProof/>
                <w:webHidden/>
              </w:rPr>
              <w:instrText xml:space="preserve"> PAGEREF _Toc56766927 \h </w:instrText>
            </w:r>
            <w:r>
              <w:rPr>
                <w:noProof/>
                <w:webHidden/>
              </w:rPr>
            </w:r>
            <w:r>
              <w:rPr>
                <w:noProof/>
                <w:webHidden/>
              </w:rPr>
              <w:fldChar w:fldCharType="separate"/>
            </w:r>
            <w:r>
              <w:rPr>
                <w:noProof/>
                <w:webHidden/>
              </w:rPr>
              <w:t>19</w:t>
            </w:r>
            <w:r>
              <w:rPr>
                <w:noProof/>
                <w:webHidden/>
              </w:rPr>
              <w:fldChar w:fldCharType="end"/>
            </w:r>
          </w:hyperlink>
        </w:p>
        <w:p w:rsidR="003968A4" w:rsidRDefault="003968A4">
          <w:pPr>
            <w:pStyle w:val="TOC1"/>
            <w:tabs>
              <w:tab w:val="right" w:leader="dot" w:pos="9016"/>
            </w:tabs>
            <w:rPr>
              <w:noProof/>
              <w:lang w:val="en-GB" w:eastAsia="en-GB"/>
            </w:rPr>
          </w:pPr>
          <w:hyperlink w:anchor="_Toc56766928" w:history="1">
            <w:r w:rsidRPr="00586EFB">
              <w:rPr>
                <w:rStyle w:val="Hyperlink"/>
                <w:noProof/>
              </w:rPr>
              <w:t>QEFrame and QEPvFrame</w:t>
            </w:r>
            <w:r>
              <w:rPr>
                <w:noProof/>
                <w:webHidden/>
              </w:rPr>
              <w:tab/>
            </w:r>
            <w:r>
              <w:rPr>
                <w:noProof/>
                <w:webHidden/>
              </w:rPr>
              <w:fldChar w:fldCharType="begin"/>
            </w:r>
            <w:r>
              <w:rPr>
                <w:noProof/>
                <w:webHidden/>
              </w:rPr>
              <w:instrText xml:space="preserve"> PAGEREF _Toc56766928 \h </w:instrText>
            </w:r>
            <w:r>
              <w:rPr>
                <w:noProof/>
                <w:webHidden/>
              </w:rPr>
            </w:r>
            <w:r>
              <w:rPr>
                <w:noProof/>
                <w:webHidden/>
              </w:rPr>
              <w:fldChar w:fldCharType="separate"/>
            </w:r>
            <w:r>
              <w:rPr>
                <w:noProof/>
                <w:webHidden/>
              </w:rPr>
              <w:t>21</w:t>
            </w:r>
            <w:r>
              <w:rPr>
                <w:noProof/>
                <w:webHidden/>
              </w:rPr>
              <w:fldChar w:fldCharType="end"/>
            </w:r>
          </w:hyperlink>
        </w:p>
        <w:p w:rsidR="003968A4" w:rsidRDefault="003968A4">
          <w:pPr>
            <w:pStyle w:val="TOC1"/>
            <w:tabs>
              <w:tab w:val="right" w:leader="dot" w:pos="9016"/>
            </w:tabs>
            <w:rPr>
              <w:noProof/>
              <w:lang w:val="en-GB" w:eastAsia="en-GB"/>
            </w:rPr>
          </w:pPr>
          <w:hyperlink w:anchor="_Toc56766929" w:history="1">
            <w:r w:rsidRPr="00586EFB">
              <w:rPr>
                <w:rStyle w:val="Hyperlink"/>
                <w:noProof/>
              </w:rPr>
              <w:t>QEGeneralEdit</w:t>
            </w:r>
            <w:r>
              <w:rPr>
                <w:noProof/>
                <w:webHidden/>
              </w:rPr>
              <w:tab/>
            </w:r>
            <w:r>
              <w:rPr>
                <w:noProof/>
                <w:webHidden/>
              </w:rPr>
              <w:fldChar w:fldCharType="begin"/>
            </w:r>
            <w:r>
              <w:rPr>
                <w:noProof/>
                <w:webHidden/>
              </w:rPr>
              <w:instrText xml:space="preserve"> PAGEREF _Toc56766929 \h </w:instrText>
            </w:r>
            <w:r>
              <w:rPr>
                <w:noProof/>
                <w:webHidden/>
              </w:rPr>
            </w:r>
            <w:r>
              <w:rPr>
                <w:noProof/>
                <w:webHidden/>
              </w:rPr>
              <w:fldChar w:fldCharType="separate"/>
            </w:r>
            <w:r>
              <w:rPr>
                <w:noProof/>
                <w:webHidden/>
              </w:rPr>
              <w:t>22</w:t>
            </w:r>
            <w:r>
              <w:rPr>
                <w:noProof/>
                <w:webHidden/>
              </w:rPr>
              <w:fldChar w:fldCharType="end"/>
            </w:r>
          </w:hyperlink>
        </w:p>
        <w:p w:rsidR="003968A4" w:rsidRDefault="003968A4">
          <w:pPr>
            <w:pStyle w:val="TOC1"/>
            <w:tabs>
              <w:tab w:val="right" w:leader="dot" w:pos="9016"/>
            </w:tabs>
            <w:rPr>
              <w:noProof/>
              <w:lang w:val="en-GB" w:eastAsia="en-GB"/>
            </w:rPr>
          </w:pPr>
          <w:hyperlink w:anchor="_Toc56766930" w:history="1">
            <w:r w:rsidRPr="00586EFB">
              <w:rPr>
                <w:rStyle w:val="Hyperlink"/>
                <w:noProof/>
              </w:rPr>
              <w:t>QEGroupBox</w:t>
            </w:r>
            <w:r>
              <w:rPr>
                <w:noProof/>
                <w:webHidden/>
              </w:rPr>
              <w:tab/>
            </w:r>
            <w:r>
              <w:rPr>
                <w:noProof/>
                <w:webHidden/>
              </w:rPr>
              <w:fldChar w:fldCharType="begin"/>
            </w:r>
            <w:r>
              <w:rPr>
                <w:noProof/>
                <w:webHidden/>
              </w:rPr>
              <w:instrText xml:space="preserve"> PAGEREF _Toc56766930 \h </w:instrText>
            </w:r>
            <w:r>
              <w:rPr>
                <w:noProof/>
                <w:webHidden/>
              </w:rPr>
            </w:r>
            <w:r>
              <w:rPr>
                <w:noProof/>
                <w:webHidden/>
              </w:rPr>
              <w:fldChar w:fldCharType="separate"/>
            </w:r>
            <w:r>
              <w:rPr>
                <w:noProof/>
                <w:webHidden/>
              </w:rPr>
              <w:t>23</w:t>
            </w:r>
            <w:r>
              <w:rPr>
                <w:noProof/>
                <w:webHidden/>
              </w:rPr>
              <w:fldChar w:fldCharType="end"/>
            </w:r>
          </w:hyperlink>
        </w:p>
        <w:p w:rsidR="003968A4" w:rsidRDefault="003968A4">
          <w:pPr>
            <w:pStyle w:val="TOC1"/>
            <w:tabs>
              <w:tab w:val="right" w:leader="dot" w:pos="9016"/>
            </w:tabs>
            <w:rPr>
              <w:noProof/>
              <w:lang w:val="en-GB" w:eastAsia="en-GB"/>
            </w:rPr>
          </w:pPr>
          <w:hyperlink w:anchor="_Toc56766931" w:history="1">
            <w:r w:rsidRPr="00586EFB">
              <w:rPr>
                <w:rStyle w:val="Hyperlink"/>
                <w:noProof/>
              </w:rPr>
              <w:t>QEImage</w:t>
            </w:r>
            <w:r>
              <w:rPr>
                <w:noProof/>
                <w:webHidden/>
              </w:rPr>
              <w:tab/>
            </w:r>
            <w:r>
              <w:rPr>
                <w:noProof/>
                <w:webHidden/>
              </w:rPr>
              <w:fldChar w:fldCharType="begin"/>
            </w:r>
            <w:r>
              <w:rPr>
                <w:noProof/>
                <w:webHidden/>
              </w:rPr>
              <w:instrText xml:space="preserve"> PAGEREF _Toc56766931 \h </w:instrText>
            </w:r>
            <w:r>
              <w:rPr>
                <w:noProof/>
                <w:webHidden/>
              </w:rPr>
            </w:r>
            <w:r>
              <w:rPr>
                <w:noProof/>
                <w:webHidden/>
              </w:rPr>
              <w:fldChar w:fldCharType="separate"/>
            </w:r>
            <w:r>
              <w:rPr>
                <w:noProof/>
                <w:webHidden/>
              </w:rPr>
              <w:t>24</w:t>
            </w:r>
            <w:r>
              <w:rPr>
                <w:noProof/>
                <w:webHidden/>
              </w:rPr>
              <w:fldChar w:fldCharType="end"/>
            </w:r>
          </w:hyperlink>
        </w:p>
        <w:p w:rsidR="003968A4" w:rsidRDefault="003968A4">
          <w:pPr>
            <w:pStyle w:val="TOC1"/>
            <w:tabs>
              <w:tab w:val="right" w:leader="dot" w:pos="9016"/>
            </w:tabs>
            <w:rPr>
              <w:noProof/>
              <w:lang w:val="en-GB" w:eastAsia="en-GB"/>
            </w:rPr>
          </w:pPr>
          <w:hyperlink w:anchor="_Toc56766932" w:history="1">
            <w:r w:rsidRPr="00586EFB">
              <w:rPr>
                <w:rStyle w:val="Hyperlink"/>
                <w:noProof/>
              </w:rPr>
              <w:t>QELabel</w:t>
            </w:r>
            <w:r>
              <w:rPr>
                <w:noProof/>
                <w:webHidden/>
              </w:rPr>
              <w:tab/>
            </w:r>
            <w:r>
              <w:rPr>
                <w:noProof/>
                <w:webHidden/>
              </w:rPr>
              <w:fldChar w:fldCharType="begin"/>
            </w:r>
            <w:r>
              <w:rPr>
                <w:noProof/>
                <w:webHidden/>
              </w:rPr>
              <w:instrText xml:space="preserve"> PAGEREF _Toc56766932 \h </w:instrText>
            </w:r>
            <w:r>
              <w:rPr>
                <w:noProof/>
                <w:webHidden/>
              </w:rPr>
            </w:r>
            <w:r>
              <w:rPr>
                <w:noProof/>
                <w:webHidden/>
              </w:rPr>
              <w:fldChar w:fldCharType="separate"/>
            </w:r>
            <w:r>
              <w:rPr>
                <w:noProof/>
                <w:webHidden/>
              </w:rPr>
              <w:t>24</w:t>
            </w:r>
            <w:r>
              <w:rPr>
                <w:noProof/>
                <w:webHidden/>
              </w:rPr>
              <w:fldChar w:fldCharType="end"/>
            </w:r>
          </w:hyperlink>
        </w:p>
        <w:p w:rsidR="003968A4" w:rsidRDefault="003968A4">
          <w:pPr>
            <w:pStyle w:val="TOC1"/>
            <w:tabs>
              <w:tab w:val="right" w:leader="dot" w:pos="9016"/>
            </w:tabs>
            <w:rPr>
              <w:noProof/>
              <w:lang w:val="en-GB" w:eastAsia="en-GB"/>
            </w:rPr>
          </w:pPr>
          <w:hyperlink w:anchor="_Toc56766933" w:history="1">
            <w:r w:rsidRPr="00586EFB">
              <w:rPr>
                <w:rStyle w:val="Hyperlink"/>
                <w:noProof/>
              </w:rPr>
              <w:t>QEDescriptionLabel</w:t>
            </w:r>
            <w:r>
              <w:rPr>
                <w:noProof/>
                <w:webHidden/>
              </w:rPr>
              <w:tab/>
            </w:r>
            <w:r>
              <w:rPr>
                <w:noProof/>
                <w:webHidden/>
              </w:rPr>
              <w:fldChar w:fldCharType="begin"/>
            </w:r>
            <w:r>
              <w:rPr>
                <w:noProof/>
                <w:webHidden/>
              </w:rPr>
              <w:instrText xml:space="preserve"> PAGEREF _Toc56766933 \h </w:instrText>
            </w:r>
            <w:r>
              <w:rPr>
                <w:noProof/>
                <w:webHidden/>
              </w:rPr>
            </w:r>
            <w:r>
              <w:rPr>
                <w:noProof/>
                <w:webHidden/>
              </w:rPr>
              <w:fldChar w:fldCharType="separate"/>
            </w:r>
            <w:r>
              <w:rPr>
                <w:noProof/>
                <w:webHidden/>
              </w:rPr>
              <w:t>27</w:t>
            </w:r>
            <w:r>
              <w:rPr>
                <w:noProof/>
                <w:webHidden/>
              </w:rPr>
              <w:fldChar w:fldCharType="end"/>
            </w:r>
          </w:hyperlink>
        </w:p>
        <w:p w:rsidR="003968A4" w:rsidRDefault="003968A4">
          <w:pPr>
            <w:pStyle w:val="TOC1"/>
            <w:tabs>
              <w:tab w:val="right" w:leader="dot" w:pos="9016"/>
            </w:tabs>
            <w:rPr>
              <w:noProof/>
              <w:lang w:val="en-GB" w:eastAsia="en-GB"/>
            </w:rPr>
          </w:pPr>
          <w:hyperlink w:anchor="_Toc56766934" w:history="1">
            <w:r w:rsidRPr="00586EFB">
              <w:rPr>
                <w:rStyle w:val="Hyperlink"/>
                <w:noProof/>
              </w:rPr>
              <w:t>QELCDNumber</w:t>
            </w:r>
            <w:r>
              <w:rPr>
                <w:noProof/>
                <w:webHidden/>
              </w:rPr>
              <w:tab/>
            </w:r>
            <w:r>
              <w:rPr>
                <w:noProof/>
                <w:webHidden/>
              </w:rPr>
              <w:fldChar w:fldCharType="begin"/>
            </w:r>
            <w:r>
              <w:rPr>
                <w:noProof/>
                <w:webHidden/>
              </w:rPr>
              <w:instrText xml:space="preserve"> PAGEREF _Toc56766934 \h </w:instrText>
            </w:r>
            <w:r>
              <w:rPr>
                <w:noProof/>
                <w:webHidden/>
              </w:rPr>
            </w:r>
            <w:r>
              <w:rPr>
                <w:noProof/>
                <w:webHidden/>
              </w:rPr>
              <w:fldChar w:fldCharType="separate"/>
            </w:r>
            <w:r>
              <w:rPr>
                <w:noProof/>
                <w:webHidden/>
              </w:rPr>
              <w:t>27</w:t>
            </w:r>
            <w:r>
              <w:rPr>
                <w:noProof/>
                <w:webHidden/>
              </w:rPr>
              <w:fldChar w:fldCharType="end"/>
            </w:r>
          </w:hyperlink>
        </w:p>
        <w:p w:rsidR="003968A4" w:rsidRDefault="003968A4">
          <w:pPr>
            <w:pStyle w:val="TOC1"/>
            <w:tabs>
              <w:tab w:val="right" w:leader="dot" w:pos="9016"/>
            </w:tabs>
            <w:rPr>
              <w:noProof/>
              <w:lang w:val="en-GB" w:eastAsia="en-GB"/>
            </w:rPr>
          </w:pPr>
          <w:hyperlink w:anchor="_Toc56766935" w:history="1">
            <w:r w:rsidRPr="00586EFB">
              <w:rPr>
                <w:rStyle w:val="Hyperlink"/>
                <w:noProof/>
              </w:rPr>
              <w:t>QELineEdit</w:t>
            </w:r>
            <w:r>
              <w:rPr>
                <w:noProof/>
                <w:webHidden/>
              </w:rPr>
              <w:tab/>
            </w:r>
            <w:r>
              <w:rPr>
                <w:noProof/>
                <w:webHidden/>
              </w:rPr>
              <w:fldChar w:fldCharType="begin"/>
            </w:r>
            <w:r>
              <w:rPr>
                <w:noProof/>
                <w:webHidden/>
              </w:rPr>
              <w:instrText xml:space="preserve"> PAGEREF _Toc56766935 \h </w:instrText>
            </w:r>
            <w:r>
              <w:rPr>
                <w:noProof/>
                <w:webHidden/>
              </w:rPr>
            </w:r>
            <w:r>
              <w:rPr>
                <w:noProof/>
                <w:webHidden/>
              </w:rPr>
              <w:fldChar w:fldCharType="separate"/>
            </w:r>
            <w:r>
              <w:rPr>
                <w:noProof/>
                <w:webHidden/>
              </w:rPr>
              <w:t>28</w:t>
            </w:r>
            <w:r>
              <w:rPr>
                <w:noProof/>
                <w:webHidden/>
              </w:rPr>
              <w:fldChar w:fldCharType="end"/>
            </w:r>
          </w:hyperlink>
        </w:p>
        <w:p w:rsidR="003968A4" w:rsidRDefault="003968A4">
          <w:pPr>
            <w:pStyle w:val="TOC1"/>
            <w:tabs>
              <w:tab w:val="right" w:leader="dot" w:pos="9016"/>
            </w:tabs>
            <w:rPr>
              <w:noProof/>
              <w:lang w:val="en-GB" w:eastAsia="en-GB"/>
            </w:rPr>
          </w:pPr>
          <w:hyperlink w:anchor="_Toc56766936" w:history="1">
            <w:r w:rsidRPr="00586EFB">
              <w:rPr>
                <w:rStyle w:val="Hyperlink"/>
                <w:noProof/>
              </w:rPr>
              <w:t>QELink</w:t>
            </w:r>
            <w:r>
              <w:rPr>
                <w:noProof/>
                <w:webHidden/>
              </w:rPr>
              <w:tab/>
            </w:r>
            <w:r>
              <w:rPr>
                <w:noProof/>
                <w:webHidden/>
              </w:rPr>
              <w:fldChar w:fldCharType="begin"/>
            </w:r>
            <w:r>
              <w:rPr>
                <w:noProof/>
                <w:webHidden/>
              </w:rPr>
              <w:instrText xml:space="preserve"> PAGEREF _Toc56766936 \h </w:instrText>
            </w:r>
            <w:r>
              <w:rPr>
                <w:noProof/>
                <w:webHidden/>
              </w:rPr>
            </w:r>
            <w:r>
              <w:rPr>
                <w:noProof/>
                <w:webHidden/>
              </w:rPr>
              <w:fldChar w:fldCharType="separate"/>
            </w:r>
            <w:r>
              <w:rPr>
                <w:noProof/>
                <w:webHidden/>
              </w:rPr>
              <w:t>28</w:t>
            </w:r>
            <w:r>
              <w:rPr>
                <w:noProof/>
                <w:webHidden/>
              </w:rPr>
              <w:fldChar w:fldCharType="end"/>
            </w:r>
          </w:hyperlink>
        </w:p>
        <w:p w:rsidR="003968A4" w:rsidRDefault="003968A4">
          <w:pPr>
            <w:pStyle w:val="TOC1"/>
            <w:tabs>
              <w:tab w:val="right" w:leader="dot" w:pos="9016"/>
            </w:tabs>
            <w:rPr>
              <w:noProof/>
              <w:lang w:val="en-GB" w:eastAsia="en-GB"/>
            </w:rPr>
          </w:pPr>
          <w:hyperlink w:anchor="_Toc56766937" w:history="1">
            <w:r w:rsidRPr="00586EFB">
              <w:rPr>
                <w:rStyle w:val="Hyperlink"/>
                <w:noProof/>
              </w:rPr>
              <w:t>QECalcout</w:t>
            </w:r>
            <w:r>
              <w:rPr>
                <w:noProof/>
                <w:webHidden/>
              </w:rPr>
              <w:tab/>
            </w:r>
            <w:r>
              <w:rPr>
                <w:noProof/>
                <w:webHidden/>
              </w:rPr>
              <w:fldChar w:fldCharType="begin"/>
            </w:r>
            <w:r>
              <w:rPr>
                <w:noProof/>
                <w:webHidden/>
              </w:rPr>
              <w:instrText xml:space="preserve"> PAGEREF _Toc56766937 \h </w:instrText>
            </w:r>
            <w:r>
              <w:rPr>
                <w:noProof/>
                <w:webHidden/>
              </w:rPr>
            </w:r>
            <w:r>
              <w:rPr>
                <w:noProof/>
                <w:webHidden/>
              </w:rPr>
              <w:fldChar w:fldCharType="separate"/>
            </w:r>
            <w:r>
              <w:rPr>
                <w:noProof/>
                <w:webHidden/>
              </w:rPr>
              <w:t>30</w:t>
            </w:r>
            <w:r>
              <w:rPr>
                <w:noProof/>
                <w:webHidden/>
              </w:rPr>
              <w:fldChar w:fldCharType="end"/>
            </w:r>
          </w:hyperlink>
        </w:p>
        <w:p w:rsidR="003968A4" w:rsidRDefault="003968A4">
          <w:pPr>
            <w:pStyle w:val="TOC1"/>
            <w:tabs>
              <w:tab w:val="right" w:leader="dot" w:pos="9016"/>
            </w:tabs>
            <w:rPr>
              <w:noProof/>
              <w:lang w:val="en-GB" w:eastAsia="en-GB"/>
            </w:rPr>
          </w:pPr>
          <w:hyperlink w:anchor="_Toc56766938" w:history="1">
            <w:r w:rsidRPr="00586EFB">
              <w:rPr>
                <w:rStyle w:val="Hyperlink"/>
                <w:noProof/>
              </w:rPr>
              <w:t>QELog</w:t>
            </w:r>
            <w:r>
              <w:rPr>
                <w:noProof/>
                <w:webHidden/>
              </w:rPr>
              <w:tab/>
            </w:r>
            <w:r>
              <w:rPr>
                <w:noProof/>
                <w:webHidden/>
              </w:rPr>
              <w:fldChar w:fldCharType="begin"/>
            </w:r>
            <w:r>
              <w:rPr>
                <w:noProof/>
                <w:webHidden/>
              </w:rPr>
              <w:instrText xml:space="preserve"> PAGEREF _Toc56766938 \h </w:instrText>
            </w:r>
            <w:r>
              <w:rPr>
                <w:noProof/>
                <w:webHidden/>
              </w:rPr>
            </w:r>
            <w:r>
              <w:rPr>
                <w:noProof/>
                <w:webHidden/>
              </w:rPr>
              <w:fldChar w:fldCharType="separate"/>
            </w:r>
            <w:r>
              <w:rPr>
                <w:noProof/>
                <w:webHidden/>
              </w:rPr>
              <w:t>30</w:t>
            </w:r>
            <w:r>
              <w:rPr>
                <w:noProof/>
                <w:webHidden/>
              </w:rPr>
              <w:fldChar w:fldCharType="end"/>
            </w:r>
          </w:hyperlink>
        </w:p>
        <w:p w:rsidR="003968A4" w:rsidRDefault="003968A4">
          <w:pPr>
            <w:pStyle w:val="TOC1"/>
            <w:tabs>
              <w:tab w:val="right" w:leader="dot" w:pos="9016"/>
            </w:tabs>
            <w:rPr>
              <w:noProof/>
              <w:lang w:val="en-GB" w:eastAsia="en-GB"/>
            </w:rPr>
          </w:pPr>
          <w:hyperlink w:anchor="_Toc56766939" w:history="1">
            <w:r w:rsidRPr="00586EFB">
              <w:rPr>
                <w:rStyle w:val="Hyperlink"/>
                <w:noProof/>
              </w:rPr>
              <w:t>QELogin</w:t>
            </w:r>
            <w:r>
              <w:rPr>
                <w:noProof/>
                <w:webHidden/>
              </w:rPr>
              <w:tab/>
            </w:r>
            <w:r>
              <w:rPr>
                <w:noProof/>
                <w:webHidden/>
              </w:rPr>
              <w:fldChar w:fldCharType="begin"/>
            </w:r>
            <w:r>
              <w:rPr>
                <w:noProof/>
                <w:webHidden/>
              </w:rPr>
              <w:instrText xml:space="preserve"> PAGEREF _Toc56766939 \h </w:instrText>
            </w:r>
            <w:r>
              <w:rPr>
                <w:noProof/>
                <w:webHidden/>
              </w:rPr>
            </w:r>
            <w:r>
              <w:rPr>
                <w:noProof/>
                <w:webHidden/>
              </w:rPr>
              <w:fldChar w:fldCharType="separate"/>
            </w:r>
            <w:r>
              <w:rPr>
                <w:noProof/>
                <w:webHidden/>
              </w:rPr>
              <w:t>32</w:t>
            </w:r>
            <w:r>
              <w:rPr>
                <w:noProof/>
                <w:webHidden/>
              </w:rPr>
              <w:fldChar w:fldCharType="end"/>
            </w:r>
          </w:hyperlink>
        </w:p>
        <w:p w:rsidR="003968A4" w:rsidRDefault="003968A4">
          <w:pPr>
            <w:pStyle w:val="TOC1"/>
            <w:tabs>
              <w:tab w:val="right" w:leader="dot" w:pos="9016"/>
            </w:tabs>
            <w:rPr>
              <w:noProof/>
              <w:lang w:val="en-GB" w:eastAsia="en-GB"/>
            </w:rPr>
          </w:pPr>
          <w:hyperlink w:anchor="_Toc56766940" w:history="1">
            <w:r w:rsidRPr="00586EFB">
              <w:rPr>
                <w:rStyle w:val="Hyperlink"/>
                <w:noProof/>
              </w:rPr>
              <w:t>QNumericEdit and QENumericEdit</w:t>
            </w:r>
            <w:r>
              <w:rPr>
                <w:noProof/>
                <w:webHidden/>
              </w:rPr>
              <w:tab/>
            </w:r>
            <w:r>
              <w:rPr>
                <w:noProof/>
                <w:webHidden/>
              </w:rPr>
              <w:fldChar w:fldCharType="begin"/>
            </w:r>
            <w:r>
              <w:rPr>
                <w:noProof/>
                <w:webHidden/>
              </w:rPr>
              <w:instrText xml:space="preserve"> PAGEREF _Toc56766940 \h </w:instrText>
            </w:r>
            <w:r>
              <w:rPr>
                <w:noProof/>
                <w:webHidden/>
              </w:rPr>
            </w:r>
            <w:r>
              <w:rPr>
                <w:noProof/>
                <w:webHidden/>
              </w:rPr>
              <w:fldChar w:fldCharType="separate"/>
            </w:r>
            <w:r>
              <w:rPr>
                <w:noProof/>
                <w:webHidden/>
              </w:rPr>
              <w:t>34</w:t>
            </w:r>
            <w:r>
              <w:rPr>
                <w:noProof/>
                <w:webHidden/>
              </w:rPr>
              <w:fldChar w:fldCharType="end"/>
            </w:r>
          </w:hyperlink>
        </w:p>
        <w:p w:rsidR="003968A4" w:rsidRDefault="003968A4">
          <w:pPr>
            <w:pStyle w:val="TOC1"/>
            <w:tabs>
              <w:tab w:val="right" w:leader="dot" w:pos="9016"/>
            </w:tabs>
            <w:rPr>
              <w:noProof/>
              <w:lang w:val="en-GB" w:eastAsia="en-GB"/>
            </w:rPr>
          </w:pPr>
          <w:hyperlink w:anchor="_Toc56766941" w:history="1">
            <w:r w:rsidRPr="00586EFB">
              <w:rPr>
                <w:rStyle w:val="Hyperlink"/>
                <w:noProof/>
              </w:rPr>
              <w:t>QEPeriodic</w:t>
            </w:r>
            <w:r>
              <w:rPr>
                <w:noProof/>
                <w:webHidden/>
              </w:rPr>
              <w:tab/>
            </w:r>
            <w:r>
              <w:rPr>
                <w:noProof/>
                <w:webHidden/>
              </w:rPr>
              <w:fldChar w:fldCharType="begin"/>
            </w:r>
            <w:r>
              <w:rPr>
                <w:noProof/>
                <w:webHidden/>
              </w:rPr>
              <w:instrText xml:space="preserve"> PAGEREF _Toc56766941 \h </w:instrText>
            </w:r>
            <w:r>
              <w:rPr>
                <w:noProof/>
                <w:webHidden/>
              </w:rPr>
            </w:r>
            <w:r>
              <w:rPr>
                <w:noProof/>
                <w:webHidden/>
              </w:rPr>
              <w:fldChar w:fldCharType="separate"/>
            </w:r>
            <w:r>
              <w:rPr>
                <w:noProof/>
                <w:webHidden/>
              </w:rPr>
              <w:t>34</w:t>
            </w:r>
            <w:r>
              <w:rPr>
                <w:noProof/>
                <w:webHidden/>
              </w:rPr>
              <w:fldChar w:fldCharType="end"/>
            </w:r>
          </w:hyperlink>
        </w:p>
        <w:p w:rsidR="003968A4" w:rsidRDefault="003968A4">
          <w:pPr>
            <w:pStyle w:val="TOC1"/>
            <w:tabs>
              <w:tab w:val="right" w:leader="dot" w:pos="9016"/>
            </w:tabs>
            <w:rPr>
              <w:noProof/>
              <w:lang w:val="en-GB" w:eastAsia="en-GB"/>
            </w:rPr>
          </w:pPr>
          <w:hyperlink w:anchor="_Toc56766942" w:history="1">
            <w:r w:rsidRPr="00586EFB">
              <w:rPr>
                <w:rStyle w:val="Hyperlink"/>
                <w:noProof/>
              </w:rPr>
              <w:t>QEPlot</w:t>
            </w:r>
            <w:r>
              <w:rPr>
                <w:noProof/>
                <w:webHidden/>
              </w:rPr>
              <w:tab/>
            </w:r>
            <w:r>
              <w:rPr>
                <w:noProof/>
                <w:webHidden/>
              </w:rPr>
              <w:fldChar w:fldCharType="begin"/>
            </w:r>
            <w:r>
              <w:rPr>
                <w:noProof/>
                <w:webHidden/>
              </w:rPr>
              <w:instrText xml:space="preserve"> PAGEREF _Toc56766942 \h </w:instrText>
            </w:r>
            <w:r>
              <w:rPr>
                <w:noProof/>
                <w:webHidden/>
              </w:rPr>
            </w:r>
            <w:r>
              <w:rPr>
                <w:noProof/>
                <w:webHidden/>
              </w:rPr>
              <w:fldChar w:fldCharType="separate"/>
            </w:r>
            <w:r>
              <w:rPr>
                <w:noProof/>
                <w:webHidden/>
              </w:rPr>
              <w:t>39</w:t>
            </w:r>
            <w:r>
              <w:rPr>
                <w:noProof/>
                <w:webHidden/>
              </w:rPr>
              <w:fldChar w:fldCharType="end"/>
            </w:r>
          </w:hyperlink>
        </w:p>
        <w:p w:rsidR="003968A4" w:rsidRDefault="003968A4">
          <w:pPr>
            <w:pStyle w:val="TOC1"/>
            <w:tabs>
              <w:tab w:val="right" w:leader="dot" w:pos="9016"/>
            </w:tabs>
            <w:rPr>
              <w:noProof/>
              <w:lang w:val="en-GB" w:eastAsia="en-GB"/>
            </w:rPr>
          </w:pPr>
          <w:hyperlink w:anchor="_Toc56766943" w:history="1">
            <w:r w:rsidRPr="00586EFB">
              <w:rPr>
                <w:rStyle w:val="Hyperlink"/>
                <w:noProof/>
              </w:rPr>
              <w:t>QEPlotter</w:t>
            </w:r>
            <w:r>
              <w:rPr>
                <w:noProof/>
                <w:webHidden/>
              </w:rPr>
              <w:tab/>
            </w:r>
            <w:r>
              <w:rPr>
                <w:noProof/>
                <w:webHidden/>
              </w:rPr>
              <w:fldChar w:fldCharType="begin"/>
            </w:r>
            <w:r>
              <w:rPr>
                <w:noProof/>
                <w:webHidden/>
              </w:rPr>
              <w:instrText xml:space="preserve"> PAGEREF _Toc56766943 \h </w:instrText>
            </w:r>
            <w:r>
              <w:rPr>
                <w:noProof/>
                <w:webHidden/>
              </w:rPr>
            </w:r>
            <w:r>
              <w:rPr>
                <w:noProof/>
                <w:webHidden/>
              </w:rPr>
              <w:fldChar w:fldCharType="separate"/>
            </w:r>
            <w:r>
              <w:rPr>
                <w:noProof/>
                <w:webHidden/>
              </w:rPr>
              <w:t>39</w:t>
            </w:r>
            <w:r>
              <w:rPr>
                <w:noProof/>
                <w:webHidden/>
              </w:rPr>
              <w:fldChar w:fldCharType="end"/>
            </w:r>
          </w:hyperlink>
        </w:p>
        <w:p w:rsidR="003968A4" w:rsidRDefault="003968A4">
          <w:pPr>
            <w:pStyle w:val="TOC3"/>
            <w:tabs>
              <w:tab w:val="right" w:leader="dot" w:pos="9016"/>
            </w:tabs>
            <w:rPr>
              <w:noProof/>
              <w:lang w:val="en-GB" w:eastAsia="en-GB"/>
            </w:rPr>
          </w:pPr>
          <w:hyperlink w:anchor="_Toc56766944" w:history="1">
            <w:r w:rsidRPr="00586EFB">
              <w:rPr>
                <w:rStyle w:val="Hyperlink"/>
                <w:noProof/>
              </w:rPr>
              <w:t>Expressions</w:t>
            </w:r>
            <w:r>
              <w:rPr>
                <w:noProof/>
                <w:webHidden/>
              </w:rPr>
              <w:tab/>
            </w:r>
            <w:r>
              <w:rPr>
                <w:noProof/>
                <w:webHidden/>
              </w:rPr>
              <w:fldChar w:fldCharType="begin"/>
            </w:r>
            <w:r>
              <w:rPr>
                <w:noProof/>
                <w:webHidden/>
              </w:rPr>
              <w:instrText xml:space="preserve"> PAGEREF _Toc56766944 \h </w:instrText>
            </w:r>
            <w:r>
              <w:rPr>
                <w:noProof/>
                <w:webHidden/>
              </w:rPr>
            </w:r>
            <w:r>
              <w:rPr>
                <w:noProof/>
                <w:webHidden/>
              </w:rPr>
              <w:fldChar w:fldCharType="separate"/>
            </w:r>
            <w:r>
              <w:rPr>
                <w:noProof/>
                <w:webHidden/>
              </w:rPr>
              <w:t>40</w:t>
            </w:r>
            <w:r>
              <w:rPr>
                <w:noProof/>
                <w:webHidden/>
              </w:rPr>
              <w:fldChar w:fldCharType="end"/>
            </w:r>
          </w:hyperlink>
        </w:p>
        <w:p w:rsidR="003968A4" w:rsidRDefault="003968A4">
          <w:pPr>
            <w:pStyle w:val="TOC3"/>
            <w:tabs>
              <w:tab w:val="right" w:leader="dot" w:pos="9016"/>
            </w:tabs>
            <w:rPr>
              <w:noProof/>
              <w:lang w:val="en-GB" w:eastAsia="en-GB"/>
            </w:rPr>
          </w:pPr>
          <w:hyperlink w:anchor="_Toc56766945" w:history="1">
            <w:r w:rsidRPr="00586EFB">
              <w:rPr>
                <w:rStyle w:val="Hyperlink"/>
                <w:noProof/>
              </w:rPr>
              <w:t>Scaling and Presentation Control</w:t>
            </w:r>
            <w:r>
              <w:rPr>
                <w:noProof/>
                <w:webHidden/>
              </w:rPr>
              <w:tab/>
            </w:r>
            <w:r>
              <w:rPr>
                <w:noProof/>
                <w:webHidden/>
              </w:rPr>
              <w:fldChar w:fldCharType="begin"/>
            </w:r>
            <w:r>
              <w:rPr>
                <w:noProof/>
                <w:webHidden/>
              </w:rPr>
              <w:instrText xml:space="preserve"> PAGEREF _Toc56766945 \h </w:instrText>
            </w:r>
            <w:r>
              <w:rPr>
                <w:noProof/>
                <w:webHidden/>
              </w:rPr>
            </w:r>
            <w:r>
              <w:rPr>
                <w:noProof/>
                <w:webHidden/>
              </w:rPr>
              <w:fldChar w:fldCharType="separate"/>
            </w:r>
            <w:r>
              <w:rPr>
                <w:noProof/>
                <w:webHidden/>
              </w:rPr>
              <w:t>41</w:t>
            </w:r>
            <w:r>
              <w:rPr>
                <w:noProof/>
                <w:webHidden/>
              </w:rPr>
              <w:fldChar w:fldCharType="end"/>
            </w:r>
          </w:hyperlink>
        </w:p>
        <w:p w:rsidR="003968A4" w:rsidRDefault="003968A4">
          <w:pPr>
            <w:pStyle w:val="TOC1"/>
            <w:tabs>
              <w:tab w:val="right" w:leader="dot" w:pos="9016"/>
            </w:tabs>
            <w:rPr>
              <w:noProof/>
              <w:lang w:val="en-GB" w:eastAsia="en-GB"/>
            </w:rPr>
          </w:pPr>
          <w:hyperlink w:anchor="_Toc56766946" w:history="1">
            <w:r w:rsidRPr="00586EFB">
              <w:rPr>
                <w:rStyle w:val="Hyperlink"/>
                <w:noProof/>
              </w:rPr>
              <w:t>QEPushButton, QERadioButton and QECheckBox</w:t>
            </w:r>
            <w:r>
              <w:rPr>
                <w:noProof/>
                <w:webHidden/>
              </w:rPr>
              <w:tab/>
            </w:r>
            <w:r>
              <w:rPr>
                <w:noProof/>
                <w:webHidden/>
              </w:rPr>
              <w:fldChar w:fldCharType="begin"/>
            </w:r>
            <w:r>
              <w:rPr>
                <w:noProof/>
                <w:webHidden/>
              </w:rPr>
              <w:instrText xml:space="preserve"> PAGEREF _Toc56766946 \h </w:instrText>
            </w:r>
            <w:r>
              <w:rPr>
                <w:noProof/>
                <w:webHidden/>
              </w:rPr>
            </w:r>
            <w:r>
              <w:rPr>
                <w:noProof/>
                <w:webHidden/>
              </w:rPr>
              <w:fldChar w:fldCharType="separate"/>
            </w:r>
            <w:r>
              <w:rPr>
                <w:noProof/>
                <w:webHidden/>
              </w:rPr>
              <w:t>41</w:t>
            </w:r>
            <w:r>
              <w:rPr>
                <w:noProof/>
                <w:webHidden/>
              </w:rPr>
              <w:fldChar w:fldCharType="end"/>
            </w:r>
          </w:hyperlink>
        </w:p>
        <w:p w:rsidR="003968A4" w:rsidRDefault="003968A4">
          <w:pPr>
            <w:pStyle w:val="TOC1"/>
            <w:tabs>
              <w:tab w:val="right" w:leader="dot" w:pos="9016"/>
            </w:tabs>
            <w:rPr>
              <w:noProof/>
              <w:lang w:val="en-GB" w:eastAsia="en-GB"/>
            </w:rPr>
          </w:pPr>
          <w:hyperlink w:anchor="_Toc56766947" w:history="1">
            <w:r w:rsidRPr="00586EFB">
              <w:rPr>
                <w:rStyle w:val="Hyperlink"/>
                <w:noProof/>
              </w:rPr>
              <w:t>QEMenuButton</w:t>
            </w:r>
            <w:r>
              <w:rPr>
                <w:noProof/>
                <w:webHidden/>
              </w:rPr>
              <w:tab/>
            </w:r>
            <w:r>
              <w:rPr>
                <w:noProof/>
                <w:webHidden/>
              </w:rPr>
              <w:fldChar w:fldCharType="begin"/>
            </w:r>
            <w:r>
              <w:rPr>
                <w:noProof/>
                <w:webHidden/>
              </w:rPr>
              <w:instrText xml:space="preserve"> PAGEREF _Toc56766947 \h </w:instrText>
            </w:r>
            <w:r>
              <w:rPr>
                <w:noProof/>
                <w:webHidden/>
              </w:rPr>
            </w:r>
            <w:r>
              <w:rPr>
                <w:noProof/>
                <w:webHidden/>
              </w:rPr>
              <w:fldChar w:fldCharType="separate"/>
            </w:r>
            <w:r>
              <w:rPr>
                <w:noProof/>
                <w:webHidden/>
              </w:rPr>
              <w:t>51</w:t>
            </w:r>
            <w:r>
              <w:rPr>
                <w:noProof/>
                <w:webHidden/>
              </w:rPr>
              <w:fldChar w:fldCharType="end"/>
            </w:r>
          </w:hyperlink>
        </w:p>
        <w:p w:rsidR="003968A4" w:rsidRDefault="003968A4">
          <w:pPr>
            <w:pStyle w:val="TOC3"/>
            <w:tabs>
              <w:tab w:val="right" w:leader="dot" w:pos="9016"/>
            </w:tabs>
            <w:rPr>
              <w:noProof/>
              <w:lang w:val="en-GB" w:eastAsia="en-GB"/>
            </w:rPr>
          </w:pPr>
          <w:hyperlink w:anchor="_Toc56766948" w:history="1">
            <w:r w:rsidRPr="00586EFB">
              <w:rPr>
                <w:rStyle w:val="Hyperlink"/>
                <w:noProof/>
              </w:rPr>
              <w:t>General Description</w:t>
            </w:r>
            <w:r>
              <w:rPr>
                <w:noProof/>
                <w:webHidden/>
              </w:rPr>
              <w:tab/>
            </w:r>
            <w:r>
              <w:rPr>
                <w:noProof/>
                <w:webHidden/>
              </w:rPr>
              <w:fldChar w:fldCharType="begin"/>
            </w:r>
            <w:r>
              <w:rPr>
                <w:noProof/>
                <w:webHidden/>
              </w:rPr>
              <w:instrText xml:space="preserve"> PAGEREF _Toc56766948 \h </w:instrText>
            </w:r>
            <w:r>
              <w:rPr>
                <w:noProof/>
                <w:webHidden/>
              </w:rPr>
            </w:r>
            <w:r>
              <w:rPr>
                <w:noProof/>
                <w:webHidden/>
              </w:rPr>
              <w:fldChar w:fldCharType="separate"/>
            </w:r>
            <w:r>
              <w:rPr>
                <w:noProof/>
                <w:webHidden/>
              </w:rPr>
              <w:t>51</w:t>
            </w:r>
            <w:r>
              <w:rPr>
                <w:noProof/>
                <w:webHidden/>
              </w:rPr>
              <w:fldChar w:fldCharType="end"/>
            </w:r>
          </w:hyperlink>
        </w:p>
        <w:p w:rsidR="003968A4" w:rsidRDefault="003968A4">
          <w:pPr>
            <w:pStyle w:val="TOC3"/>
            <w:tabs>
              <w:tab w:val="right" w:leader="dot" w:pos="9016"/>
            </w:tabs>
            <w:rPr>
              <w:noProof/>
              <w:lang w:val="en-GB" w:eastAsia="en-GB"/>
            </w:rPr>
          </w:pPr>
          <w:hyperlink w:anchor="_Toc56766949" w:history="1">
            <w:r w:rsidRPr="00586EFB">
              <w:rPr>
                <w:rStyle w:val="Hyperlink"/>
                <w:noProof/>
              </w:rPr>
              <w:t>Restrictions</w:t>
            </w:r>
            <w:r>
              <w:rPr>
                <w:noProof/>
                <w:webHidden/>
              </w:rPr>
              <w:tab/>
            </w:r>
            <w:r>
              <w:rPr>
                <w:noProof/>
                <w:webHidden/>
              </w:rPr>
              <w:fldChar w:fldCharType="begin"/>
            </w:r>
            <w:r>
              <w:rPr>
                <w:noProof/>
                <w:webHidden/>
              </w:rPr>
              <w:instrText xml:space="preserve"> PAGEREF _Toc56766949 \h </w:instrText>
            </w:r>
            <w:r>
              <w:rPr>
                <w:noProof/>
                <w:webHidden/>
              </w:rPr>
            </w:r>
            <w:r>
              <w:rPr>
                <w:noProof/>
                <w:webHidden/>
              </w:rPr>
              <w:fldChar w:fldCharType="separate"/>
            </w:r>
            <w:r>
              <w:rPr>
                <w:noProof/>
                <w:webHidden/>
              </w:rPr>
              <w:t>52</w:t>
            </w:r>
            <w:r>
              <w:rPr>
                <w:noProof/>
                <w:webHidden/>
              </w:rPr>
              <w:fldChar w:fldCharType="end"/>
            </w:r>
          </w:hyperlink>
        </w:p>
        <w:p w:rsidR="003968A4" w:rsidRDefault="003968A4">
          <w:pPr>
            <w:pStyle w:val="TOC3"/>
            <w:tabs>
              <w:tab w:val="right" w:leader="dot" w:pos="9016"/>
            </w:tabs>
            <w:rPr>
              <w:noProof/>
              <w:lang w:val="en-GB" w:eastAsia="en-GB"/>
            </w:rPr>
          </w:pPr>
          <w:hyperlink w:anchor="_Toc56766950" w:history="1">
            <w:r w:rsidRPr="00586EFB">
              <w:rPr>
                <w:rStyle w:val="Hyperlink"/>
                <w:noProof/>
              </w:rPr>
              <w:t>Customisation Menus</w:t>
            </w:r>
            <w:r>
              <w:rPr>
                <w:noProof/>
                <w:webHidden/>
              </w:rPr>
              <w:tab/>
            </w:r>
            <w:r>
              <w:rPr>
                <w:noProof/>
                <w:webHidden/>
              </w:rPr>
              <w:fldChar w:fldCharType="begin"/>
            </w:r>
            <w:r>
              <w:rPr>
                <w:noProof/>
                <w:webHidden/>
              </w:rPr>
              <w:instrText xml:space="preserve"> PAGEREF _Toc56766950 \h </w:instrText>
            </w:r>
            <w:r>
              <w:rPr>
                <w:noProof/>
                <w:webHidden/>
              </w:rPr>
            </w:r>
            <w:r>
              <w:rPr>
                <w:noProof/>
                <w:webHidden/>
              </w:rPr>
              <w:fldChar w:fldCharType="separate"/>
            </w:r>
            <w:r>
              <w:rPr>
                <w:noProof/>
                <w:webHidden/>
              </w:rPr>
              <w:t>53</w:t>
            </w:r>
            <w:r>
              <w:rPr>
                <w:noProof/>
                <w:webHidden/>
              </w:rPr>
              <w:fldChar w:fldCharType="end"/>
            </w:r>
          </w:hyperlink>
        </w:p>
        <w:p w:rsidR="003968A4" w:rsidRDefault="003968A4">
          <w:pPr>
            <w:pStyle w:val="TOC1"/>
            <w:tabs>
              <w:tab w:val="right" w:leader="dot" w:pos="9016"/>
            </w:tabs>
            <w:rPr>
              <w:noProof/>
              <w:lang w:val="en-GB" w:eastAsia="en-GB"/>
            </w:rPr>
          </w:pPr>
          <w:hyperlink w:anchor="_Toc56766951" w:history="1">
            <w:r w:rsidRPr="00586EFB">
              <w:rPr>
                <w:rStyle w:val="Hyperlink"/>
                <w:noProof/>
              </w:rPr>
              <w:t>QEPvLoadSave</w:t>
            </w:r>
            <w:r>
              <w:rPr>
                <w:noProof/>
                <w:webHidden/>
              </w:rPr>
              <w:tab/>
            </w:r>
            <w:r>
              <w:rPr>
                <w:noProof/>
                <w:webHidden/>
              </w:rPr>
              <w:fldChar w:fldCharType="begin"/>
            </w:r>
            <w:r>
              <w:rPr>
                <w:noProof/>
                <w:webHidden/>
              </w:rPr>
              <w:instrText xml:space="preserve"> PAGEREF _Toc56766951 \h </w:instrText>
            </w:r>
            <w:r>
              <w:rPr>
                <w:noProof/>
                <w:webHidden/>
              </w:rPr>
            </w:r>
            <w:r>
              <w:rPr>
                <w:noProof/>
                <w:webHidden/>
              </w:rPr>
              <w:fldChar w:fldCharType="separate"/>
            </w:r>
            <w:r>
              <w:rPr>
                <w:noProof/>
                <w:webHidden/>
              </w:rPr>
              <w:t>53</w:t>
            </w:r>
            <w:r>
              <w:rPr>
                <w:noProof/>
                <w:webHidden/>
              </w:rPr>
              <w:fldChar w:fldCharType="end"/>
            </w:r>
          </w:hyperlink>
        </w:p>
        <w:p w:rsidR="003968A4" w:rsidRDefault="003968A4">
          <w:pPr>
            <w:pStyle w:val="TOC1"/>
            <w:tabs>
              <w:tab w:val="right" w:leader="dot" w:pos="9016"/>
            </w:tabs>
            <w:rPr>
              <w:noProof/>
              <w:lang w:val="en-GB" w:eastAsia="en-GB"/>
            </w:rPr>
          </w:pPr>
          <w:hyperlink w:anchor="_Toc56766952" w:history="1">
            <w:r w:rsidRPr="00586EFB">
              <w:rPr>
                <w:rStyle w:val="Hyperlink"/>
                <w:noProof/>
              </w:rPr>
              <w:t>QEPvLoadSaveButton</w:t>
            </w:r>
            <w:r>
              <w:rPr>
                <w:noProof/>
                <w:webHidden/>
              </w:rPr>
              <w:tab/>
            </w:r>
            <w:r>
              <w:rPr>
                <w:noProof/>
                <w:webHidden/>
              </w:rPr>
              <w:fldChar w:fldCharType="begin"/>
            </w:r>
            <w:r>
              <w:rPr>
                <w:noProof/>
                <w:webHidden/>
              </w:rPr>
              <w:instrText xml:space="preserve"> PAGEREF _Toc56766952 \h </w:instrText>
            </w:r>
            <w:r>
              <w:rPr>
                <w:noProof/>
                <w:webHidden/>
              </w:rPr>
            </w:r>
            <w:r>
              <w:rPr>
                <w:noProof/>
                <w:webHidden/>
              </w:rPr>
              <w:fldChar w:fldCharType="separate"/>
            </w:r>
            <w:r>
              <w:rPr>
                <w:noProof/>
                <w:webHidden/>
              </w:rPr>
              <w:t>53</w:t>
            </w:r>
            <w:r>
              <w:rPr>
                <w:noProof/>
                <w:webHidden/>
              </w:rPr>
              <w:fldChar w:fldCharType="end"/>
            </w:r>
          </w:hyperlink>
        </w:p>
        <w:p w:rsidR="003968A4" w:rsidRDefault="003968A4">
          <w:pPr>
            <w:pStyle w:val="TOC1"/>
            <w:tabs>
              <w:tab w:val="right" w:leader="dot" w:pos="9016"/>
            </w:tabs>
            <w:rPr>
              <w:noProof/>
              <w:lang w:val="en-GB" w:eastAsia="en-GB"/>
            </w:rPr>
          </w:pPr>
          <w:hyperlink w:anchor="_Toc56766953" w:history="1">
            <w:r w:rsidRPr="00586EFB">
              <w:rPr>
                <w:rStyle w:val="Hyperlink"/>
                <w:noProof/>
              </w:rPr>
              <w:t>QEPvProperties</w:t>
            </w:r>
            <w:r>
              <w:rPr>
                <w:noProof/>
                <w:webHidden/>
              </w:rPr>
              <w:tab/>
            </w:r>
            <w:r>
              <w:rPr>
                <w:noProof/>
                <w:webHidden/>
              </w:rPr>
              <w:fldChar w:fldCharType="begin"/>
            </w:r>
            <w:r>
              <w:rPr>
                <w:noProof/>
                <w:webHidden/>
              </w:rPr>
              <w:instrText xml:space="preserve"> PAGEREF _Toc56766953 \h </w:instrText>
            </w:r>
            <w:r>
              <w:rPr>
                <w:noProof/>
                <w:webHidden/>
              </w:rPr>
            </w:r>
            <w:r>
              <w:rPr>
                <w:noProof/>
                <w:webHidden/>
              </w:rPr>
              <w:fldChar w:fldCharType="separate"/>
            </w:r>
            <w:r>
              <w:rPr>
                <w:noProof/>
                <w:webHidden/>
              </w:rPr>
              <w:t>53</w:t>
            </w:r>
            <w:r>
              <w:rPr>
                <w:noProof/>
                <w:webHidden/>
              </w:rPr>
              <w:fldChar w:fldCharType="end"/>
            </w:r>
          </w:hyperlink>
        </w:p>
        <w:p w:rsidR="003968A4" w:rsidRDefault="003968A4">
          <w:pPr>
            <w:pStyle w:val="TOC3"/>
            <w:tabs>
              <w:tab w:val="right" w:leader="dot" w:pos="9016"/>
            </w:tabs>
            <w:rPr>
              <w:noProof/>
              <w:lang w:val="en-GB" w:eastAsia="en-GB"/>
            </w:rPr>
          </w:pPr>
          <w:hyperlink w:anchor="_Toc56766954" w:history="1">
            <w:r w:rsidRPr="00586EFB">
              <w:rPr>
                <w:rStyle w:val="Hyperlink"/>
                <w:noProof/>
              </w:rPr>
              <w:t>Selecting a PV name</w:t>
            </w:r>
            <w:r>
              <w:rPr>
                <w:noProof/>
                <w:webHidden/>
              </w:rPr>
              <w:tab/>
            </w:r>
            <w:r>
              <w:rPr>
                <w:noProof/>
                <w:webHidden/>
              </w:rPr>
              <w:fldChar w:fldCharType="begin"/>
            </w:r>
            <w:r>
              <w:rPr>
                <w:noProof/>
                <w:webHidden/>
              </w:rPr>
              <w:instrText xml:space="preserve"> PAGEREF _Toc56766954 \h </w:instrText>
            </w:r>
            <w:r>
              <w:rPr>
                <w:noProof/>
                <w:webHidden/>
              </w:rPr>
            </w:r>
            <w:r>
              <w:rPr>
                <w:noProof/>
                <w:webHidden/>
              </w:rPr>
              <w:fldChar w:fldCharType="separate"/>
            </w:r>
            <w:r>
              <w:rPr>
                <w:noProof/>
                <w:webHidden/>
              </w:rPr>
              <w:t>55</w:t>
            </w:r>
            <w:r>
              <w:rPr>
                <w:noProof/>
                <w:webHidden/>
              </w:rPr>
              <w:fldChar w:fldCharType="end"/>
            </w:r>
          </w:hyperlink>
        </w:p>
        <w:p w:rsidR="003968A4" w:rsidRDefault="003968A4">
          <w:pPr>
            <w:pStyle w:val="TOC3"/>
            <w:tabs>
              <w:tab w:val="right" w:leader="dot" w:pos="9016"/>
            </w:tabs>
            <w:rPr>
              <w:noProof/>
              <w:lang w:val="en-GB" w:eastAsia="en-GB"/>
            </w:rPr>
          </w:pPr>
          <w:hyperlink w:anchor="_Toc56766955" w:history="1">
            <w:r w:rsidRPr="00586EFB">
              <w:rPr>
                <w:rStyle w:val="Hyperlink"/>
                <w:noProof/>
              </w:rPr>
              <w:t>Selecting Displayed Field Names</w:t>
            </w:r>
            <w:r>
              <w:rPr>
                <w:noProof/>
                <w:webHidden/>
              </w:rPr>
              <w:tab/>
            </w:r>
            <w:r>
              <w:rPr>
                <w:noProof/>
                <w:webHidden/>
              </w:rPr>
              <w:fldChar w:fldCharType="begin"/>
            </w:r>
            <w:r>
              <w:rPr>
                <w:noProof/>
                <w:webHidden/>
              </w:rPr>
              <w:instrText xml:space="preserve"> PAGEREF _Toc56766955 \h </w:instrText>
            </w:r>
            <w:r>
              <w:rPr>
                <w:noProof/>
                <w:webHidden/>
              </w:rPr>
            </w:r>
            <w:r>
              <w:rPr>
                <w:noProof/>
                <w:webHidden/>
              </w:rPr>
              <w:fldChar w:fldCharType="separate"/>
            </w:r>
            <w:r>
              <w:rPr>
                <w:noProof/>
                <w:webHidden/>
              </w:rPr>
              <w:t>56</w:t>
            </w:r>
            <w:r>
              <w:rPr>
                <w:noProof/>
                <w:webHidden/>
              </w:rPr>
              <w:fldChar w:fldCharType="end"/>
            </w:r>
          </w:hyperlink>
        </w:p>
        <w:p w:rsidR="003968A4" w:rsidRDefault="003968A4">
          <w:pPr>
            <w:pStyle w:val="TOC1"/>
            <w:tabs>
              <w:tab w:val="right" w:leader="dot" w:pos="9016"/>
            </w:tabs>
            <w:rPr>
              <w:noProof/>
              <w:lang w:val="en-GB" w:eastAsia="en-GB"/>
            </w:rPr>
          </w:pPr>
          <w:hyperlink w:anchor="_Toc56766956" w:history="1">
            <w:r w:rsidRPr="00586EFB">
              <w:rPr>
                <w:rStyle w:val="Hyperlink"/>
                <w:noProof/>
              </w:rPr>
              <w:t>QRadioGroup and QERadioGroup</w:t>
            </w:r>
            <w:r>
              <w:rPr>
                <w:noProof/>
                <w:webHidden/>
              </w:rPr>
              <w:tab/>
            </w:r>
            <w:r>
              <w:rPr>
                <w:noProof/>
                <w:webHidden/>
              </w:rPr>
              <w:fldChar w:fldCharType="begin"/>
            </w:r>
            <w:r>
              <w:rPr>
                <w:noProof/>
                <w:webHidden/>
              </w:rPr>
              <w:instrText xml:space="preserve"> PAGEREF _Toc56766956 \h </w:instrText>
            </w:r>
            <w:r>
              <w:rPr>
                <w:noProof/>
                <w:webHidden/>
              </w:rPr>
            </w:r>
            <w:r>
              <w:rPr>
                <w:noProof/>
                <w:webHidden/>
              </w:rPr>
              <w:fldChar w:fldCharType="separate"/>
            </w:r>
            <w:r>
              <w:rPr>
                <w:noProof/>
                <w:webHidden/>
              </w:rPr>
              <w:t>57</w:t>
            </w:r>
            <w:r>
              <w:rPr>
                <w:noProof/>
                <w:webHidden/>
              </w:rPr>
              <w:fldChar w:fldCharType="end"/>
            </w:r>
          </w:hyperlink>
        </w:p>
        <w:p w:rsidR="003968A4" w:rsidRDefault="003968A4">
          <w:pPr>
            <w:pStyle w:val="TOC1"/>
            <w:tabs>
              <w:tab w:val="right" w:leader="dot" w:pos="9016"/>
            </w:tabs>
            <w:rPr>
              <w:noProof/>
              <w:lang w:val="en-GB" w:eastAsia="en-GB"/>
            </w:rPr>
          </w:pPr>
          <w:hyperlink w:anchor="_Toc56766957" w:history="1">
            <w:r w:rsidRPr="00586EFB">
              <w:rPr>
                <w:rStyle w:val="Hyperlink"/>
                <w:noProof/>
              </w:rPr>
              <w:t>QERecipe</w:t>
            </w:r>
            <w:r>
              <w:rPr>
                <w:noProof/>
                <w:webHidden/>
              </w:rPr>
              <w:tab/>
            </w:r>
            <w:r>
              <w:rPr>
                <w:noProof/>
                <w:webHidden/>
              </w:rPr>
              <w:fldChar w:fldCharType="begin"/>
            </w:r>
            <w:r>
              <w:rPr>
                <w:noProof/>
                <w:webHidden/>
              </w:rPr>
              <w:instrText xml:space="preserve"> PAGEREF _Toc56766957 \h </w:instrText>
            </w:r>
            <w:r>
              <w:rPr>
                <w:noProof/>
                <w:webHidden/>
              </w:rPr>
            </w:r>
            <w:r>
              <w:rPr>
                <w:noProof/>
                <w:webHidden/>
              </w:rPr>
              <w:fldChar w:fldCharType="separate"/>
            </w:r>
            <w:r>
              <w:rPr>
                <w:noProof/>
                <w:webHidden/>
              </w:rPr>
              <w:t>57</w:t>
            </w:r>
            <w:r>
              <w:rPr>
                <w:noProof/>
                <w:webHidden/>
              </w:rPr>
              <w:fldChar w:fldCharType="end"/>
            </w:r>
          </w:hyperlink>
        </w:p>
        <w:p w:rsidR="003968A4" w:rsidRDefault="003968A4">
          <w:pPr>
            <w:pStyle w:val="TOC1"/>
            <w:tabs>
              <w:tab w:val="right" w:leader="dot" w:pos="9016"/>
            </w:tabs>
            <w:rPr>
              <w:noProof/>
              <w:lang w:val="en-GB" w:eastAsia="en-GB"/>
            </w:rPr>
          </w:pPr>
          <w:hyperlink w:anchor="_Toc56766958" w:history="1">
            <w:r w:rsidRPr="00586EFB">
              <w:rPr>
                <w:rStyle w:val="Hyperlink"/>
                <w:noProof/>
              </w:rPr>
              <w:t>QEScratchPad</w:t>
            </w:r>
            <w:r>
              <w:rPr>
                <w:noProof/>
                <w:webHidden/>
              </w:rPr>
              <w:tab/>
            </w:r>
            <w:r>
              <w:rPr>
                <w:noProof/>
                <w:webHidden/>
              </w:rPr>
              <w:fldChar w:fldCharType="begin"/>
            </w:r>
            <w:r>
              <w:rPr>
                <w:noProof/>
                <w:webHidden/>
              </w:rPr>
              <w:instrText xml:space="preserve"> PAGEREF _Toc56766958 \h </w:instrText>
            </w:r>
            <w:r>
              <w:rPr>
                <w:noProof/>
                <w:webHidden/>
              </w:rPr>
            </w:r>
            <w:r>
              <w:rPr>
                <w:noProof/>
                <w:webHidden/>
              </w:rPr>
              <w:fldChar w:fldCharType="separate"/>
            </w:r>
            <w:r>
              <w:rPr>
                <w:noProof/>
                <w:webHidden/>
              </w:rPr>
              <w:t>57</w:t>
            </w:r>
            <w:r>
              <w:rPr>
                <w:noProof/>
                <w:webHidden/>
              </w:rPr>
              <w:fldChar w:fldCharType="end"/>
            </w:r>
          </w:hyperlink>
        </w:p>
        <w:p w:rsidR="003968A4" w:rsidRDefault="003968A4">
          <w:pPr>
            <w:pStyle w:val="TOC1"/>
            <w:tabs>
              <w:tab w:val="right" w:leader="dot" w:pos="9016"/>
            </w:tabs>
            <w:rPr>
              <w:noProof/>
              <w:lang w:val="en-GB" w:eastAsia="en-GB"/>
            </w:rPr>
          </w:pPr>
          <w:hyperlink w:anchor="_Toc56766959" w:history="1">
            <w:r w:rsidRPr="00586EFB">
              <w:rPr>
                <w:rStyle w:val="Hyperlink"/>
                <w:noProof/>
              </w:rPr>
              <w:t>QEScript</w:t>
            </w:r>
            <w:r>
              <w:rPr>
                <w:noProof/>
                <w:webHidden/>
              </w:rPr>
              <w:tab/>
            </w:r>
            <w:r>
              <w:rPr>
                <w:noProof/>
                <w:webHidden/>
              </w:rPr>
              <w:fldChar w:fldCharType="begin"/>
            </w:r>
            <w:r>
              <w:rPr>
                <w:noProof/>
                <w:webHidden/>
              </w:rPr>
              <w:instrText xml:space="preserve"> PAGEREF _Toc56766959 \h </w:instrText>
            </w:r>
            <w:r>
              <w:rPr>
                <w:noProof/>
                <w:webHidden/>
              </w:rPr>
            </w:r>
            <w:r>
              <w:rPr>
                <w:noProof/>
                <w:webHidden/>
              </w:rPr>
              <w:fldChar w:fldCharType="separate"/>
            </w:r>
            <w:r>
              <w:rPr>
                <w:noProof/>
                <w:webHidden/>
              </w:rPr>
              <w:t>58</w:t>
            </w:r>
            <w:r>
              <w:rPr>
                <w:noProof/>
                <w:webHidden/>
              </w:rPr>
              <w:fldChar w:fldCharType="end"/>
            </w:r>
          </w:hyperlink>
        </w:p>
        <w:p w:rsidR="003968A4" w:rsidRDefault="003968A4">
          <w:pPr>
            <w:pStyle w:val="TOC1"/>
            <w:tabs>
              <w:tab w:val="right" w:leader="dot" w:pos="9016"/>
            </w:tabs>
            <w:rPr>
              <w:noProof/>
              <w:lang w:val="en-GB" w:eastAsia="en-GB"/>
            </w:rPr>
          </w:pPr>
          <w:hyperlink w:anchor="_Toc56766960" w:history="1">
            <w:r w:rsidRPr="00586EFB">
              <w:rPr>
                <w:rStyle w:val="Hyperlink"/>
                <w:noProof/>
              </w:rPr>
              <w:t>QEScalarHistogram and QEWaveformHistogram</w:t>
            </w:r>
            <w:r>
              <w:rPr>
                <w:noProof/>
                <w:webHidden/>
              </w:rPr>
              <w:tab/>
            </w:r>
            <w:r>
              <w:rPr>
                <w:noProof/>
                <w:webHidden/>
              </w:rPr>
              <w:fldChar w:fldCharType="begin"/>
            </w:r>
            <w:r>
              <w:rPr>
                <w:noProof/>
                <w:webHidden/>
              </w:rPr>
              <w:instrText xml:space="preserve"> PAGEREF _Toc56766960 \h </w:instrText>
            </w:r>
            <w:r>
              <w:rPr>
                <w:noProof/>
                <w:webHidden/>
              </w:rPr>
            </w:r>
            <w:r>
              <w:rPr>
                <w:noProof/>
                <w:webHidden/>
              </w:rPr>
              <w:fldChar w:fldCharType="separate"/>
            </w:r>
            <w:r>
              <w:rPr>
                <w:noProof/>
                <w:webHidden/>
              </w:rPr>
              <w:t>60</w:t>
            </w:r>
            <w:r>
              <w:rPr>
                <w:noProof/>
                <w:webHidden/>
              </w:rPr>
              <w:fldChar w:fldCharType="end"/>
            </w:r>
          </w:hyperlink>
        </w:p>
        <w:p w:rsidR="003968A4" w:rsidRDefault="003968A4">
          <w:pPr>
            <w:pStyle w:val="TOC1"/>
            <w:tabs>
              <w:tab w:val="right" w:leader="dot" w:pos="9016"/>
            </w:tabs>
            <w:rPr>
              <w:noProof/>
              <w:lang w:val="en-GB" w:eastAsia="en-GB"/>
            </w:rPr>
          </w:pPr>
          <w:hyperlink w:anchor="_Toc56766961" w:history="1">
            <w:r w:rsidRPr="00586EFB">
              <w:rPr>
                <w:rStyle w:val="Hyperlink"/>
                <w:noProof/>
              </w:rPr>
              <w:t>QEShape</w:t>
            </w:r>
            <w:r>
              <w:rPr>
                <w:noProof/>
                <w:webHidden/>
              </w:rPr>
              <w:tab/>
            </w:r>
            <w:r>
              <w:rPr>
                <w:noProof/>
                <w:webHidden/>
              </w:rPr>
              <w:fldChar w:fldCharType="begin"/>
            </w:r>
            <w:r>
              <w:rPr>
                <w:noProof/>
                <w:webHidden/>
              </w:rPr>
              <w:instrText xml:space="preserve"> PAGEREF _Toc56766961 \h </w:instrText>
            </w:r>
            <w:r>
              <w:rPr>
                <w:noProof/>
                <w:webHidden/>
              </w:rPr>
            </w:r>
            <w:r>
              <w:rPr>
                <w:noProof/>
                <w:webHidden/>
              </w:rPr>
              <w:fldChar w:fldCharType="separate"/>
            </w:r>
            <w:r>
              <w:rPr>
                <w:noProof/>
                <w:webHidden/>
              </w:rPr>
              <w:t>62</w:t>
            </w:r>
            <w:r>
              <w:rPr>
                <w:noProof/>
                <w:webHidden/>
              </w:rPr>
              <w:fldChar w:fldCharType="end"/>
            </w:r>
          </w:hyperlink>
        </w:p>
        <w:p w:rsidR="003968A4" w:rsidRDefault="003968A4">
          <w:pPr>
            <w:pStyle w:val="TOC1"/>
            <w:tabs>
              <w:tab w:val="right" w:leader="dot" w:pos="9016"/>
            </w:tabs>
            <w:rPr>
              <w:noProof/>
              <w:lang w:val="en-GB" w:eastAsia="en-GB"/>
            </w:rPr>
          </w:pPr>
          <w:hyperlink w:anchor="_Toc56766962" w:history="1">
            <w:r w:rsidRPr="00586EFB">
              <w:rPr>
                <w:rStyle w:val="Hyperlink"/>
                <w:noProof/>
              </w:rPr>
              <w:t>QESimpleShape</w:t>
            </w:r>
            <w:r>
              <w:rPr>
                <w:noProof/>
                <w:webHidden/>
              </w:rPr>
              <w:tab/>
            </w:r>
            <w:r>
              <w:rPr>
                <w:noProof/>
                <w:webHidden/>
              </w:rPr>
              <w:fldChar w:fldCharType="begin"/>
            </w:r>
            <w:r>
              <w:rPr>
                <w:noProof/>
                <w:webHidden/>
              </w:rPr>
              <w:instrText xml:space="preserve"> PAGEREF _Toc56766962 \h </w:instrText>
            </w:r>
            <w:r>
              <w:rPr>
                <w:noProof/>
                <w:webHidden/>
              </w:rPr>
            </w:r>
            <w:r>
              <w:rPr>
                <w:noProof/>
                <w:webHidden/>
              </w:rPr>
              <w:fldChar w:fldCharType="separate"/>
            </w:r>
            <w:r>
              <w:rPr>
                <w:noProof/>
                <w:webHidden/>
              </w:rPr>
              <w:t>68</w:t>
            </w:r>
            <w:r>
              <w:rPr>
                <w:noProof/>
                <w:webHidden/>
              </w:rPr>
              <w:fldChar w:fldCharType="end"/>
            </w:r>
          </w:hyperlink>
        </w:p>
        <w:p w:rsidR="003968A4" w:rsidRDefault="003968A4">
          <w:pPr>
            <w:pStyle w:val="TOC1"/>
            <w:tabs>
              <w:tab w:val="right" w:leader="dot" w:pos="9016"/>
            </w:tabs>
            <w:rPr>
              <w:noProof/>
              <w:lang w:val="en-GB" w:eastAsia="en-GB"/>
            </w:rPr>
          </w:pPr>
          <w:hyperlink w:anchor="_Toc56766963" w:history="1">
            <w:r w:rsidRPr="00586EFB">
              <w:rPr>
                <w:rStyle w:val="Hyperlink"/>
                <w:noProof/>
              </w:rPr>
              <w:t>QESlider</w:t>
            </w:r>
            <w:r>
              <w:rPr>
                <w:noProof/>
                <w:webHidden/>
              </w:rPr>
              <w:tab/>
            </w:r>
            <w:r>
              <w:rPr>
                <w:noProof/>
                <w:webHidden/>
              </w:rPr>
              <w:fldChar w:fldCharType="begin"/>
            </w:r>
            <w:r>
              <w:rPr>
                <w:noProof/>
                <w:webHidden/>
              </w:rPr>
              <w:instrText xml:space="preserve"> PAGEREF _Toc56766963 \h </w:instrText>
            </w:r>
            <w:r>
              <w:rPr>
                <w:noProof/>
                <w:webHidden/>
              </w:rPr>
            </w:r>
            <w:r>
              <w:rPr>
                <w:noProof/>
                <w:webHidden/>
              </w:rPr>
              <w:fldChar w:fldCharType="separate"/>
            </w:r>
            <w:r>
              <w:rPr>
                <w:noProof/>
                <w:webHidden/>
              </w:rPr>
              <w:t>70</w:t>
            </w:r>
            <w:r>
              <w:rPr>
                <w:noProof/>
                <w:webHidden/>
              </w:rPr>
              <w:fldChar w:fldCharType="end"/>
            </w:r>
          </w:hyperlink>
        </w:p>
        <w:p w:rsidR="003968A4" w:rsidRDefault="003968A4">
          <w:pPr>
            <w:pStyle w:val="TOC1"/>
            <w:tabs>
              <w:tab w:val="right" w:leader="dot" w:pos="9016"/>
            </w:tabs>
            <w:rPr>
              <w:noProof/>
              <w:lang w:val="en-GB" w:eastAsia="en-GB"/>
            </w:rPr>
          </w:pPr>
          <w:hyperlink w:anchor="_Toc56766964" w:history="1">
            <w:r w:rsidRPr="00586EFB">
              <w:rPr>
                <w:rStyle w:val="Hyperlink"/>
                <w:noProof/>
              </w:rPr>
              <w:t>QESpinBox</w:t>
            </w:r>
            <w:r>
              <w:rPr>
                <w:noProof/>
                <w:webHidden/>
              </w:rPr>
              <w:tab/>
            </w:r>
            <w:r>
              <w:rPr>
                <w:noProof/>
                <w:webHidden/>
              </w:rPr>
              <w:fldChar w:fldCharType="begin"/>
            </w:r>
            <w:r>
              <w:rPr>
                <w:noProof/>
                <w:webHidden/>
              </w:rPr>
              <w:instrText xml:space="preserve"> PAGEREF _Toc56766964 \h </w:instrText>
            </w:r>
            <w:r>
              <w:rPr>
                <w:noProof/>
                <w:webHidden/>
              </w:rPr>
            </w:r>
            <w:r>
              <w:rPr>
                <w:noProof/>
                <w:webHidden/>
              </w:rPr>
              <w:fldChar w:fldCharType="separate"/>
            </w:r>
            <w:r>
              <w:rPr>
                <w:noProof/>
                <w:webHidden/>
              </w:rPr>
              <w:t>71</w:t>
            </w:r>
            <w:r>
              <w:rPr>
                <w:noProof/>
                <w:webHidden/>
              </w:rPr>
              <w:fldChar w:fldCharType="end"/>
            </w:r>
          </w:hyperlink>
        </w:p>
        <w:p w:rsidR="003968A4" w:rsidRDefault="003968A4">
          <w:pPr>
            <w:pStyle w:val="TOC1"/>
            <w:tabs>
              <w:tab w:val="right" w:leader="dot" w:pos="9016"/>
            </w:tabs>
            <w:rPr>
              <w:noProof/>
              <w:lang w:val="en-GB" w:eastAsia="en-GB"/>
            </w:rPr>
          </w:pPr>
          <w:hyperlink w:anchor="_Toc56766965" w:history="1">
            <w:r w:rsidRPr="00586EFB">
              <w:rPr>
                <w:rStyle w:val="Hyperlink"/>
                <w:noProof/>
              </w:rPr>
              <w:t>QEStripChart</w:t>
            </w:r>
            <w:r>
              <w:rPr>
                <w:noProof/>
                <w:webHidden/>
              </w:rPr>
              <w:tab/>
            </w:r>
            <w:r>
              <w:rPr>
                <w:noProof/>
                <w:webHidden/>
              </w:rPr>
              <w:fldChar w:fldCharType="begin"/>
            </w:r>
            <w:r>
              <w:rPr>
                <w:noProof/>
                <w:webHidden/>
              </w:rPr>
              <w:instrText xml:space="preserve"> PAGEREF _Toc56766965 \h </w:instrText>
            </w:r>
            <w:r>
              <w:rPr>
                <w:noProof/>
                <w:webHidden/>
              </w:rPr>
            </w:r>
            <w:r>
              <w:rPr>
                <w:noProof/>
                <w:webHidden/>
              </w:rPr>
              <w:fldChar w:fldCharType="separate"/>
            </w:r>
            <w:r>
              <w:rPr>
                <w:noProof/>
                <w:webHidden/>
              </w:rPr>
              <w:t>72</w:t>
            </w:r>
            <w:r>
              <w:rPr>
                <w:noProof/>
                <w:webHidden/>
              </w:rPr>
              <w:fldChar w:fldCharType="end"/>
            </w:r>
          </w:hyperlink>
        </w:p>
        <w:p w:rsidR="003968A4" w:rsidRDefault="003968A4">
          <w:pPr>
            <w:pStyle w:val="TOC1"/>
            <w:tabs>
              <w:tab w:val="right" w:leader="dot" w:pos="9016"/>
            </w:tabs>
            <w:rPr>
              <w:noProof/>
              <w:lang w:val="en-GB" w:eastAsia="en-GB"/>
            </w:rPr>
          </w:pPr>
          <w:hyperlink w:anchor="_Toc56766966" w:history="1">
            <w:r w:rsidRPr="00586EFB">
              <w:rPr>
                <w:rStyle w:val="Hyperlink"/>
                <w:noProof/>
              </w:rPr>
              <w:t>QESubstitutedLabel</w:t>
            </w:r>
            <w:r>
              <w:rPr>
                <w:noProof/>
                <w:webHidden/>
              </w:rPr>
              <w:tab/>
            </w:r>
            <w:r>
              <w:rPr>
                <w:noProof/>
                <w:webHidden/>
              </w:rPr>
              <w:fldChar w:fldCharType="begin"/>
            </w:r>
            <w:r>
              <w:rPr>
                <w:noProof/>
                <w:webHidden/>
              </w:rPr>
              <w:instrText xml:space="preserve"> PAGEREF _Toc56766966 \h </w:instrText>
            </w:r>
            <w:r>
              <w:rPr>
                <w:noProof/>
                <w:webHidden/>
              </w:rPr>
            </w:r>
            <w:r>
              <w:rPr>
                <w:noProof/>
                <w:webHidden/>
              </w:rPr>
              <w:fldChar w:fldCharType="separate"/>
            </w:r>
            <w:r>
              <w:rPr>
                <w:noProof/>
                <w:webHidden/>
              </w:rPr>
              <w:t>72</w:t>
            </w:r>
            <w:r>
              <w:rPr>
                <w:noProof/>
                <w:webHidden/>
              </w:rPr>
              <w:fldChar w:fldCharType="end"/>
            </w:r>
          </w:hyperlink>
        </w:p>
        <w:p w:rsidR="003968A4" w:rsidRDefault="003968A4">
          <w:pPr>
            <w:pStyle w:val="TOC1"/>
            <w:tabs>
              <w:tab w:val="right" w:leader="dot" w:pos="9016"/>
            </w:tabs>
            <w:rPr>
              <w:noProof/>
              <w:lang w:val="en-GB" w:eastAsia="en-GB"/>
            </w:rPr>
          </w:pPr>
          <w:hyperlink w:anchor="_Toc56766967" w:history="1">
            <w:r w:rsidRPr="00586EFB">
              <w:rPr>
                <w:rStyle w:val="Hyperlink"/>
                <w:noProof/>
              </w:rPr>
              <w:t>QETable</w:t>
            </w:r>
            <w:r>
              <w:rPr>
                <w:noProof/>
                <w:webHidden/>
              </w:rPr>
              <w:tab/>
            </w:r>
            <w:r>
              <w:rPr>
                <w:noProof/>
                <w:webHidden/>
              </w:rPr>
              <w:fldChar w:fldCharType="begin"/>
            </w:r>
            <w:r>
              <w:rPr>
                <w:noProof/>
                <w:webHidden/>
              </w:rPr>
              <w:instrText xml:space="preserve"> PAGEREF _Toc56766967 \h </w:instrText>
            </w:r>
            <w:r>
              <w:rPr>
                <w:noProof/>
                <w:webHidden/>
              </w:rPr>
            </w:r>
            <w:r>
              <w:rPr>
                <w:noProof/>
                <w:webHidden/>
              </w:rPr>
              <w:fldChar w:fldCharType="separate"/>
            </w:r>
            <w:r>
              <w:rPr>
                <w:noProof/>
                <w:webHidden/>
              </w:rPr>
              <w:t>73</w:t>
            </w:r>
            <w:r>
              <w:rPr>
                <w:noProof/>
                <w:webHidden/>
              </w:rPr>
              <w:fldChar w:fldCharType="end"/>
            </w:r>
          </w:hyperlink>
        </w:p>
        <w:p w:rsidR="003968A4" w:rsidRDefault="003968A4">
          <w:pPr>
            <w:pStyle w:val="TOC1"/>
            <w:tabs>
              <w:tab w:val="right" w:leader="dot" w:pos="9016"/>
            </w:tabs>
            <w:rPr>
              <w:noProof/>
              <w:lang w:val="en-GB" w:eastAsia="en-GB"/>
            </w:rPr>
          </w:pPr>
          <w:hyperlink w:anchor="_Toc56766968" w:history="1">
            <w:r w:rsidRPr="00586EFB">
              <w:rPr>
                <w:rStyle w:val="Hyperlink"/>
                <w:noProof/>
              </w:rPr>
              <w:t>QENTTable</w:t>
            </w:r>
            <w:r>
              <w:rPr>
                <w:noProof/>
                <w:webHidden/>
              </w:rPr>
              <w:tab/>
            </w:r>
            <w:r>
              <w:rPr>
                <w:noProof/>
                <w:webHidden/>
              </w:rPr>
              <w:fldChar w:fldCharType="begin"/>
            </w:r>
            <w:r>
              <w:rPr>
                <w:noProof/>
                <w:webHidden/>
              </w:rPr>
              <w:instrText xml:space="preserve"> PAGEREF _Toc56766968 \h </w:instrText>
            </w:r>
            <w:r>
              <w:rPr>
                <w:noProof/>
                <w:webHidden/>
              </w:rPr>
            </w:r>
            <w:r>
              <w:rPr>
                <w:noProof/>
                <w:webHidden/>
              </w:rPr>
              <w:fldChar w:fldCharType="separate"/>
            </w:r>
            <w:r>
              <w:rPr>
                <w:noProof/>
                <w:webHidden/>
              </w:rPr>
              <w:t>73</w:t>
            </w:r>
            <w:r>
              <w:rPr>
                <w:noProof/>
                <w:webHidden/>
              </w:rPr>
              <w:fldChar w:fldCharType="end"/>
            </w:r>
          </w:hyperlink>
        </w:p>
        <w:p w:rsidR="003968A4" w:rsidRDefault="003968A4">
          <w:pPr>
            <w:pStyle w:val="TOC1"/>
            <w:tabs>
              <w:tab w:val="right" w:leader="dot" w:pos="9016"/>
            </w:tabs>
            <w:rPr>
              <w:noProof/>
              <w:lang w:val="en-GB" w:eastAsia="en-GB"/>
            </w:rPr>
          </w:pPr>
          <w:hyperlink w:anchor="_Toc56766969" w:history="1">
            <w:r w:rsidRPr="00586EFB">
              <w:rPr>
                <w:rStyle w:val="Hyperlink"/>
                <w:noProof/>
              </w:rPr>
              <w:t>Appendix A</w:t>
            </w:r>
            <w:r>
              <w:rPr>
                <w:noProof/>
                <w:webHidden/>
              </w:rPr>
              <w:tab/>
            </w:r>
            <w:r>
              <w:rPr>
                <w:noProof/>
                <w:webHidden/>
              </w:rPr>
              <w:fldChar w:fldCharType="begin"/>
            </w:r>
            <w:r>
              <w:rPr>
                <w:noProof/>
                <w:webHidden/>
              </w:rPr>
              <w:instrText xml:space="preserve"> PAGEREF _Toc56766969 \h </w:instrText>
            </w:r>
            <w:r>
              <w:rPr>
                <w:noProof/>
                <w:webHidden/>
              </w:rPr>
            </w:r>
            <w:r>
              <w:rPr>
                <w:noProof/>
                <w:webHidden/>
              </w:rPr>
              <w:fldChar w:fldCharType="separate"/>
            </w:r>
            <w:r>
              <w:rPr>
                <w:noProof/>
                <w:webHidden/>
              </w:rPr>
              <w:t>75</w:t>
            </w:r>
            <w:r>
              <w:rPr>
                <w:noProof/>
                <w:webHidden/>
              </w:rPr>
              <w:fldChar w:fldCharType="end"/>
            </w:r>
          </w:hyperlink>
        </w:p>
        <w:p w:rsidR="003968A4" w:rsidRDefault="003968A4">
          <w:pPr>
            <w:pStyle w:val="TOC2"/>
            <w:tabs>
              <w:tab w:val="right" w:leader="dot" w:pos="9016"/>
            </w:tabs>
            <w:rPr>
              <w:noProof/>
              <w:lang w:val="en-GB" w:eastAsia="en-GB"/>
            </w:rPr>
          </w:pPr>
          <w:hyperlink w:anchor="_Toc56766970" w:history="1">
            <w:r w:rsidRPr="00586EFB">
              <w:rPr>
                <w:rStyle w:val="Hyperlink"/>
                <w:noProof/>
              </w:rPr>
              <w:t>GNU Free Documentation Licence</w:t>
            </w:r>
            <w:r>
              <w:rPr>
                <w:noProof/>
                <w:webHidden/>
              </w:rPr>
              <w:tab/>
            </w:r>
            <w:r>
              <w:rPr>
                <w:noProof/>
                <w:webHidden/>
              </w:rPr>
              <w:fldChar w:fldCharType="begin"/>
            </w:r>
            <w:r>
              <w:rPr>
                <w:noProof/>
                <w:webHidden/>
              </w:rPr>
              <w:instrText xml:space="preserve"> PAGEREF _Toc56766970 \h </w:instrText>
            </w:r>
            <w:r>
              <w:rPr>
                <w:noProof/>
                <w:webHidden/>
              </w:rPr>
            </w:r>
            <w:r>
              <w:rPr>
                <w:noProof/>
                <w:webHidden/>
              </w:rPr>
              <w:fldChar w:fldCharType="separate"/>
            </w:r>
            <w:r>
              <w:rPr>
                <w:noProof/>
                <w:webHidden/>
              </w:rPr>
              <w:t>75</w:t>
            </w:r>
            <w:r>
              <w:rPr>
                <w:noProof/>
                <w:webHidden/>
              </w:rPr>
              <w:fldChar w:fldCharType="end"/>
            </w:r>
          </w:hyperlink>
        </w:p>
        <w:p w:rsidR="001C3141" w:rsidRDefault="00FD7585">
          <w:r>
            <w:fldChar w:fldCharType="end"/>
          </w:r>
        </w:p>
      </w:sdtContent>
    </w:sdt>
    <w:p w:rsidR="008C148D" w:rsidRDefault="008C148D">
      <w:pPr>
        <w:sectPr w:rsidR="008C148D" w:rsidSect="0052491A">
          <w:footerReference w:type="default" r:id="rId10"/>
          <w:pgSz w:w="11906" w:h="16838"/>
          <w:pgMar w:top="1440" w:right="1440" w:bottom="1440" w:left="1440" w:header="708" w:footer="708" w:gutter="0"/>
          <w:cols w:space="708"/>
          <w:docGrid w:linePitch="360"/>
        </w:sectPr>
      </w:pPr>
    </w:p>
    <w:p w:rsidR="00170859" w:rsidRDefault="00170859" w:rsidP="00170859">
      <w:pPr>
        <w:pStyle w:val="Heading1"/>
      </w:pPr>
      <w:bookmarkStart w:id="1" w:name="_Ref342384189"/>
      <w:bookmarkStart w:id="2" w:name="_Toc56766909"/>
      <w:r>
        <w:lastRenderedPageBreak/>
        <w:t>Introduction</w:t>
      </w:r>
      <w:bookmarkEnd w:id="1"/>
      <w:bookmarkEnd w:id="2"/>
    </w:p>
    <w:p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rsidR="00503EAD" w:rsidRDefault="00503EAD" w:rsidP="00503EAD">
      <w:pPr>
        <w:pStyle w:val="Heading2"/>
      </w:pPr>
      <w:bookmarkStart w:id="3" w:name="_Toc56766910"/>
      <w:r>
        <w:t>License</w:t>
      </w:r>
      <w:bookmarkEnd w:id="3"/>
    </w:p>
    <w:p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1" w:history="1">
        <w:r w:rsidR="00F15CBE">
          <w:rPr>
            <w:rStyle w:val="Hyperlink"/>
          </w:rPr>
          <w:t>http://www.gnu.org/licenses/lgpl-3.0-standalone.html</w:t>
        </w:r>
      </w:hyperlink>
    </w:p>
    <w:p w:rsidR="007F44C6" w:rsidRDefault="007F44C6" w:rsidP="007F44C6">
      <w:pPr>
        <w:pStyle w:val="Heading1"/>
      </w:pPr>
      <w:bookmarkStart w:id="4" w:name="_Toc56766911"/>
      <w:r>
        <w:t>QE</w:t>
      </w:r>
      <w:r>
        <w:t>2DDataVisualisation</w:t>
      </w:r>
      <w:bookmarkEnd w:id="4"/>
    </w:p>
    <w:p w:rsidR="007F44C6" w:rsidRDefault="007F44C6" w:rsidP="007F44C6">
      <w:r>
        <w:t xml:space="preserve">The </w:t>
      </w:r>
      <w:r>
        <w:t>QESpectrogram, QESurface and QEWaterfall widgets</w:t>
      </w:r>
      <w:r>
        <w:t xml:space="preserve"> are described in a separate document. Please see the </w:t>
      </w:r>
      <w:r w:rsidRPr="007F44C6">
        <w:t>QE2DDataVisualisation</w:t>
      </w:r>
      <w:r>
        <w:t xml:space="preserve"> document .</w:t>
      </w:r>
    </w:p>
    <w:p w:rsidR="001A4757" w:rsidRDefault="001A4757" w:rsidP="0043443F">
      <w:pPr>
        <w:pStyle w:val="Heading1"/>
      </w:pPr>
      <w:bookmarkStart w:id="5" w:name="_Toc56766912"/>
      <w:r>
        <w:t>QEAnalogIndicator and QEAnalogProgressBar</w:t>
      </w:r>
      <w:bookmarkEnd w:id="5"/>
    </w:p>
    <w:p w:rsidR="001A4757" w:rsidRPr="002012CC" w:rsidRDefault="001A4757" w:rsidP="001A4757">
      <w:r>
        <w:t>The QEAnalogIndicator widget is used to simulate an analog indicator such as a bar indicator or dial. It is not EPICS aware.</w:t>
      </w:r>
    </w:p>
    <w:p w:rsidR="001A4757" w:rsidRDefault="001A4757" w:rsidP="001A4757">
      <w:r>
        <w:t xml:space="preserve">The QEAnalogProgressBar is based on the QEAnalogIndicator </w:t>
      </w:r>
      <w:r w:rsidR="00862D96">
        <w:t>class</w:t>
      </w:r>
      <w:r>
        <w:t xml:space="preserve"> and is EPICS aware.</w:t>
      </w:r>
    </w:p>
    <w:p w:rsidR="001A4757" w:rsidRDefault="001A4757" w:rsidP="001A4757">
      <w:r>
        <w:t>Features include:</w:t>
      </w:r>
    </w:p>
    <w:p w:rsidR="001A4757" w:rsidRDefault="001A4757" w:rsidP="001A4757">
      <w:pPr>
        <w:pStyle w:val="ListParagraph"/>
        <w:numPr>
          <w:ilvl w:val="0"/>
          <w:numId w:val="5"/>
        </w:numPr>
      </w:pPr>
      <w:r>
        <w:t>Logarithmic or linear scale</w:t>
      </w:r>
    </w:p>
    <w:p w:rsidR="001A4757" w:rsidRDefault="001A4757" w:rsidP="001A4757">
      <w:pPr>
        <w:pStyle w:val="ListParagraph"/>
        <w:numPr>
          <w:ilvl w:val="0"/>
          <w:numId w:val="5"/>
        </w:numPr>
      </w:pPr>
      <w:r>
        <w:t>Optional units</w:t>
      </w:r>
    </w:p>
    <w:p w:rsidR="001A4757" w:rsidRDefault="001A4757" w:rsidP="001A4757">
      <w:pPr>
        <w:pStyle w:val="ListParagraph"/>
        <w:numPr>
          <w:ilvl w:val="0"/>
          <w:numId w:val="5"/>
        </w:numPr>
      </w:pPr>
      <w:r>
        <w:t>Same widget used for multiple analog indicators including dial and bar.</w:t>
      </w:r>
    </w:p>
    <w:p w:rsidR="001A4757" w:rsidRDefault="001A4757" w:rsidP="001A4757">
      <w:pPr>
        <w:pStyle w:val="ListParagraph"/>
        <w:numPr>
          <w:ilvl w:val="0"/>
          <w:numId w:val="5"/>
        </w:numPr>
      </w:pPr>
      <w:r>
        <w:t>Based on QEAnalogIndicator</w:t>
      </w:r>
      <w:r w:rsidR="00862D96">
        <w:t>, which is available for non-</w:t>
      </w:r>
      <w:r>
        <w:t>EPICS aware uses.</w:t>
      </w:r>
    </w:p>
    <w:p w:rsidR="001A4757" w:rsidRDefault="001A4757" w:rsidP="001A4757">
      <w:pPr>
        <w:pStyle w:val="ListParagraph"/>
        <w:numPr>
          <w:ilvl w:val="0"/>
          <w:numId w:val="5"/>
        </w:numPr>
      </w:pPr>
      <w:r>
        <w:t>Alarm Limits are represented on the scale if required</w:t>
      </w:r>
    </w:p>
    <w:p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rsidR="001A4757" w:rsidRDefault="001A4757" w:rsidP="001E26CA">
      <w:pPr>
        <w:jc w:val="center"/>
      </w:pPr>
      <w:r>
        <w:rPr>
          <w:noProof/>
          <w:lang w:val="en-GB" w:eastAsia="en-GB"/>
        </w:rPr>
        <w:lastRenderedPageBreak/>
        <w:drawing>
          <wp:inline distT="0" distB="0" distL="0" distR="0" wp14:anchorId="4573A202" wp14:editId="001B0823">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2" cstate="print"/>
                    <a:stretch>
                      <a:fillRect/>
                    </a:stretch>
                  </pic:blipFill>
                  <pic:spPr>
                    <a:xfrm>
                      <a:off x="0" y="0"/>
                      <a:ext cx="5731510" cy="2829560"/>
                    </a:xfrm>
                    <a:prstGeom prst="rect">
                      <a:avLst/>
                    </a:prstGeom>
                  </pic:spPr>
                </pic:pic>
              </a:graphicData>
            </a:graphic>
          </wp:inline>
        </w:drawing>
      </w:r>
    </w:p>
    <w:p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1</w:t>
      </w:r>
      <w:r w:rsidR="00FD7585">
        <w:rPr>
          <w:noProof/>
        </w:rPr>
        <w:fldChar w:fldCharType="end"/>
      </w:r>
      <w:r>
        <w:t xml:space="preserve"> QEAnalogProgressBar examples</w:t>
      </w:r>
    </w:p>
    <w:p w:rsidR="00E96090" w:rsidRDefault="00E96090" w:rsidP="0043443F">
      <w:pPr>
        <w:pStyle w:val="Heading1"/>
      </w:pPr>
      <w:bookmarkStart w:id="6" w:name="_Toc56766913"/>
      <w:r>
        <w:t>QEArchiveStatus</w:t>
      </w:r>
      <w:bookmarkEnd w:id="6"/>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7F44C6">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1D2019">
      <w:pPr>
        <w:jc w:val="center"/>
      </w:pPr>
      <w:r>
        <w:rPr>
          <w:noProof/>
          <w:lang w:val="en-GB" w:eastAsia="en-GB"/>
        </w:rPr>
        <w:drawing>
          <wp:inline distT="0" distB="0" distL="0" distR="0" wp14:anchorId="2813DF4A" wp14:editId="1D69D2AF">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3" cstate="print"/>
                    <a:stretch>
                      <a:fillRect/>
                    </a:stretch>
                  </pic:blipFill>
                  <pic:spPr>
                    <a:xfrm>
                      <a:off x="0" y="0"/>
                      <a:ext cx="5731510" cy="915035"/>
                    </a:xfrm>
                    <a:prstGeom prst="rect">
                      <a:avLst/>
                    </a:prstGeom>
                  </pic:spPr>
                </pic:pic>
              </a:graphicData>
            </a:graphic>
          </wp:inline>
        </w:drawing>
      </w:r>
    </w:p>
    <w:p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2</w:t>
      </w:r>
      <w:r w:rsidR="00FD7585">
        <w:rPr>
          <w:noProof/>
        </w:rPr>
        <w:fldChar w:fldCharType="end"/>
      </w:r>
      <w:r>
        <w:t xml:space="preserve"> QEArchiveStatus example</w:t>
      </w:r>
    </w:p>
    <w:p w:rsidR="006039AA" w:rsidRDefault="006039AA" w:rsidP="0043443F">
      <w:pPr>
        <w:pStyle w:val="Heading1"/>
      </w:pPr>
      <w:bookmarkStart w:id="7" w:name="_Toc56766914"/>
      <w:r>
        <w:t>QAnalogS</w:t>
      </w:r>
      <w:r w:rsidR="004A6367">
        <w:t>lider</w:t>
      </w:r>
      <w:r>
        <w:t xml:space="preserve"> and QEAnalogSlider</w:t>
      </w:r>
      <w:bookmarkEnd w:id="7"/>
    </w:p>
    <w:p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rsidR="006039AA" w:rsidRDefault="007A5A79" w:rsidP="0043443F">
      <w:pPr>
        <w:pStyle w:val="Heading2"/>
      </w:pPr>
      <w:bookmarkStart w:id="8" w:name="_Toc56766915"/>
      <w:r>
        <w:lastRenderedPageBreak/>
        <w:t>QAnalogSlider</w:t>
      </w:r>
      <w:bookmarkEnd w:id="8"/>
    </w:p>
    <w:p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rsidR="007A5A79" w:rsidRDefault="00FD7585" w:rsidP="007A5A79">
      <w:r>
        <w:fldChar w:fldCharType="begin"/>
      </w:r>
      <w:r w:rsidR="0057425D">
        <w:instrText xml:space="preserve"> REF _Ref417984661 \h </w:instrText>
      </w:r>
      <w:r>
        <w:fldChar w:fldCharType="separate"/>
      </w:r>
      <w:r w:rsidR="007F44C6">
        <w:t xml:space="preserve">Figure </w:t>
      </w:r>
      <w:r w:rsidR="007F44C6">
        <w:rPr>
          <w:noProof/>
        </w:rPr>
        <w:t>3</w:t>
      </w:r>
      <w:r>
        <w:fldChar w:fldCharType="end"/>
      </w:r>
      <w:r w:rsidR="0057425D">
        <w:t xml:space="preserve"> below </w:t>
      </w:r>
      <w:r w:rsidR="007A5A79">
        <w:t>shows five examples of QAnalogSlider</w:t>
      </w:r>
      <w:r w:rsidR="00D75E81">
        <w:t>.</w:t>
      </w:r>
    </w:p>
    <w:p w:rsidR="007A5A79" w:rsidRDefault="00D75E81" w:rsidP="00D75E81">
      <w:pPr>
        <w:jc w:val="center"/>
      </w:pPr>
      <w:r>
        <w:rPr>
          <w:noProof/>
          <w:lang w:val="en-GB" w:eastAsia="en-GB"/>
        </w:rPr>
        <w:drawing>
          <wp:inline distT="0" distB="0" distL="0" distR="0" wp14:anchorId="7FC4394B" wp14:editId="25D6FB84">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4" cstate="print"/>
                    <a:stretch>
                      <a:fillRect/>
                    </a:stretch>
                  </pic:blipFill>
                  <pic:spPr>
                    <a:xfrm>
                      <a:off x="0" y="0"/>
                      <a:ext cx="3054488" cy="3470373"/>
                    </a:xfrm>
                    <a:prstGeom prst="rect">
                      <a:avLst/>
                    </a:prstGeom>
                  </pic:spPr>
                </pic:pic>
              </a:graphicData>
            </a:graphic>
          </wp:inline>
        </w:drawing>
      </w:r>
    </w:p>
    <w:p w:rsidR="004452D8" w:rsidRDefault="004452D8" w:rsidP="00D75E81">
      <w:pPr>
        <w:pStyle w:val="Caption"/>
        <w:jc w:val="center"/>
      </w:pPr>
      <w:bookmarkStart w:id="9" w:name="_Ref417984661"/>
      <w:bookmarkStart w:id="10"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F44C6">
        <w:rPr>
          <w:noProof/>
        </w:rPr>
        <w:t>3</w:t>
      </w:r>
      <w:r w:rsidR="00E74F9C">
        <w:rPr>
          <w:noProof/>
        </w:rPr>
        <w:fldChar w:fldCharType="end"/>
      </w:r>
      <w:bookmarkEnd w:id="9"/>
      <w:r>
        <w:t xml:space="preserve"> QAnalogSlider examples</w:t>
      </w:r>
      <w:bookmarkEnd w:id="10"/>
    </w:p>
    <w:p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rsidR="007A5A79" w:rsidRDefault="007A5A79" w:rsidP="007A5A79">
      <w:r>
        <w:t xml:space="preserve">The second is similar to </w:t>
      </w:r>
      <w:r w:rsidR="005A3271">
        <w:t>the first example</w:t>
      </w:r>
      <w:r>
        <w:t>, save that the QFrame frameShape property set to Box and the slider itself has been set to 3.14.</w:t>
      </w:r>
    </w:p>
    <w:p w:rsidR="007A5A79" w:rsidRDefault="007A5A79" w:rsidP="007A5A79">
      <w:r>
        <w:t>The third is similar to the second</w:t>
      </w:r>
      <w:r w:rsidR="00D75E81">
        <w:t xml:space="preserve"> example</w:t>
      </w:r>
      <w:r>
        <w:t>, however the leftText and centreText properties have been set to "left" and "centre" respectively.</w:t>
      </w:r>
    </w:p>
    <w:p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rsidR="004E646A" w:rsidRDefault="007A5A79" w:rsidP="001A4757">
      <w:r>
        <w:t>The last example shows a QAnalogSlider with a non-default style</w:t>
      </w:r>
      <w:r w:rsidR="00D75E81">
        <w:t>-</w:t>
      </w:r>
      <w:r>
        <w:t>sheet.</w:t>
      </w:r>
    </w:p>
    <w:p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rsidTr="00B21FC6">
        <w:tc>
          <w:tcPr>
            <w:tcW w:w="1695" w:type="dxa"/>
          </w:tcPr>
          <w:p w:rsidR="005A3271" w:rsidRPr="00041D45" w:rsidRDefault="005A3271" w:rsidP="001A4757">
            <w:pPr>
              <w:rPr>
                <w:b/>
              </w:rPr>
            </w:pPr>
            <w:r w:rsidRPr="00041D45">
              <w:rPr>
                <w:b/>
              </w:rPr>
              <w:t>Name</w:t>
            </w:r>
          </w:p>
        </w:tc>
        <w:tc>
          <w:tcPr>
            <w:tcW w:w="944" w:type="dxa"/>
          </w:tcPr>
          <w:p w:rsidR="005A3271" w:rsidRPr="00041D45" w:rsidRDefault="005A3271" w:rsidP="001A4757">
            <w:pPr>
              <w:rPr>
                <w:b/>
              </w:rPr>
            </w:pPr>
            <w:r w:rsidRPr="00041D45">
              <w:rPr>
                <w:b/>
              </w:rPr>
              <w:t>Type</w:t>
            </w:r>
          </w:p>
        </w:tc>
        <w:tc>
          <w:tcPr>
            <w:tcW w:w="893" w:type="dxa"/>
          </w:tcPr>
          <w:p w:rsidR="005A3271" w:rsidRPr="00041D45" w:rsidRDefault="005A3271" w:rsidP="001A4757">
            <w:pPr>
              <w:rPr>
                <w:b/>
              </w:rPr>
            </w:pPr>
            <w:r w:rsidRPr="00041D45">
              <w:rPr>
                <w:b/>
              </w:rPr>
              <w:t>Default</w:t>
            </w:r>
          </w:p>
        </w:tc>
        <w:tc>
          <w:tcPr>
            <w:tcW w:w="6017" w:type="dxa"/>
          </w:tcPr>
          <w:p w:rsidR="005A3271" w:rsidRPr="00041D45" w:rsidRDefault="005A3271" w:rsidP="001A4757">
            <w:pPr>
              <w:rPr>
                <w:b/>
              </w:rPr>
            </w:pPr>
            <w:r w:rsidRPr="00041D45">
              <w:rPr>
                <w:b/>
              </w:rPr>
              <w:t>Description</w:t>
            </w:r>
          </w:p>
        </w:tc>
      </w:tr>
      <w:tr w:rsidR="005A3271" w:rsidTr="00B21FC6">
        <w:tc>
          <w:tcPr>
            <w:tcW w:w="1695" w:type="dxa"/>
          </w:tcPr>
          <w:p w:rsidR="005A3271" w:rsidRDefault="00041D45" w:rsidP="001A4757">
            <w:r>
              <w:t>value</w:t>
            </w:r>
          </w:p>
        </w:tc>
        <w:tc>
          <w:tcPr>
            <w:tcW w:w="944" w:type="dxa"/>
          </w:tcPr>
          <w:p w:rsidR="005A3271" w:rsidRDefault="00041D45" w:rsidP="001A4757">
            <w:r>
              <w:t>double</w:t>
            </w:r>
          </w:p>
        </w:tc>
        <w:tc>
          <w:tcPr>
            <w:tcW w:w="893" w:type="dxa"/>
          </w:tcPr>
          <w:p w:rsidR="005A3271" w:rsidRDefault="00041D45" w:rsidP="001A4757">
            <w:r>
              <w:t>0.0</w:t>
            </w:r>
          </w:p>
        </w:tc>
        <w:tc>
          <w:tcPr>
            <w:tcW w:w="6017" w:type="dxa"/>
          </w:tcPr>
          <w:p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rsidTr="00B21FC6">
        <w:tc>
          <w:tcPr>
            <w:tcW w:w="1695" w:type="dxa"/>
          </w:tcPr>
          <w:p w:rsidR="005A3271" w:rsidRDefault="00041D45" w:rsidP="001A4757">
            <w:r>
              <w:t>prec</w:t>
            </w:r>
            <w:r w:rsidR="00D5671F">
              <w:t>ision</w:t>
            </w:r>
          </w:p>
        </w:tc>
        <w:tc>
          <w:tcPr>
            <w:tcW w:w="944" w:type="dxa"/>
          </w:tcPr>
          <w:p w:rsidR="005A3271" w:rsidRDefault="00041D45" w:rsidP="001A4757">
            <w:r>
              <w:t>integer</w:t>
            </w:r>
          </w:p>
        </w:tc>
        <w:tc>
          <w:tcPr>
            <w:tcW w:w="893" w:type="dxa"/>
          </w:tcPr>
          <w:p w:rsidR="005A3271" w:rsidRDefault="00041D45" w:rsidP="001A4757">
            <w:r>
              <w:t>2</w:t>
            </w:r>
          </w:p>
        </w:tc>
        <w:tc>
          <w:tcPr>
            <w:tcW w:w="6017" w:type="dxa"/>
          </w:tcPr>
          <w:p w:rsidR="005A3271" w:rsidRDefault="00041D45" w:rsidP="001A4757">
            <w:r>
              <w:t>Specified the precision used for the current value and saved value texts. The value is constrained to be in the range 0 to 12.</w:t>
            </w:r>
          </w:p>
        </w:tc>
      </w:tr>
      <w:tr w:rsidR="005A3271" w:rsidTr="00B21FC6">
        <w:tc>
          <w:tcPr>
            <w:tcW w:w="1695" w:type="dxa"/>
          </w:tcPr>
          <w:p w:rsidR="005A3271" w:rsidRDefault="00A25161" w:rsidP="001A4757">
            <w:r>
              <w:t>minimum</w:t>
            </w:r>
          </w:p>
        </w:tc>
        <w:tc>
          <w:tcPr>
            <w:tcW w:w="944" w:type="dxa"/>
          </w:tcPr>
          <w:p w:rsidR="005A3271" w:rsidRDefault="00A25161" w:rsidP="001A4757">
            <w:r>
              <w:t>double</w:t>
            </w:r>
          </w:p>
        </w:tc>
        <w:tc>
          <w:tcPr>
            <w:tcW w:w="893" w:type="dxa"/>
          </w:tcPr>
          <w:p w:rsidR="005A3271" w:rsidRDefault="00A25161" w:rsidP="001A4757">
            <w:r>
              <w:t>0.0</w:t>
            </w:r>
          </w:p>
        </w:tc>
        <w:tc>
          <w:tcPr>
            <w:tcW w:w="6017" w:type="dxa"/>
          </w:tcPr>
          <w:p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rsidTr="00B21FC6">
        <w:tc>
          <w:tcPr>
            <w:tcW w:w="1695" w:type="dxa"/>
          </w:tcPr>
          <w:p w:rsidR="005A3271" w:rsidRDefault="00A25161" w:rsidP="001A4757">
            <w:r>
              <w:t>maximum</w:t>
            </w:r>
          </w:p>
        </w:tc>
        <w:tc>
          <w:tcPr>
            <w:tcW w:w="944" w:type="dxa"/>
          </w:tcPr>
          <w:p w:rsidR="005A3271" w:rsidRDefault="00A25161" w:rsidP="001A4757">
            <w:r>
              <w:t>double</w:t>
            </w:r>
          </w:p>
        </w:tc>
        <w:tc>
          <w:tcPr>
            <w:tcW w:w="893" w:type="dxa"/>
          </w:tcPr>
          <w:p w:rsidR="005A3271" w:rsidRDefault="00A25161" w:rsidP="001A4757">
            <w:r>
              <w:t>10.0</w:t>
            </w:r>
          </w:p>
        </w:tc>
        <w:tc>
          <w:tcPr>
            <w:tcW w:w="6017" w:type="dxa"/>
          </w:tcPr>
          <w:p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rsidTr="00B21FC6">
        <w:tc>
          <w:tcPr>
            <w:tcW w:w="1695" w:type="dxa"/>
          </w:tcPr>
          <w:p w:rsidR="008504DA" w:rsidRDefault="008504DA" w:rsidP="001A4757">
            <w:r>
              <w:t>minorInterval</w:t>
            </w:r>
          </w:p>
        </w:tc>
        <w:tc>
          <w:tcPr>
            <w:tcW w:w="944" w:type="dxa"/>
          </w:tcPr>
          <w:p w:rsidR="005A3271" w:rsidRDefault="008504DA" w:rsidP="001A4757">
            <w:r>
              <w:t>double</w:t>
            </w:r>
          </w:p>
        </w:tc>
        <w:tc>
          <w:tcPr>
            <w:tcW w:w="893" w:type="dxa"/>
          </w:tcPr>
          <w:p w:rsidR="005A3271" w:rsidRDefault="008504DA" w:rsidP="001A4757">
            <w:r>
              <w:t>0.2</w:t>
            </w:r>
          </w:p>
        </w:tc>
        <w:tc>
          <w:tcPr>
            <w:tcW w:w="6017" w:type="dxa"/>
          </w:tcPr>
          <w:p w:rsidR="008504DA" w:rsidRDefault="008504DA" w:rsidP="001A4757">
            <w:r>
              <w:t>Defines the axis marker interval displayed without</w:t>
            </w:r>
            <w:r w:rsidR="00937727">
              <w:t xml:space="preserve"> any</w:t>
            </w:r>
            <w:r>
              <w:t xml:space="preserve"> associated scale text. The value, x, is constrained such that:</w:t>
            </w:r>
          </w:p>
          <w:p w:rsidR="008504DA" w:rsidRDefault="008504DA" w:rsidP="001A4757"/>
          <w:p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rsidR="005A3271" w:rsidRDefault="005A3271" w:rsidP="001A4757"/>
        </w:tc>
      </w:tr>
      <w:tr w:rsidR="00A25161" w:rsidTr="00B21FC6">
        <w:tc>
          <w:tcPr>
            <w:tcW w:w="1695" w:type="dxa"/>
          </w:tcPr>
          <w:p w:rsidR="00A25161" w:rsidRDefault="008504DA" w:rsidP="001A4757">
            <w:r>
              <w:t>majorInterval</w:t>
            </w:r>
          </w:p>
        </w:tc>
        <w:tc>
          <w:tcPr>
            <w:tcW w:w="944" w:type="dxa"/>
          </w:tcPr>
          <w:p w:rsidR="00A25161" w:rsidRDefault="008504DA" w:rsidP="001A4757">
            <w:r>
              <w:t>double</w:t>
            </w:r>
          </w:p>
        </w:tc>
        <w:tc>
          <w:tcPr>
            <w:tcW w:w="893" w:type="dxa"/>
          </w:tcPr>
          <w:p w:rsidR="00A25161" w:rsidRDefault="008504DA" w:rsidP="001A4757">
            <w:r>
              <w:t>1.0</w:t>
            </w:r>
          </w:p>
        </w:tc>
        <w:tc>
          <w:tcPr>
            <w:tcW w:w="6017" w:type="dxa"/>
          </w:tcPr>
          <w:p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rsidTr="00B21FC6">
        <w:tc>
          <w:tcPr>
            <w:tcW w:w="1695" w:type="dxa"/>
          </w:tcPr>
          <w:p w:rsidR="00A25161" w:rsidRDefault="008504DA" w:rsidP="001A4757">
            <w:r>
              <w:t>tracking</w:t>
            </w:r>
          </w:p>
        </w:tc>
        <w:tc>
          <w:tcPr>
            <w:tcW w:w="944" w:type="dxa"/>
          </w:tcPr>
          <w:p w:rsidR="00A25161" w:rsidRDefault="008504DA" w:rsidP="008504DA">
            <w:r>
              <w:t>bool</w:t>
            </w:r>
          </w:p>
        </w:tc>
        <w:tc>
          <w:tcPr>
            <w:tcW w:w="893" w:type="dxa"/>
          </w:tcPr>
          <w:p w:rsidR="00A25161" w:rsidRDefault="008504DA" w:rsidP="001A4757">
            <w:r>
              <w:t>True</w:t>
            </w:r>
          </w:p>
        </w:tc>
        <w:tc>
          <w:tcPr>
            <w:tcW w:w="6017" w:type="dxa"/>
          </w:tcPr>
          <w:p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rsidTr="00B21FC6">
        <w:tc>
          <w:tcPr>
            <w:tcW w:w="1695" w:type="dxa"/>
          </w:tcPr>
          <w:p w:rsidR="00A25161" w:rsidRDefault="008504DA" w:rsidP="001A4757">
            <w:r>
              <w:t>leftText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rsidTr="00B21FC6">
        <w:tc>
          <w:tcPr>
            <w:tcW w:w="1695" w:type="dxa"/>
          </w:tcPr>
          <w:p w:rsidR="00A25161" w:rsidRDefault="008504DA" w:rsidP="001A4757">
            <w:r>
              <w:t>centreText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013089">
            <w:r>
              <w:t>Specifies the text displayed on the lower centre of the widget.</w:t>
            </w:r>
          </w:p>
        </w:tc>
      </w:tr>
      <w:tr w:rsidR="005A3271" w:rsidTr="00B21FC6">
        <w:tc>
          <w:tcPr>
            <w:tcW w:w="1695" w:type="dxa"/>
          </w:tcPr>
          <w:p w:rsidR="005A3271" w:rsidRDefault="008504DA" w:rsidP="001A4757">
            <w:r>
              <w:t>rightText</w:t>
            </w:r>
          </w:p>
        </w:tc>
        <w:tc>
          <w:tcPr>
            <w:tcW w:w="944" w:type="dxa"/>
          </w:tcPr>
          <w:p w:rsidR="005A3271" w:rsidRDefault="008504DA" w:rsidP="001A4757">
            <w:r>
              <w:t>string</w:t>
            </w:r>
          </w:p>
        </w:tc>
        <w:tc>
          <w:tcPr>
            <w:tcW w:w="893" w:type="dxa"/>
          </w:tcPr>
          <w:p w:rsidR="005A3271" w:rsidRDefault="00814362" w:rsidP="001A4757">
            <w:r w:rsidRPr="00814362">
              <w:t>""</w:t>
            </w:r>
          </w:p>
        </w:tc>
        <w:tc>
          <w:tcPr>
            <w:tcW w:w="6017" w:type="dxa"/>
          </w:tcPr>
          <w:p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rsidTr="00B21FC6">
        <w:tc>
          <w:tcPr>
            <w:tcW w:w="1695" w:type="dxa"/>
          </w:tcPr>
          <w:p w:rsidR="008504DA" w:rsidRDefault="008504DA" w:rsidP="001A4757">
            <w:r>
              <w:t>showSaveRevert</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activates the save restore capability.</w:t>
            </w:r>
          </w:p>
        </w:tc>
      </w:tr>
      <w:tr w:rsidR="008504DA" w:rsidTr="00B21FC6">
        <w:tc>
          <w:tcPr>
            <w:tcW w:w="1695" w:type="dxa"/>
          </w:tcPr>
          <w:p w:rsidR="008504DA" w:rsidRDefault="008504DA" w:rsidP="001A4757">
            <w:r>
              <w:t>showApply</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this makes the apply button visible.  When pressed this causes the widget to emit appliedValue signal.</w:t>
            </w:r>
          </w:p>
        </w:tc>
      </w:tr>
    </w:tbl>
    <w:p w:rsidR="005A3271" w:rsidRDefault="005A3271" w:rsidP="001A4757"/>
    <w:p w:rsidR="007A5A79" w:rsidRDefault="007A5A79" w:rsidP="0043443F">
      <w:pPr>
        <w:pStyle w:val="Heading2"/>
      </w:pPr>
      <w:bookmarkStart w:id="11" w:name="_Toc56766916"/>
      <w:r>
        <w:lastRenderedPageBreak/>
        <w:t>QEAnalogSlider</w:t>
      </w:r>
      <w:bookmarkEnd w:id="11"/>
    </w:p>
    <w:p w:rsidR="006039AA" w:rsidRPr="001A4757" w:rsidRDefault="00D75E81" w:rsidP="001A4757">
      <w:r>
        <w:t>T</w:t>
      </w:r>
      <w:r w:rsidR="00862D96">
        <w:t>his is an EPICS aware widget based on the QAnalogSlider widget. Details are T</w:t>
      </w:r>
      <w:r>
        <w:t>BD</w:t>
      </w:r>
      <w:r w:rsidR="00862D96">
        <w:t>.</w:t>
      </w:r>
    </w:p>
    <w:p w:rsidR="00634B86" w:rsidRDefault="00FD12CD" w:rsidP="0043443F">
      <w:pPr>
        <w:pStyle w:val="Heading1"/>
      </w:pPr>
      <w:bookmarkStart w:id="12" w:name="_Toc56766917"/>
      <w:r>
        <w:t xml:space="preserve">QBitStatus and </w:t>
      </w:r>
      <w:r w:rsidR="00634B86">
        <w:t>QEBitStatus</w:t>
      </w:r>
      <w:bookmarkEnd w:id="12"/>
    </w:p>
    <w:p w:rsidR="001A4757" w:rsidRPr="001A4757" w:rsidRDefault="00FD12CD" w:rsidP="001A4757">
      <w:r>
        <w:t xml:space="preserve">The QBitStatus </w:t>
      </w:r>
      <w:r w:rsidR="00F77278">
        <w:t>and QEBitStatus widgets are now described in own document.</w:t>
      </w:r>
    </w:p>
    <w:p w:rsidR="001A4757" w:rsidRDefault="001A4757" w:rsidP="0043443F">
      <w:pPr>
        <w:pStyle w:val="Heading1"/>
      </w:pPr>
      <w:bookmarkStart w:id="13" w:name="_Toc56766918"/>
      <w:r>
        <w:t>QEComboBox</w:t>
      </w:r>
      <w:bookmarkEnd w:id="13"/>
    </w:p>
    <w:p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7F44C6">
        <w:t xml:space="preserve">Figure </w:t>
      </w:r>
      <w:r w:rsidR="007F44C6">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rsidR="001A4757" w:rsidRDefault="001A4757" w:rsidP="00684339">
      <w:pPr>
        <w:jc w:val="center"/>
      </w:pPr>
      <w:r>
        <w:rPr>
          <w:noProof/>
          <w:lang w:val="en-GB" w:eastAsia="en-GB"/>
        </w:rPr>
        <w:drawing>
          <wp:inline distT="0" distB="0" distL="0" distR="0" wp14:anchorId="48A4B861" wp14:editId="72424F4E">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5" cstate="print"/>
                    <a:stretch>
                      <a:fillRect/>
                    </a:stretch>
                  </pic:blipFill>
                  <pic:spPr>
                    <a:xfrm>
                      <a:off x="0" y="0"/>
                      <a:ext cx="5238750" cy="2743200"/>
                    </a:xfrm>
                    <a:prstGeom prst="rect">
                      <a:avLst/>
                    </a:prstGeom>
                  </pic:spPr>
                </pic:pic>
              </a:graphicData>
            </a:graphic>
          </wp:inline>
        </w:drawing>
      </w:r>
    </w:p>
    <w:p w:rsidR="001A4757" w:rsidRDefault="001A4757" w:rsidP="00684339">
      <w:pPr>
        <w:pStyle w:val="Caption"/>
        <w:jc w:val="center"/>
      </w:pPr>
      <w:bookmarkStart w:id="14" w:name="_Ref354091783"/>
      <w:r>
        <w:t xml:space="preserve">Figure </w:t>
      </w:r>
      <w:r w:rsidR="00FD7585">
        <w:fldChar w:fldCharType="begin"/>
      </w:r>
      <w:r w:rsidR="00D5120B">
        <w:instrText xml:space="preserve"> SEQ Figure \* ARABIC </w:instrText>
      </w:r>
      <w:r w:rsidR="00FD7585">
        <w:fldChar w:fldCharType="separate"/>
      </w:r>
      <w:r w:rsidR="007F44C6">
        <w:rPr>
          <w:noProof/>
        </w:rPr>
        <w:t>4</w:t>
      </w:r>
      <w:r w:rsidR="00FD7585">
        <w:rPr>
          <w:noProof/>
        </w:rPr>
        <w:fldChar w:fldCharType="end"/>
      </w:r>
      <w:bookmarkEnd w:id="14"/>
      <w:r>
        <w:t xml:space="preserve"> QEComboBox example showing local and database defined enumeration strings</w:t>
      </w:r>
    </w:p>
    <w:p w:rsidR="00634B86" w:rsidRDefault="00634B86" w:rsidP="0043443F">
      <w:pPr>
        <w:pStyle w:val="Heading1"/>
      </w:pPr>
      <w:bookmarkStart w:id="15" w:name="_Toc56766919"/>
      <w:r>
        <w:t>QEConfiguredLayout</w:t>
      </w:r>
      <w:bookmarkEnd w:id="15"/>
    </w:p>
    <w:p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3A6267" w:rsidRDefault="00067FF2" w:rsidP="00545832">
      <w:r>
        <w:rPr>
          <w:lang w:val="en-US"/>
        </w:rPr>
        <w:t>The widget can include drop down menu for selecting one of a number of items to display using the ‘</w:t>
      </w:r>
      <w:r>
        <w:t>showItemList’.</w:t>
      </w:r>
    </w:p>
    <w:p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7F44C6">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7F44C6">
        <w:t xml:space="preserve">Figure </w:t>
      </w:r>
      <w:r w:rsidR="007F44C6">
        <w:rPr>
          <w:noProof/>
        </w:rPr>
        <w:t>5</w:t>
      </w:r>
      <w:r w:rsidR="00FD7585">
        <w:fldChar w:fldCharType="end"/>
      </w:r>
      <w:r>
        <w:t>.</w:t>
      </w:r>
    </w:p>
    <w:p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rsidR="00091CCD" w:rsidRDefault="00091CCD" w:rsidP="00545832">
      <w:pPr>
        <w:rPr>
          <w:noProof/>
        </w:rPr>
      </w:pPr>
    </w:p>
    <w:p w:rsidR="00091CCD" w:rsidRDefault="00091CCD" w:rsidP="00091CCD">
      <w:pPr>
        <w:pStyle w:val="Caption"/>
        <w:jc w:val="center"/>
      </w:pPr>
      <w:r>
        <w:rPr>
          <w:noProof/>
          <w:lang w:val="en-GB" w:eastAsia="en-GB"/>
        </w:rPr>
        <w:drawing>
          <wp:inline distT="0" distB="0" distL="0" distR="0" wp14:anchorId="74E95D04" wp14:editId="37A2620F">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6" cstate="print"/>
                    <a:stretch>
                      <a:fillRect/>
                    </a:stretch>
                  </pic:blipFill>
                  <pic:spPr>
                    <a:xfrm>
                      <a:off x="0" y="0"/>
                      <a:ext cx="3581485" cy="2534768"/>
                    </a:xfrm>
                    <a:prstGeom prst="rect">
                      <a:avLst/>
                    </a:prstGeom>
                  </pic:spPr>
                </pic:pic>
              </a:graphicData>
            </a:graphic>
          </wp:inline>
        </w:drawing>
      </w:r>
    </w:p>
    <w:p w:rsidR="00091CCD" w:rsidRPr="00091CCD" w:rsidRDefault="00091CCD" w:rsidP="00091CCD">
      <w:pPr>
        <w:pStyle w:val="Caption"/>
        <w:jc w:val="center"/>
        <w:rPr>
          <w:lang w:val="en-US"/>
        </w:rPr>
      </w:pPr>
      <w:bookmarkStart w:id="16" w:name="_Ref442784087"/>
      <w:bookmarkStart w:id="17"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F44C6">
        <w:rPr>
          <w:noProof/>
        </w:rPr>
        <w:t>5</w:t>
      </w:r>
      <w:r w:rsidR="00E74F9C">
        <w:rPr>
          <w:noProof/>
        </w:rPr>
        <w:fldChar w:fldCharType="end"/>
      </w:r>
      <w:bookmarkEnd w:id="16"/>
      <w:r>
        <w:t xml:space="preserve"> QEConfiguredLayout example</w:t>
      </w:r>
      <w:bookmarkEnd w:id="17"/>
    </w:p>
    <w:p w:rsidR="008A78E1" w:rsidRDefault="008A78E1" w:rsidP="003A6267"/>
    <w:p w:rsidR="008A78E1" w:rsidRDefault="008A78E1" w:rsidP="003A6267"/>
    <w:p w:rsidR="008A78E1" w:rsidRDefault="008A78E1" w:rsidP="003A6267"/>
    <w:p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rsidTr="003A6267">
        <w:trPr>
          <w:cantSplit/>
          <w:tblHeader/>
        </w:trPr>
        <w:tc>
          <w:tcPr>
            <w:tcW w:w="2505" w:type="dxa"/>
          </w:tcPr>
          <w:p w:rsidR="005E4D62" w:rsidRPr="001E757F" w:rsidRDefault="005E4D62" w:rsidP="003A6267">
            <w:pPr>
              <w:rPr>
                <w:b/>
              </w:rPr>
            </w:pPr>
            <w:r w:rsidRPr="001E757F">
              <w:rPr>
                <w:b/>
              </w:rPr>
              <w:t>Tag name</w:t>
            </w:r>
          </w:p>
        </w:tc>
        <w:tc>
          <w:tcPr>
            <w:tcW w:w="2848" w:type="dxa"/>
          </w:tcPr>
          <w:p w:rsidR="005E4D62" w:rsidRPr="001E757F" w:rsidRDefault="005E4D62" w:rsidP="003A6267">
            <w:pPr>
              <w:rPr>
                <w:b/>
              </w:rPr>
            </w:pPr>
            <w:r w:rsidRPr="001E757F">
              <w:rPr>
                <w:b/>
              </w:rPr>
              <w:t>Element description</w:t>
            </w:r>
          </w:p>
        </w:tc>
        <w:tc>
          <w:tcPr>
            <w:tcW w:w="2268" w:type="dxa"/>
          </w:tcPr>
          <w:p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rsidTr="003A6267">
        <w:trPr>
          <w:cantSplit/>
        </w:trPr>
        <w:tc>
          <w:tcPr>
            <w:tcW w:w="2505" w:type="dxa"/>
          </w:tcPr>
          <w:p w:rsidR="005E4D62" w:rsidRDefault="005E4D62" w:rsidP="003A6267">
            <w:r>
              <w:t>epicsqt</w:t>
            </w:r>
          </w:p>
        </w:tc>
        <w:tc>
          <w:tcPr>
            <w:tcW w:w="2848" w:type="dxa"/>
          </w:tcPr>
          <w:p w:rsidR="005E4D62" w:rsidRDefault="005E4D62" w:rsidP="005E4D62">
            <w:r>
              <w:t>A single element with this tag is expected in each configured layout xml definition.</w:t>
            </w:r>
          </w:p>
        </w:tc>
        <w:tc>
          <w:tcPr>
            <w:tcW w:w="2268" w:type="dxa"/>
          </w:tcPr>
          <w:p w:rsidR="005E4D62" w:rsidRDefault="005E4D62" w:rsidP="003A6267"/>
        </w:tc>
        <w:tc>
          <w:tcPr>
            <w:tcW w:w="2339" w:type="dxa"/>
          </w:tcPr>
          <w:p w:rsidR="005E4D62" w:rsidRDefault="005E4D62" w:rsidP="005E4D62">
            <w:r>
              <w:t>item</w:t>
            </w:r>
          </w:p>
        </w:tc>
      </w:tr>
      <w:tr w:rsidR="005E4D62" w:rsidTr="003A6267">
        <w:trPr>
          <w:cantSplit/>
        </w:trPr>
        <w:tc>
          <w:tcPr>
            <w:tcW w:w="2505" w:type="dxa"/>
          </w:tcPr>
          <w:p w:rsidR="005E4D62" w:rsidRDefault="005E4D62" w:rsidP="003A6267">
            <w:r>
              <w:t>item</w:t>
            </w:r>
          </w:p>
        </w:tc>
        <w:tc>
          <w:tcPr>
            <w:tcW w:w="2848" w:type="dxa"/>
          </w:tcPr>
          <w:p w:rsidR="005E4D62" w:rsidRDefault="005E4D62" w:rsidP="003A6267">
            <w:r>
              <w:t xml:space="preserve">A user selectable </w:t>
            </w:r>
            <w:r w:rsidR="003A6267">
              <w:t xml:space="preserve">configured </w:t>
            </w:r>
            <w:r>
              <w:t>layout</w:t>
            </w:r>
            <w:r w:rsidR="003A6267">
              <w:t>.</w:t>
            </w:r>
          </w:p>
        </w:tc>
        <w:tc>
          <w:tcPr>
            <w:tcW w:w="2268" w:type="dxa"/>
          </w:tcPr>
          <w:p w:rsidR="003A6267" w:rsidRDefault="003A6267" w:rsidP="003A6267">
            <w:r>
              <w:t>name</w:t>
            </w:r>
          </w:p>
          <w:p w:rsidR="003A6267" w:rsidRDefault="003A6267" w:rsidP="003A6267">
            <w:r>
              <w:t>substitution</w:t>
            </w:r>
          </w:p>
          <w:p w:rsidR="003A6267" w:rsidRDefault="003A6267" w:rsidP="003A6267">
            <w:r>
              <w:t>visible</w:t>
            </w:r>
          </w:p>
        </w:tc>
        <w:tc>
          <w:tcPr>
            <w:tcW w:w="2339" w:type="dxa"/>
          </w:tcPr>
          <w:p w:rsidR="003A6267" w:rsidRDefault="003A6267" w:rsidP="003A6267">
            <w:r>
              <w:t>field</w:t>
            </w:r>
          </w:p>
        </w:tc>
      </w:tr>
      <w:tr w:rsidR="005E4D62" w:rsidTr="003A6267">
        <w:trPr>
          <w:cantSplit/>
        </w:trPr>
        <w:tc>
          <w:tcPr>
            <w:tcW w:w="2505" w:type="dxa"/>
          </w:tcPr>
          <w:p w:rsidR="005E4D62" w:rsidRDefault="003A6267" w:rsidP="003A6267">
            <w:r>
              <w:t>field</w:t>
            </w:r>
          </w:p>
        </w:tc>
        <w:tc>
          <w:tcPr>
            <w:tcW w:w="2848" w:type="dxa"/>
          </w:tcPr>
          <w:p w:rsidR="005E4D62" w:rsidRDefault="003A6267" w:rsidP="003A6267">
            <w:r>
              <w:t>A field in the layout</w:t>
            </w:r>
          </w:p>
        </w:tc>
        <w:tc>
          <w:tcPr>
            <w:tcW w:w="2268" w:type="dxa"/>
          </w:tcPr>
          <w:p w:rsidR="003A6267" w:rsidRDefault="003A6267" w:rsidP="003A6267">
            <w:r>
              <w:t>name</w:t>
            </w:r>
          </w:p>
          <w:p w:rsidR="003A6267" w:rsidRDefault="003A6267" w:rsidP="003A6267">
            <w:r>
              <w:t>processvariable</w:t>
            </w:r>
          </w:p>
          <w:p w:rsidR="003A6267" w:rsidRDefault="003A6267" w:rsidP="003A6267">
            <w:r>
              <w:t>join</w:t>
            </w:r>
          </w:p>
          <w:p w:rsidR="003A6267" w:rsidRDefault="003A6267" w:rsidP="003A6267">
            <w:r>
              <w:t>type</w:t>
            </w:r>
          </w:p>
          <w:p w:rsidR="003A6267" w:rsidRDefault="003A6267" w:rsidP="003A6267">
            <w:r>
              <w:t>group</w:t>
            </w:r>
          </w:p>
          <w:p w:rsidR="003A6267" w:rsidRDefault="003A6267" w:rsidP="003A6267">
            <w:r>
              <w:t>visible</w:t>
            </w:r>
          </w:p>
          <w:p w:rsidR="00C8294C" w:rsidRDefault="003A6267" w:rsidP="003A6267">
            <w:r>
              <w:t>editable</w:t>
            </w:r>
          </w:p>
        </w:tc>
        <w:tc>
          <w:tcPr>
            <w:tcW w:w="2339" w:type="dxa"/>
          </w:tcPr>
          <w:p w:rsidR="005E4D62" w:rsidRDefault="005E4D62" w:rsidP="003A6267"/>
        </w:tc>
      </w:tr>
    </w:tbl>
    <w:p w:rsidR="005E4D62" w:rsidRDefault="005E4D62" w:rsidP="00545832"/>
    <w:p w:rsidR="004939B2" w:rsidRDefault="004939B2" w:rsidP="00816937">
      <w:pPr>
        <w:pStyle w:val="Heading1"/>
      </w:pPr>
      <w:bookmarkStart w:id="18" w:name="_Toc56766920"/>
      <w:r>
        <w:t>QECorrelation</w:t>
      </w:r>
      <w:bookmarkEnd w:id="18"/>
    </w:p>
    <w:p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7F44C6">
        <w:t xml:space="preserve">Figure </w:t>
      </w:r>
      <w:r w:rsidR="007F44C6">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7F44C6">
        <w:t>below</w:t>
      </w:r>
      <w:r w:rsidR="00853CD2">
        <w:fldChar w:fldCharType="end"/>
      </w:r>
      <w:r w:rsidR="00DF1D95">
        <w:t>.</w:t>
      </w:r>
    </w:p>
    <w:p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rsidR="00AB4226" w:rsidRDefault="00AB4226" w:rsidP="00481545">
      <w:r>
        <w:lastRenderedPageBreak/>
        <w:t>PVs pair values may also be retrieved for the archive.</w:t>
      </w:r>
    </w:p>
    <w:p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rsidR="00481545" w:rsidRDefault="00481545" w:rsidP="004939B2"/>
    <w:p w:rsidR="00481545" w:rsidRDefault="00481545" w:rsidP="004939B2"/>
    <w:p w:rsidR="004939B2" w:rsidRDefault="00481545" w:rsidP="004939B2">
      <w:r>
        <w:rPr>
          <w:noProof/>
          <w:lang w:val="en-GB" w:eastAsia="en-GB"/>
        </w:rPr>
        <w:drawing>
          <wp:inline distT="0" distB="0" distL="0" distR="0" wp14:anchorId="2EBC0102" wp14:editId="7D7F7B78">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7">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rsidR="004939B2" w:rsidRDefault="004939B2" w:rsidP="004939B2">
      <w:pPr>
        <w:pStyle w:val="Caption"/>
        <w:jc w:val="center"/>
      </w:pPr>
      <w:bookmarkStart w:id="19" w:name="_Ref531203725"/>
      <w:bookmarkStart w:id="20"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7F44C6">
        <w:rPr>
          <w:noProof/>
        </w:rPr>
        <w:t>6</w:t>
      </w:r>
      <w:r w:rsidR="00FC334A">
        <w:rPr>
          <w:noProof/>
        </w:rPr>
        <w:fldChar w:fldCharType="end"/>
      </w:r>
      <w:bookmarkEnd w:id="19"/>
      <w:r>
        <w:t xml:space="preserve"> </w:t>
      </w:r>
      <w:r w:rsidR="00481545">
        <w:t>QECorrelation</w:t>
      </w:r>
      <w:bookmarkEnd w:id="20"/>
    </w:p>
    <w:p w:rsidR="009F798A" w:rsidRDefault="009F798A" w:rsidP="004939B2"/>
    <w:p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rsidTr="00853CD2">
        <w:tc>
          <w:tcPr>
            <w:tcW w:w="2127" w:type="dxa"/>
          </w:tcPr>
          <w:p w:rsidR="009F798A" w:rsidRPr="009F798A" w:rsidRDefault="009F798A" w:rsidP="004939B2">
            <w:pPr>
              <w:rPr>
                <w:b/>
              </w:rPr>
            </w:pPr>
            <w:r w:rsidRPr="009F798A">
              <w:rPr>
                <w:b/>
              </w:rPr>
              <w:t>property</w:t>
            </w:r>
          </w:p>
        </w:tc>
        <w:tc>
          <w:tcPr>
            <w:tcW w:w="6237" w:type="dxa"/>
          </w:tcPr>
          <w:p w:rsidR="009F798A" w:rsidRPr="009F798A" w:rsidRDefault="009F798A" w:rsidP="004939B2">
            <w:pPr>
              <w:rPr>
                <w:b/>
              </w:rPr>
            </w:pPr>
            <w:r w:rsidRPr="009F798A">
              <w:rPr>
                <w:b/>
              </w:rPr>
              <w:t>description</w:t>
            </w:r>
          </w:p>
        </w:tc>
      </w:tr>
      <w:tr w:rsidR="009F798A" w:rsidTr="00853CD2">
        <w:tc>
          <w:tcPr>
            <w:tcW w:w="2127" w:type="dxa"/>
          </w:tcPr>
          <w:p w:rsidR="009F798A" w:rsidRDefault="009F798A" w:rsidP="004939B2">
            <w:r>
              <w:t>variableX</w:t>
            </w:r>
          </w:p>
        </w:tc>
        <w:tc>
          <w:tcPr>
            <w:tcW w:w="6237" w:type="dxa"/>
          </w:tcPr>
          <w:p w:rsidR="009F798A" w:rsidRDefault="009F798A" w:rsidP="004939B2">
            <w:r>
              <w:t>The x-axis process variable name</w:t>
            </w:r>
          </w:p>
        </w:tc>
      </w:tr>
      <w:tr w:rsidR="009F798A" w:rsidTr="00853CD2">
        <w:tc>
          <w:tcPr>
            <w:tcW w:w="2127" w:type="dxa"/>
          </w:tcPr>
          <w:p w:rsidR="009F798A" w:rsidRDefault="009F798A" w:rsidP="004939B2">
            <w:r>
              <w:t>variableY</w:t>
            </w:r>
          </w:p>
        </w:tc>
        <w:tc>
          <w:tcPr>
            <w:tcW w:w="6237" w:type="dxa"/>
          </w:tcPr>
          <w:p w:rsidR="009F798A" w:rsidRDefault="009F798A" w:rsidP="004939B2">
            <w:r>
              <w:t>The y-axis process variable name</w:t>
            </w:r>
          </w:p>
        </w:tc>
      </w:tr>
      <w:tr w:rsidR="009F798A" w:rsidTr="00853CD2">
        <w:tc>
          <w:tcPr>
            <w:tcW w:w="2127" w:type="dxa"/>
          </w:tcPr>
          <w:p w:rsidR="009F798A" w:rsidRDefault="009F798A" w:rsidP="004939B2">
            <w:r>
              <w:t>variableSubstitutions</w:t>
            </w:r>
          </w:p>
        </w:tc>
        <w:tc>
          <w:tcPr>
            <w:tcW w:w="6237" w:type="dxa"/>
          </w:tcPr>
          <w:p w:rsidR="009F798A" w:rsidRDefault="00853CD2" w:rsidP="004939B2">
            <w:r>
              <w:t>The default substit</w:t>
            </w:r>
            <w:r w:rsidR="009A2A07">
              <w:t>ut</w:t>
            </w:r>
            <w:r>
              <w:t>ions to be applied to the PV names</w:t>
            </w:r>
          </w:p>
        </w:tc>
      </w:tr>
      <w:tr w:rsidR="009A2A07" w:rsidTr="00853CD2">
        <w:tc>
          <w:tcPr>
            <w:tcW w:w="2127" w:type="dxa"/>
          </w:tcPr>
          <w:p w:rsidR="009A2A07" w:rsidRDefault="009A2A07" w:rsidP="004939B2">
            <w:r>
              <w:lastRenderedPageBreak/>
              <w:t>sampleInterval</w:t>
            </w:r>
          </w:p>
        </w:tc>
        <w:tc>
          <w:tcPr>
            <w:tcW w:w="6237" w:type="dxa"/>
          </w:tcPr>
          <w:p w:rsidR="009A2A07" w:rsidRDefault="009A2A07" w:rsidP="004939B2">
            <w:r>
              <w:t>The sample interval</w:t>
            </w:r>
          </w:p>
        </w:tc>
      </w:tr>
      <w:tr w:rsidR="009A2A07" w:rsidTr="00853CD2">
        <w:tc>
          <w:tcPr>
            <w:tcW w:w="2127" w:type="dxa"/>
          </w:tcPr>
          <w:p w:rsidR="009A2A07" w:rsidRDefault="009A2A07" w:rsidP="004939B2">
            <w:r>
              <w:t>numberPoints</w:t>
            </w:r>
          </w:p>
        </w:tc>
        <w:tc>
          <w:tcPr>
            <w:tcW w:w="6237" w:type="dxa"/>
          </w:tcPr>
          <w:p w:rsidR="009A2A07" w:rsidRDefault="009A2A07" w:rsidP="004939B2">
            <w:r>
              <w:t>The number of points to be store/plotted.</w:t>
            </w:r>
          </w:p>
        </w:tc>
      </w:tr>
      <w:tr w:rsidR="009F798A" w:rsidTr="00853CD2">
        <w:tc>
          <w:tcPr>
            <w:tcW w:w="2127" w:type="dxa"/>
          </w:tcPr>
          <w:p w:rsidR="009F798A" w:rsidRDefault="009F798A" w:rsidP="004939B2">
            <w:r>
              <w:t>xLogarithmic</w:t>
            </w:r>
          </w:p>
        </w:tc>
        <w:tc>
          <w:tcPr>
            <w:tcW w:w="6237" w:type="dxa"/>
          </w:tcPr>
          <w:p w:rsidR="009F798A" w:rsidRDefault="00853CD2" w:rsidP="004939B2">
            <w:r>
              <w:t>When true/checked, the x-axis is displayed using a log scale</w:t>
            </w:r>
          </w:p>
        </w:tc>
      </w:tr>
      <w:tr w:rsidR="009F798A" w:rsidTr="00853CD2">
        <w:tc>
          <w:tcPr>
            <w:tcW w:w="2127" w:type="dxa"/>
          </w:tcPr>
          <w:p w:rsidR="009F798A" w:rsidRDefault="009F798A" w:rsidP="004939B2">
            <w:r>
              <w:t>yLogarithmic</w:t>
            </w:r>
          </w:p>
        </w:tc>
        <w:tc>
          <w:tcPr>
            <w:tcW w:w="6237" w:type="dxa"/>
          </w:tcPr>
          <w:p w:rsidR="009F798A" w:rsidRDefault="00853CD2" w:rsidP="004939B2">
            <w:r>
              <w:t>When true/checked, the y-axis is displayed using a log scale</w:t>
            </w:r>
          </w:p>
        </w:tc>
      </w:tr>
    </w:tbl>
    <w:p w:rsidR="00F1394C" w:rsidRDefault="00F1394C" w:rsidP="004939B2"/>
    <w:p w:rsidR="004939B2" w:rsidRDefault="004939B2" w:rsidP="00680316"/>
    <w:p w:rsidR="00634B86" w:rsidRDefault="00634B86" w:rsidP="00816937">
      <w:pPr>
        <w:pStyle w:val="Heading1"/>
      </w:pPr>
      <w:bookmarkStart w:id="21" w:name="_Toc56766921"/>
      <w:r>
        <w:t>QEFileBrowser</w:t>
      </w:r>
      <w:bookmarkEnd w:id="21"/>
    </w:p>
    <w:p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7F44C6">
        <w:t>QEFileImage</w:t>
      </w:r>
      <w:r w:rsidR="00FD7585">
        <w:fldChar w:fldCharType="end"/>
      </w:r>
      <w:r>
        <w:t xml:space="preserve">’ (page </w:t>
      </w:r>
      <w:r w:rsidR="00FD7585">
        <w:fldChar w:fldCharType="begin"/>
      </w:r>
      <w:r>
        <w:instrText xml:space="preserve"> PAGEREF _Ref397331077 \h </w:instrText>
      </w:r>
      <w:r w:rsidR="00FD7585">
        <w:fldChar w:fldCharType="separate"/>
      </w:r>
      <w:r w:rsidR="007F44C6">
        <w:rPr>
          <w:noProof/>
        </w:rPr>
        <w:t>13</w:t>
      </w:r>
      <w:r w:rsidR="00FD7585">
        <w:fldChar w:fldCharType="end"/>
      </w:r>
      <w:r>
        <w:t>) for more details.</w:t>
      </w:r>
    </w:p>
    <w:p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rsidR="0089081D" w:rsidRDefault="005B6761" w:rsidP="005B6761">
      <w:pPr>
        <w:jc w:val="center"/>
      </w:pPr>
      <w:r>
        <w:rPr>
          <w:noProof/>
          <w:lang w:val="en-GB" w:eastAsia="en-GB"/>
        </w:rPr>
        <w:drawing>
          <wp:inline distT="0" distB="0" distL="0" distR="0" wp14:anchorId="6B9899CF" wp14:editId="58519B86">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8" cstate="print"/>
                    <a:stretch>
                      <a:fillRect/>
                    </a:stretch>
                  </pic:blipFill>
                  <pic:spPr>
                    <a:xfrm>
                      <a:off x="0" y="0"/>
                      <a:ext cx="1627094" cy="1911553"/>
                    </a:xfrm>
                    <a:prstGeom prst="rect">
                      <a:avLst/>
                    </a:prstGeom>
                  </pic:spPr>
                </pic:pic>
              </a:graphicData>
            </a:graphic>
          </wp:inline>
        </w:drawing>
      </w:r>
    </w:p>
    <w:p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7</w:t>
      </w:r>
      <w:r w:rsidR="00FD7585">
        <w:rPr>
          <w:noProof/>
        </w:rPr>
        <w:fldChar w:fldCharType="end"/>
      </w:r>
      <w:r>
        <w:t xml:space="preserve"> QE</w:t>
      </w:r>
      <w:r w:rsidR="005773C1">
        <w:t xml:space="preserve">FileBrowser </w:t>
      </w:r>
      <w:r w:rsidR="00FA6F7C">
        <w:t>with</w:t>
      </w:r>
      <w:r w:rsidR="005773C1">
        <w:t>in Qt Designer</w:t>
      </w:r>
    </w:p>
    <w:p w:rsidR="004B4ECC" w:rsidRDefault="004B4ECC" w:rsidP="00545832"/>
    <w:p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rsidR="00F27F9C" w:rsidRPr="00F27F9C" w:rsidRDefault="007E5CCC" w:rsidP="004B4ECC">
      <w:pPr>
        <w:pStyle w:val="ListParagraph"/>
        <w:numPr>
          <w:ilvl w:val="0"/>
          <w:numId w:val="5"/>
        </w:numPr>
        <w:rPr>
          <w:b/>
        </w:rPr>
      </w:pPr>
      <w:r w:rsidRPr="00F27F9C">
        <w:rPr>
          <w:b/>
        </w:rPr>
        <w:t>directoryPath</w:t>
      </w:r>
    </w:p>
    <w:p w:rsidR="007E5CCC" w:rsidRDefault="00E621A7" w:rsidP="00F27F9C">
      <w:pPr>
        <w:pStyle w:val="ListParagraph"/>
      </w:pPr>
      <w:r>
        <w:t>Default d</w:t>
      </w:r>
      <w:r w:rsidR="007E5CCC">
        <w:t>irectory where to browse files whenQEFileBrowser is launched</w:t>
      </w:r>
      <w:r w:rsidR="0045108E">
        <w:t xml:space="preserve"> for the first time</w:t>
      </w:r>
    </w:p>
    <w:p w:rsidR="006F581A" w:rsidRPr="006F581A" w:rsidRDefault="004B4ECC" w:rsidP="004B4ECC">
      <w:pPr>
        <w:pStyle w:val="ListParagraph"/>
        <w:numPr>
          <w:ilvl w:val="0"/>
          <w:numId w:val="5"/>
        </w:numPr>
        <w:rPr>
          <w:b/>
        </w:rPr>
      </w:pPr>
      <w:r w:rsidRPr="006F581A">
        <w:rPr>
          <w:b/>
        </w:rPr>
        <w:t>showDirectoryPath</w:t>
      </w:r>
    </w:p>
    <w:p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rsidR="00D86726" w:rsidRDefault="004B4ECC" w:rsidP="004B4ECC">
      <w:pPr>
        <w:pStyle w:val="ListParagraph"/>
        <w:numPr>
          <w:ilvl w:val="0"/>
          <w:numId w:val="5"/>
        </w:numPr>
      </w:pPr>
      <w:r w:rsidRPr="00D86726">
        <w:rPr>
          <w:b/>
        </w:rPr>
        <w:t>showDirectoryBrowser</w:t>
      </w:r>
    </w:p>
    <w:p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rsidR="00D86726" w:rsidRPr="00D86726" w:rsidRDefault="004B4ECC" w:rsidP="004B4ECC">
      <w:pPr>
        <w:pStyle w:val="ListParagraph"/>
        <w:numPr>
          <w:ilvl w:val="0"/>
          <w:numId w:val="5"/>
        </w:numPr>
        <w:rPr>
          <w:b/>
        </w:rPr>
      </w:pPr>
      <w:r w:rsidRPr="00D86726">
        <w:rPr>
          <w:b/>
        </w:rPr>
        <w:t>showRefresh</w:t>
      </w:r>
    </w:p>
    <w:p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rsidR="00515EBB" w:rsidRPr="00515EBB" w:rsidRDefault="00685609" w:rsidP="00685609">
      <w:pPr>
        <w:pStyle w:val="ListParagraph"/>
        <w:numPr>
          <w:ilvl w:val="0"/>
          <w:numId w:val="5"/>
        </w:numPr>
        <w:rPr>
          <w:b/>
        </w:rPr>
      </w:pPr>
      <w:r w:rsidRPr="00515EBB">
        <w:rPr>
          <w:b/>
        </w:rPr>
        <w:t>showTable</w:t>
      </w:r>
    </w:p>
    <w:p w:rsidR="00685609" w:rsidRDefault="00685609" w:rsidP="007A2ABC">
      <w:pPr>
        <w:pStyle w:val="ListParagraph"/>
      </w:pPr>
      <w:r>
        <w:t>show/hide</w:t>
      </w:r>
      <w:r w:rsidR="00397AFF">
        <w:t>table</w:t>
      </w:r>
      <w:r>
        <w:t>containing the list of files</w:t>
      </w:r>
      <w:r w:rsidR="0091076E">
        <w:t xml:space="preserve"> being browsed</w:t>
      </w:r>
    </w:p>
    <w:p w:rsidR="00E878DE" w:rsidRPr="00E878DE" w:rsidRDefault="008947CF" w:rsidP="00545832">
      <w:pPr>
        <w:pStyle w:val="ListParagraph"/>
        <w:numPr>
          <w:ilvl w:val="0"/>
          <w:numId w:val="5"/>
        </w:numPr>
        <w:rPr>
          <w:b/>
        </w:rPr>
      </w:pPr>
      <w:r w:rsidRPr="00E878DE">
        <w:rPr>
          <w:b/>
        </w:rPr>
        <w:lastRenderedPageBreak/>
        <w:t>showColumnTime</w:t>
      </w:r>
    </w:p>
    <w:p w:rsidR="009F0606" w:rsidRDefault="008947CF" w:rsidP="007A2ABC">
      <w:pPr>
        <w:pStyle w:val="ListParagraph"/>
      </w:pPr>
      <w:r>
        <w:t>show/hide column containing the time of creation of files</w:t>
      </w:r>
    </w:p>
    <w:p w:rsidR="003232E3" w:rsidRPr="003232E3" w:rsidRDefault="008947CF" w:rsidP="008947CF">
      <w:pPr>
        <w:pStyle w:val="ListParagraph"/>
        <w:numPr>
          <w:ilvl w:val="0"/>
          <w:numId w:val="5"/>
        </w:numPr>
        <w:rPr>
          <w:b/>
        </w:rPr>
      </w:pPr>
      <w:r w:rsidRPr="003232E3">
        <w:rPr>
          <w:b/>
        </w:rPr>
        <w:t>showColumnSize</w:t>
      </w:r>
    </w:p>
    <w:p w:rsidR="008947CF" w:rsidRDefault="00423EDA" w:rsidP="00423EDA">
      <w:pPr>
        <w:pStyle w:val="ListParagraph"/>
      </w:pPr>
      <w:r>
        <w:t>S</w:t>
      </w:r>
      <w:r w:rsidR="008947CF">
        <w:t xml:space="preserve">how/hide column containing the </w:t>
      </w:r>
      <w:r w:rsidR="008016D6">
        <w:t xml:space="preserve">size (in bytes) </w:t>
      </w:r>
      <w:r w:rsidR="008947CF">
        <w:t>of files</w:t>
      </w:r>
    </w:p>
    <w:p w:rsidR="00527F83" w:rsidRDefault="008947CF" w:rsidP="008947CF">
      <w:pPr>
        <w:pStyle w:val="ListParagraph"/>
        <w:numPr>
          <w:ilvl w:val="0"/>
          <w:numId w:val="5"/>
        </w:numPr>
      </w:pPr>
      <w:r w:rsidRPr="00527F83">
        <w:rPr>
          <w:b/>
        </w:rPr>
        <w:t>showColumn</w:t>
      </w:r>
      <w:r w:rsidR="00D8675B" w:rsidRPr="00527F83">
        <w:rPr>
          <w:b/>
        </w:rPr>
        <w:t>Filename</w:t>
      </w:r>
    </w:p>
    <w:p w:rsidR="008947CF" w:rsidRDefault="00A021E7" w:rsidP="00A021E7">
      <w:pPr>
        <w:pStyle w:val="ListParagraph"/>
      </w:pPr>
      <w:r>
        <w:t>S</w:t>
      </w:r>
      <w:r w:rsidR="008947CF">
        <w:t xml:space="preserve">how/hide column containing the </w:t>
      </w:r>
      <w:r w:rsidR="004A7DB8">
        <w:t xml:space="preserve">name of </w:t>
      </w:r>
      <w:r w:rsidR="008947CF">
        <w:t>files</w:t>
      </w:r>
    </w:p>
    <w:p w:rsidR="00341453" w:rsidRPr="00341453" w:rsidRDefault="0068588F" w:rsidP="0068588F">
      <w:pPr>
        <w:pStyle w:val="ListParagraph"/>
        <w:numPr>
          <w:ilvl w:val="0"/>
          <w:numId w:val="5"/>
        </w:numPr>
        <w:rPr>
          <w:b/>
        </w:rPr>
      </w:pPr>
      <w:bookmarkStart w:id="22" w:name="_Ref357592585"/>
      <w:r w:rsidRPr="00341453">
        <w:rPr>
          <w:b/>
        </w:rPr>
        <w:t>showFileExtension</w:t>
      </w:r>
    </w:p>
    <w:p w:rsidR="0068588F" w:rsidRDefault="0068588F" w:rsidP="00341453">
      <w:pPr>
        <w:pStyle w:val="ListParagraph"/>
      </w:pPr>
      <w:r>
        <w:t>show/hide</w:t>
      </w:r>
      <w:r w:rsidR="001318FC">
        <w:t xml:space="preserve">the extension </w:t>
      </w:r>
      <w:r>
        <w:t>of files</w:t>
      </w:r>
    </w:p>
    <w:p w:rsidR="006016FA" w:rsidRPr="00341453" w:rsidRDefault="0033429E" w:rsidP="006016FA">
      <w:pPr>
        <w:pStyle w:val="ListParagraph"/>
        <w:numPr>
          <w:ilvl w:val="0"/>
          <w:numId w:val="5"/>
        </w:numPr>
        <w:rPr>
          <w:b/>
        </w:rPr>
      </w:pPr>
      <w:r>
        <w:rPr>
          <w:b/>
        </w:rPr>
        <w:t>fileDialogDirectories</w:t>
      </w:r>
      <w:r w:rsidR="00422317">
        <w:rPr>
          <w:b/>
        </w:rPr>
        <w:t>Only</w:t>
      </w:r>
    </w:p>
    <w:p w:rsidR="006016FA" w:rsidRDefault="0096254E" w:rsidP="006016FA">
      <w:pPr>
        <w:pStyle w:val="ListParagraph"/>
      </w:pPr>
      <w:r>
        <w:t>Enable/disa</w:t>
      </w:r>
      <w:r w:rsidR="00C73F98">
        <w:t>ble the browsing of directories-</w:t>
      </w:r>
      <w:r>
        <w:t>only when opening the dialog window</w:t>
      </w:r>
    </w:p>
    <w:p w:rsidR="006016FA" w:rsidRPr="00341453" w:rsidRDefault="00422317" w:rsidP="006016FA">
      <w:pPr>
        <w:pStyle w:val="ListParagraph"/>
        <w:numPr>
          <w:ilvl w:val="0"/>
          <w:numId w:val="5"/>
        </w:numPr>
        <w:rPr>
          <w:b/>
        </w:rPr>
      </w:pPr>
      <w:r>
        <w:rPr>
          <w:b/>
        </w:rPr>
        <w:t>fileFilter</w:t>
      </w:r>
    </w:p>
    <w:p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rsidR="005C5657" w:rsidRDefault="005C5657" w:rsidP="005C5657">
      <w:pPr>
        <w:pStyle w:val="ListParagraph"/>
      </w:pPr>
      <w:r>
        <w:t>Change the order of the widgets. Valid orders are: TOP, BOTTOM, LEFT and RIGHT.</w:t>
      </w:r>
    </w:p>
    <w:p w:rsidR="005C5657" w:rsidRDefault="005C5657" w:rsidP="006016FA">
      <w:pPr>
        <w:pStyle w:val="ListParagraph"/>
      </w:pPr>
    </w:p>
    <w:p w:rsidR="0068588F" w:rsidRDefault="0068588F" w:rsidP="0068588F">
      <w:pPr>
        <w:pStyle w:val="ListParagraph"/>
      </w:pPr>
    </w:p>
    <w:p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rsidR="009235F5" w:rsidRDefault="009235F5" w:rsidP="009235F5">
      <w:pPr>
        <w:jc w:val="center"/>
      </w:pPr>
      <w:r>
        <w:rPr>
          <w:noProof/>
          <w:lang w:val="en-GB" w:eastAsia="en-GB"/>
        </w:rPr>
        <w:drawing>
          <wp:inline distT="0" distB="0" distL="0" distR="0" wp14:anchorId="4DC8514D" wp14:editId="18E3C6D9">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8</w:t>
      </w:r>
      <w:r w:rsidR="00FD7585">
        <w:rPr>
          <w:noProof/>
        </w:rPr>
        <w:fldChar w:fldCharType="end"/>
      </w:r>
      <w:r>
        <w:t xml:space="preserve"> QEFileBrowser displaying existing files in directory </w:t>
      </w:r>
      <w:r w:rsidR="007D468F">
        <w:t>"</w:t>
      </w:r>
      <w:r>
        <w:t>/home/fernander/X</w:t>
      </w:r>
      <w:r w:rsidR="007D468F">
        <w:t>"</w:t>
      </w:r>
    </w:p>
    <w:p w:rsidR="00680316" w:rsidRDefault="00680316" w:rsidP="00816937">
      <w:pPr>
        <w:pStyle w:val="Heading1"/>
      </w:pPr>
      <w:bookmarkStart w:id="23" w:name="_Ref397331074"/>
      <w:bookmarkStart w:id="24" w:name="_Ref397331077"/>
      <w:bookmarkStart w:id="25" w:name="_Toc56766922"/>
      <w:r>
        <w:t>QEFileImage</w:t>
      </w:r>
      <w:bookmarkEnd w:id="23"/>
      <w:bookmarkEnd w:id="24"/>
      <w:bookmarkEnd w:id="25"/>
    </w:p>
    <w:p w:rsidR="00680316" w:rsidRDefault="00680316" w:rsidP="00680316">
      <w:r>
        <w:t>The QEFileImage displays an image file where the name of the file to display has been provided through a variable. The file type can be any type that can be loaded into a QPixmap – for example, .png, .jpg, .bmp, .ti</w:t>
      </w:r>
      <w:r w:rsidR="00694CDC">
        <w:t>f</w:t>
      </w:r>
      <w:r>
        <w:t>f, etc.</w:t>
      </w:r>
    </w:p>
    <w:p w:rsidR="00680316" w:rsidRDefault="00680316" w:rsidP="00680316">
      <w:r>
        <w:lastRenderedPageBreak/>
        <w:t>If the file referenced changes it is updated in the widget.</w:t>
      </w:r>
    </w:p>
    <w:p w:rsidR="00680316" w:rsidRDefault="00680316" w:rsidP="00680316">
      <w:r>
        <w:t>This widget can be used in several ways:</w:t>
      </w:r>
    </w:p>
    <w:p w:rsidR="00680316" w:rsidRDefault="00680316" w:rsidP="00680316">
      <w:pPr>
        <w:pStyle w:val="ListParagraph"/>
        <w:numPr>
          <w:ilvl w:val="0"/>
          <w:numId w:val="72"/>
        </w:numPr>
      </w:pPr>
      <w:r>
        <w:t>Displaying an updating image. This is useful where a third party system is generating an image file that is not integrated into EPICS.</w:t>
      </w:r>
    </w:p>
    <w:p w:rsidR="00680316" w:rsidRDefault="00680316" w:rsidP="00680316">
      <w:pPr>
        <w:pStyle w:val="ListParagraph"/>
        <w:numPr>
          <w:ilvl w:val="0"/>
          <w:numId w:val="72"/>
        </w:numPr>
      </w:pPr>
      <w:r>
        <w:t>Displaying the last image captured in a scan where a variable is set to point to the last most recent image capture during a scan. Note, the image path must be valid on the machine where the widget is used.</w:t>
      </w:r>
    </w:p>
    <w:p w:rsidR="00680316" w:rsidRDefault="00680316" w:rsidP="00680316">
      <w:pPr>
        <w:pStyle w:val="ListParagraph"/>
        <w:numPr>
          <w:ilvl w:val="0"/>
          <w:numId w:val="72"/>
        </w:numPr>
      </w:pPr>
      <w:r>
        <w:t>Selecting a graphic for display. A calculation can be used to select a file name based on a value. Note, using the widget like this embeds GUI functionality in the control system which is generally not good practice.</w:t>
      </w:r>
    </w:p>
    <w:p w:rsidR="00680316" w:rsidRDefault="00680316" w:rsidP="00680316">
      <w:pPr>
        <w:pStyle w:val="ListParagraph"/>
        <w:numPr>
          <w:ilvl w:val="0"/>
          <w:numId w:val="72"/>
        </w:numPr>
      </w:pPr>
      <w:r>
        <w:t>Previewing image file selected using the QEFileBrowser widget. This may be performed in a couple of ways:</w:t>
      </w:r>
    </w:p>
    <w:p w:rsidR="00680316" w:rsidRDefault="00680316" w:rsidP="00680316">
      <w:pPr>
        <w:pStyle w:val="ListParagraph"/>
        <w:numPr>
          <w:ilvl w:val="1"/>
          <w:numId w:val="72"/>
        </w:numPr>
      </w:pPr>
      <w:r>
        <w:t>Linkin</w:t>
      </w:r>
      <w:r w:rsidR="00694CDC">
        <w:t>g the QEFileBrowser widget’s ‘selected’</w:t>
      </w:r>
      <w:r>
        <w:t xml:space="preserve"> signal to the QEFileImage ‘setImageFileName’ slot directly on the GUI.</w:t>
      </w:r>
    </w:p>
    <w:p w:rsidR="00680316" w:rsidRDefault="00680316" w:rsidP="00680316">
      <w:pPr>
        <w:pStyle w:val="ListParagraph"/>
        <w:numPr>
          <w:ilvl w:val="1"/>
          <w:numId w:val="72"/>
        </w:numPr>
      </w:pPr>
      <w:r>
        <w:t>Where the QEFileBrowser widget’s output is written to a variable, using that variable as the ‘variable’ property of the QEFileImage widget.</w:t>
      </w:r>
    </w:p>
    <w:p w:rsidR="00680316" w:rsidRDefault="00680316" w:rsidP="00680316">
      <w:r>
        <w:t>Note, if an image is available directly through channel access of an mpeg stream the QEImage widget can be used to display the image.</w:t>
      </w:r>
    </w:p>
    <w:p w:rsidR="00680316" w:rsidRDefault="00FD7585" w:rsidP="00680316">
      <w:r>
        <w:fldChar w:fldCharType="begin"/>
      </w:r>
      <w:r w:rsidR="00680316">
        <w:instrText xml:space="preserve"> REF _Ref390775844 \h </w:instrText>
      </w:r>
      <w:r>
        <w:fldChar w:fldCharType="separate"/>
      </w:r>
      <w:r w:rsidR="007F44C6">
        <w:t xml:space="preserve">Figure </w:t>
      </w:r>
      <w:r w:rsidR="007F44C6">
        <w:rPr>
          <w:noProof/>
        </w:rPr>
        <w:t>9</w:t>
      </w:r>
      <w:r>
        <w:fldChar w:fldCharType="end"/>
      </w:r>
      <w:r w:rsidR="00680316">
        <w:t xml:space="preserve"> (page </w:t>
      </w:r>
      <w:r>
        <w:fldChar w:fldCharType="begin"/>
      </w:r>
      <w:r w:rsidR="00680316">
        <w:instrText xml:space="preserve"> PAGEREF _Ref390775849 \h </w:instrText>
      </w:r>
      <w:r>
        <w:fldChar w:fldCharType="separate"/>
      </w:r>
      <w:r w:rsidR="007F44C6">
        <w:rPr>
          <w:noProof/>
        </w:rPr>
        <w:t>15</w:t>
      </w:r>
      <w:r>
        <w:fldChar w:fldCharType="end"/>
      </w:r>
      <w:r w:rsidR="00680316">
        <w:t>) shows examples of QEFileImage used to display an image as specified by an EPICS variable, and to preview an image selected from a QEFileBrowser widget. The QEFileBrowser preview uses the ‘selected’ signal from the QEFileBrowser widget connected to the ‘setImageFileName’ slot of the QEFileImage widget.</w:t>
      </w:r>
    </w:p>
    <w:p w:rsidR="00680316" w:rsidRDefault="00680316" w:rsidP="00680316">
      <w:r>
        <w:t>The QEFileImage widget has the following unique properties:</w:t>
      </w:r>
    </w:p>
    <w:p w:rsidR="00680316" w:rsidRDefault="00680316" w:rsidP="0026257B">
      <w:r w:rsidRPr="00AC62AF">
        <w:rPr>
          <w:b/>
        </w:rPr>
        <w:t>variableName</w:t>
      </w:r>
      <w:r>
        <w:br/>
        <w:t>The variable providing the file name text. The file will be searched for using standard rules for locating files described in section ‘</w:t>
      </w:r>
      <w:r w:rsidR="00FD7585">
        <w:fldChar w:fldCharType="begin"/>
      </w:r>
      <w:r w:rsidR="0026257B">
        <w:instrText xml:space="preserve"> REF _Ref402522382 \h </w:instrText>
      </w:r>
      <w:r w:rsidR="00FD7585">
        <w:fldChar w:fldCharType="separate"/>
      </w:r>
      <w:r w:rsidR="007F44C6">
        <w:rPr>
          <w:b/>
          <w:bCs/>
          <w:lang w:val="en-US"/>
        </w:rPr>
        <w:t>Error! Reference source not found.</w:t>
      </w:r>
      <w:r w:rsidR="00FD7585">
        <w:fldChar w:fldCharType="end"/>
      </w:r>
      <w:r>
        <w:t>’ (page</w:t>
      </w:r>
      <w:r w:rsidR="00FD7585">
        <w:fldChar w:fldCharType="begin"/>
      </w:r>
      <w:r w:rsidR="0026257B">
        <w:instrText xml:space="preserve"> PAGEREF _Ref402522382 \h </w:instrText>
      </w:r>
      <w:r w:rsidR="00FD7585">
        <w:fldChar w:fldCharType="separate"/>
      </w:r>
      <w:r w:rsidR="007F44C6">
        <w:rPr>
          <w:b/>
          <w:bCs/>
          <w:noProof/>
          <w:lang w:val="en-US"/>
        </w:rPr>
        <w:t>Error! Bookmark not defined.</w:t>
      </w:r>
      <w:r w:rsidR="00FD7585">
        <w:fldChar w:fldCharType="end"/>
      </w:r>
      <w:r>
        <w:t>). The variable name can also be set directly using the ‘</w:t>
      </w:r>
      <w:r w:rsidRPr="00AC62AF">
        <w:t>setImageFileName</w:t>
      </w:r>
      <w:r>
        <w:t>’ slot.</w:t>
      </w:r>
    </w:p>
    <w:p w:rsidR="00680316" w:rsidRDefault="00680316" w:rsidP="00680316">
      <w:pPr>
        <w:keepNext/>
        <w:jc w:val="center"/>
      </w:pPr>
      <w:r>
        <w:rPr>
          <w:noProof/>
          <w:lang w:val="en-GB" w:eastAsia="en-GB"/>
        </w:rPr>
        <w:lastRenderedPageBreak/>
        <w:drawing>
          <wp:inline distT="0" distB="0" distL="0" distR="0" wp14:anchorId="75503E6F" wp14:editId="22780CBB">
            <wp:extent cx="4278385" cy="4460376"/>
            <wp:effectExtent l="0" t="0" r="0" b="0"/>
            <wp:docPr id="71" name="Picture 62" descr="QE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ileImage.png"/>
                    <pic:cNvPicPr/>
                  </pic:nvPicPr>
                  <pic:blipFill>
                    <a:blip r:embed="rId20" cstate="print"/>
                    <a:stretch>
                      <a:fillRect/>
                    </a:stretch>
                  </pic:blipFill>
                  <pic:spPr>
                    <a:xfrm>
                      <a:off x="0" y="0"/>
                      <a:ext cx="4281150" cy="4463258"/>
                    </a:xfrm>
                    <a:prstGeom prst="rect">
                      <a:avLst/>
                    </a:prstGeom>
                  </pic:spPr>
                </pic:pic>
              </a:graphicData>
            </a:graphic>
          </wp:inline>
        </w:drawing>
      </w:r>
    </w:p>
    <w:p w:rsidR="00680316" w:rsidRDefault="00680316" w:rsidP="00680316">
      <w:pPr>
        <w:pStyle w:val="Caption"/>
        <w:jc w:val="center"/>
      </w:pPr>
      <w:bookmarkStart w:id="26" w:name="_Ref390775844"/>
      <w:bookmarkStart w:id="27" w:name="_Ref390775849"/>
      <w:r>
        <w:t xml:space="preserve">Figure </w:t>
      </w:r>
      <w:r w:rsidR="00FD7585">
        <w:fldChar w:fldCharType="begin"/>
      </w:r>
      <w:r w:rsidR="00D5120B">
        <w:instrText xml:space="preserve"> SEQ Figure \* ARABIC </w:instrText>
      </w:r>
      <w:r w:rsidR="00FD7585">
        <w:fldChar w:fldCharType="separate"/>
      </w:r>
      <w:r w:rsidR="007F44C6">
        <w:rPr>
          <w:noProof/>
        </w:rPr>
        <w:t>9</w:t>
      </w:r>
      <w:r w:rsidR="00FD7585">
        <w:rPr>
          <w:noProof/>
        </w:rPr>
        <w:fldChar w:fldCharType="end"/>
      </w:r>
      <w:bookmarkEnd w:id="26"/>
      <w:r>
        <w:t xml:space="preserve"> QEFileImage widget taking file information from variable and from a signal</w:t>
      </w:r>
      <w:bookmarkEnd w:id="27"/>
    </w:p>
    <w:p w:rsidR="0058246A" w:rsidRDefault="0058246A" w:rsidP="00816937">
      <w:pPr>
        <w:pStyle w:val="Heading1"/>
      </w:pPr>
      <w:bookmarkStart w:id="28" w:name="_Ref392602145"/>
      <w:bookmarkStart w:id="29" w:name="_Ref392602154"/>
      <w:bookmarkStart w:id="30" w:name="_Toc56766923"/>
      <w:r>
        <w:t>QEForm</w:t>
      </w:r>
      <w:bookmarkEnd w:id="22"/>
      <w:bookmarkEnd w:id="28"/>
      <w:bookmarkEnd w:id="29"/>
      <w:bookmarkEnd w:id="30"/>
    </w:p>
    <w:p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7F44C6">
        <w:rPr>
          <w:b/>
          <w:bCs/>
          <w:noProof/>
          <w:lang w:val="en-US"/>
        </w:rPr>
        <w:t>Error! Bookmark not defined.</w:t>
      </w:r>
      <w:r w:rsidR="00FD7585">
        <w:fldChar w:fldCharType="end"/>
      </w:r>
      <w:r>
        <w:t>) for details.</w:t>
      </w:r>
    </w:p>
    <w:p w:rsidR="0058246A" w:rsidRDefault="0058246A" w:rsidP="0058246A">
      <w:pPr>
        <w:pStyle w:val="ListParagraph"/>
        <w:numPr>
          <w:ilvl w:val="0"/>
          <w:numId w:val="17"/>
        </w:numPr>
      </w:pPr>
      <w:r>
        <w:t>The contents of a QEForm is dynamic and can be changed by changing the ‘uiFile’ property.</w:t>
      </w:r>
    </w:p>
    <w:p w:rsidR="0058246A" w:rsidRDefault="0058246A" w:rsidP="0058246A">
      <w:pPr>
        <w:pStyle w:val="ListParagraph"/>
        <w:numPr>
          <w:ilvl w:val="0"/>
          <w:numId w:val="17"/>
        </w:numPr>
      </w:pPr>
      <w:r>
        <w:t>The .ui file used to generate the contents of a QEForm is monitored and re-loaded if it changes.</w:t>
      </w:r>
    </w:p>
    <w:p w:rsidR="0058246A" w:rsidRDefault="0058246A" w:rsidP="0058246A">
      <w:pPr>
        <w:pStyle w:val="ListParagraph"/>
        <w:numPr>
          <w:ilvl w:val="0"/>
          <w:numId w:val="17"/>
        </w:numPr>
      </w:pPr>
      <w:r>
        <w:t>The QEForm can be used as a sub form. Forms can share common sub forms. Sub forms can be nested.</w:t>
      </w:r>
    </w:p>
    <w:p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rsidR="0058246A" w:rsidRDefault="0058246A" w:rsidP="0058246A">
      <w:r>
        <w:lastRenderedPageBreak/>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7F44C6">
        <w:rPr>
          <w:b/>
          <w:bCs/>
          <w:noProof/>
          <w:lang w:val="en-US"/>
        </w:rPr>
        <w:t>Error! Bookmark not defined.</w:t>
      </w:r>
      <w:r w:rsidR="00FD7585">
        <w:fldChar w:fldCharType="end"/>
      </w:r>
      <w:r>
        <w:t>) for details.</w:t>
      </w:r>
    </w:p>
    <w:p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rsidR="0058246A" w:rsidRDefault="0058246A" w:rsidP="0058246A">
      <w:r>
        <w:t>The following properties are specific to the QEForm widget:</w:t>
      </w:r>
    </w:p>
    <w:p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7F44C6">
        <w:rPr>
          <w:b/>
          <w:bCs/>
          <w:noProof/>
          <w:lang w:val="en-US"/>
        </w:rPr>
        <w:t>Error! Bookmark not defined.</w:t>
      </w:r>
      <w:r w:rsidR="00FD7585">
        <w:fldChar w:fldCharType="end"/>
      </w:r>
      <w:r>
        <w:t>) for details on how this file is located.</w:t>
      </w:r>
    </w:p>
    <w:p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58246A" w:rsidRDefault="0058246A" w:rsidP="0058246A">
      <w:r>
        <w:t xml:space="preserve">In </w:t>
      </w:r>
      <w:r w:rsidR="00FD7585">
        <w:fldChar w:fldCharType="begin"/>
      </w:r>
      <w:r>
        <w:instrText xml:space="preserve"> REF _Ref345516376 \h </w:instrText>
      </w:r>
      <w:r w:rsidR="00FD7585">
        <w:fldChar w:fldCharType="separate"/>
      </w:r>
      <w:r w:rsidR="007F44C6">
        <w:t xml:space="preserve">Figure </w:t>
      </w:r>
      <w:r w:rsidR="007F44C6">
        <w:rPr>
          <w:noProof/>
        </w:rPr>
        <w:t>10</w:t>
      </w:r>
      <w:r w:rsidR="00FD7585">
        <w:fldChar w:fldCharType="end"/>
      </w:r>
      <w:r>
        <w:t xml:space="preserve">,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w:t>
      </w:r>
      <w:r>
        <w:lastRenderedPageBreak/>
        <w:t>‘resizeContents’ property set to false so the contents (the top level QFrame in the sub form) copies its border properties to the QEFrame, rather than the other way around.</w:t>
      </w:r>
    </w:p>
    <w:p w:rsidR="0058246A" w:rsidRDefault="0058246A" w:rsidP="00AD7D35">
      <w:pPr>
        <w:keepNext/>
        <w:jc w:val="center"/>
      </w:pPr>
      <w:r>
        <w:rPr>
          <w:noProof/>
          <w:lang w:val="en-GB" w:eastAsia="en-GB"/>
        </w:rPr>
        <w:drawing>
          <wp:inline distT="0" distB="0" distL="0" distR="0" wp14:anchorId="728D24B1" wp14:editId="2BC5946F">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1" cstate="print"/>
                    <a:stretch>
                      <a:fillRect/>
                    </a:stretch>
                  </pic:blipFill>
                  <pic:spPr>
                    <a:xfrm>
                      <a:off x="0" y="0"/>
                      <a:ext cx="4795894" cy="2548849"/>
                    </a:xfrm>
                    <a:prstGeom prst="rect">
                      <a:avLst/>
                    </a:prstGeom>
                  </pic:spPr>
                </pic:pic>
              </a:graphicData>
            </a:graphic>
          </wp:inline>
        </w:drawing>
      </w:r>
    </w:p>
    <w:p w:rsidR="0058246A" w:rsidRDefault="0058246A" w:rsidP="00AD7D35">
      <w:pPr>
        <w:pStyle w:val="Caption"/>
        <w:jc w:val="center"/>
      </w:pPr>
      <w:bookmarkStart w:id="31" w:name="_Ref345516376"/>
      <w:r>
        <w:t xml:space="preserve">Figure </w:t>
      </w:r>
      <w:r w:rsidR="00FD7585">
        <w:fldChar w:fldCharType="begin"/>
      </w:r>
      <w:r w:rsidR="00D5120B">
        <w:instrText xml:space="preserve"> SEQ Figure \* ARABIC </w:instrText>
      </w:r>
      <w:r w:rsidR="00FD7585">
        <w:fldChar w:fldCharType="separate"/>
      </w:r>
      <w:r w:rsidR="007F44C6">
        <w:rPr>
          <w:noProof/>
        </w:rPr>
        <w:t>10</w:t>
      </w:r>
      <w:r w:rsidR="00FD7585">
        <w:rPr>
          <w:noProof/>
        </w:rPr>
        <w:fldChar w:fldCharType="end"/>
      </w:r>
      <w:bookmarkEnd w:id="31"/>
      <w:r>
        <w:t xml:space="preserve"> QEForm examples</w:t>
      </w:r>
    </w:p>
    <w:p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58246A" w:rsidRDefault="0058246A" w:rsidP="00816937">
      <w:pPr>
        <w:pStyle w:val="Heading1"/>
      </w:pPr>
      <w:bookmarkStart w:id="32" w:name="_Toc56766924"/>
      <w:r>
        <w:t>QEFormGrid</w:t>
      </w:r>
      <w:bookmarkEnd w:id="32"/>
    </w:p>
    <w:p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rsidR="00FF0500" w:rsidRDefault="00FF0500" w:rsidP="00370997">
      <w:pPr>
        <w:pStyle w:val="Heading3"/>
      </w:pPr>
      <w:bookmarkStart w:id="33" w:name="_Toc56766925"/>
      <w:r>
        <w:t>Properties</w:t>
      </w:r>
      <w:bookmarkEnd w:id="33"/>
    </w:p>
    <w:p w:rsidR="00FF0500" w:rsidRDefault="001033C9" w:rsidP="00FF0500">
      <w:r>
        <w:t>The following properties are specified to the QEFormGrid widget.</w:t>
      </w:r>
    </w:p>
    <w:p w:rsidR="00FF0500" w:rsidRDefault="00FF0500" w:rsidP="00030455">
      <w:pPr>
        <w:pStyle w:val="ListParagraph"/>
        <w:numPr>
          <w:ilvl w:val="0"/>
          <w:numId w:val="63"/>
        </w:numPr>
        <w:ind w:left="340"/>
      </w:pPr>
      <w:r>
        <w:t>uiFile: this defines the ui file to be loaded into each sub</w:t>
      </w:r>
      <w:r w:rsidR="00370997">
        <w:t>-</w:t>
      </w:r>
      <w:r>
        <w:t>form;</w:t>
      </w:r>
    </w:p>
    <w:p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rsidR="00FF0500" w:rsidRDefault="001033C9" w:rsidP="00FF0500">
      <w:pPr>
        <w:pStyle w:val="ListParagraph"/>
        <w:numPr>
          <w:ilvl w:val="0"/>
          <w:numId w:val="63"/>
        </w:numPr>
        <w:ind w:left="340"/>
      </w:pPr>
      <w:r>
        <w:lastRenderedPageBreak/>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rsidR="00FF0500" w:rsidRDefault="00030455" w:rsidP="00FF0500">
      <w:pPr>
        <w:pStyle w:val="ListParagraph"/>
        <w:numPr>
          <w:ilvl w:val="0"/>
          <w:numId w:val="63"/>
        </w:numPr>
        <w:ind w:left="340"/>
      </w:pPr>
      <w:r>
        <w:t>s</w:t>
      </w:r>
      <w:r w:rsidR="00FF0500">
        <w:t>pacing: This property is effectively the grid layout's spacing property;</w:t>
      </w:r>
    </w:p>
    <w:p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rsidR="00FF0500" w:rsidRDefault="00030455" w:rsidP="00FF0500">
      <w:pPr>
        <w:pStyle w:val="ListParagraph"/>
        <w:numPr>
          <w:ilvl w:val="0"/>
          <w:numId w:val="63"/>
        </w:numPr>
        <w:ind w:left="340"/>
      </w:pPr>
      <w:r>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rsidR="00FF0500" w:rsidRDefault="006A39DD" w:rsidP="00FF0500">
      <w:pPr>
        <w:pStyle w:val="ListParagraph"/>
        <w:numPr>
          <w:ilvl w:val="0"/>
          <w:numId w:val="63"/>
        </w:numPr>
        <w:ind w:left="340"/>
      </w:pPr>
      <w:r>
        <w:lastRenderedPageBreak/>
        <w:t>c</w:t>
      </w:r>
      <w:r w:rsidR="00FF0500">
        <w:t>olNumberOffset: This defines the first column</w:t>
      </w:r>
      <w:r w:rsidR="006B5971">
        <w:t xml:space="preserve"> number. The default value is 1;</w:t>
      </w:r>
    </w:p>
    <w:p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rsidR="00FF0500" w:rsidRDefault="00A85DA1" w:rsidP="006B5971">
      <w:pPr>
        <w:pStyle w:val="Heading3"/>
      </w:pPr>
      <w:bookmarkStart w:id="34" w:name="_Toc56766926"/>
      <w:r>
        <w:t>Nested QEF</w:t>
      </w:r>
      <w:r w:rsidR="00FF0500">
        <w:t>o</w:t>
      </w:r>
      <w:r>
        <w:t>r</w:t>
      </w:r>
      <w:r w:rsidR="00FF0500">
        <w:t>mGrid</w:t>
      </w:r>
      <w:bookmarkEnd w:id="34"/>
    </w:p>
    <w:p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rsidR="00FF0500" w:rsidRDefault="00FF0500" w:rsidP="006B5971">
      <w:pPr>
        <w:pStyle w:val="Heading3"/>
      </w:pPr>
      <w:bookmarkStart w:id="35" w:name="_Toc56766927"/>
      <w:r>
        <w:t>Examples</w:t>
      </w:r>
      <w:bookmarkEnd w:id="35"/>
    </w:p>
    <w:p w:rsidR="00E92D1B" w:rsidRDefault="00FD7585" w:rsidP="0058246A">
      <w:r>
        <w:fldChar w:fldCharType="begin"/>
      </w:r>
      <w:r w:rsidR="00C40257">
        <w:instrText xml:space="preserve"> REF _Ref377481401 \h </w:instrText>
      </w:r>
      <w:r>
        <w:fldChar w:fldCharType="separate"/>
      </w:r>
      <w:r w:rsidR="007F44C6">
        <w:t xml:space="preserve">Figure </w:t>
      </w:r>
      <w:r w:rsidR="007F44C6">
        <w:rPr>
          <w:noProof/>
        </w:rPr>
        <w:t>11</w:t>
      </w:r>
      <w:r>
        <w:fldChar w:fldCharType="end"/>
      </w:r>
      <w:r>
        <w:fldChar w:fldCharType="begin"/>
      </w:r>
      <w:r w:rsidR="00C40257">
        <w:instrText xml:space="preserve"> REF _Ref377481406 \p \h </w:instrText>
      </w:r>
      <w:r>
        <w:fldChar w:fldCharType="separate"/>
      </w:r>
      <w:r w:rsidR="007F44C6">
        <w:t>below</w:t>
      </w:r>
      <w:r>
        <w:fldChar w:fldCharType="end"/>
      </w:r>
      <w:r w:rsidR="00C40257">
        <w:t xml:space="preserve"> shows an example of a nested </w:t>
      </w:r>
      <w:r w:rsidR="00E92D1B">
        <w:t>set of QEFormGrids in designer.</w:t>
      </w:r>
    </w:p>
    <w:p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rsidR="00C40257" w:rsidRDefault="00FD7585" w:rsidP="0058246A">
      <w:r>
        <w:fldChar w:fldCharType="begin"/>
      </w:r>
      <w:r w:rsidR="00C40257">
        <w:instrText xml:space="preserve"> REF _Ref377481423 \h </w:instrText>
      </w:r>
      <w:r>
        <w:fldChar w:fldCharType="separate"/>
      </w:r>
      <w:r w:rsidR="007F44C6">
        <w:t xml:space="preserve">Figure </w:t>
      </w:r>
      <w:r w:rsidR="007F44C6">
        <w:rPr>
          <w:noProof/>
        </w:rPr>
        <w:t>12</w:t>
      </w:r>
      <w:r>
        <w:fldChar w:fldCharType="end"/>
      </w:r>
      <w:r>
        <w:fldChar w:fldCharType="begin"/>
      </w:r>
      <w:r w:rsidR="00C40257">
        <w:instrText xml:space="preserve"> REF _Ref377481429 \p \h </w:instrText>
      </w:r>
      <w:r>
        <w:fldChar w:fldCharType="separate"/>
      </w:r>
      <w:r w:rsidR="007F44C6">
        <w:t>below</w:t>
      </w:r>
      <w:r>
        <w:fldChar w:fldCharType="end"/>
      </w:r>
      <w:r w:rsidR="00C40257">
        <w:t xml:space="preserve"> shows the form as presented by qegui.</w:t>
      </w:r>
    </w:p>
    <w:p w:rsidR="00C40257" w:rsidRDefault="00C40257" w:rsidP="0058246A"/>
    <w:p w:rsidR="0047611E" w:rsidRDefault="00F64F71" w:rsidP="00177533">
      <w:pPr>
        <w:jc w:val="center"/>
      </w:pPr>
      <w:r>
        <w:rPr>
          <w:noProof/>
          <w:lang w:val="en-GB" w:eastAsia="en-GB"/>
        </w:rPr>
        <w:lastRenderedPageBreak/>
        <w:drawing>
          <wp:inline distT="0" distB="0" distL="0" distR="0" wp14:anchorId="55DC4329" wp14:editId="7E0957C1">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2" cstate="print"/>
                    <a:stretch>
                      <a:fillRect/>
                    </a:stretch>
                  </pic:blipFill>
                  <pic:spPr>
                    <a:xfrm>
                      <a:off x="0" y="0"/>
                      <a:ext cx="5926455" cy="4744720"/>
                    </a:xfrm>
                    <a:prstGeom prst="rect">
                      <a:avLst/>
                    </a:prstGeom>
                  </pic:spPr>
                </pic:pic>
              </a:graphicData>
            </a:graphic>
          </wp:inline>
        </w:drawing>
      </w:r>
    </w:p>
    <w:p w:rsidR="00F64F71" w:rsidRDefault="00F64F71" w:rsidP="00177533">
      <w:pPr>
        <w:pStyle w:val="Caption"/>
        <w:jc w:val="center"/>
      </w:pPr>
      <w:bookmarkStart w:id="36" w:name="_Ref377481401"/>
      <w:bookmarkStart w:id="37" w:name="_Ref377481406"/>
      <w:r>
        <w:t xml:space="preserve">Figure </w:t>
      </w:r>
      <w:r w:rsidR="00FD7585">
        <w:fldChar w:fldCharType="begin"/>
      </w:r>
      <w:r w:rsidR="00D5120B">
        <w:instrText xml:space="preserve"> SEQ Figure \* ARABIC </w:instrText>
      </w:r>
      <w:r w:rsidR="00FD7585">
        <w:fldChar w:fldCharType="separate"/>
      </w:r>
      <w:r w:rsidR="007F44C6">
        <w:rPr>
          <w:noProof/>
        </w:rPr>
        <w:t>11</w:t>
      </w:r>
      <w:r w:rsidR="00FD7585">
        <w:rPr>
          <w:noProof/>
        </w:rPr>
        <w:fldChar w:fldCharType="end"/>
      </w:r>
      <w:bookmarkEnd w:id="36"/>
      <w:r>
        <w:t xml:space="preserve"> QEForm</w:t>
      </w:r>
      <w:r w:rsidR="00A85DA1">
        <w:t>Grid in designer</w:t>
      </w:r>
      <w:bookmarkEnd w:id="37"/>
    </w:p>
    <w:p w:rsidR="00F64F71" w:rsidRDefault="00F64F71" w:rsidP="0058246A"/>
    <w:p w:rsidR="00F64F71" w:rsidRDefault="00F64F71" w:rsidP="00177533">
      <w:pPr>
        <w:jc w:val="center"/>
      </w:pPr>
      <w:r>
        <w:rPr>
          <w:noProof/>
          <w:lang w:val="en-GB" w:eastAsia="en-GB"/>
        </w:rPr>
        <w:lastRenderedPageBreak/>
        <w:drawing>
          <wp:inline distT="0" distB="0" distL="0" distR="0" wp14:anchorId="47787B7A" wp14:editId="7425D49A">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3" cstate="print"/>
                    <a:stretch>
                      <a:fillRect/>
                    </a:stretch>
                  </pic:blipFill>
                  <pic:spPr>
                    <a:xfrm>
                      <a:off x="0" y="0"/>
                      <a:ext cx="4535359" cy="5841067"/>
                    </a:xfrm>
                    <a:prstGeom prst="rect">
                      <a:avLst/>
                    </a:prstGeom>
                  </pic:spPr>
                </pic:pic>
              </a:graphicData>
            </a:graphic>
          </wp:inline>
        </w:drawing>
      </w:r>
    </w:p>
    <w:p w:rsidR="00C31E76" w:rsidRDefault="00C31E76" w:rsidP="00177533">
      <w:pPr>
        <w:pStyle w:val="Caption"/>
        <w:jc w:val="center"/>
      </w:pPr>
      <w:bookmarkStart w:id="38" w:name="_Ref377481423"/>
      <w:bookmarkStart w:id="39" w:name="_Ref377481429"/>
      <w:r>
        <w:t xml:space="preserve">Figure </w:t>
      </w:r>
      <w:r w:rsidR="00FD7585">
        <w:fldChar w:fldCharType="begin"/>
      </w:r>
      <w:r w:rsidR="00D5120B">
        <w:instrText xml:space="preserve"> SEQ Figure \* ARABIC </w:instrText>
      </w:r>
      <w:r w:rsidR="00FD7585">
        <w:fldChar w:fldCharType="separate"/>
      </w:r>
      <w:r w:rsidR="007F44C6">
        <w:rPr>
          <w:noProof/>
        </w:rPr>
        <w:t>12</w:t>
      </w:r>
      <w:r w:rsidR="00FD7585">
        <w:rPr>
          <w:noProof/>
        </w:rPr>
        <w:fldChar w:fldCharType="end"/>
      </w:r>
      <w:bookmarkEnd w:id="38"/>
      <w:r>
        <w:t xml:space="preserve"> QEForm</w:t>
      </w:r>
      <w:r w:rsidR="0066679C">
        <w:t xml:space="preserve">Grid </w:t>
      </w:r>
      <w:r w:rsidR="0011277A">
        <w:t>example</w:t>
      </w:r>
      <w:bookmarkEnd w:id="39"/>
    </w:p>
    <w:p w:rsidR="0047611E" w:rsidRDefault="0047611E" w:rsidP="00816937">
      <w:pPr>
        <w:pStyle w:val="Heading1"/>
      </w:pPr>
      <w:bookmarkStart w:id="40" w:name="_Ref358906726"/>
      <w:bookmarkStart w:id="41" w:name="_Toc56766928"/>
      <w:r>
        <w:t>QEFrame</w:t>
      </w:r>
      <w:bookmarkEnd w:id="40"/>
      <w:r w:rsidR="00272921">
        <w:t xml:space="preserve"> and QEPvFrame</w:t>
      </w:r>
      <w:bookmarkEnd w:id="41"/>
    </w:p>
    <w:p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rsidR="0079180D" w:rsidRDefault="0079180D" w:rsidP="00816937">
      <w:pPr>
        <w:pStyle w:val="Heading1"/>
      </w:pPr>
      <w:bookmarkStart w:id="42" w:name="_Toc56766929"/>
      <w:r>
        <w:t>QEGeneralEdit</w:t>
      </w:r>
      <w:bookmarkEnd w:id="42"/>
    </w:p>
    <w:p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7F44C6">
        <w:t xml:space="preserve">Figure </w:t>
      </w:r>
      <w:r w:rsidR="007F44C6">
        <w:rPr>
          <w:noProof/>
        </w:rPr>
        <w:t>13</w:t>
      </w:r>
      <w:r w:rsidR="00FD7585">
        <w:fldChar w:fldCharType="end"/>
      </w:r>
      <w:r w:rsidR="00FD7585">
        <w:fldChar w:fldCharType="begin"/>
      </w:r>
      <w:r w:rsidR="00222617">
        <w:instrText xml:space="preserve"> REF _Ref379280401 \p \h </w:instrText>
      </w:r>
      <w:r w:rsidR="00FD7585">
        <w:fldChar w:fldCharType="separate"/>
      </w:r>
      <w:r w:rsidR="007F44C6">
        <w:t>below</w:t>
      </w:r>
      <w:r w:rsidR="00FD7585">
        <w:fldChar w:fldCharType="end"/>
      </w:r>
      <w:r w:rsidR="00222617">
        <w:t>.</w:t>
      </w:r>
    </w:p>
    <w:p w:rsidR="0018200D" w:rsidRDefault="00FD39AF" w:rsidP="00177533">
      <w:pPr>
        <w:jc w:val="center"/>
      </w:pPr>
      <w:r>
        <w:rPr>
          <w:noProof/>
          <w:lang w:val="en-GB" w:eastAsia="en-GB"/>
        </w:rPr>
        <w:drawing>
          <wp:inline distT="0" distB="0" distL="0" distR="0" wp14:anchorId="6A5A1D9D" wp14:editId="1E2F120A">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4" cstate="print"/>
                    <a:stretch>
                      <a:fillRect/>
                    </a:stretch>
                  </pic:blipFill>
                  <pic:spPr>
                    <a:xfrm>
                      <a:off x="0" y="0"/>
                      <a:ext cx="1278948" cy="1454888"/>
                    </a:xfrm>
                    <a:prstGeom prst="rect">
                      <a:avLst/>
                    </a:prstGeom>
                  </pic:spPr>
                </pic:pic>
              </a:graphicData>
            </a:graphic>
          </wp:inline>
        </w:drawing>
      </w:r>
    </w:p>
    <w:p w:rsidR="00FD39AF" w:rsidRDefault="008D5E74" w:rsidP="00177533">
      <w:pPr>
        <w:pStyle w:val="Caption"/>
        <w:jc w:val="center"/>
      </w:pPr>
      <w:bookmarkStart w:id="43" w:name="_Ref379280400"/>
      <w:bookmarkStart w:id="44" w:name="_Ref379280401"/>
      <w:r>
        <w:t xml:space="preserve">Figure </w:t>
      </w:r>
      <w:r w:rsidR="00FD7585">
        <w:fldChar w:fldCharType="begin"/>
      </w:r>
      <w:r w:rsidR="00D5120B">
        <w:instrText xml:space="preserve"> SEQ Figure \* ARABIC </w:instrText>
      </w:r>
      <w:r w:rsidR="00FD7585">
        <w:fldChar w:fldCharType="separate"/>
      </w:r>
      <w:r w:rsidR="007F44C6">
        <w:rPr>
          <w:noProof/>
        </w:rPr>
        <w:t>13</w:t>
      </w:r>
      <w:r w:rsidR="00FD7585">
        <w:rPr>
          <w:noProof/>
        </w:rPr>
        <w:fldChar w:fldCharType="end"/>
      </w:r>
      <w:bookmarkEnd w:id="43"/>
      <w:r>
        <w:t xml:space="preserve"> Modified Context Menu  -  Engineer User Level</w:t>
      </w:r>
      <w:bookmarkEnd w:id="44"/>
    </w:p>
    <w:p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rsidR="005B3FEE" w:rsidRDefault="00CA7C0B" w:rsidP="00CA7C0B">
      <w:pPr>
        <w:pStyle w:val="ListParagraph"/>
        <w:numPr>
          <w:ilvl w:val="0"/>
          <w:numId w:val="68"/>
        </w:numPr>
      </w:pPr>
      <w:r>
        <w:t>QLabel;</w:t>
      </w:r>
    </w:p>
    <w:p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7F44C6">
        <w:t>QELabel</w:t>
      </w:r>
      <w:r>
        <w:fldChar w:fldCharType="end"/>
      </w:r>
      <w:r w:rsidR="00CA7C0B">
        <w:t>;</w:t>
      </w:r>
    </w:p>
    <w:p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7F44C6">
        <w:t>QNumericEdit and QENumericEdit</w:t>
      </w:r>
      <w:r>
        <w:fldChar w:fldCharType="end"/>
      </w:r>
      <w:r w:rsidR="00CA7C0B">
        <w:t>;</w:t>
      </w:r>
    </w:p>
    <w:p w:rsidR="005B3FEE" w:rsidRDefault="0003483F" w:rsidP="00CA7C0B">
      <w:pPr>
        <w:pStyle w:val="ListParagraph"/>
        <w:numPr>
          <w:ilvl w:val="0"/>
          <w:numId w:val="68"/>
        </w:numPr>
      </w:pPr>
      <w:r>
        <w:t>QERadioGroup</w:t>
      </w:r>
      <w:r w:rsidR="00CA7C0B">
        <w:t>; and</w:t>
      </w:r>
    </w:p>
    <w:p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7F44C6">
        <w:t>QELineEdit</w:t>
      </w:r>
      <w:r>
        <w:fldChar w:fldCharType="end"/>
      </w:r>
      <w:r w:rsidR="00CA7C0B">
        <w:t>.</w:t>
      </w:r>
    </w:p>
    <w:p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7F44C6">
        <w:t xml:space="preserve">Figure </w:t>
      </w:r>
      <w:r w:rsidR="007F44C6">
        <w:rPr>
          <w:noProof/>
        </w:rPr>
        <w:t>14</w:t>
      </w:r>
      <w:r w:rsidR="00FD7585">
        <w:fldChar w:fldCharType="end"/>
      </w:r>
      <w:r w:rsidR="00B360B9">
        <w:t>,</w:t>
      </w:r>
      <w:r w:rsidR="00FD7585">
        <w:fldChar w:fldCharType="begin"/>
      </w:r>
      <w:r w:rsidR="00673BBE">
        <w:instrText xml:space="preserve"> REF _Ref379280632 \h </w:instrText>
      </w:r>
      <w:r w:rsidR="00FD7585">
        <w:fldChar w:fldCharType="separate"/>
      </w:r>
      <w:r w:rsidR="007F44C6">
        <w:t xml:space="preserve">Figure </w:t>
      </w:r>
      <w:r w:rsidR="007F44C6">
        <w:rPr>
          <w:noProof/>
        </w:rPr>
        <w:t>15</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7F44C6">
        <w:t xml:space="preserve">Figure </w:t>
      </w:r>
      <w:r w:rsidR="007F44C6">
        <w:rPr>
          <w:noProof/>
        </w:rPr>
        <w:t>16</w:t>
      </w:r>
      <w:r w:rsidR="00FD7585">
        <w:fldChar w:fldCharType="end"/>
      </w:r>
      <w:r w:rsidR="00673BBE">
        <w:t xml:space="preserve"> show examples of editing a numeric, enumeration and string PV respectively. </w:t>
      </w:r>
    </w:p>
    <w:p w:rsidR="00222617" w:rsidRDefault="00222617" w:rsidP="0058246A"/>
    <w:p w:rsidR="00D66B8F" w:rsidRDefault="00D66B8F" w:rsidP="00015001">
      <w:pPr>
        <w:jc w:val="center"/>
      </w:pPr>
      <w:r>
        <w:rPr>
          <w:noProof/>
          <w:lang w:val="en-GB" w:eastAsia="en-GB"/>
        </w:rPr>
        <w:drawing>
          <wp:inline distT="0" distB="0" distL="0" distR="0" wp14:anchorId="0ED3C2BB" wp14:editId="6CE24324">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5" cstate="print"/>
                    <a:stretch>
                      <a:fillRect/>
                    </a:stretch>
                  </pic:blipFill>
                  <pic:spPr>
                    <a:xfrm>
                      <a:off x="0" y="0"/>
                      <a:ext cx="2509330" cy="1161990"/>
                    </a:xfrm>
                    <a:prstGeom prst="rect">
                      <a:avLst/>
                    </a:prstGeom>
                  </pic:spPr>
                </pic:pic>
              </a:graphicData>
            </a:graphic>
          </wp:inline>
        </w:drawing>
      </w:r>
    </w:p>
    <w:p w:rsidR="008D5E74" w:rsidRDefault="008D5E74" w:rsidP="00015001">
      <w:pPr>
        <w:pStyle w:val="Caption"/>
        <w:ind w:left="720" w:firstLine="720"/>
        <w:jc w:val="center"/>
      </w:pPr>
      <w:bookmarkStart w:id="45" w:name="_Ref379280626"/>
      <w:r>
        <w:t xml:space="preserve">Figure </w:t>
      </w:r>
      <w:r w:rsidR="00FD7585">
        <w:fldChar w:fldCharType="begin"/>
      </w:r>
      <w:r w:rsidR="00B40D1B">
        <w:instrText xml:space="preserve"> SEQ Figure \* ARABIC </w:instrText>
      </w:r>
      <w:r w:rsidR="00FD7585">
        <w:fldChar w:fldCharType="separate"/>
      </w:r>
      <w:r w:rsidR="007F44C6">
        <w:rPr>
          <w:noProof/>
        </w:rPr>
        <w:t>14</w:t>
      </w:r>
      <w:r w:rsidR="00FD7585">
        <w:fldChar w:fldCharType="end"/>
      </w:r>
      <w:bookmarkEnd w:id="45"/>
      <w:r>
        <w:t xml:space="preserve"> QEGeneralEdit example for a numeric for PV</w:t>
      </w:r>
    </w:p>
    <w:p w:rsidR="008D5E74" w:rsidRDefault="008D5E74" w:rsidP="0058246A"/>
    <w:p w:rsidR="00D66B8F" w:rsidRDefault="00D66B8F" w:rsidP="00015001">
      <w:pPr>
        <w:jc w:val="center"/>
      </w:pPr>
      <w:r>
        <w:rPr>
          <w:noProof/>
          <w:lang w:val="en-GB" w:eastAsia="en-GB"/>
        </w:rPr>
        <w:drawing>
          <wp:inline distT="0" distB="0" distL="0" distR="0" wp14:anchorId="3F36B9A9" wp14:editId="317D4C5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6" cstate="print"/>
                    <a:stretch>
                      <a:fillRect/>
                    </a:stretch>
                  </pic:blipFill>
                  <pic:spPr>
                    <a:xfrm>
                      <a:off x="0" y="0"/>
                      <a:ext cx="3133849" cy="1835137"/>
                    </a:xfrm>
                    <a:prstGeom prst="rect">
                      <a:avLst/>
                    </a:prstGeom>
                  </pic:spPr>
                </pic:pic>
              </a:graphicData>
            </a:graphic>
          </wp:inline>
        </w:drawing>
      </w:r>
    </w:p>
    <w:p w:rsidR="008D5E74" w:rsidRDefault="008D5E74" w:rsidP="00015001">
      <w:pPr>
        <w:pStyle w:val="Caption"/>
        <w:ind w:left="1440"/>
        <w:jc w:val="center"/>
      </w:pPr>
      <w:bookmarkStart w:id="46" w:name="_Ref379280632"/>
      <w:r>
        <w:t xml:space="preserve">Figure </w:t>
      </w:r>
      <w:r w:rsidR="00FD7585">
        <w:fldChar w:fldCharType="begin"/>
      </w:r>
      <w:r w:rsidR="00B40D1B">
        <w:instrText xml:space="preserve"> SEQ Figure \* ARABIC </w:instrText>
      </w:r>
      <w:r w:rsidR="00FD7585">
        <w:fldChar w:fldCharType="separate"/>
      </w:r>
      <w:r w:rsidR="007F44C6">
        <w:rPr>
          <w:noProof/>
        </w:rPr>
        <w:t>15</w:t>
      </w:r>
      <w:r w:rsidR="00FD7585">
        <w:fldChar w:fldCharType="end"/>
      </w:r>
      <w:bookmarkEnd w:id="46"/>
      <w:r>
        <w:t xml:space="preserve"> QEGeneralEdit example for an enumeration PV</w:t>
      </w:r>
    </w:p>
    <w:p w:rsidR="00DE3334" w:rsidRDefault="00DE3334" w:rsidP="00015001">
      <w:pPr>
        <w:jc w:val="center"/>
      </w:pPr>
    </w:p>
    <w:p w:rsidR="00D66B8F" w:rsidRDefault="00D66B8F" w:rsidP="00015001">
      <w:pPr>
        <w:jc w:val="center"/>
      </w:pPr>
      <w:r>
        <w:rPr>
          <w:noProof/>
          <w:lang w:val="en-GB" w:eastAsia="en-GB"/>
        </w:rPr>
        <w:drawing>
          <wp:inline distT="0" distB="0" distL="0" distR="0" wp14:anchorId="2EE70F3C" wp14:editId="714031E8">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7" cstate="print"/>
                    <a:stretch>
                      <a:fillRect/>
                    </a:stretch>
                  </pic:blipFill>
                  <pic:spPr>
                    <a:xfrm>
                      <a:off x="0" y="0"/>
                      <a:ext cx="3049243" cy="1094773"/>
                    </a:xfrm>
                    <a:prstGeom prst="rect">
                      <a:avLst/>
                    </a:prstGeom>
                  </pic:spPr>
                </pic:pic>
              </a:graphicData>
            </a:graphic>
          </wp:inline>
        </w:drawing>
      </w:r>
    </w:p>
    <w:p w:rsidR="008D5E74" w:rsidRDefault="008D5E74" w:rsidP="00015001">
      <w:pPr>
        <w:pStyle w:val="Caption"/>
        <w:ind w:left="720" w:firstLine="720"/>
        <w:jc w:val="center"/>
      </w:pPr>
      <w:bookmarkStart w:id="47" w:name="_Ref379280638"/>
      <w:bookmarkStart w:id="48" w:name="_Ref379280649"/>
      <w:r>
        <w:t xml:space="preserve">Figure </w:t>
      </w:r>
      <w:r w:rsidR="00FD7585">
        <w:fldChar w:fldCharType="begin"/>
      </w:r>
      <w:r w:rsidR="00091905">
        <w:instrText xml:space="preserve"> SEQ Figure \* ARABIC </w:instrText>
      </w:r>
      <w:r w:rsidR="00FD7585">
        <w:fldChar w:fldCharType="separate"/>
      </w:r>
      <w:r w:rsidR="007F44C6">
        <w:rPr>
          <w:noProof/>
        </w:rPr>
        <w:t>16</w:t>
      </w:r>
      <w:r w:rsidR="00FD7585">
        <w:rPr>
          <w:noProof/>
        </w:rPr>
        <w:fldChar w:fldCharType="end"/>
      </w:r>
      <w:bookmarkEnd w:id="47"/>
      <w:r>
        <w:t xml:space="preserve"> QE</w:t>
      </w:r>
      <w:r w:rsidR="00767665">
        <w:t>GeneralEdit</w:t>
      </w:r>
      <w:r>
        <w:t xml:space="preserve"> example</w:t>
      </w:r>
      <w:r w:rsidR="00767665">
        <w:t xml:space="preserve"> for a string PV</w:t>
      </w:r>
      <w:bookmarkEnd w:id="48"/>
    </w:p>
    <w:p w:rsidR="00576013" w:rsidRDefault="006D11B8" w:rsidP="009129E6">
      <w:pPr>
        <w:pStyle w:val="Heading1"/>
      </w:pPr>
      <w:bookmarkStart w:id="49" w:name="_Toc56766930"/>
      <w:r>
        <w:t>QEGroupBox</w:t>
      </w:r>
      <w:bookmarkEnd w:id="49"/>
    </w:p>
    <w:p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7F44C6">
        <w:t xml:space="preserve">Figure </w:t>
      </w:r>
      <w:r w:rsidR="007F44C6">
        <w:rPr>
          <w:noProof/>
        </w:rPr>
        <w:t>17</w:t>
      </w:r>
      <w:r w:rsidR="00FD7585">
        <w:fldChar w:fldCharType="end"/>
      </w:r>
      <w:r w:rsidR="005D44FE">
        <w:t>.</w:t>
      </w:r>
    </w:p>
    <w:p w:rsidR="00543619" w:rsidRDefault="00543619" w:rsidP="004B3027">
      <w:pPr>
        <w:keepNext/>
        <w:jc w:val="center"/>
      </w:pPr>
      <w:r>
        <w:rPr>
          <w:noProof/>
          <w:lang w:val="en-GB" w:eastAsia="en-GB"/>
        </w:rPr>
        <w:lastRenderedPageBreak/>
        <w:drawing>
          <wp:inline distT="0" distB="0" distL="0" distR="0" wp14:anchorId="46C78B90" wp14:editId="7041FDEF">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8" cstate="print"/>
                    <a:stretch>
                      <a:fillRect/>
                    </a:stretch>
                  </pic:blipFill>
                  <pic:spPr>
                    <a:xfrm>
                      <a:off x="0" y="0"/>
                      <a:ext cx="3377448" cy="1599729"/>
                    </a:xfrm>
                    <a:prstGeom prst="rect">
                      <a:avLst/>
                    </a:prstGeom>
                  </pic:spPr>
                </pic:pic>
              </a:graphicData>
            </a:graphic>
          </wp:inline>
        </w:drawing>
      </w:r>
    </w:p>
    <w:p w:rsidR="00543619" w:rsidRDefault="00543619" w:rsidP="004B3027">
      <w:pPr>
        <w:pStyle w:val="Caption"/>
        <w:jc w:val="center"/>
      </w:pPr>
      <w:bookmarkStart w:id="50" w:name="_Ref381022893"/>
      <w:r>
        <w:t xml:space="preserve">Figure </w:t>
      </w:r>
      <w:r w:rsidR="00FD7585">
        <w:fldChar w:fldCharType="begin"/>
      </w:r>
      <w:r w:rsidR="00D5120B">
        <w:instrText xml:space="preserve"> SEQ Figure \* ARABIC </w:instrText>
      </w:r>
      <w:r w:rsidR="00FD7585">
        <w:fldChar w:fldCharType="separate"/>
      </w:r>
      <w:r w:rsidR="007F44C6">
        <w:rPr>
          <w:noProof/>
        </w:rPr>
        <w:t>17</w:t>
      </w:r>
      <w:r w:rsidR="00FD7585">
        <w:rPr>
          <w:noProof/>
        </w:rPr>
        <w:fldChar w:fldCharType="end"/>
      </w:r>
      <w:bookmarkEnd w:id="50"/>
      <w:r>
        <w:t xml:space="preserve"> QEGroupBox sub forms with macro substitutions applied to the titles</w:t>
      </w:r>
    </w:p>
    <w:p w:rsidR="00841E9C" w:rsidRDefault="00841E9C" w:rsidP="009129E6">
      <w:pPr>
        <w:pStyle w:val="Heading1"/>
      </w:pPr>
      <w:bookmarkStart w:id="51" w:name="_Toc56766931"/>
      <w:r>
        <w:t>QEImage</w:t>
      </w:r>
      <w:bookmarkEnd w:id="51"/>
    </w:p>
    <w:p w:rsidR="00246009" w:rsidRPr="00246009" w:rsidRDefault="00246009" w:rsidP="00246009">
      <w:r>
        <w:t xml:space="preserve">The QEImage widget is now described in its own document. </w:t>
      </w:r>
    </w:p>
    <w:p w:rsidR="00634B86" w:rsidRDefault="00634B86" w:rsidP="009129E6">
      <w:pPr>
        <w:pStyle w:val="Heading1"/>
      </w:pPr>
      <w:bookmarkStart w:id="52" w:name="_Ref379280921"/>
      <w:bookmarkStart w:id="53" w:name="_Toc56766932"/>
      <w:r>
        <w:t>QELabel</w:t>
      </w:r>
      <w:bookmarkEnd w:id="52"/>
      <w:bookmarkEnd w:id="53"/>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rsidR="002E40E8" w:rsidRDefault="002E40E8" w:rsidP="004066A3">
      <w:pPr>
        <w:keepNext/>
        <w:jc w:val="center"/>
      </w:pPr>
      <w:r>
        <w:rPr>
          <w:noProof/>
          <w:lang w:val="en-GB" w:eastAsia="en-GB"/>
        </w:rPr>
        <w:lastRenderedPageBreak/>
        <w:drawing>
          <wp:inline distT="0" distB="0" distL="0" distR="0" wp14:anchorId="7769ED7A" wp14:editId="35C8493F">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9" cstate="print"/>
                    <a:stretch>
                      <a:fillRect/>
                    </a:stretch>
                  </pic:blipFill>
                  <pic:spPr>
                    <a:xfrm>
                      <a:off x="0" y="0"/>
                      <a:ext cx="2956147" cy="2191767"/>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18</w:t>
      </w:r>
      <w:r w:rsidR="00FD7585">
        <w:rPr>
          <w:noProof/>
        </w:rPr>
        <w:fldChar w:fldCharType="end"/>
      </w:r>
      <w:r>
        <w:t xml:space="preserve"> QELabel examples with variations to QLabel properties</w:t>
      </w:r>
    </w:p>
    <w:p w:rsidR="002E40E8" w:rsidRDefault="002E40E8" w:rsidP="004066A3">
      <w:pPr>
        <w:keepNext/>
        <w:jc w:val="center"/>
        <w:rPr>
          <w:noProof/>
        </w:rPr>
      </w:pPr>
      <w:r w:rsidRPr="00BC3754">
        <w:rPr>
          <w:noProof/>
          <w:lang w:val="en-GB" w:eastAsia="en-GB"/>
        </w:rPr>
        <w:drawing>
          <wp:inline distT="0" distB="0" distL="0" distR="0" wp14:anchorId="5FAECD54" wp14:editId="5007E861">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30" cstate="print"/>
                    <a:stretch>
                      <a:fillRect/>
                    </a:stretch>
                  </pic:blipFill>
                  <pic:spPr>
                    <a:xfrm>
                      <a:off x="0" y="0"/>
                      <a:ext cx="716642" cy="838394"/>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19</w:t>
      </w:r>
      <w:r w:rsidR="00FD7585">
        <w:rPr>
          <w:noProof/>
        </w:rPr>
        <w:fldChar w:fldCharType="end"/>
      </w:r>
      <w:r w:rsidRPr="00CB4DB7">
        <w:t>QELabel used to display a pump failure</w:t>
      </w:r>
    </w:p>
    <w:p w:rsidR="002E40E8" w:rsidRDefault="002E40E8" w:rsidP="004066A3">
      <w:pPr>
        <w:keepNext/>
        <w:jc w:val="center"/>
        <w:rPr>
          <w:noProof/>
        </w:rPr>
      </w:pPr>
      <w:r>
        <w:rPr>
          <w:noProof/>
          <w:lang w:val="en-GB" w:eastAsia="en-GB"/>
        </w:rPr>
        <w:drawing>
          <wp:inline distT="0" distB="0" distL="0" distR="0" wp14:anchorId="5A6ABB69" wp14:editId="4BA493BE">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31" cstate="print"/>
                    <a:stretch>
                      <a:fillRect/>
                    </a:stretch>
                  </pic:blipFill>
                  <pic:spPr>
                    <a:xfrm>
                      <a:off x="0" y="0"/>
                      <a:ext cx="1701175" cy="2127273"/>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20</w:t>
      </w:r>
      <w:r w:rsidR="00FD7585">
        <w:rPr>
          <w:noProof/>
        </w:rPr>
        <w:fldChar w:fldCharType="end"/>
      </w:r>
      <w:r>
        <w:t xml:space="preserve"> QELabels used icons to represent states</w:t>
      </w:r>
    </w:p>
    <w:p w:rsidR="00BC3754" w:rsidRDefault="002E40E8" w:rsidP="0000305E">
      <w:pPr>
        <w:keepNext/>
        <w:jc w:val="center"/>
        <w:rPr>
          <w:noProof/>
        </w:rPr>
      </w:pPr>
      <w:r>
        <w:rPr>
          <w:noProof/>
          <w:lang w:val="en-GB" w:eastAsia="en-GB"/>
        </w:rPr>
        <w:lastRenderedPageBreak/>
        <w:drawing>
          <wp:inline distT="0" distB="0" distL="0" distR="0" wp14:anchorId="03C4CFBF" wp14:editId="30627F32">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2" cstate="print"/>
                    <a:stretch>
                      <a:fillRect/>
                    </a:stretch>
                  </pic:blipFill>
                  <pic:spPr>
                    <a:xfrm>
                      <a:off x="0" y="0"/>
                      <a:ext cx="5731510" cy="4220845"/>
                    </a:xfrm>
                    <a:prstGeom prst="rect">
                      <a:avLst/>
                    </a:prstGeom>
                  </pic:spPr>
                </pic:pic>
              </a:graphicData>
            </a:graphic>
          </wp:inline>
        </w:drawing>
      </w:r>
    </w:p>
    <w:p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21</w:t>
      </w:r>
      <w:r w:rsidR="00FD7585">
        <w:rPr>
          <w:noProof/>
        </w:rPr>
        <w:fldChar w:fldCharType="end"/>
      </w:r>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rsidR="009D019C" w:rsidRDefault="009D019C" w:rsidP="001D422E"/>
    <w:p w:rsidR="00EB1886" w:rsidRDefault="00EB1886" w:rsidP="009129E6">
      <w:pPr>
        <w:pStyle w:val="Heading1"/>
      </w:pPr>
      <w:bookmarkStart w:id="54" w:name="_Toc56766933"/>
      <w:r>
        <w:lastRenderedPageBreak/>
        <w:t>QEDescriptionLabel</w:t>
      </w:r>
      <w:bookmarkEnd w:id="54"/>
    </w:p>
    <w:p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rsidR="00465C73" w:rsidRDefault="00465C73" w:rsidP="009D2A8B">
      <w:pPr>
        <w:pStyle w:val="ListParagraph"/>
        <w:numPr>
          <w:ilvl w:val="0"/>
          <w:numId w:val="88"/>
        </w:numPr>
      </w:pPr>
      <w:r>
        <w:t>The font size is 8 (as opposed to 9); and</w:t>
      </w:r>
    </w:p>
    <w:p w:rsidR="00465C73" w:rsidRDefault="00465C73" w:rsidP="009D2A8B">
      <w:pPr>
        <w:pStyle w:val="ListParagraph"/>
        <w:numPr>
          <w:ilvl w:val="0"/>
          <w:numId w:val="88"/>
        </w:numPr>
      </w:pPr>
      <w:r>
        <w:t>The default indent value is -1 (as opposed to 6).</w:t>
      </w:r>
    </w:p>
    <w:p w:rsidR="00C15D80" w:rsidRDefault="00465C73" w:rsidP="001D422E">
      <w:r>
        <w:t xml:space="preserve">This widget is intended for textual labels, the content being provided by the .DESC field of a </w:t>
      </w:r>
      <w:r w:rsidR="00C15D80">
        <w:t>record</w:t>
      </w:r>
      <w:r w:rsidR="004979DE">
        <w:t xml:space="preserve"> or any other string PV.</w:t>
      </w:r>
    </w:p>
    <w:p w:rsidR="00CC3BD3" w:rsidRDefault="00CC3BD3" w:rsidP="00C863F7">
      <w:pPr>
        <w:pStyle w:val="Heading1"/>
      </w:pPr>
      <w:bookmarkStart w:id="55" w:name="_Toc56766934"/>
      <w:r>
        <w:t>QELCDNumber</w:t>
      </w:r>
      <w:bookmarkEnd w:id="55"/>
    </w:p>
    <w:p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rsidR="00C15D80" w:rsidRDefault="00C15D80" w:rsidP="00CC3BD3">
      <w:r>
        <w:t xml:space="preserve">See </w:t>
      </w:r>
      <w:r>
        <w:fldChar w:fldCharType="begin"/>
      </w:r>
      <w:r>
        <w:instrText xml:space="preserve"> REF _Ref526608217 \h </w:instrText>
      </w:r>
      <w:r>
        <w:fldChar w:fldCharType="separate"/>
      </w:r>
      <w:r w:rsidR="007F44C6">
        <w:t xml:space="preserve">Figure </w:t>
      </w:r>
      <w:r w:rsidR="007F44C6">
        <w:rPr>
          <w:noProof/>
        </w:rPr>
        <w:t>22</w:t>
      </w:r>
      <w:r w:rsidR="007F44C6">
        <w:t xml:space="preserve"> QELCDNumber properties</w:t>
      </w:r>
      <w:r>
        <w:fldChar w:fldCharType="end"/>
      </w:r>
      <w:r>
        <w:t xml:space="preserve"> below.</w:t>
      </w:r>
    </w:p>
    <w:p w:rsidR="00352021" w:rsidRPr="00CC3BD3" w:rsidRDefault="00352021" w:rsidP="00C15D80">
      <w:pPr>
        <w:jc w:val="center"/>
      </w:pPr>
      <w:r>
        <w:rPr>
          <w:noProof/>
          <w:lang w:val="en-GB" w:eastAsia="en-GB"/>
        </w:rPr>
        <w:lastRenderedPageBreak/>
        <w:drawing>
          <wp:inline distT="0" distB="0" distL="0" distR="0" wp14:anchorId="0A728FF6" wp14:editId="6809960C">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rsidR="00352021" w:rsidRDefault="00352021" w:rsidP="00352021">
      <w:pPr>
        <w:pStyle w:val="Caption"/>
        <w:jc w:val="center"/>
      </w:pPr>
      <w:bookmarkStart w:id="56"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7F44C6">
        <w:rPr>
          <w:noProof/>
        </w:rPr>
        <w:t>22</w:t>
      </w:r>
      <w:r w:rsidR="00FC334A">
        <w:rPr>
          <w:noProof/>
        </w:rPr>
        <w:fldChar w:fldCharType="end"/>
      </w:r>
      <w:r>
        <w:t xml:space="preserve"> QELCDNumber properties</w:t>
      </w:r>
      <w:bookmarkEnd w:id="56"/>
    </w:p>
    <w:p w:rsidR="002E0EC6" w:rsidRDefault="002E0EC6" w:rsidP="00C863F7">
      <w:pPr>
        <w:pStyle w:val="Heading1"/>
      </w:pPr>
      <w:bookmarkStart w:id="57" w:name="_Ref353526166"/>
      <w:bookmarkStart w:id="58" w:name="_Toc56766935"/>
      <w:r>
        <w:t>QELineEdit</w:t>
      </w:r>
      <w:bookmarkEnd w:id="57"/>
      <w:bookmarkEnd w:id="58"/>
    </w:p>
    <w:p w:rsidR="00F5067E" w:rsidRDefault="002E0EC6" w:rsidP="002E0EC6">
      <w:r>
        <w:t xml:space="preserve">The QELineEdit widget </w:t>
      </w:r>
      <w:r w:rsidR="00F5067E">
        <w:t xml:space="preserve">is now </w:t>
      </w:r>
      <w:r w:rsidR="00AC6AC5">
        <w:t xml:space="preserve">described </w:t>
      </w:r>
      <w:r w:rsidR="00F5067E">
        <w:t>separately</w:t>
      </w:r>
      <w:r w:rsidR="00AC6AC5" w:rsidRPr="00AC6AC5">
        <w:t xml:space="preserve"> </w:t>
      </w:r>
      <w:r w:rsidR="00AC6AC5">
        <w:t>in its own document</w:t>
      </w:r>
      <w:r w:rsidR="00F5067E">
        <w:t>.</w:t>
      </w:r>
    </w:p>
    <w:p w:rsidR="00F5067E" w:rsidRDefault="00F5067E" w:rsidP="002E0EC6"/>
    <w:p w:rsidR="0047611E" w:rsidRDefault="0047611E" w:rsidP="00C863F7">
      <w:pPr>
        <w:pStyle w:val="Heading1"/>
      </w:pPr>
      <w:bookmarkStart w:id="59" w:name="_Ref507421987"/>
      <w:bookmarkStart w:id="60" w:name="_Toc56766936"/>
      <w:r>
        <w:t>QELink</w:t>
      </w:r>
      <w:bookmarkEnd w:id="59"/>
      <w:bookmarkEnd w:id="60"/>
    </w:p>
    <w:p w:rsidR="0047611E" w:rsidRDefault="0047611E" w:rsidP="0047611E">
      <w:r>
        <w:t>The QELink widget is part of a general mechanism to allow a GUI to be modified by data changes. For example, to disable a GroupBox if a variable is equal to a nominated value.</w:t>
      </w:r>
    </w:p>
    <w:p w:rsidR="0047611E" w:rsidRDefault="0047611E" w:rsidP="0047611E">
      <w:r>
        <w:lastRenderedPageBreak/>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47611E" w:rsidRDefault="0047611E" w:rsidP="0047611E">
      <w:r>
        <w:t xml:space="preserve">In </w:t>
      </w:r>
      <w:r w:rsidR="00FD7585">
        <w:fldChar w:fldCharType="begin"/>
      </w:r>
      <w:r>
        <w:instrText xml:space="preserve"> REF _Ref352093301 \h </w:instrText>
      </w:r>
      <w:r w:rsidR="00FD7585">
        <w:fldChar w:fldCharType="separate"/>
      </w:r>
      <w:r w:rsidR="007F44C6">
        <w:t xml:space="preserve">Figure </w:t>
      </w:r>
      <w:r w:rsidR="007F44C6">
        <w:rPr>
          <w:noProof/>
        </w:rPr>
        <w:t>23</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7F44C6">
        <w:t xml:space="preserve">Figure </w:t>
      </w:r>
      <w:r w:rsidR="007F44C6">
        <w:rPr>
          <w:noProof/>
        </w:rPr>
        <w:t>24</w:t>
      </w:r>
      <w:r w:rsidR="00FD7585">
        <w:fldChar w:fldCharType="end"/>
      </w:r>
      <w:r>
        <w:t xml:space="preserve"> shows this GUI in use by the QEGui display application. The QELink widget is not visible. The ‘Shutdown’ group box on the right is not enabled as the beam current is less than 205 mA.</w:t>
      </w:r>
    </w:p>
    <w:p w:rsidR="0047611E" w:rsidRDefault="0047611E" w:rsidP="0047611E">
      <w:r>
        <w:t>The QELink widget can be make visible at all times by setting the ‘visible’ property.</w:t>
      </w:r>
    </w:p>
    <w:p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47611E" w:rsidRDefault="0047611E" w:rsidP="0013006E">
      <w:pPr>
        <w:keepNext/>
        <w:jc w:val="center"/>
      </w:pPr>
      <w:r>
        <w:rPr>
          <w:noProof/>
          <w:lang w:val="en-GB" w:eastAsia="en-GB"/>
        </w:rPr>
        <w:drawing>
          <wp:inline distT="0" distB="0" distL="0" distR="0" wp14:anchorId="7088EBED" wp14:editId="4FCFDD15">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4"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1" w:name="_Ref352093301"/>
      <w:bookmarkStart w:id="62" w:name="_Ref352093292"/>
      <w:r>
        <w:t xml:space="preserve">Figure </w:t>
      </w:r>
      <w:r w:rsidR="00FD7585">
        <w:fldChar w:fldCharType="begin"/>
      </w:r>
      <w:r w:rsidR="00D5120B">
        <w:instrText xml:space="preserve"> SEQ Figure \* ARABIC </w:instrText>
      </w:r>
      <w:r w:rsidR="00FD7585">
        <w:fldChar w:fldCharType="separate"/>
      </w:r>
      <w:r w:rsidR="007F44C6">
        <w:rPr>
          <w:noProof/>
        </w:rPr>
        <w:t>23</w:t>
      </w:r>
      <w:r w:rsidR="00FD7585">
        <w:rPr>
          <w:noProof/>
        </w:rPr>
        <w:fldChar w:fldCharType="end"/>
      </w:r>
      <w:bookmarkEnd w:id="61"/>
      <w:r>
        <w:t xml:space="preserve"> QELink being configured</w:t>
      </w:r>
      <w:bookmarkEnd w:id="62"/>
    </w:p>
    <w:p w:rsidR="0047611E" w:rsidRDefault="0047611E" w:rsidP="0013006E">
      <w:pPr>
        <w:keepNext/>
        <w:jc w:val="center"/>
        <w:rPr>
          <w:noProof/>
        </w:rPr>
      </w:pPr>
      <w:r>
        <w:rPr>
          <w:noProof/>
          <w:lang w:val="en-GB" w:eastAsia="en-GB"/>
        </w:rPr>
        <w:lastRenderedPageBreak/>
        <w:drawing>
          <wp:inline distT="0" distB="0" distL="0" distR="0" wp14:anchorId="74613D60" wp14:editId="517C8868">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5"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3" w:name="_Ref352093753"/>
      <w:r>
        <w:t xml:space="preserve">Figure </w:t>
      </w:r>
      <w:r w:rsidR="00FD7585">
        <w:fldChar w:fldCharType="begin"/>
      </w:r>
      <w:r w:rsidR="00D5120B">
        <w:instrText xml:space="preserve"> SEQ Figure \* ARABIC </w:instrText>
      </w:r>
      <w:r w:rsidR="00FD7585">
        <w:fldChar w:fldCharType="separate"/>
      </w:r>
      <w:r w:rsidR="007F44C6">
        <w:rPr>
          <w:noProof/>
        </w:rPr>
        <w:t>24</w:t>
      </w:r>
      <w:r w:rsidR="00FD7585">
        <w:rPr>
          <w:noProof/>
        </w:rPr>
        <w:fldChar w:fldCharType="end"/>
      </w:r>
      <w:bookmarkEnd w:id="63"/>
      <w:r>
        <w:t xml:space="preserve"> QELink in use</w:t>
      </w:r>
    </w:p>
    <w:p w:rsidR="0047611E" w:rsidRDefault="0047611E" w:rsidP="0047611E"/>
    <w:p w:rsidR="0044522E" w:rsidRDefault="0044522E" w:rsidP="00C863F7">
      <w:pPr>
        <w:pStyle w:val="Heading1"/>
      </w:pPr>
      <w:bookmarkStart w:id="64" w:name="_Toc56766937"/>
      <w:r>
        <w:t>QECalcout</w:t>
      </w:r>
      <w:bookmarkEnd w:id="64"/>
    </w:p>
    <w:p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7F44C6">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rsidR="001A4757" w:rsidRDefault="001A4757" w:rsidP="00C863F7">
      <w:pPr>
        <w:pStyle w:val="Heading1"/>
      </w:pPr>
      <w:bookmarkStart w:id="65" w:name="_Ref351548242"/>
      <w:bookmarkStart w:id="66" w:name="_Ref351548245"/>
      <w:bookmarkStart w:id="67" w:name="_Toc56766938"/>
      <w:r>
        <w:t>QELog</w:t>
      </w:r>
      <w:bookmarkEnd w:id="65"/>
      <w:bookmarkEnd w:id="66"/>
      <w:bookmarkEnd w:id="67"/>
    </w:p>
    <w:p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rsidR="001A4757" w:rsidRDefault="001A4757" w:rsidP="001A4757">
      <w:r>
        <w:t>Refer to ‘</w:t>
      </w:r>
      <w:r w:rsidR="00FD7585">
        <w:fldChar w:fldCharType="begin"/>
      </w:r>
      <w:r>
        <w:instrText xml:space="preserve"> REF _Ref353462769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7F44C6">
        <w:rPr>
          <w:b/>
          <w:bCs/>
          <w:noProof/>
          <w:lang w:val="en-US"/>
        </w:rPr>
        <w:t>Error! Bookmark not defined.</w:t>
      </w:r>
      <w:r w:rsidR="00FD7585">
        <w:fldChar w:fldCharType="end"/>
      </w:r>
      <w:r>
        <w:t>) for a more general discussion on how the QELog widget is used as part of the QE framework message logging system.</w:t>
      </w:r>
    </w:p>
    <w:p w:rsidR="001A4757" w:rsidRDefault="001A4757" w:rsidP="0000305E">
      <w:pPr>
        <w:keepNext/>
        <w:jc w:val="center"/>
      </w:pPr>
      <w:r>
        <w:rPr>
          <w:noProof/>
          <w:lang w:val="en-GB" w:eastAsia="en-GB"/>
        </w:rPr>
        <w:lastRenderedPageBreak/>
        <w:drawing>
          <wp:inline distT="0" distB="0" distL="0" distR="0" wp14:anchorId="3189D36D" wp14:editId="0F80C7AE">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6" cstate="print"/>
                    <a:stretch>
                      <a:fillRect/>
                    </a:stretch>
                  </pic:blipFill>
                  <pic:spPr>
                    <a:xfrm>
                      <a:off x="0" y="0"/>
                      <a:ext cx="4546529" cy="1545396"/>
                    </a:xfrm>
                    <a:prstGeom prst="rect">
                      <a:avLst/>
                    </a:prstGeom>
                  </pic:spPr>
                </pic:pic>
              </a:graphicData>
            </a:graphic>
          </wp:inline>
        </w:drawing>
      </w:r>
    </w:p>
    <w:p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25</w:t>
      </w:r>
      <w:r w:rsidR="00FD7585">
        <w:rPr>
          <w:noProof/>
        </w:rPr>
        <w:fldChar w:fldCharType="end"/>
      </w:r>
      <w:r>
        <w:t xml:space="preserve"> QELog example</w:t>
      </w:r>
    </w:p>
    <w:p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rsidR="001A4757" w:rsidRDefault="001A4757" w:rsidP="001A4757">
      <w:r>
        <w:t>Properties of the QELog widget allow:</w:t>
      </w:r>
    </w:p>
    <w:p w:rsidR="001A4757" w:rsidRDefault="001A4757" w:rsidP="001A4757">
      <w:pPr>
        <w:pStyle w:val="ListParagraph"/>
        <w:numPr>
          <w:ilvl w:val="0"/>
          <w:numId w:val="21"/>
        </w:numPr>
      </w:pPr>
      <w:r>
        <w:t>Selective display of message time, type and content.</w:t>
      </w:r>
    </w:p>
    <w:p w:rsidR="001A4757" w:rsidRDefault="001A4757" w:rsidP="001A4757">
      <w:pPr>
        <w:pStyle w:val="ListParagraph"/>
        <w:numPr>
          <w:ilvl w:val="0"/>
          <w:numId w:val="21"/>
        </w:numPr>
      </w:pPr>
      <w:r>
        <w:t>Presentation of the ‘Clear’ and ‘Save’ buttons and the message filter.</w:t>
      </w:r>
    </w:p>
    <w:p w:rsidR="001A4757" w:rsidRDefault="001A4757" w:rsidP="001A4757">
      <w:pPr>
        <w:pStyle w:val="ListParagraph"/>
        <w:numPr>
          <w:ilvl w:val="0"/>
          <w:numId w:val="21"/>
        </w:numPr>
      </w:pPr>
      <w:r>
        <w:t>Message type colour selection.</w:t>
      </w:r>
    </w:p>
    <w:p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rsidR="001A4757" w:rsidRDefault="001A4757" w:rsidP="001A4757">
      <w:r>
        <w:t>Each QE widget can be given a message source ID (the messageSourceId property). The GUI designer is free to allocate any ID to any widget. IDs do not need to be unique, so a set of widgets might have the same message source ID if required.</w:t>
      </w:r>
    </w:p>
    <w:p w:rsidR="001A4757" w:rsidRDefault="001A4757" w:rsidP="001A4757">
      <w:r>
        <w:t>Each QEForm widget also has a unique message form ID allocated by the QE framework.</w:t>
      </w:r>
    </w:p>
    <w:p w:rsidR="001A4757" w:rsidRDefault="001A4757" w:rsidP="001A4757">
      <w:r>
        <w:t>QELog widgets can be set up to filter messages based on the message source ID (the QE widget or set of widgets it came from) and the QEForm that widget generating the message is in. The filtering is as follows:</w:t>
      </w:r>
    </w:p>
    <w:p w:rsidR="001A4757" w:rsidRPr="001D422E" w:rsidRDefault="001A4757" w:rsidP="001A4757">
      <w:pPr>
        <w:pStyle w:val="ListParagraph"/>
        <w:numPr>
          <w:ilvl w:val="0"/>
          <w:numId w:val="22"/>
        </w:numPr>
        <w:rPr>
          <w:b/>
        </w:rPr>
      </w:pPr>
      <w:r w:rsidRPr="001D422E">
        <w:rPr>
          <w:b/>
        </w:rPr>
        <w:t>Form filtering:</w:t>
      </w:r>
    </w:p>
    <w:p w:rsidR="001A4757" w:rsidRDefault="001A4757" w:rsidP="001A4757">
      <w:pPr>
        <w:pStyle w:val="ListParagraph"/>
        <w:numPr>
          <w:ilvl w:val="1"/>
          <w:numId w:val="22"/>
        </w:numPr>
      </w:pPr>
      <w:r w:rsidRPr="00AF3AC0">
        <w:rPr>
          <w:b/>
        </w:rPr>
        <w:t>None</w:t>
      </w:r>
      <w:r>
        <w:t xml:space="preserve"> - Never match based on the form ID</w:t>
      </w:r>
    </w:p>
    <w:p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rsidR="001A4757" w:rsidRPr="001D422E" w:rsidRDefault="001A4757" w:rsidP="001A4757">
      <w:pPr>
        <w:pStyle w:val="ListParagraph"/>
        <w:numPr>
          <w:ilvl w:val="0"/>
          <w:numId w:val="22"/>
        </w:numPr>
        <w:rPr>
          <w:b/>
        </w:rPr>
      </w:pPr>
      <w:r w:rsidRPr="001D422E">
        <w:rPr>
          <w:b/>
        </w:rPr>
        <w:t>Message source filtering:</w:t>
      </w:r>
    </w:p>
    <w:p w:rsidR="001A4757" w:rsidRDefault="001A4757" w:rsidP="001A4757">
      <w:pPr>
        <w:pStyle w:val="ListParagraph"/>
        <w:numPr>
          <w:ilvl w:val="1"/>
          <w:numId w:val="22"/>
        </w:numPr>
      </w:pPr>
      <w:r w:rsidRPr="001D422E">
        <w:rPr>
          <w:b/>
        </w:rPr>
        <w:lastRenderedPageBreak/>
        <w:t>None</w:t>
      </w:r>
      <w:r>
        <w:t xml:space="preserve"> – Never match based on message source ID</w:t>
      </w:r>
    </w:p>
    <w:p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2E0EC6" w:rsidRDefault="002E0EC6" w:rsidP="001D422E"/>
    <w:p w:rsidR="00634B86" w:rsidRDefault="00634B86" w:rsidP="00C863F7">
      <w:pPr>
        <w:pStyle w:val="Heading1"/>
      </w:pPr>
      <w:bookmarkStart w:id="68" w:name="_Ref356249717"/>
      <w:bookmarkStart w:id="69" w:name="_Ref356249720"/>
      <w:bookmarkStart w:id="70" w:name="_Toc56766939"/>
      <w:r>
        <w:t>QELogin</w:t>
      </w:r>
      <w:bookmarkEnd w:id="68"/>
      <w:bookmarkEnd w:id="69"/>
      <w:bookmarkEnd w:id="70"/>
    </w:p>
    <w:p w:rsidR="0075529A" w:rsidRDefault="00A179BC" w:rsidP="00A179BC">
      <w:r>
        <w:t>The QELogin widget allows a user to select one of three user levels: ‘</w:t>
      </w:r>
      <w:r w:rsidR="0075529A">
        <w:t>User’, ‘Scientist’, and ‘Engineer’.</w:t>
      </w:r>
    </w:p>
    <w:p w:rsidR="0075529A" w:rsidRDefault="0075529A" w:rsidP="00A179BC">
      <w:r>
        <w:t>User levels affect the behaviour of the QEGui application and most QE widgets.</w:t>
      </w:r>
    </w:p>
    <w:p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7F44C6">
        <w:rPr>
          <w:b/>
          <w:bCs/>
          <w:noProof/>
          <w:lang w:val="en-US"/>
        </w:rPr>
        <w:t>Error! Bookmark not defined.</w:t>
      </w:r>
      <w:r w:rsidR="00FD7585">
        <w:fldChar w:fldCharType="end"/>
      </w:r>
      <w:r>
        <w:t>) for details.</w:t>
      </w:r>
    </w:p>
    <w:p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7F44C6">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7F44C6">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1F6F65">
      <w:pPr>
        <w:keepNext/>
        <w:jc w:val="center"/>
      </w:pPr>
      <w:r>
        <w:rPr>
          <w:noProof/>
          <w:lang w:val="en-GB" w:eastAsia="en-GB"/>
        </w:rPr>
        <w:drawing>
          <wp:inline distT="0" distB="0" distL="0" distR="0" wp14:anchorId="5A7911D6" wp14:editId="71AE1E59">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7" cstate="print"/>
                    <a:stretch>
                      <a:fillRect/>
                    </a:stretch>
                  </pic:blipFill>
                  <pic:spPr>
                    <a:xfrm>
                      <a:off x="0" y="0"/>
                      <a:ext cx="1720206" cy="2164128"/>
                    </a:xfrm>
                    <a:prstGeom prst="rect">
                      <a:avLst/>
                    </a:prstGeom>
                  </pic:spPr>
                </pic:pic>
              </a:graphicData>
            </a:graphic>
          </wp:inline>
        </w:drawing>
      </w:r>
    </w:p>
    <w:p w:rsidR="00A179BC" w:rsidRDefault="00A179BC" w:rsidP="001F6F65">
      <w:pPr>
        <w:pStyle w:val="Caption"/>
        <w:jc w:val="center"/>
      </w:pPr>
      <w:bookmarkStart w:id="71" w:name="_Ref359931599"/>
      <w:r>
        <w:t xml:space="preserve">Figure </w:t>
      </w:r>
      <w:r w:rsidR="00FD7585">
        <w:fldChar w:fldCharType="begin"/>
      </w:r>
      <w:r>
        <w:instrText xml:space="preserve"> SEQ Figure \* ARABIC </w:instrText>
      </w:r>
      <w:r w:rsidR="00FD7585">
        <w:fldChar w:fldCharType="separate"/>
      </w:r>
      <w:r w:rsidR="007F44C6">
        <w:rPr>
          <w:noProof/>
        </w:rPr>
        <w:t>26</w:t>
      </w:r>
      <w:r w:rsidR="00FD7585">
        <w:fldChar w:fldCharType="end"/>
      </w:r>
      <w:bookmarkEnd w:id="71"/>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7F44C6">
        <w:t xml:space="preserve">Figure </w:t>
      </w:r>
      <w:r w:rsidR="007F44C6">
        <w:rPr>
          <w:noProof/>
        </w:rPr>
        <w:t>26</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lastRenderedPageBreak/>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rsidR="00032D74" w:rsidRDefault="00FD7585" w:rsidP="002943AE">
      <w:r>
        <w:fldChar w:fldCharType="begin"/>
      </w:r>
      <w:r w:rsidR="00032D74">
        <w:instrText xml:space="preserve"> REF _Ref359934941 \h </w:instrText>
      </w:r>
      <w:r>
        <w:fldChar w:fldCharType="separate"/>
      </w:r>
      <w:r w:rsidR="007F44C6">
        <w:t xml:space="preserve">Figure </w:t>
      </w:r>
      <w:r w:rsidR="007F44C6">
        <w:rPr>
          <w:noProof/>
        </w:rPr>
        <w:t>27</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rsidR="00291332" w:rsidRDefault="00032D74" w:rsidP="001F6F65">
      <w:pPr>
        <w:jc w:val="center"/>
      </w:pPr>
      <w:r>
        <w:rPr>
          <w:noProof/>
          <w:lang w:val="en-GB" w:eastAsia="en-GB"/>
        </w:rPr>
        <w:drawing>
          <wp:inline distT="0" distB="0" distL="0" distR="0" wp14:anchorId="3FCF33D8" wp14:editId="0B04B486">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8" cstate="print"/>
                    <a:stretch>
                      <a:fillRect/>
                    </a:stretch>
                  </pic:blipFill>
                  <pic:spPr>
                    <a:xfrm>
                      <a:off x="0" y="0"/>
                      <a:ext cx="1573341" cy="1472728"/>
                    </a:xfrm>
                    <a:prstGeom prst="rect">
                      <a:avLst/>
                    </a:prstGeom>
                  </pic:spPr>
                </pic:pic>
              </a:graphicData>
            </a:graphic>
          </wp:inline>
        </w:drawing>
      </w:r>
      <w:r>
        <w:rPr>
          <w:noProof/>
          <w:lang w:val="en-GB" w:eastAsia="en-GB"/>
        </w:rPr>
        <w:drawing>
          <wp:inline distT="0" distB="0" distL="0" distR="0" wp14:anchorId="4E8E1DFE" wp14:editId="3D2184A5">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9" cstate="print"/>
                    <a:stretch>
                      <a:fillRect/>
                    </a:stretch>
                  </pic:blipFill>
                  <pic:spPr>
                    <a:xfrm>
                      <a:off x="0" y="0"/>
                      <a:ext cx="2010926" cy="1761498"/>
                    </a:xfrm>
                    <a:prstGeom prst="rect">
                      <a:avLst/>
                    </a:prstGeom>
                  </pic:spPr>
                </pic:pic>
              </a:graphicData>
            </a:graphic>
          </wp:inline>
        </w:drawing>
      </w:r>
      <w:r w:rsidR="00291332">
        <w:rPr>
          <w:noProof/>
          <w:lang w:val="en-GB" w:eastAsia="en-GB"/>
        </w:rPr>
        <w:drawing>
          <wp:inline distT="0" distB="0" distL="0" distR="0" wp14:anchorId="49EA92F2" wp14:editId="4714220F">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40" cstate="print"/>
                    <a:stretch>
                      <a:fillRect/>
                    </a:stretch>
                  </pic:blipFill>
                  <pic:spPr>
                    <a:xfrm>
                      <a:off x="0" y="0"/>
                      <a:ext cx="1957388" cy="2652713"/>
                    </a:xfrm>
                    <a:prstGeom prst="rect">
                      <a:avLst/>
                    </a:prstGeom>
                  </pic:spPr>
                </pic:pic>
              </a:graphicData>
            </a:graphic>
          </wp:inline>
        </w:drawing>
      </w:r>
    </w:p>
    <w:p w:rsidR="00032D74" w:rsidRDefault="00032D74" w:rsidP="001F6F65">
      <w:pPr>
        <w:pStyle w:val="Caption"/>
        <w:jc w:val="center"/>
      </w:pPr>
      <w:bookmarkStart w:id="72" w:name="_Ref359934941"/>
      <w:r>
        <w:t xml:space="preserve">Figure </w:t>
      </w:r>
      <w:r w:rsidR="00FD7585">
        <w:fldChar w:fldCharType="begin"/>
      </w:r>
      <w:r w:rsidR="00D5120B">
        <w:instrText xml:space="preserve"> SEQ Figure \* ARABIC </w:instrText>
      </w:r>
      <w:r w:rsidR="00FD7585">
        <w:fldChar w:fldCharType="separate"/>
      </w:r>
      <w:r w:rsidR="007F44C6">
        <w:rPr>
          <w:noProof/>
        </w:rPr>
        <w:t>27</w:t>
      </w:r>
      <w:r w:rsidR="00FD7585">
        <w:rPr>
          <w:noProof/>
        </w:rPr>
        <w:fldChar w:fldCharType="end"/>
      </w:r>
      <w:bookmarkEnd w:id="72"/>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lastRenderedPageBreak/>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797CC0" w:rsidRDefault="00797CC0" w:rsidP="00C863F7">
      <w:pPr>
        <w:pStyle w:val="Heading1"/>
      </w:pPr>
      <w:bookmarkStart w:id="73" w:name="_Ref353462448"/>
      <w:bookmarkStart w:id="74" w:name="_Ref353525609"/>
      <w:bookmarkStart w:id="75" w:name="_Toc56766940"/>
      <w:r>
        <w:t>QNumericEdit and QENumericEdit</w:t>
      </w:r>
      <w:bookmarkEnd w:id="73"/>
      <w:bookmarkEnd w:id="74"/>
      <w:bookmarkEnd w:id="75"/>
    </w:p>
    <w:p w:rsidR="00391009" w:rsidRDefault="00391009" w:rsidP="00952054">
      <w:r>
        <w:t xml:space="preserve">The </w:t>
      </w:r>
      <w:r w:rsidR="00952054">
        <w:t xml:space="preserve">QNumericEdit </w:t>
      </w:r>
      <w:r>
        <w:t>and QENumericEdit widgets are now described in their own document.</w:t>
      </w:r>
    </w:p>
    <w:p w:rsidR="00D40BF2" w:rsidRDefault="00D40BF2" w:rsidP="00C863F7">
      <w:pPr>
        <w:pStyle w:val="Heading1"/>
      </w:pPr>
      <w:bookmarkStart w:id="76" w:name="_Toc56766941"/>
      <w:r>
        <w:t>QEPeriodic</w:t>
      </w:r>
      <w:bookmarkEnd w:id="76"/>
    </w:p>
    <w:p w:rsidR="00B30F80" w:rsidRDefault="00D40BF2" w:rsidP="002943AE">
      <w:r>
        <w:t>The QEPeriodic widget is used to associate variable values with elements and allow a user to read or write values by element selection.</w:t>
      </w:r>
    </w:p>
    <w:p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D40BF2" w:rsidRDefault="00D40BF2" w:rsidP="002943AE">
      <w:r>
        <w:t>Alternatively, using a QEPeriodic widget a variable holding ionization energy may be set directly by a user selecting an element from a dialog containing a periodic table.</w:t>
      </w:r>
    </w:p>
    <w:p w:rsidR="00D40BF2" w:rsidRDefault="00D40BF2" w:rsidP="00DE65C2">
      <w:pPr>
        <w:jc w:val="center"/>
      </w:pPr>
      <w:r>
        <w:rPr>
          <w:noProof/>
          <w:lang w:val="en-GB" w:eastAsia="en-GB"/>
        </w:rPr>
        <w:lastRenderedPageBreak/>
        <w:drawing>
          <wp:inline distT="0" distB="0" distL="0" distR="0" wp14:anchorId="67B4A915" wp14:editId="18C771CF">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41" cstate="print"/>
                    <a:stretch>
                      <a:fillRect/>
                    </a:stretch>
                  </pic:blipFill>
                  <pic:spPr>
                    <a:xfrm>
                      <a:off x="0" y="0"/>
                      <a:ext cx="3741453" cy="3342270"/>
                    </a:xfrm>
                    <a:prstGeom prst="rect">
                      <a:avLst/>
                    </a:prstGeom>
                  </pic:spPr>
                </pic:pic>
              </a:graphicData>
            </a:graphic>
          </wp:inline>
        </w:drawing>
      </w:r>
    </w:p>
    <w:p w:rsidR="00D40BF2" w:rsidRDefault="00D40BF2" w:rsidP="00DE65C2">
      <w:pPr>
        <w:pStyle w:val="Caption"/>
        <w:jc w:val="center"/>
      </w:pPr>
      <w:bookmarkStart w:id="77" w:name="_Ref361662977"/>
      <w:r>
        <w:t xml:space="preserve">Figure </w:t>
      </w:r>
      <w:r w:rsidR="00FD7585">
        <w:fldChar w:fldCharType="begin"/>
      </w:r>
      <w:r w:rsidR="00D5120B">
        <w:instrText xml:space="preserve"> SEQ Figure \* ARABIC </w:instrText>
      </w:r>
      <w:r w:rsidR="00FD7585">
        <w:fldChar w:fldCharType="separate"/>
      </w:r>
      <w:r w:rsidR="007F44C6">
        <w:rPr>
          <w:noProof/>
        </w:rPr>
        <w:t>28</w:t>
      </w:r>
      <w:r w:rsidR="00FD7585">
        <w:rPr>
          <w:noProof/>
        </w:rPr>
        <w:fldChar w:fldCharType="end"/>
      </w:r>
      <w:bookmarkEnd w:id="77"/>
      <w:r>
        <w:t xml:space="preserve"> QEPeriodic used for both read-back and control by element.</w:t>
      </w:r>
    </w:p>
    <w:p w:rsidR="00D40BF2" w:rsidRDefault="00D40BF2" w:rsidP="002943AE">
      <w:r>
        <w:t>A property determines if the user is presented with a read-back label, a write button, or both.</w:t>
      </w:r>
    </w:p>
    <w:p w:rsidR="00D40BF2" w:rsidRDefault="00D40BF2" w:rsidP="00597B36">
      <w:pPr>
        <w:pStyle w:val="ListParagraph"/>
        <w:numPr>
          <w:ilvl w:val="0"/>
          <w:numId w:val="43"/>
        </w:numPr>
      </w:pPr>
      <w:r>
        <w:t>PresentationOptions (Default is buttonAndLabel)</w:t>
      </w:r>
    </w:p>
    <w:p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7F44C6">
        <w:t xml:space="preserve">Figure </w:t>
      </w:r>
      <w:r w:rsidR="007F44C6">
        <w:rPr>
          <w:noProof/>
        </w:rPr>
        <w:t>29</w:t>
      </w:r>
      <w:r w:rsidR="00FD7585">
        <w:rPr>
          <w:lang w:val="en-US"/>
        </w:rPr>
        <w:fldChar w:fldCharType="end"/>
      </w:r>
      <w:r>
        <w:rPr>
          <w:lang w:val="en-US"/>
        </w:rPr>
        <w:t xml:space="preserve">. The two </w:t>
      </w:r>
      <w:r>
        <w:t>properties defining the one or two variables use to update the label are:</w:t>
      </w:r>
    </w:p>
    <w:p w:rsidR="00D40BF2" w:rsidRDefault="00D40BF2" w:rsidP="003F505D">
      <w:pPr>
        <w:pStyle w:val="ListParagraph"/>
        <w:numPr>
          <w:ilvl w:val="0"/>
          <w:numId w:val="42"/>
        </w:numPr>
      </w:pPr>
      <w:r>
        <w:t>readbackLabelVariable1</w:t>
      </w:r>
    </w:p>
    <w:p w:rsidR="00D40BF2" w:rsidRPr="003F505D" w:rsidRDefault="00D40BF2" w:rsidP="002943AE">
      <w:pPr>
        <w:pStyle w:val="ListParagraph"/>
        <w:numPr>
          <w:ilvl w:val="0"/>
          <w:numId w:val="42"/>
        </w:numPr>
      </w:pPr>
      <w:r>
        <w:t>readbackLabelVariable2</w:t>
      </w:r>
    </w:p>
    <w:p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7F44C6">
        <w:t xml:space="preserve">Figure </w:t>
      </w:r>
      <w:r w:rsidR="007F44C6">
        <w:rPr>
          <w:noProof/>
        </w:rPr>
        <w:t>30</w:t>
      </w:r>
      <w:r w:rsidR="00FD7585">
        <w:fldChar w:fldCharType="end"/>
      </w:r>
      <w:r>
        <w:t>.</w:t>
      </w:r>
      <w:r>
        <w:rPr>
          <w:lang w:val="en-US"/>
        </w:rPr>
        <w:t xml:space="preserve">The two </w:t>
      </w:r>
      <w:r>
        <w:t>properties defining the one or two variables written to are:</w:t>
      </w:r>
    </w:p>
    <w:p w:rsidR="00D40BF2" w:rsidRDefault="00D40BF2" w:rsidP="00597B36">
      <w:pPr>
        <w:pStyle w:val="ListParagraph"/>
        <w:numPr>
          <w:ilvl w:val="0"/>
          <w:numId w:val="44"/>
        </w:numPr>
      </w:pPr>
      <w:r>
        <w:t>writeButtonVariable1</w:t>
      </w:r>
    </w:p>
    <w:p w:rsidR="00D40BF2" w:rsidRDefault="00D40BF2" w:rsidP="00597B36">
      <w:pPr>
        <w:pStyle w:val="ListParagraph"/>
        <w:numPr>
          <w:ilvl w:val="0"/>
          <w:numId w:val="44"/>
        </w:numPr>
      </w:pPr>
      <w:r>
        <w:t>writeButtonVariable2</w:t>
      </w:r>
    </w:p>
    <w:p w:rsidR="00D40BF2" w:rsidRDefault="00D40BF2" w:rsidP="00DE65C2">
      <w:pPr>
        <w:jc w:val="center"/>
        <w:rPr>
          <w:lang w:val="en-US"/>
        </w:rPr>
      </w:pPr>
      <w:r>
        <w:rPr>
          <w:noProof/>
          <w:lang w:val="en-GB" w:eastAsia="en-GB"/>
        </w:rPr>
        <w:lastRenderedPageBreak/>
        <w:drawing>
          <wp:inline distT="0" distB="0" distL="0" distR="0" wp14:anchorId="3665CA3F" wp14:editId="7A0CA7A1">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2" cstate="print"/>
                    <a:stretch>
                      <a:fillRect/>
                    </a:stretch>
                  </pic:blipFill>
                  <pic:spPr>
                    <a:xfrm>
                      <a:off x="0" y="0"/>
                      <a:ext cx="924375" cy="1376293"/>
                    </a:xfrm>
                    <a:prstGeom prst="rect">
                      <a:avLst/>
                    </a:prstGeom>
                  </pic:spPr>
                </pic:pic>
              </a:graphicData>
            </a:graphic>
          </wp:inline>
        </w:drawing>
      </w:r>
    </w:p>
    <w:p w:rsidR="00D40BF2" w:rsidRPr="002B74FA" w:rsidRDefault="00D40BF2" w:rsidP="00DE65C2">
      <w:pPr>
        <w:pStyle w:val="Caption"/>
        <w:jc w:val="center"/>
        <w:rPr>
          <w:lang w:val="en-US"/>
        </w:rPr>
      </w:pPr>
      <w:bookmarkStart w:id="78" w:name="_Ref361659781"/>
      <w:r>
        <w:t xml:space="preserve">Figure </w:t>
      </w:r>
      <w:r w:rsidR="00FD7585">
        <w:fldChar w:fldCharType="begin"/>
      </w:r>
      <w:r w:rsidR="00EE3127">
        <w:instrText xml:space="preserve"> SEQ Figure \* ARABIC </w:instrText>
      </w:r>
      <w:r w:rsidR="00FD7585">
        <w:fldChar w:fldCharType="separate"/>
      </w:r>
      <w:r w:rsidR="007F44C6">
        <w:rPr>
          <w:noProof/>
        </w:rPr>
        <w:t>29</w:t>
      </w:r>
      <w:r w:rsidR="00FD7585">
        <w:fldChar w:fldCharType="end"/>
      </w:r>
      <w:bookmarkEnd w:id="78"/>
      <w:r>
        <w:t xml:space="preserve"> QEPeriodic widget used to represent variables by element in a read only mode.</w:t>
      </w:r>
    </w:p>
    <w:p w:rsidR="00D40BF2" w:rsidRDefault="00D40BF2" w:rsidP="00DE65C2">
      <w:pPr>
        <w:jc w:val="center"/>
      </w:pPr>
      <w:r>
        <w:rPr>
          <w:noProof/>
          <w:lang w:val="en-GB" w:eastAsia="en-GB"/>
        </w:rPr>
        <w:drawing>
          <wp:inline distT="0" distB="0" distL="0" distR="0" wp14:anchorId="5287B609" wp14:editId="3B5F5C80">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3" cstate="print"/>
                    <a:stretch>
                      <a:fillRect/>
                    </a:stretch>
                  </pic:blipFill>
                  <pic:spPr>
                    <a:xfrm>
                      <a:off x="0" y="0"/>
                      <a:ext cx="3829537" cy="3120567"/>
                    </a:xfrm>
                    <a:prstGeom prst="rect">
                      <a:avLst/>
                    </a:prstGeom>
                  </pic:spPr>
                </pic:pic>
              </a:graphicData>
            </a:graphic>
          </wp:inline>
        </w:drawing>
      </w:r>
    </w:p>
    <w:p w:rsidR="00D40BF2" w:rsidRDefault="00D40BF2" w:rsidP="00DE65C2">
      <w:pPr>
        <w:pStyle w:val="Caption"/>
        <w:jc w:val="center"/>
      </w:pPr>
      <w:bookmarkStart w:id="79" w:name="_Ref361659794"/>
      <w:r>
        <w:t xml:space="preserve">Figure </w:t>
      </w:r>
      <w:r w:rsidR="00FD7585">
        <w:fldChar w:fldCharType="begin"/>
      </w:r>
      <w:r w:rsidR="00D5120B">
        <w:instrText xml:space="preserve"> SEQ Figure \* ARABIC </w:instrText>
      </w:r>
      <w:r w:rsidR="00FD7585">
        <w:fldChar w:fldCharType="separate"/>
      </w:r>
      <w:r w:rsidR="007F44C6">
        <w:rPr>
          <w:noProof/>
        </w:rPr>
        <w:t>30</w:t>
      </w:r>
      <w:r w:rsidR="00FD7585">
        <w:rPr>
          <w:noProof/>
        </w:rPr>
        <w:fldChar w:fldCharType="end"/>
      </w:r>
      <w:bookmarkEnd w:id="79"/>
      <w:r>
        <w:t xml:space="preserve"> QE</w:t>
      </w:r>
      <w:r>
        <w:rPr>
          <w:noProof/>
        </w:rPr>
        <w:t>Periodic widget used to manipulate variables by element selection</w:t>
      </w:r>
    </w:p>
    <w:p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D40BF2" w:rsidRDefault="00D40BF2" w:rsidP="00240C07">
      <w:pPr>
        <w:pStyle w:val="ListParagraph"/>
        <w:numPr>
          <w:ilvl w:val="0"/>
          <w:numId w:val="47"/>
        </w:numPr>
      </w:pPr>
      <w:r>
        <w:t>Number</w:t>
      </w:r>
    </w:p>
    <w:p w:rsidR="00D40BF2" w:rsidRDefault="00D40BF2" w:rsidP="00240C07">
      <w:pPr>
        <w:pStyle w:val="ListParagraph"/>
        <w:numPr>
          <w:ilvl w:val="0"/>
          <w:numId w:val="47"/>
        </w:numPr>
      </w:pPr>
      <w:r>
        <w:t>Atomic weight</w:t>
      </w:r>
    </w:p>
    <w:p w:rsidR="00D40BF2" w:rsidRDefault="00D40BF2" w:rsidP="00240C07">
      <w:pPr>
        <w:pStyle w:val="ListParagraph"/>
        <w:numPr>
          <w:ilvl w:val="0"/>
          <w:numId w:val="47"/>
        </w:numPr>
      </w:pPr>
      <w:r>
        <w:t>Melting point</w:t>
      </w:r>
    </w:p>
    <w:p w:rsidR="00D40BF2" w:rsidRDefault="00D40BF2" w:rsidP="00240C07">
      <w:pPr>
        <w:pStyle w:val="ListParagraph"/>
        <w:numPr>
          <w:ilvl w:val="0"/>
          <w:numId w:val="47"/>
        </w:numPr>
      </w:pPr>
      <w:r>
        <w:t>Boiling point</w:t>
      </w:r>
    </w:p>
    <w:p w:rsidR="00D40BF2" w:rsidRDefault="00D40BF2" w:rsidP="00240C07">
      <w:pPr>
        <w:pStyle w:val="ListParagraph"/>
        <w:numPr>
          <w:ilvl w:val="0"/>
          <w:numId w:val="47"/>
        </w:numPr>
      </w:pPr>
      <w:r>
        <w:t>Density</w:t>
      </w:r>
    </w:p>
    <w:p w:rsidR="00D40BF2" w:rsidRDefault="00D40BF2" w:rsidP="00240C07">
      <w:pPr>
        <w:pStyle w:val="ListParagraph"/>
        <w:numPr>
          <w:ilvl w:val="0"/>
          <w:numId w:val="47"/>
        </w:numPr>
      </w:pPr>
      <w:r>
        <w:t>Group</w:t>
      </w:r>
    </w:p>
    <w:p w:rsidR="00D40BF2" w:rsidRDefault="00D40BF2" w:rsidP="00240C07">
      <w:pPr>
        <w:pStyle w:val="ListParagraph"/>
        <w:numPr>
          <w:ilvl w:val="0"/>
          <w:numId w:val="47"/>
        </w:numPr>
      </w:pPr>
      <w:r>
        <w:t>Ionization energy</w:t>
      </w:r>
    </w:p>
    <w:p w:rsidR="00D40BF2" w:rsidRDefault="00D40BF2" w:rsidP="00240C07">
      <w:pPr>
        <w:pStyle w:val="ListParagraph"/>
        <w:numPr>
          <w:ilvl w:val="0"/>
          <w:numId w:val="47"/>
        </w:numPr>
      </w:pPr>
      <w:r>
        <w:t xml:space="preserve">User value1 (defined in the userInfo property) </w:t>
      </w:r>
    </w:p>
    <w:p w:rsidR="00D40BF2" w:rsidRDefault="00D40BF2" w:rsidP="00240C07">
      <w:pPr>
        <w:pStyle w:val="ListParagraph"/>
        <w:numPr>
          <w:ilvl w:val="0"/>
          <w:numId w:val="47"/>
        </w:numPr>
      </w:pPr>
      <w:r>
        <w:t xml:space="preserve">User value2 (defined in the userInfo property) </w:t>
      </w:r>
    </w:p>
    <w:p w:rsidR="00D40BF2" w:rsidRDefault="00D40BF2" w:rsidP="00240C07"/>
    <w:p w:rsidR="00D40BF2" w:rsidRDefault="00D40BF2" w:rsidP="00240C07">
      <w:r>
        <w:lastRenderedPageBreak/>
        <w:t>The following properties determine how the widget associates each variable to the each element:</w:t>
      </w:r>
    </w:p>
    <w:p w:rsidR="00D40BF2" w:rsidRDefault="00D40BF2" w:rsidP="00240C07">
      <w:pPr>
        <w:pStyle w:val="ListParagraph"/>
        <w:numPr>
          <w:ilvl w:val="0"/>
          <w:numId w:val="45"/>
        </w:numPr>
      </w:pPr>
      <w:r>
        <w:t>variableType1</w:t>
      </w:r>
      <w:r>
        <w:tab/>
        <w:t>(default is userValue1)</w:t>
      </w:r>
    </w:p>
    <w:p w:rsidR="00D40BF2" w:rsidRDefault="00D40BF2" w:rsidP="00240C07">
      <w:pPr>
        <w:pStyle w:val="ListParagraph"/>
        <w:numPr>
          <w:ilvl w:val="0"/>
          <w:numId w:val="45"/>
        </w:numPr>
      </w:pPr>
      <w:r>
        <w:t>variableType2</w:t>
      </w:r>
      <w:r>
        <w:tab/>
        <w:t>(default is userValue2)</w:t>
      </w:r>
    </w:p>
    <w:p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rsidR="00FB7288" w:rsidRDefault="00FB7288" w:rsidP="00FB7288">
      <w:pPr>
        <w:pStyle w:val="ListParagraph"/>
        <w:numPr>
          <w:ilvl w:val="0"/>
          <w:numId w:val="46"/>
        </w:numPr>
      </w:pPr>
      <w:r>
        <w:t>userInfo</w:t>
      </w:r>
      <w:r>
        <w:tab/>
        <w:t>An XML string defining these values.</w:t>
      </w:r>
    </w:p>
    <w:p w:rsidR="00FB7288" w:rsidRDefault="00FB7288" w:rsidP="00FB7288">
      <w:pPr>
        <w:pStyle w:val="ListParagraph"/>
        <w:numPr>
          <w:ilvl w:val="0"/>
          <w:numId w:val="46"/>
        </w:numPr>
      </w:pPr>
      <w:r>
        <w:t>userInfoFile</w:t>
      </w:r>
      <w:r>
        <w:tab/>
        <w:t>A file name of a file containing XML defining these values.</w:t>
      </w:r>
    </w:p>
    <w:p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rsidR="00D40BF2" w:rsidRDefault="00D40BF2" w:rsidP="00240C07">
      <w:r>
        <w:t>The form of this XML is shown in the following example:</w:t>
      </w:r>
    </w:p>
    <w:p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7F44C6">
        <w:t xml:space="preserve">Figure </w:t>
      </w:r>
      <w:r w:rsidR="007F44C6">
        <w:rPr>
          <w:noProof/>
        </w:rPr>
        <w:t>31</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7F44C6">
        <w:t xml:space="preserve">Figure </w:t>
      </w:r>
      <w:r w:rsidR="007F44C6">
        <w:rPr>
          <w:noProof/>
        </w:rPr>
        <w:t>32</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7F44C6">
        <w:t xml:space="preserve">Figure </w:t>
      </w:r>
      <w:r w:rsidR="007F44C6">
        <w:rPr>
          <w:noProof/>
        </w:rPr>
        <w:t>28</w:t>
      </w:r>
      <w:r w:rsidR="00FD7585">
        <w:fldChar w:fldCharType="end"/>
      </w:r>
      <w:r>
        <w:t>.</w:t>
      </w:r>
    </w:p>
    <w:p w:rsidR="00D40BF2" w:rsidRDefault="00D40BF2" w:rsidP="00DE65C2">
      <w:pPr>
        <w:jc w:val="center"/>
      </w:pPr>
      <w:r>
        <w:rPr>
          <w:noProof/>
          <w:lang w:val="en-GB" w:eastAsia="en-GB"/>
        </w:rPr>
        <w:lastRenderedPageBreak/>
        <w:drawing>
          <wp:inline distT="0" distB="0" distL="0" distR="0" wp14:anchorId="546C5D2F" wp14:editId="5C3FC73D">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4" cstate="print"/>
                    <a:stretch>
                      <a:fillRect/>
                    </a:stretch>
                  </pic:blipFill>
                  <pic:spPr>
                    <a:xfrm>
                      <a:off x="0" y="0"/>
                      <a:ext cx="4718313" cy="3778415"/>
                    </a:xfrm>
                    <a:prstGeom prst="rect">
                      <a:avLst/>
                    </a:prstGeom>
                  </pic:spPr>
                </pic:pic>
              </a:graphicData>
            </a:graphic>
          </wp:inline>
        </w:drawing>
      </w:r>
    </w:p>
    <w:p w:rsidR="00D40BF2" w:rsidRPr="002943AE" w:rsidRDefault="00D40BF2" w:rsidP="00DE65C2">
      <w:pPr>
        <w:pStyle w:val="Caption"/>
        <w:jc w:val="center"/>
      </w:pPr>
      <w:bookmarkStart w:id="80" w:name="_Ref361664545"/>
      <w:r>
        <w:t xml:space="preserve">Figure </w:t>
      </w:r>
      <w:r w:rsidR="00FD7585">
        <w:fldChar w:fldCharType="begin"/>
      </w:r>
      <w:r w:rsidR="00D5120B">
        <w:instrText xml:space="preserve"> SEQ Figure \* ARABIC </w:instrText>
      </w:r>
      <w:r w:rsidR="00FD7585">
        <w:fldChar w:fldCharType="separate"/>
      </w:r>
      <w:r w:rsidR="007F44C6">
        <w:rPr>
          <w:noProof/>
        </w:rPr>
        <w:t>31</w:t>
      </w:r>
      <w:r w:rsidR="00FD7585">
        <w:rPr>
          <w:noProof/>
        </w:rPr>
        <w:fldChar w:fldCharType="end"/>
      </w:r>
      <w:bookmarkEnd w:id="80"/>
      <w:r>
        <w:t xml:space="preserve"> Editing the QEperiodic userInfo property - the relationship between each element and variable values</w:t>
      </w:r>
    </w:p>
    <w:p w:rsidR="00D40BF2" w:rsidRDefault="00D40BF2" w:rsidP="00DE65C2">
      <w:pPr>
        <w:jc w:val="center"/>
      </w:pPr>
      <w:r>
        <w:rPr>
          <w:noProof/>
          <w:lang w:val="en-GB" w:eastAsia="en-GB"/>
        </w:rPr>
        <w:drawing>
          <wp:inline distT="0" distB="0" distL="0" distR="0" wp14:anchorId="15CB4FF8" wp14:editId="33C7AAA5">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5" cstate="print"/>
                    <a:stretch>
                      <a:fillRect/>
                    </a:stretch>
                  </pic:blipFill>
                  <pic:spPr>
                    <a:xfrm>
                      <a:off x="0" y="0"/>
                      <a:ext cx="1996177" cy="1153346"/>
                    </a:xfrm>
                    <a:prstGeom prst="rect">
                      <a:avLst/>
                    </a:prstGeom>
                  </pic:spPr>
                </pic:pic>
              </a:graphicData>
            </a:graphic>
          </wp:inline>
        </w:drawing>
      </w:r>
    </w:p>
    <w:p w:rsidR="00D40BF2" w:rsidRDefault="00D40BF2" w:rsidP="00DE65C2">
      <w:pPr>
        <w:pStyle w:val="Caption"/>
        <w:jc w:val="center"/>
      </w:pPr>
      <w:bookmarkStart w:id="81" w:name="_Ref361663705"/>
      <w:r>
        <w:t xml:space="preserve">Figure </w:t>
      </w:r>
      <w:r w:rsidR="00FD7585">
        <w:fldChar w:fldCharType="begin"/>
      </w:r>
      <w:r w:rsidR="00D5120B">
        <w:instrText xml:space="preserve"> SEQ Figure \* ARABIC </w:instrText>
      </w:r>
      <w:r w:rsidR="00FD7585">
        <w:fldChar w:fldCharType="separate"/>
      </w:r>
      <w:r w:rsidR="007F44C6">
        <w:rPr>
          <w:noProof/>
        </w:rPr>
        <w:t>32</w:t>
      </w:r>
      <w:r w:rsidR="00FD7585">
        <w:rPr>
          <w:noProof/>
        </w:rPr>
        <w:fldChar w:fldCharType="end"/>
      </w:r>
      <w:bookmarkEnd w:id="81"/>
      <w:r>
        <w:t xml:space="preserve"> Editing the QEPeriodic </w:t>
      </w:r>
      <w:r>
        <w:rPr>
          <w:noProof/>
        </w:rPr>
        <w:t>userInfo property - what is associated with each element</w:t>
      </w:r>
    </w:p>
    <w:p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rsidR="00D40BF2" w:rsidRDefault="00D40BF2" w:rsidP="007E56F2">
      <w:pPr>
        <w:pStyle w:val="ListParagraph"/>
        <w:numPr>
          <w:ilvl w:val="0"/>
          <w:numId w:val="48"/>
        </w:numPr>
      </w:pPr>
      <w:r>
        <w:t>variableTolerance1</w:t>
      </w:r>
    </w:p>
    <w:p w:rsidR="00D40BF2" w:rsidRDefault="00D40BF2" w:rsidP="007E56F2">
      <w:pPr>
        <w:pStyle w:val="ListParagraph"/>
        <w:numPr>
          <w:ilvl w:val="0"/>
          <w:numId w:val="48"/>
        </w:numPr>
      </w:pPr>
      <w:r>
        <w:t>variableTolerance1</w:t>
      </w:r>
    </w:p>
    <w:p w:rsidR="0058246A" w:rsidRDefault="00B30F80" w:rsidP="0058246A">
      <w:r>
        <w:t>The following signals and slots allow for use without EPICS variables defined. (Note, the signals and slots still function even if EPICS variables defined)</w:t>
      </w:r>
    </w:p>
    <w:p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rsidR="00B30F80" w:rsidRDefault="00B30F80" w:rsidP="00B30F80">
      <w:r>
        <w:lastRenderedPageBreak/>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rsidR="0058246A" w:rsidRDefault="0058246A" w:rsidP="00C863F7">
      <w:pPr>
        <w:pStyle w:val="Heading1"/>
      </w:pPr>
      <w:bookmarkStart w:id="82" w:name="_Toc56766942"/>
      <w:r>
        <w:t>QEPlot</w:t>
      </w:r>
      <w:bookmarkEnd w:id="82"/>
    </w:p>
    <w:p w:rsidR="0068222D" w:rsidRPr="0068222D" w:rsidRDefault="0068222D" w:rsidP="0068222D">
      <w:r>
        <w:t>The QEPlot widget is now described in its own document.</w:t>
      </w:r>
    </w:p>
    <w:p w:rsidR="0058246A" w:rsidRDefault="0058246A" w:rsidP="00C863F7">
      <w:pPr>
        <w:pStyle w:val="Heading1"/>
      </w:pPr>
      <w:bookmarkStart w:id="83" w:name="_Toc364694279"/>
      <w:bookmarkStart w:id="84" w:name="_Toc56766943"/>
      <w:r>
        <w:t>QEPlotter</w:t>
      </w:r>
      <w:bookmarkEnd w:id="83"/>
      <w:bookmarkEnd w:id="84"/>
    </w:p>
    <w:p w:rsidR="0058246A" w:rsidRDefault="0058246A" w:rsidP="0058246A">
      <w:r>
        <w:t>The QEPlotter widget is a widget for presenting waveform variables. On receiving an update of a waveform it will replace the current plot with a plot of the new waveform. This widget is intended for presentation on a number of waveforms, such as from the sscan record. This widget is a complex widget and used as the basis of one of the QEGui’s built-in forms.</w:t>
      </w:r>
    </w:p>
    <w:p w:rsidR="0058246A" w:rsidRDefault="0058246A" w:rsidP="0058246A">
      <w:r>
        <w:t>Up to 16 ‘Y’ variables may be plotted against an optional ‘X’ waveform variable.</w:t>
      </w:r>
    </w:p>
    <w:p w:rsidR="0058246A" w:rsidRDefault="0058246A" w:rsidP="0058246A">
      <w:r>
        <w:t>The ‘X’ variable and the ‘Y’ variables are specified by a data object and a size object.</w:t>
      </w:r>
    </w:p>
    <w:p w:rsidR="0058246A" w:rsidRDefault="0058246A" w:rsidP="0058246A">
      <w:r>
        <w:t>A data object is typically specified by a Process Variable (PV), but can also be an expression similar in form to that used by the calc/calcout records (in fact under the covers, QEPlotter uses the same postfix functions as the calc record).</w:t>
      </w:r>
    </w:p>
    <w:p w:rsidR="0058246A" w:rsidRDefault="0058246A" w:rsidP="0058246A">
      <w:r>
        <w:t xml:space="preserve">As expected, PVs are specified as a PV name, e.g.  </w:t>
      </w:r>
      <w:r w:rsidR="007D468F">
        <w:t>"</w:t>
      </w:r>
      <w:r w:rsidRPr="007D6832">
        <w:t>BR01RF01AMP01:OUT_FWD_PHASE_MONITOR</w:t>
      </w:r>
      <w:r w:rsidR="007D468F">
        <w:t>"</w:t>
      </w:r>
      <w:r>
        <w:t>.</w:t>
      </w:r>
    </w:p>
    <w:p w:rsidR="0058246A" w:rsidRDefault="0058246A" w:rsidP="0058246A">
      <w:r>
        <w:t xml:space="preserve">Expressions are introduced by an equals character, e.g. </w:t>
      </w:r>
      <w:r w:rsidR="007D468F">
        <w:t>"</w:t>
      </w:r>
      <w:r>
        <w:t xml:space="preserve"> =-LN (B/C)</w:t>
      </w:r>
      <w:r w:rsidR="007D468F">
        <w:t>"</w:t>
      </w:r>
      <w:r>
        <w:t xml:space="preserve">.   No sensible PV name begins with </w:t>
      </w:r>
      <w:r w:rsidR="007D468F">
        <w:t>"</w:t>
      </w:r>
      <w:r>
        <w:t>=</w:t>
      </w:r>
      <w:r w:rsidR="007D468F">
        <w:t>"</w:t>
      </w:r>
      <w:r>
        <w:t>.  See the expressions section below for details on expressions.</w:t>
      </w:r>
    </w:p>
    <w:p w:rsidR="0058246A" w:rsidRDefault="0058246A" w:rsidP="0058246A">
      <w:r>
        <w:t xml:space="preserve">A size object may be defined by a PV name, e.g. </w:t>
      </w:r>
      <w:r w:rsidR="007D468F">
        <w:t>"</w:t>
      </w:r>
      <w:r w:rsidRPr="00E45C9D">
        <w:t>SR14ID01</w:t>
      </w:r>
      <w:r>
        <w:t>:</w:t>
      </w:r>
      <w:r w:rsidRPr="00E45C9D">
        <w:t>scan1.CPT</w:t>
      </w:r>
      <w:r w:rsidR="007D468F">
        <w:t>"</w:t>
      </w:r>
      <w:r>
        <w:t xml:space="preserve">; as a constant such as </w:t>
      </w:r>
      <w:r w:rsidR="007D468F">
        <w:t>"</w:t>
      </w:r>
      <w:r>
        <w:t>72</w:t>
      </w:r>
      <w:r w:rsidR="007D468F">
        <w:t>"</w:t>
      </w:r>
      <w:r>
        <w:t>; or left blank. Since all ‘Y’ variables are plotted against the ‘X’ variable, the ‘Y’ size is effectively truncated to match the ‘X’ size if needs be.</w:t>
      </w:r>
    </w:p>
    <w:p w:rsidR="0058246A" w:rsidRDefault="0058246A" w:rsidP="0058246A">
      <w:r>
        <w:t>The following tables show the size and values used for the ‘X’ variable for each combination of size object/data object.</w:t>
      </w:r>
    </w:p>
    <w:tbl>
      <w:tblPr>
        <w:tblStyle w:val="TableGrid"/>
        <w:tblW w:w="0" w:type="auto"/>
        <w:tblLook w:val="04A0" w:firstRow="1" w:lastRow="0" w:firstColumn="1" w:lastColumn="0" w:noHBand="0" w:noVBand="1"/>
      </w:tblPr>
      <w:tblGrid>
        <w:gridCol w:w="2387"/>
        <w:gridCol w:w="1690"/>
        <w:gridCol w:w="2410"/>
        <w:gridCol w:w="3062"/>
      </w:tblGrid>
      <w:tr w:rsidR="0058246A" w:rsidTr="0047611E">
        <w:tc>
          <w:tcPr>
            <w:tcW w:w="2387" w:type="dxa"/>
            <w:vMerge w:val="restart"/>
          </w:tcPr>
          <w:p w:rsidR="0058246A" w:rsidRDefault="0058246A" w:rsidP="0047611E">
            <w:pPr>
              <w:jc w:val="center"/>
            </w:pPr>
            <w:r>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No. Data PV elements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Value of PV</w:t>
            </w:r>
          </w:p>
        </w:tc>
        <w:tc>
          <w:tcPr>
            <w:tcW w:w="2410" w:type="dxa"/>
          </w:tcPr>
          <w:p w:rsidR="0058246A" w:rsidRDefault="0058246A" w:rsidP="0047611E">
            <w:pPr>
              <w:jc w:val="center"/>
            </w:pPr>
            <w:r>
              <w:t>Min (Value of Size PV, No. Data PV elements)</w:t>
            </w:r>
          </w:p>
        </w:tc>
        <w:tc>
          <w:tcPr>
            <w:tcW w:w="3062" w:type="dxa"/>
          </w:tcPr>
          <w:p w:rsidR="0058246A" w:rsidRDefault="0058246A" w:rsidP="0047611E">
            <w:pPr>
              <w:jc w:val="center"/>
            </w:pPr>
            <w:r>
              <w:t>Value of PV</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Fixed Value</w:t>
            </w:r>
          </w:p>
        </w:tc>
        <w:tc>
          <w:tcPr>
            <w:tcW w:w="2410" w:type="dxa"/>
          </w:tcPr>
          <w:p w:rsidR="0058246A" w:rsidRDefault="0058246A" w:rsidP="0047611E">
            <w:pPr>
              <w:jc w:val="center"/>
            </w:pPr>
            <w:r>
              <w:t>Min (Value of Size PV, Fixed Value)</w:t>
            </w:r>
          </w:p>
        </w:tc>
        <w:tc>
          <w:tcPr>
            <w:tcW w:w="3062" w:type="dxa"/>
          </w:tcPr>
          <w:p w:rsidR="0058246A" w:rsidRDefault="0058246A" w:rsidP="0047611E">
            <w:pPr>
              <w:jc w:val="center"/>
            </w:pPr>
            <w:r>
              <w:t>Fixed  Value</w:t>
            </w:r>
          </w:p>
        </w:tc>
      </w:tr>
    </w:tbl>
    <w:p w:rsidR="0058246A" w:rsidRDefault="0058246A" w:rsidP="0058246A"/>
    <w:tbl>
      <w:tblPr>
        <w:tblStyle w:val="TableGrid"/>
        <w:tblW w:w="0" w:type="auto"/>
        <w:tblLook w:val="04A0" w:firstRow="1" w:lastRow="0" w:firstColumn="1" w:lastColumn="0" w:noHBand="0" w:noVBand="1"/>
      </w:tblPr>
      <w:tblGrid>
        <w:gridCol w:w="2387"/>
        <w:gridCol w:w="1690"/>
        <w:gridCol w:w="2410"/>
        <w:gridCol w:w="3062"/>
      </w:tblGrid>
      <w:tr w:rsidR="0058246A" w:rsidTr="0047611E">
        <w:tc>
          <w:tcPr>
            <w:tcW w:w="2387" w:type="dxa"/>
            <w:vMerge w:val="restart"/>
          </w:tcPr>
          <w:p w:rsidR="0058246A" w:rsidRDefault="0058246A" w:rsidP="0047611E">
            <w:pPr>
              <w:jc w:val="center"/>
            </w:pPr>
            <w:r>
              <w:lastRenderedPageBreak/>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X [s] := PV [s]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X[s] := calc (s)</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X[s] := calc (s)</w:t>
            </w:r>
          </w:p>
        </w:tc>
      </w:tr>
    </w:tbl>
    <w:p w:rsidR="0058246A" w:rsidRDefault="0058246A" w:rsidP="0058246A"/>
    <w:p w:rsidR="0058246A" w:rsidRDefault="0058246A" w:rsidP="0058246A">
      <w:r>
        <w:t>Note: the widget attempts to make sensible assumption if/when the size or data object is blank. For example is no data PV is specified and a constant size, say 40, is specified then the ‘X’ values run from 0 to 39.</w:t>
      </w:r>
    </w:p>
    <w:p w:rsidR="0058246A" w:rsidRDefault="0058246A" w:rsidP="0058246A">
      <w:r>
        <w:t>The following tables show the size and values used for the ‘Y’ variable for each combination of size object/data object. This is similar to the above, although there are some differences.</w:t>
      </w:r>
    </w:p>
    <w:p w:rsidR="0058246A"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No. PV elements</w:t>
            </w:r>
          </w:p>
        </w:tc>
        <w:tc>
          <w:tcPr>
            <w:tcW w:w="3204" w:type="dxa"/>
          </w:tcPr>
          <w:p w:rsidR="0058246A" w:rsidRPr="00A71505" w:rsidRDefault="0058246A" w:rsidP="0047611E">
            <w:pPr>
              <w:jc w:val="center"/>
            </w:pPr>
            <w:r w:rsidRPr="00A71505">
              <w:t>Number of X elements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No. PV elements)</w:t>
            </w:r>
          </w:p>
        </w:tc>
        <w:tc>
          <w:tcPr>
            <w:tcW w:w="3204" w:type="dxa"/>
          </w:tcPr>
          <w:p w:rsidR="0058246A" w:rsidRPr="00A71505" w:rsidRDefault="0058246A" w:rsidP="0047611E">
            <w:pPr>
              <w:jc w:val="center"/>
            </w:pPr>
            <w:r w:rsidRPr="00A71505">
              <w:t>Value of PV</w:t>
            </w:r>
          </w:p>
        </w:tc>
      </w:tr>
      <w:tr w:rsidR="0058246A" w:rsidRPr="00A71505"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Fixed Value)</w:t>
            </w:r>
          </w:p>
        </w:tc>
        <w:tc>
          <w:tcPr>
            <w:tcW w:w="3204" w:type="dxa"/>
          </w:tcPr>
          <w:p w:rsidR="0058246A" w:rsidRPr="00A71505" w:rsidRDefault="0058246A" w:rsidP="0047611E">
            <w:pPr>
              <w:jc w:val="center"/>
            </w:pPr>
            <w:r w:rsidRPr="00A71505">
              <w:t>Fixed  Value</w:t>
            </w:r>
          </w:p>
        </w:tc>
      </w:tr>
    </w:tbl>
    <w:p w:rsidR="0058246A" w:rsidRPr="00A71505"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 := calc (s, X[s], A[s], B[s],...)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 := calc (s, X[s], A[s], B[s],...)</w:t>
            </w:r>
          </w:p>
        </w:tc>
      </w:tr>
      <w:tr w:rsidR="0058246A"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Default="0058246A" w:rsidP="0047611E">
            <w:pPr>
              <w:jc w:val="center"/>
            </w:pPr>
            <w:r w:rsidRPr="00A71505">
              <w:t>Y[s] := calc (s, X[s], A[s], B[s],...)</w:t>
            </w:r>
          </w:p>
        </w:tc>
      </w:tr>
    </w:tbl>
    <w:p w:rsidR="0058246A" w:rsidRDefault="0058246A" w:rsidP="0058246A"/>
    <w:p w:rsidR="0058246A" w:rsidRDefault="0058246A" w:rsidP="0058246A">
      <w:pPr>
        <w:pStyle w:val="Heading3"/>
      </w:pPr>
      <w:bookmarkStart w:id="85" w:name="_Toc364694280"/>
      <w:bookmarkStart w:id="86" w:name="_Toc56766944"/>
      <w:r>
        <w:t>Expressions</w:t>
      </w:r>
      <w:bookmarkEnd w:id="85"/>
      <w:bookmarkEnd w:id="86"/>
    </w:p>
    <w:p w:rsidR="0058246A" w:rsidRDefault="0058246A" w:rsidP="0058246A">
      <w:r>
        <w:t>Each point of the expression waveform is calculated from the corresponding point of each of the input waveforms. On the QEWidget, the 16 ‘Y’ variables are labelled A to P, so in this expression, the B arguments represents the value provided by the 2</w:t>
      </w:r>
      <w:r w:rsidRPr="002C0AAD">
        <w:rPr>
          <w:vertAlign w:val="superscript"/>
        </w:rPr>
        <w:t>nd</w:t>
      </w:r>
      <w:r>
        <w:t> Y variable, and C the value provided by the 3</w:t>
      </w:r>
      <w:r w:rsidRPr="002C0AAD">
        <w:rPr>
          <w:vertAlign w:val="superscript"/>
        </w:rPr>
        <w:t>rd</w:t>
      </w:r>
      <w:r>
        <w:t> Y variable. X refers to the ‘X’ variable and S refers to the array element number starting from 0.</w:t>
      </w:r>
    </w:p>
    <w:p w:rsidR="0058246A" w:rsidRDefault="0058246A" w:rsidP="0058246A">
      <w:r>
        <w:t>The QEPlotter also calculates dA/dX, dB/dX, dC/dX etc. and these are available within expressions as A</w:t>
      </w:r>
      <w:r w:rsidRPr="006B4721">
        <w:t>'</w:t>
      </w:r>
      <w:r>
        <w:t>, B</w:t>
      </w:r>
      <w:r w:rsidRPr="006B4721">
        <w:t>'</w:t>
      </w:r>
      <w:r>
        <w:t>, C</w:t>
      </w:r>
      <w:r w:rsidRPr="006B4721">
        <w:t>'</w:t>
      </w:r>
      <w:r>
        <w:t xml:space="preserve"> etc. For completeness X’ and S’ are also available.</w:t>
      </w:r>
    </w:p>
    <w:p w:rsidR="0058246A" w:rsidRDefault="0058246A" w:rsidP="0058246A">
      <w:r>
        <w:t>Readers familiar with the calc/calcout records will recall that these only support 12 inputs (A to L). The QEPlotter widget performs a translation of the 36 possible inputs onto 12 inputs. It can do provides that no expression uses more than 12 arguments, i.e. = C’ + S + X is a valid QEPlotter expression, whereas =A + B + C + D + E + F + G + H + I + J + K + L + M is invalid as there are more than 12 elements.</w:t>
      </w:r>
    </w:p>
    <w:p w:rsidR="0058246A" w:rsidRDefault="0058246A" w:rsidP="0058246A">
      <w:pPr>
        <w:pStyle w:val="Heading3"/>
      </w:pPr>
      <w:bookmarkStart w:id="87" w:name="_Toc364694281"/>
      <w:bookmarkStart w:id="88" w:name="_Toc56766945"/>
      <w:r>
        <w:lastRenderedPageBreak/>
        <w:t>Scaling and Presentation Control</w:t>
      </w:r>
      <w:bookmarkEnd w:id="87"/>
      <w:bookmarkEnd w:id="88"/>
    </w:p>
    <w:p w:rsidR="0058246A" w:rsidRDefault="0058246A" w:rsidP="0058246A">
      <w:r>
        <w:t>Currently the QEPlotter is dynamically scaled. Future enhancements will included fixed scaling, normalised scaling, black background. These will be documents as these features are added.</w:t>
      </w:r>
    </w:p>
    <w:p w:rsidR="0058246A" w:rsidRDefault="0058246A" w:rsidP="0058246A"/>
    <w:p w:rsidR="005D30DB" w:rsidRDefault="005D30DB" w:rsidP="00C863F7">
      <w:pPr>
        <w:pStyle w:val="Heading1"/>
      </w:pPr>
      <w:bookmarkStart w:id="89" w:name="_Ref357595416"/>
      <w:bookmarkStart w:id="90" w:name="_Ref357595418"/>
      <w:bookmarkStart w:id="91" w:name="_Toc56766946"/>
      <w:r>
        <w:t>QEPushButton, QERadioButton and QECheckBox</w:t>
      </w:r>
      <w:bookmarkEnd w:id="89"/>
      <w:bookmarkEnd w:id="90"/>
      <w:bookmarkEnd w:id="91"/>
    </w:p>
    <w:p w:rsidR="005D30DB" w:rsidRPr="00377856" w:rsidRDefault="005D30DB" w:rsidP="002F7512">
      <w:pPr>
        <w:keepNext/>
        <w:rPr>
          <w:b/>
          <w:u w:val="single"/>
        </w:rPr>
      </w:pPr>
      <w:r>
        <w:rPr>
          <w:b/>
          <w:u w:val="single"/>
        </w:rPr>
        <w:t>General description</w:t>
      </w:r>
      <w:r w:rsidRPr="00377856">
        <w:rPr>
          <w:b/>
          <w:u w:val="single"/>
        </w:rPr>
        <w:t>:</w:t>
      </w:r>
    </w:p>
    <w:p w:rsidR="005D30DB" w:rsidRDefault="005D30DB" w:rsidP="008D7A6C">
      <w:r>
        <w:t>The QEPushButton, QERadioButton and QECheckBox wi</w:t>
      </w:r>
      <w:r w:rsidR="009959AB">
        <w:t>dgets provide the following non-</w:t>
      </w:r>
      <w:r>
        <w:t>exclusive functions:</w:t>
      </w:r>
    </w:p>
    <w:p w:rsidR="005D30DB" w:rsidRDefault="005D30DB" w:rsidP="001D2E61">
      <w:pPr>
        <w:pStyle w:val="ListParagraph"/>
        <w:numPr>
          <w:ilvl w:val="0"/>
          <w:numId w:val="8"/>
        </w:numPr>
      </w:pPr>
      <w:r>
        <w:t>Write to a variable</w:t>
      </w:r>
    </w:p>
    <w:p w:rsidR="005D30DB" w:rsidRDefault="005D30DB" w:rsidP="001D2E61">
      <w:pPr>
        <w:pStyle w:val="ListParagraph"/>
        <w:numPr>
          <w:ilvl w:val="0"/>
          <w:numId w:val="8"/>
        </w:numPr>
      </w:pPr>
      <w:r>
        <w:t>Read from a variable</w:t>
      </w:r>
    </w:p>
    <w:p w:rsidR="005D30DB" w:rsidRDefault="005D30DB" w:rsidP="001D2E61">
      <w:pPr>
        <w:pStyle w:val="ListParagraph"/>
        <w:numPr>
          <w:ilvl w:val="0"/>
          <w:numId w:val="8"/>
        </w:numPr>
      </w:pPr>
      <w:r>
        <w:t>Issue a command to the operating system</w:t>
      </w:r>
    </w:p>
    <w:p w:rsidR="005D30DB" w:rsidRDefault="005D30DB" w:rsidP="001D2E61">
      <w:pPr>
        <w:pStyle w:val="ListParagraph"/>
        <w:numPr>
          <w:ilvl w:val="0"/>
          <w:numId w:val="8"/>
        </w:numPr>
      </w:pPr>
      <w:r>
        <w:t>Open a new GUI form.</w:t>
      </w:r>
    </w:p>
    <w:p w:rsidR="005D30DB" w:rsidRDefault="005D30DB" w:rsidP="001D2E61">
      <w:pPr>
        <w:pStyle w:val="ListParagraph"/>
        <w:numPr>
          <w:ilvl w:val="0"/>
          <w:numId w:val="8"/>
        </w:numPr>
      </w:pPr>
      <w:r>
        <w:t>Emit a signal</w:t>
      </w:r>
    </w:p>
    <w:p w:rsidR="005D30DB" w:rsidRDefault="005D30DB" w:rsidP="00377856">
      <w:r>
        <w:t>If the properties used to define any or all of these functions are set up, the functions will be carried out.</w:t>
      </w:r>
    </w:p>
    <w:p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rsidR="005D30DB" w:rsidRDefault="005D30DB" w:rsidP="00377856">
      <w:r>
        <w:t>Generally, QERadioButton and QECheckBox widgets will be shown as checkable, and properties related to the checked state are more likely to be used for QERadioButton and QECheckBox widgets.</w:t>
      </w:r>
    </w:p>
    <w:p w:rsidR="005D30DB" w:rsidRDefault="005D30DB" w:rsidP="00377856">
      <w:r>
        <w:t>Various data values can be written on any or all or the following button actions:</w:t>
      </w:r>
    </w:p>
    <w:p w:rsidR="005D30DB" w:rsidRDefault="005D30DB" w:rsidP="001D2E61">
      <w:pPr>
        <w:pStyle w:val="ListParagraph"/>
        <w:numPr>
          <w:ilvl w:val="0"/>
          <w:numId w:val="16"/>
        </w:numPr>
        <w:tabs>
          <w:tab w:val="left" w:pos="1701"/>
        </w:tabs>
      </w:pPr>
      <w:r>
        <w:t>Press</w:t>
      </w:r>
      <w:r>
        <w:tab/>
        <w:t>A mouse press with the pointer over the button</w:t>
      </w:r>
    </w:p>
    <w:p w:rsidR="005D30DB" w:rsidRDefault="005D30DB" w:rsidP="001D2E61">
      <w:pPr>
        <w:pStyle w:val="ListParagraph"/>
        <w:numPr>
          <w:ilvl w:val="0"/>
          <w:numId w:val="16"/>
        </w:numPr>
        <w:tabs>
          <w:tab w:val="left" w:pos="1701"/>
        </w:tabs>
      </w:pPr>
      <w:r>
        <w:t>Release</w:t>
      </w:r>
      <w:r>
        <w:tab/>
        <w:t>A mouse release with the pointer over the button</w:t>
      </w:r>
    </w:p>
    <w:p w:rsidR="005D30DB" w:rsidRDefault="005D30DB" w:rsidP="001D2E61">
      <w:pPr>
        <w:pStyle w:val="ListParagraph"/>
        <w:numPr>
          <w:ilvl w:val="0"/>
          <w:numId w:val="16"/>
        </w:numPr>
        <w:tabs>
          <w:tab w:val="left" w:pos="1701"/>
        </w:tabs>
      </w:pPr>
      <w:r>
        <w:t>Click</w:t>
      </w:r>
      <w:r>
        <w:tab/>
        <w:t>A press and release while over the button</w:t>
      </w:r>
    </w:p>
    <w:p w:rsidR="005D30DB" w:rsidRDefault="005D30DB" w:rsidP="004E08D5">
      <w:r>
        <w:t>By default, values are written on a button click. A click will be accompanied with a press and release.</w:t>
      </w:r>
    </w:p>
    <w:p w:rsidR="005D30DB" w:rsidRDefault="005D30DB" w:rsidP="004E08D5">
      <w:r>
        <w:t>Writing values on Press and Release typically allows a value to be set momentary, while the button is held down. In this case, no data would be written on the click.</w:t>
      </w:r>
    </w:p>
    <w:p w:rsidR="005D30DB" w:rsidRPr="00377856" w:rsidRDefault="005D30DB" w:rsidP="002F7512">
      <w:pPr>
        <w:keepNext/>
        <w:rPr>
          <w:b/>
          <w:u w:val="single"/>
        </w:rPr>
      </w:pPr>
      <w:r>
        <w:rPr>
          <w:b/>
          <w:u w:val="single"/>
        </w:rPr>
        <w:t>Use of enumerated values</w:t>
      </w:r>
      <w:r w:rsidRPr="00377856">
        <w:rPr>
          <w:b/>
          <w:u w:val="single"/>
        </w:rPr>
        <w:t>:</w:t>
      </w:r>
    </w:p>
    <w:p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rsidR="002369E9" w:rsidRDefault="002369E9" w:rsidP="004E08D5">
      <w:r>
        <w:t xml:space="preserve">Before considering how QE buttons use enumerated values, if you simply want to write 0 or a 1 to a variable, set the ‘format’ property to ‘Integer’. The defaults for the properties defining the values to </w:t>
      </w:r>
      <w:r>
        <w:lastRenderedPageBreak/>
        <w:t>write (‘clickText’, ‘clickCheckedText’, ‘presstext’, ‘releaseText’) are all integers (0 or 1). With the ‘format’ property to ‘Integer’, these values will all just work as they are.</w:t>
      </w:r>
    </w:p>
    <w:p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7F44C6">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7F44C6">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5D30DB" w:rsidRDefault="005D30DB" w:rsidP="004E08D5">
      <w:r>
        <w:t>If an enumeration list was stored in the GUI file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5D30DB" w:rsidRDefault="005D30DB" w:rsidP="004E08D5">
      <w:r>
        <w:t>Enumeration lists will be present and used to check any string written in the following scenarios:</w:t>
      </w:r>
    </w:p>
    <w:p w:rsidR="005D30DB" w:rsidRDefault="005D30DB" w:rsidP="001D2E61">
      <w:pPr>
        <w:pStyle w:val="ListParagraph"/>
        <w:numPr>
          <w:ilvl w:val="0"/>
          <w:numId w:val="27"/>
        </w:numPr>
      </w:pPr>
      <w:r>
        <w:t>The ‘format’ property is set to ‘LocalEnumeration’ and ‘localEnumeration’ property is defined.</w:t>
      </w:r>
    </w:p>
    <w:p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rsidR="005D30DB" w:rsidRDefault="005D30DB" w:rsidP="004C09E5">
      <w:r>
        <w:t>Conversely, enumeration lists will not present and string will be written without validation by the button in the following scenarios:</w:t>
      </w:r>
    </w:p>
    <w:p w:rsidR="005D30DB" w:rsidRDefault="005D30DB" w:rsidP="001D2E61">
      <w:pPr>
        <w:pStyle w:val="ListParagraph"/>
        <w:numPr>
          <w:ilvl w:val="0"/>
          <w:numId w:val="27"/>
        </w:numPr>
      </w:pPr>
      <w:r>
        <w:t>The ‘format’ property is set to ‘LocalEnumeration’ but no ‘localEnumeration’ property is defined.</w:t>
      </w:r>
    </w:p>
    <w:p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30DB" w:rsidRDefault="005D30DB" w:rsidP="005D7806">
      <w:r>
        <w:t>In these scenarios any string in the pressText’, ‘releaseText’ and ‘clickText’ properties is written as is and it is up to the database to accept or reject the string.</w:t>
      </w:r>
    </w:p>
    <w:p w:rsidR="005D30DB" w:rsidRPr="00377856" w:rsidRDefault="005D30DB" w:rsidP="002F7512">
      <w:pPr>
        <w:keepNext/>
        <w:rPr>
          <w:b/>
          <w:u w:val="single"/>
        </w:rPr>
      </w:pPr>
      <w:r>
        <w:rPr>
          <w:b/>
          <w:u w:val="single"/>
        </w:rPr>
        <w:lastRenderedPageBreak/>
        <w:t>Signals on user action</w:t>
      </w:r>
      <w:r w:rsidRPr="00377856">
        <w:rPr>
          <w:b/>
          <w:u w:val="single"/>
        </w:rPr>
        <w:t>:</w:t>
      </w:r>
    </w:p>
    <w:p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rsidR="00974D9B" w:rsidRPr="00974D9B" w:rsidRDefault="00974D9B" w:rsidP="00974D9B">
      <w:pPr>
        <w:keepNext/>
        <w:rPr>
          <w:b/>
          <w:u w:val="single"/>
        </w:rPr>
      </w:pPr>
      <w:r w:rsidRPr="00974D9B">
        <w:rPr>
          <w:b/>
          <w:u w:val="single"/>
        </w:rPr>
        <w:t>Signal on program completion:</w:t>
      </w:r>
    </w:p>
    <w:p w:rsidR="00974D9B" w:rsidRDefault="00974D9B" w:rsidP="004E08D5">
      <w:r>
        <w:t>A ‘programComplete’ signal is emitted when a program initiated by a QE button has completed.</w:t>
      </w:r>
    </w:p>
    <w:p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rsidR="005D30DB" w:rsidRPr="00377856" w:rsidRDefault="005D30DB" w:rsidP="005D7806">
      <w:pPr>
        <w:keepNext/>
        <w:rPr>
          <w:b/>
          <w:u w:val="single"/>
        </w:rPr>
      </w:pPr>
      <w:r>
        <w:rPr>
          <w:b/>
          <w:u w:val="single"/>
        </w:rPr>
        <w:t>Why QE buttons can open a new GUI form</w:t>
      </w:r>
      <w:r w:rsidRPr="00377856">
        <w:rPr>
          <w:b/>
          <w:u w:val="single"/>
        </w:rPr>
        <w:t>:</w:t>
      </w:r>
    </w:p>
    <w:p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5D30DB" w:rsidRPr="00377856" w:rsidRDefault="005D30DB" w:rsidP="00CB041B">
      <w:pPr>
        <w:keepNext/>
        <w:rPr>
          <w:b/>
          <w:u w:val="single"/>
        </w:rPr>
      </w:pPr>
      <w:r w:rsidRPr="00377856">
        <w:rPr>
          <w:b/>
          <w:u w:val="single"/>
        </w:rPr>
        <w:t>To write to a variable, the following properties are used:</w:t>
      </w:r>
    </w:p>
    <w:p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rsidR="005D30DB" w:rsidRDefault="005D30DB" w:rsidP="001D2E61">
      <w:pPr>
        <w:pStyle w:val="ListParagraph"/>
        <w:numPr>
          <w:ilvl w:val="0"/>
          <w:numId w:val="7"/>
        </w:numPr>
      </w:pPr>
      <w:r w:rsidRPr="004E08D5">
        <w:rPr>
          <w:b/>
        </w:rPr>
        <w:t>password</w:t>
      </w:r>
      <w:r>
        <w:br/>
        <w:t>Password user will need to enter before any action is taken.</w:t>
      </w:r>
    </w:p>
    <w:p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rsidR="005D30DB" w:rsidRDefault="005D30DB" w:rsidP="001D2E61">
      <w:pPr>
        <w:pStyle w:val="ListParagraph"/>
        <w:numPr>
          <w:ilvl w:val="0"/>
          <w:numId w:val="7"/>
        </w:numPr>
      </w:pPr>
      <w:r w:rsidRPr="004E08D5">
        <w:rPr>
          <w:b/>
        </w:rPr>
        <w:lastRenderedPageBreak/>
        <w:t>writeOnRelease</w:t>
      </w:r>
      <w:r>
        <w:br/>
        <w:t>If true, the 'releaseText' property is written when the button is released. Default is false</w:t>
      </w:r>
    </w:p>
    <w:p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r>
      <w:r>
        <w:lastRenderedPageBreak/>
        <w:t>When writing values, the 'pressText', 'ReleaseText', or 'clickedtext' must match this property to cause the button to be checked when the write occurs.</w:t>
      </w:r>
    </w:p>
    <w:p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rsidR="005D30DB" w:rsidRPr="00377856" w:rsidRDefault="005D30DB" w:rsidP="00CB041B">
      <w:pPr>
        <w:keepNext/>
        <w:rPr>
          <w:b/>
          <w:u w:val="single"/>
        </w:rPr>
      </w:pPr>
      <w:r w:rsidRPr="00377856">
        <w:rPr>
          <w:b/>
          <w:u w:val="single"/>
        </w:rPr>
        <w:t>To read from a variable, the following properties are used:</w:t>
      </w:r>
    </w:p>
    <w:p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rsidR="005D30DB" w:rsidRDefault="005D30DB" w:rsidP="001D2E61">
      <w:pPr>
        <w:pStyle w:val="ListParagraph"/>
        <w:numPr>
          <w:ilvl w:val="1"/>
          <w:numId w:val="7"/>
        </w:numPr>
      </w:pPr>
      <w:r>
        <w:t>Text</w:t>
      </w:r>
      <w:r>
        <w:tab/>
        <w:t>Data updates will update the button text</w:t>
      </w:r>
    </w:p>
    <w:p w:rsidR="005D30DB" w:rsidRDefault="005D30DB" w:rsidP="001D2E61">
      <w:pPr>
        <w:pStyle w:val="ListParagraph"/>
        <w:numPr>
          <w:ilvl w:val="1"/>
          <w:numId w:val="7"/>
        </w:numPr>
      </w:pPr>
      <w:r>
        <w:t>Icon</w:t>
      </w:r>
      <w:r>
        <w:tab/>
        <w:t>Data updates will update the button icon</w:t>
      </w:r>
    </w:p>
    <w:p w:rsidR="005D30DB" w:rsidRDefault="005D30DB" w:rsidP="001D2E61">
      <w:pPr>
        <w:pStyle w:val="ListParagraph"/>
        <w:numPr>
          <w:ilvl w:val="1"/>
          <w:numId w:val="7"/>
        </w:numPr>
      </w:pPr>
      <w:r>
        <w:lastRenderedPageBreak/>
        <w:t>TextAndIcon</w:t>
      </w:r>
      <w:r>
        <w:tab/>
        <w:t>Data updates will update the button text and icon</w:t>
      </w:r>
    </w:p>
    <w:p w:rsidR="005D30DB" w:rsidRDefault="005D30DB" w:rsidP="001D2E61">
      <w:pPr>
        <w:pStyle w:val="ListParagraph"/>
        <w:numPr>
          <w:ilvl w:val="1"/>
          <w:numId w:val="7"/>
        </w:numPr>
      </w:pPr>
      <w:r>
        <w:t>State</w:t>
      </w:r>
      <w:r>
        <w:tab/>
        <w:t>Data updates will update the button state (checked or unchecked)</w:t>
      </w:r>
    </w:p>
    <w:p w:rsidR="00523820" w:rsidRDefault="00523820" w:rsidP="001D2E61">
      <w:pPr>
        <w:pStyle w:val="ListParagraph"/>
        <w:numPr>
          <w:ilvl w:val="1"/>
          <w:numId w:val="7"/>
        </w:numPr>
      </w:pPr>
      <w:r>
        <w:t xml:space="preserve">TextAndState </w:t>
      </w:r>
      <w:r>
        <w:tab/>
        <w:t>Data updates will update the button text and state</w:t>
      </w:r>
    </w:p>
    <w:p w:rsidR="00523820" w:rsidRDefault="00523820" w:rsidP="001D2E61">
      <w:pPr>
        <w:pStyle w:val="ListParagraph"/>
        <w:numPr>
          <w:ilvl w:val="1"/>
          <w:numId w:val="7"/>
        </w:numPr>
      </w:pPr>
      <w:r>
        <w:t>IconAndState</w:t>
      </w:r>
      <w:r w:rsidRPr="00523820">
        <w:t xml:space="preserve"> </w:t>
      </w:r>
      <w:r>
        <w:tab/>
        <w:t>Data updates will update the button icon and state</w:t>
      </w:r>
    </w:p>
    <w:p w:rsidR="00523820" w:rsidRDefault="00523820" w:rsidP="001D2E61">
      <w:pPr>
        <w:pStyle w:val="ListParagraph"/>
        <w:numPr>
          <w:ilvl w:val="1"/>
          <w:numId w:val="7"/>
        </w:numPr>
      </w:pPr>
      <w:r>
        <w:t>TextIconAndState</w:t>
      </w:r>
      <w:r>
        <w:tab/>
        <w:t>Data updates will update the button text, icon and state</w:t>
      </w:r>
    </w:p>
    <w:p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rsidR="005D30DB" w:rsidRPr="00CB041B" w:rsidRDefault="005D30DB" w:rsidP="00CB041B">
      <w:pPr>
        <w:keepNext/>
        <w:rPr>
          <w:b/>
          <w:u w:val="single"/>
        </w:rPr>
      </w:pPr>
      <w:r>
        <w:rPr>
          <w:b/>
          <w:u w:val="single"/>
        </w:rPr>
        <w:t>General presentation:</w:t>
      </w:r>
    </w:p>
    <w:p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rsidR="005D30DB" w:rsidRPr="00CB041B" w:rsidRDefault="005D30DB" w:rsidP="00CB041B">
      <w:pPr>
        <w:keepNext/>
        <w:rPr>
          <w:b/>
          <w:u w:val="single"/>
        </w:rPr>
      </w:pPr>
      <w:r w:rsidRPr="00CB041B">
        <w:rPr>
          <w:b/>
          <w:u w:val="single"/>
        </w:rPr>
        <w:t>A system command can be issued on a button click using the following properties:</w:t>
      </w:r>
    </w:p>
    <w:p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rsidR="00D414E9" w:rsidRDefault="00D414E9" w:rsidP="001D2E61">
      <w:pPr>
        <w:pStyle w:val="ListParagraph"/>
        <w:numPr>
          <w:ilvl w:val="0"/>
          <w:numId w:val="7"/>
        </w:numPr>
      </w:pPr>
      <w:r w:rsidRPr="00D414E9">
        <w:rPr>
          <w:b/>
        </w:rPr>
        <w:t>programStartupOption</w:t>
      </w:r>
      <w:r>
        <w:br/>
        <w:t>Option for how program is managed.</w:t>
      </w:r>
    </w:p>
    <w:p w:rsidR="00D414E9" w:rsidRDefault="00D414E9" w:rsidP="00D414E9">
      <w:pPr>
        <w:pStyle w:val="ListParagraph"/>
        <w:numPr>
          <w:ilvl w:val="1"/>
          <w:numId w:val="7"/>
        </w:numPr>
      </w:pPr>
      <w:r w:rsidRPr="00D414E9">
        <w:rPr>
          <w:b/>
        </w:rPr>
        <w:t>None:</w:t>
      </w:r>
      <w:r>
        <w:t xml:space="preserve"> Start and ignore the program</w:t>
      </w:r>
    </w:p>
    <w:p w:rsidR="00D414E9" w:rsidRDefault="00D414E9" w:rsidP="00D414E9">
      <w:pPr>
        <w:pStyle w:val="ListParagraph"/>
        <w:numPr>
          <w:ilvl w:val="1"/>
          <w:numId w:val="7"/>
        </w:numPr>
      </w:pPr>
      <w:r w:rsidRPr="00D414E9">
        <w:rPr>
          <w:b/>
        </w:rPr>
        <w:t>Terminal:</w:t>
      </w:r>
      <w:r>
        <w:t xml:space="preserve"> Start a terminal and run the program in the terminal</w:t>
      </w:r>
    </w:p>
    <w:p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7F44C6">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7F44C6">
        <w:rPr>
          <w:b/>
          <w:bCs/>
          <w:noProof/>
          <w:lang w:val="en-US"/>
        </w:rPr>
        <w:t>Error! Bookmark not defined.</w:t>
      </w:r>
      <w:r w:rsidR="00FD7585">
        <w:fldChar w:fldCharType="end"/>
      </w:r>
      <w:r w:rsidR="00912E57">
        <w:t>) for more details on how to view content logged to the QE message system.</w:t>
      </w:r>
    </w:p>
    <w:p w:rsidR="00974D9B" w:rsidRDefault="00B77283" w:rsidP="00DC5D86">
      <w:pPr>
        <w:ind w:left="360"/>
      </w:pPr>
      <w:r>
        <w:lastRenderedPageBreak/>
        <w:t>A ‘programComplete</w:t>
      </w:r>
      <w:r w:rsidR="00974D9B">
        <w:t>‘ signal is emitted by QE buttons when the system command completes.</w:t>
      </w:r>
    </w:p>
    <w:p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rsidR="00F21888" w:rsidRDefault="00F21888" w:rsidP="00DC5D86">
      <w:pPr>
        <w:ind w:left="360"/>
      </w:pPr>
      <w:r>
        <w:t>Note, the ‘arguments’ property is only provided for convenience. It is simply appended to the ‘program’ property. An entire command can be specified in the ‘program’ property if required.</w:t>
      </w:r>
    </w:p>
    <w:p w:rsidR="00F21888" w:rsidRDefault="00DC5D86" w:rsidP="00F21888">
      <w:pPr>
        <w:tabs>
          <w:tab w:val="left" w:pos="5529"/>
        </w:tabs>
        <w:ind w:left="360"/>
      </w:pPr>
      <w:r>
        <w:t>Examples:</w:t>
      </w:r>
    </w:p>
    <w:p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rsidR="00F21888" w:rsidRPr="00212DC9" w:rsidRDefault="00F21888" w:rsidP="000D194D">
      <w:pPr>
        <w:keepNext/>
        <w:tabs>
          <w:tab w:val="left" w:pos="3828"/>
          <w:tab w:val="left" w:pos="5529"/>
        </w:tabs>
        <w:ind w:left="1429"/>
      </w:pPr>
      <w:r w:rsidRPr="00F21888">
        <w:t>or</w:t>
      </w:r>
    </w:p>
    <w:p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rsidR="00624A39" w:rsidRPr="00F21888" w:rsidRDefault="00624A39" w:rsidP="00624A39">
      <w:pPr>
        <w:pStyle w:val="ListParagraph"/>
        <w:keepNext/>
        <w:numPr>
          <w:ilvl w:val="0"/>
          <w:numId w:val="61"/>
        </w:numPr>
        <w:tabs>
          <w:tab w:val="left" w:pos="3828"/>
          <w:tab w:val="left" w:pos="5529"/>
        </w:tabs>
        <w:ind w:left="714" w:hanging="357"/>
      </w:pPr>
      <w:r w:rsidRPr="00F21888">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rsidR="00212DC9" w:rsidRDefault="00212DC9" w:rsidP="000D194D">
      <w:pPr>
        <w:pStyle w:val="ListParagraph"/>
        <w:keepNext/>
        <w:numPr>
          <w:ilvl w:val="0"/>
          <w:numId w:val="61"/>
        </w:numPr>
        <w:tabs>
          <w:tab w:val="left" w:pos="3828"/>
          <w:tab w:val="left" w:pos="5529"/>
        </w:tabs>
        <w:ind w:left="714" w:hanging="357"/>
      </w:pPr>
      <w:r w:rsidRPr="00212DC9">
        <w:lastRenderedPageBreak/>
        <w:t>Start a python script</w:t>
      </w:r>
      <w:r>
        <w:t>: (windows example)</w:t>
      </w:r>
      <w:r>
        <w:br/>
        <w:t xml:space="preserve">Output </w:t>
      </w:r>
      <w:r w:rsidR="00624A39">
        <w:t>logged in the QE message system.</w:t>
      </w:r>
    </w:p>
    <w:p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7F44C6">
        <w:rPr>
          <w:b/>
          <w:bCs/>
          <w:noProof/>
          <w:lang w:val="en-US"/>
        </w:rPr>
        <w:t>Error! Bookmark not defined.</w:t>
      </w:r>
      <w:r w:rsidR="00FD7585">
        <w:fldChar w:fldCharType="end"/>
      </w:r>
      <w:r>
        <w:t>) for details.</w:t>
      </w:r>
    </w:p>
    <w:p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rsidR="005D30DB" w:rsidRDefault="005D30DB" w:rsidP="00DD64A7">
      <w:pPr>
        <w:pStyle w:val="ListParagraph"/>
        <w:numPr>
          <w:ilvl w:val="1"/>
          <w:numId w:val="7"/>
        </w:numPr>
        <w:tabs>
          <w:tab w:val="left" w:pos="3544"/>
        </w:tabs>
      </w:pPr>
      <w:r>
        <w:t>Open</w:t>
      </w:r>
      <w:r>
        <w:tab/>
        <w:t>Replace the current GUI with the new GUI</w:t>
      </w:r>
    </w:p>
    <w:p w:rsidR="005D30DB" w:rsidRDefault="005D30DB" w:rsidP="00DD64A7">
      <w:pPr>
        <w:pStyle w:val="ListParagraph"/>
        <w:numPr>
          <w:ilvl w:val="1"/>
          <w:numId w:val="7"/>
        </w:numPr>
        <w:tabs>
          <w:tab w:val="left" w:pos="3544"/>
        </w:tabs>
      </w:pPr>
      <w:r>
        <w:t>NewTab</w:t>
      </w:r>
      <w:r>
        <w:tab/>
        <w:t>Open new GUI in a new tab</w:t>
      </w:r>
    </w:p>
    <w:p w:rsidR="005D30DB" w:rsidRDefault="005D30DB" w:rsidP="00DD64A7">
      <w:pPr>
        <w:pStyle w:val="ListParagraph"/>
        <w:numPr>
          <w:ilvl w:val="1"/>
          <w:numId w:val="7"/>
        </w:numPr>
        <w:tabs>
          <w:tab w:val="left" w:pos="3544"/>
        </w:tabs>
      </w:pPr>
      <w:r>
        <w:t>NewWindow</w:t>
      </w:r>
      <w:r>
        <w:tab/>
        <w:t>Open new GUI in a new window</w:t>
      </w:r>
    </w:p>
    <w:p w:rsidR="00396DF0" w:rsidRDefault="00396DF0" w:rsidP="00DD64A7">
      <w:pPr>
        <w:pStyle w:val="ListParagraph"/>
        <w:numPr>
          <w:ilvl w:val="1"/>
          <w:numId w:val="7"/>
        </w:numPr>
        <w:tabs>
          <w:tab w:val="left" w:pos="3544"/>
        </w:tabs>
      </w:pPr>
      <w:r>
        <w:t>DockTop</w:t>
      </w:r>
      <w:r>
        <w:tab/>
        <w:t>Open new GUI in a top dock</w:t>
      </w:r>
    </w:p>
    <w:p w:rsidR="00396DF0" w:rsidRDefault="00396DF0" w:rsidP="00DD64A7">
      <w:pPr>
        <w:pStyle w:val="ListParagraph"/>
        <w:numPr>
          <w:ilvl w:val="1"/>
          <w:numId w:val="7"/>
        </w:numPr>
        <w:tabs>
          <w:tab w:val="left" w:pos="3544"/>
        </w:tabs>
      </w:pPr>
      <w:r>
        <w:t>DockBottom</w:t>
      </w:r>
      <w:r>
        <w:tab/>
        <w:t>Open new GUI in a bottom dock</w:t>
      </w:r>
    </w:p>
    <w:p w:rsidR="00396DF0" w:rsidRDefault="00396DF0" w:rsidP="00DD64A7">
      <w:pPr>
        <w:pStyle w:val="ListParagraph"/>
        <w:numPr>
          <w:ilvl w:val="1"/>
          <w:numId w:val="7"/>
        </w:numPr>
        <w:tabs>
          <w:tab w:val="left" w:pos="3544"/>
        </w:tabs>
      </w:pPr>
      <w:r>
        <w:t>DockLeft</w:t>
      </w:r>
      <w:r>
        <w:tab/>
        <w:t>Open new GUI in a left dock</w:t>
      </w:r>
    </w:p>
    <w:p w:rsidR="00396DF0" w:rsidRDefault="00396DF0" w:rsidP="00DD64A7">
      <w:pPr>
        <w:pStyle w:val="ListParagraph"/>
        <w:numPr>
          <w:ilvl w:val="1"/>
          <w:numId w:val="7"/>
        </w:numPr>
        <w:tabs>
          <w:tab w:val="left" w:pos="3544"/>
        </w:tabs>
      </w:pPr>
      <w:r>
        <w:t>DockRight</w:t>
      </w:r>
      <w:r>
        <w:tab/>
        <w:t>Open new GUI in a right dock</w:t>
      </w:r>
    </w:p>
    <w:p w:rsidR="00DD64A7" w:rsidRDefault="00DD64A7" w:rsidP="00DD64A7">
      <w:pPr>
        <w:pStyle w:val="ListParagraph"/>
        <w:numPr>
          <w:ilvl w:val="1"/>
          <w:numId w:val="7"/>
        </w:numPr>
        <w:tabs>
          <w:tab w:val="left" w:pos="3544"/>
        </w:tabs>
      </w:pPr>
      <w:r>
        <w:t>DockTopTabbed</w:t>
      </w:r>
      <w:r>
        <w:tab/>
        <w:t>Open new GUI in a tabbed top dock</w:t>
      </w:r>
    </w:p>
    <w:p w:rsidR="00DD64A7" w:rsidRDefault="00DD64A7" w:rsidP="00DD64A7">
      <w:pPr>
        <w:pStyle w:val="ListParagraph"/>
        <w:numPr>
          <w:ilvl w:val="1"/>
          <w:numId w:val="7"/>
        </w:numPr>
        <w:tabs>
          <w:tab w:val="left" w:pos="3544"/>
        </w:tabs>
      </w:pPr>
      <w:r>
        <w:lastRenderedPageBreak/>
        <w:t>DockBottomTabbed</w:t>
      </w:r>
      <w:r>
        <w:tab/>
        <w:t>Open new GUI in a tabbed bottom dock</w:t>
      </w:r>
    </w:p>
    <w:p w:rsidR="00DD64A7" w:rsidRDefault="00DD64A7" w:rsidP="00DD64A7">
      <w:pPr>
        <w:pStyle w:val="ListParagraph"/>
        <w:numPr>
          <w:ilvl w:val="1"/>
          <w:numId w:val="7"/>
        </w:numPr>
        <w:tabs>
          <w:tab w:val="left" w:pos="3544"/>
        </w:tabs>
      </w:pPr>
      <w:r>
        <w:t>DockLeftTabbed</w:t>
      </w:r>
      <w:r>
        <w:tab/>
        <w:t>Open new GUI in a tabbed left dock</w:t>
      </w:r>
    </w:p>
    <w:p w:rsidR="00DD64A7" w:rsidRDefault="00DD64A7" w:rsidP="00DD64A7">
      <w:pPr>
        <w:pStyle w:val="ListParagraph"/>
        <w:numPr>
          <w:ilvl w:val="1"/>
          <w:numId w:val="7"/>
        </w:numPr>
        <w:tabs>
          <w:tab w:val="left" w:pos="3544"/>
        </w:tabs>
      </w:pPr>
      <w:r>
        <w:t>DockRightTabbed</w:t>
      </w:r>
      <w:r>
        <w:tab/>
        <w:t>Open new GUI in a tabbed right dock</w:t>
      </w:r>
    </w:p>
    <w:p w:rsidR="00396DF0" w:rsidRDefault="00396DF0" w:rsidP="00DD64A7">
      <w:pPr>
        <w:pStyle w:val="ListParagraph"/>
        <w:numPr>
          <w:ilvl w:val="1"/>
          <w:numId w:val="7"/>
        </w:numPr>
        <w:tabs>
          <w:tab w:val="left" w:pos="3544"/>
        </w:tabs>
      </w:pPr>
      <w:r>
        <w:t>DockFloating</w:t>
      </w:r>
      <w:r>
        <w:tab/>
        <w:t>Open new GUI in a floating dock</w:t>
      </w:r>
    </w:p>
    <w:p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5D30DB" w:rsidRDefault="005D30DB" w:rsidP="00DE65C2">
      <w:pPr>
        <w:jc w:val="center"/>
      </w:pPr>
      <w:r>
        <w:rPr>
          <w:noProof/>
          <w:lang w:val="en-GB" w:eastAsia="en-GB"/>
        </w:rPr>
        <w:lastRenderedPageBreak/>
        <w:drawing>
          <wp:inline distT="0" distB="0" distL="0" distR="0" wp14:anchorId="3E182504" wp14:editId="3F50D84E">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6" cstate="print"/>
                    <a:stretch>
                      <a:fillRect/>
                    </a:stretch>
                  </pic:blipFill>
                  <pic:spPr>
                    <a:xfrm>
                      <a:off x="0" y="0"/>
                      <a:ext cx="3243435" cy="5048250"/>
                    </a:xfrm>
                    <a:prstGeom prst="rect">
                      <a:avLst/>
                    </a:prstGeom>
                  </pic:spPr>
                </pic:pic>
              </a:graphicData>
            </a:graphic>
          </wp:inline>
        </w:drawing>
      </w:r>
    </w:p>
    <w:p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33</w:t>
      </w:r>
      <w:r w:rsidR="00FD7585">
        <w:rPr>
          <w:noProof/>
        </w:rPr>
        <w:fldChar w:fldCharType="end"/>
      </w:r>
      <w:r>
        <w:t xml:space="preserve"> QEPushButton, QERadioButton and QECheckBox examples</w:t>
      </w:r>
    </w:p>
    <w:p w:rsidR="00476C2B" w:rsidRDefault="00476C2B" w:rsidP="0001708D">
      <w:pPr>
        <w:keepNext/>
        <w:rPr>
          <w:b/>
          <w:u w:val="single"/>
        </w:rPr>
      </w:pPr>
      <w:r>
        <w:rPr>
          <w:b/>
          <w:u w:val="single"/>
        </w:rPr>
        <w:t>Applying a style based on how the button is used</w:t>
      </w:r>
    </w:p>
    <w:p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rsidR="0001708D" w:rsidRDefault="0001708D" w:rsidP="0001708D">
      <w:r>
        <w:t>Stylesheet example:</w:t>
      </w:r>
    </w:p>
    <w:p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rsidR="007941FF" w:rsidRDefault="007941FF" w:rsidP="007941FF">
      <w:pPr>
        <w:keepNext/>
        <w:jc w:val="center"/>
      </w:pPr>
      <w:r>
        <w:rPr>
          <w:noProof/>
          <w:lang w:val="en-GB" w:eastAsia="en-GB"/>
        </w:rPr>
        <w:lastRenderedPageBreak/>
        <w:drawing>
          <wp:inline distT="0" distB="0" distL="0" distR="0" wp14:anchorId="1B86F79D" wp14:editId="23D5FC42">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F44C6">
        <w:rPr>
          <w:noProof/>
        </w:rPr>
        <w:t>34</w:t>
      </w:r>
      <w:r w:rsidR="00E74F9C">
        <w:rPr>
          <w:noProof/>
        </w:rPr>
        <w:fldChar w:fldCharType="end"/>
      </w:r>
      <w:r>
        <w:t xml:space="preserve"> Conditional Style</w:t>
      </w:r>
    </w:p>
    <w:p w:rsidR="00B1038E" w:rsidRDefault="00B1038E" w:rsidP="001A4757">
      <w:pPr>
        <w:pStyle w:val="Heading2"/>
      </w:pPr>
    </w:p>
    <w:p w:rsidR="00B1038E" w:rsidRDefault="00B1038E" w:rsidP="00F862E0">
      <w:pPr>
        <w:pStyle w:val="Heading1"/>
      </w:pPr>
      <w:bookmarkStart w:id="92" w:name="_Ref430080296"/>
      <w:bookmarkStart w:id="93" w:name="_Ref430080310"/>
      <w:bookmarkStart w:id="94" w:name="_Ref430080315"/>
      <w:bookmarkStart w:id="95" w:name="_Toc56766947"/>
      <w:r>
        <w:t>QEMenuButton</w:t>
      </w:r>
      <w:bookmarkEnd w:id="92"/>
      <w:bookmarkEnd w:id="93"/>
      <w:bookmarkEnd w:id="94"/>
      <w:bookmarkEnd w:id="95"/>
    </w:p>
    <w:p w:rsidR="00DB175D" w:rsidRPr="00DB175D" w:rsidRDefault="00DB175D" w:rsidP="00DB175D">
      <w:pPr>
        <w:pStyle w:val="Heading3"/>
      </w:pPr>
      <w:bookmarkStart w:id="96" w:name="_Toc56766948"/>
      <w:r>
        <w:t>General Description</w:t>
      </w:r>
      <w:bookmarkEnd w:id="96"/>
    </w:p>
    <w:p w:rsidR="006D7D9A" w:rsidRDefault="00B1038E" w:rsidP="00B1038E">
      <w:r>
        <w:t xml:space="preserve">The QEMenuButton widget is a QPushButton with an associated menu. Each menu entry provides a sub-set of the functionality provided by and individual QEPushButton, i.e. each menu </w:t>
      </w:r>
      <w:r w:rsidR="001731B5">
        <w:t>item provides the following non-</w:t>
      </w:r>
      <w:r>
        <w:t>exclusive functions</w:t>
      </w:r>
      <w:r w:rsidR="006D7D9A">
        <w:t>:</w:t>
      </w:r>
    </w:p>
    <w:p w:rsidR="006D7D9A" w:rsidRDefault="006D7D9A" w:rsidP="006D7D9A">
      <w:pPr>
        <w:pStyle w:val="ListParagraph"/>
        <w:numPr>
          <w:ilvl w:val="0"/>
          <w:numId w:val="83"/>
        </w:numPr>
      </w:pPr>
      <w:r>
        <w:t>Write to variable;</w:t>
      </w:r>
    </w:p>
    <w:p w:rsidR="006D7D9A" w:rsidRDefault="006D7D9A" w:rsidP="006D7D9A">
      <w:pPr>
        <w:pStyle w:val="ListParagraph"/>
        <w:numPr>
          <w:ilvl w:val="0"/>
          <w:numId w:val="83"/>
        </w:numPr>
      </w:pPr>
      <w:r>
        <w:t>Issue a command to the operating system; and</w:t>
      </w:r>
    </w:p>
    <w:p w:rsidR="006D7D9A" w:rsidRDefault="006D7D9A" w:rsidP="006D7D9A">
      <w:pPr>
        <w:pStyle w:val="ListParagraph"/>
        <w:numPr>
          <w:ilvl w:val="0"/>
          <w:numId w:val="83"/>
        </w:numPr>
      </w:pPr>
      <w:r>
        <w:t>Open a new GUI form.</w:t>
      </w:r>
    </w:p>
    <w:p w:rsidR="006D7D9A" w:rsidRDefault="006D7D9A" w:rsidP="00B1038E">
      <w:r>
        <w:t>The functionality provided is a sub-set as this widget does:</w:t>
      </w:r>
    </w:p>
    <w:p w:rsidR="00B1038E" w:rsidRDefault="006D7D9A" w:rsidP="006D7D9A">
      <w:pPr>
        <w:pStyle w:val="ListParagraph"/>
        <w:numPr>
          <w:ilvl w:val="0"/>
          <w:numId w:val="82"/>
        </w:numPr>
      </w:pPr>
      <w:r w:rsidRPr="001731B5">
        <w:rPr>
          <w:b/>
        </w:rPr>
        <w:t>not</w:t>
      </w:r>
      <w:r>
        <w:t xml:space="preserve"> read and present variable values;</w:t>
      </w:r>
    </w:p>
    <w:p w:rsidR="006D7D9A" w:rsidRDefault="006D7D9A" w:rsidP="006D7D9A">
      <w:pPr>
        <w:pStyle w:val="ListParagraph"/>
        <w:numPr>
          <w:ilvl w:val="0"/>
          <w:numId w:val="82"/>
        </w:numPr>
      </w:pPr>
      <w:r w:rsidRPr="001731B5">
        <w:rPr>
          <w:b/>
        </w:rPr>
        <w:t>not</w:t>
      </w:r>
      <w:r>
        <w:t xml:space="preserve"> emit dbChanged like signals; and </w:t>
      </w:r>
    </w:p>
    <w:p w:rsidR="00E64002" w:rsidRDefault="001731B5" w:rsidP="00E64002">
      <w:pPr>
        <w:pStyle w:val="ListParagraph"/>
        <w:numPr>
          <w:ilvl w:val="0"/>
          <w:numId w:val="82"/>
        </w:numPr>
      </w:pPr>
      <w:r w:rsidRPr="001731B5">
        <w:rPr>
          <w:b/>
        </w:rPr>
        <w:t>only</w:t>
      </w:r>
      <w:r>
        <w:t xml:space="preserve"> </w:t>
      </w:r>
      <w:r w:rsidR="006D7D9A">
        <w:t>provide</w:t>
      </w:r>
      <w:r>
        <w:t>s</w:t>
      </w:r>
      <w:r w:rsidR="006D7D9A">
        <w:t xml:space="preserve"> a ‘clickText’ value only (as opposed to press</w:t>
      </w:r>
      <w:r>
        <w:t>ed, released and</w:t>
      </w:r>
      <w:r w:rsidR="006D7D9A">
        <w:t xml:space="preserve"> checked value</w:t>
      </w:r>
      <w:r>
        <w:t>s</w:t>
      </w:r>
      <w:r w:rsidR="006D7D9A">
        <w:t xml:space="preserve">). </w:t>
      </w:r>
      <w:r w:rsidR="006E33E4">
        <w:br/>
      </w:r>
    </w:p>
    <w:p w:rsidR="009F2C48" w:rsidRPr="001731B5" w:rsidRDefault="00E64002" w:rsidP="00E64002">
      <w:pPr>
        <w:rPr>
          <w:b/>
        </w:rPr>
      </w:pPr>
      <w:r>
        <w:t>The QEMenuButton may be configured from within designed by right-clicking on the widget and selecting the "Edit Menu Info...</w:t>
      </w:r>
      <w:r w:rsidRPr="00E64002">
        <w:t>"</w:t>
      </w:r>
      <w:r w:rsidR="009F2C48">
        <w:t xml:space="preserve"> </w:t>
      </w:r>
      <w:r>
        <w:t>option which launches the Menu Button Setup dialog</w:t>
      </w:r>
      <w:r w:rsidR="00550FE0">
        <w:t xml:space="preserve"> (see example in </w:t>
      </w:r>
      <w:r w:rsidR="00FD7585">
        <w:fldChar w:fldCharType="begin"/>
      </w:r>
      <w:r w:rsidR="00550FE0">
        <w:instrText xml:space="preserve"> REF _Ref430010196 \h </w:instrText>
      </w:r>
      <w:r w:rsidR="00FD7585">
        <w:fldChar w:fldCharType="separate"/>
      </w:r>
      <w:r w:rsidR="007F44C6">
        <w:t xml:space="preserve">Figure </w:t>
      </w:r>
      <w:r w:rsidR="007F44C6">
        <w:rPr>
          <w:noProof/>
        </w:rPr>
        <w:t>35</w:t>
      </w:r>
      <w:r w:rsidR="007F44C6">
        <w:t xml:space="preserve"> Menu Button Setup dialog</w:t>
      </w:r>
      <w:r w:rsidR="00FD7585">
        <w:fldChar w:fldCharType="end"/>
      </w:r>
      <w:r w:rsidR="00550FE0">
        <w:t xml:space="preserve"> below)</w:t>
      </w:r>
      <w:r w:rsidR="004D1014">
        <w:t>.</w:t>
      </w:r>
    </w:p>
    <w:p w:rsidR="00550FE0" w:rsidRDefault="00550FE0" w:rsidP="00550FE0">
      <w:r>
        <w:t>The left hand side of the set up dialog provides a menu tree, while the right hand side the set of "properties" associated with the selected menu item. The context menu over the tree provides three options:</w:t>
      </w:r>
    </w:p>
    <w:p w:rsidR="00550FE0" w:rsidRDefault="00F64579" w:rsidP="00550FE0">
      <w:pPr>
        <w:pStyle w:val="ListParagraph"/>
        <w:numPr>
          <w:ilvl w:val="0"/>
          <w:numId w:val="84"/>
        </w:numPr>
      </w:pPr>
      <w:r>
        <w:t>Add Menu Item – creates a menu action item</w:t>
      </w:r>
    </w:p>
    <w:p w:rsidR="00F64579" w:rsidRDefault="00F64579" w:rsidP="00550FE0">
      <w:pPr>
        <w:pStyle w:val="ListParagraph"/>
        <w:numPr>
          <w:ilvl w:val="0"/>
          <w:numId w:val="84"/>
        </w:numPr>
      </w:pPr>
      <w:r>
        <w:t>Add Sub menu – create a sub menu item holder</w:t>
      </w:r>
      <w:r w:rsidR="00AB4AC8">
        <w:t xml:space="preserve"> (like the shutter node in </w:t>
      </w:r>
      <w:r w:rsidR="00AB4AC8">
        <w:fldChar w:fldCharType="begin"/>
      </w:r>
      <w:r w:rsidR="00AB4AC8">
        <w:instrText xml:space="preserve"> REF _Ref526609820 \h </w:instrText>
      </w:r>
      <w:r w:rsidR="00AB4AC8">
        <w:fldChar w:fldCharType="separate"/>
      </w:r>
      <w:r w:rsidR="007F44C6">
        <w:t xml:space="preserve">Figure </w:t>
      </w:r>
      <w:r w:rsidR="007F44C6">
        <w:rPr>
          <w:noProof/>
        </w:rPr>
        <w:t>35</w:t>
      </w:r>
      <w:r w:rsidR="00AB4AC8">
        <w:fldChar w:fldCharType="end"/>
      </w:r>
      <w:r w:rsidR="00AB4AC8">
        <w:t xml:space="preserve"> </w:t>
      </w:r>
      <w:r w:rsidR="00AB4AC8">
        <w:fldChar w:fldCharType="begin"/>
      </w:r>
      <w:r w:rsidR="00AB4AC8">
        <w:instrText xml:space="preserve"> REF _Ref430010196 \p \h </w:instrText>
      </w:r>
      <w:r w:rsidR="00AB4AC8">
        <w:fldChar w:fldCharType="separate"/>
      </w:r>
      <w:r w:rsidR="007F44C6">
        <w:t>below</w:t>
      </w:r>
      <w:r w:rsidR="00AB4AC8">
        <w:fldChar w:fldCharType="end"/>
      </w:r>
      <w:r w:rsidR="00AB4AC8">
        <w:t>)</w:t>
      </w:r>
      <w:r>
        <w:t>; and</w:t>
      </w:r>
    </w:p>
    <w:p w:rsidR="00F64579" w:rsidRDefault="00F64579" w:rsidP="00550FE0">
      <w:pPr>
        <w:pStyle w:val="ListParagraph"/>
        <w:numPr>
          <w:ilvl w:val="0"/>
          <w:numId w:val="84"/>
        </w:numPr>
      </w:pPr>
      <w:r>
        <w:t>Delete menu Item – delete the menu item and any associated sub menu items.</w:t>
      </w:r>
    </w:p>
    <w:p w:rsidR="00550FE0" w:rsidRDefault="006E33E4" w:rsidP="00E64002">
      <w:r>
        <w:lastRenderedPageBreak/>
        <w:t xml:space="preserve">Menu items may also be dragged and dropped </w:t>
      </w:r>
      <w:r w:rsidRPr="006E33E4">
        <w:rPr>
          <w:i/>
        </w:rPr>
        <w:t>within</w:t>
      </w:r>
      <w:r>
        <w:t xml:space="preserve"> the menu tree in order to allow</w:t>
      </w:r>
      <w:r w:rsidR="0030014B">
        <w:t xml:space="preserve"> the menu tree to be arranged</w:t>
      </w:r>
      <w:r>
        <w:t xml:space="preserve">. </w:t>
      </w:r>
      <w:r w:rsidR="001731B5">
        <w:t>The default allocated menu names are of the form, e.g.</w:t>
      </w:r>
      <w:r w:rsidR="00AB4AC8">
        <w:t xml:space="preserve"> X00011, and should be renamed.</w:t>
      </w:r>
      <w:r w:rsidR="00AB4AC8">
        <w:br/>
      </w:r>
    </w:p>
    <w:p w:rsidR="009F2C48" w:rsidRDefault="009F2C48" w:rsidP="00E64002">
      <w:r>
        <w:rPr>
          <w:noProof/>
          <w:lang w:val="en-GB" w:eastAsia="en-GB"/>
        </w:rPr>
        <w:drawing>
          <wp:inline distT="0" distB="0" distL="0" distR="0" wp14:anchorId="685C5E79" wp14:editId="3AA1362D">
            <wp:extent cx="5890223" cy="3473042"/>
            <wp:effectExtent l="19050" t="0" r="0" b="0"/>
            <wp:docPr id="73" name="Picture 72" descr="menu_button_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2.png"/>
                    <pic:cNvPicPr/>
                  </pic:nvPicPr>
                  <pic:blipFill>
                    <a:blip r:embed="rId48" cstate="print"/>
                    <a:stretch>
                      <a:fillRect/>
                    </a:stretch>
                  </pic:blipFill>
                  <pic:spPr>
                    <a:xfrm>
                      <a:off x="0" y="0"/>
                      <a:ext cx="5893272" cy="3474840"/>
                    </a:xfrm>
                    <a:prstGeom prst="rect">
                      <a:avLst/>
                    </a:prstGeom>
                  </pic:spPr>
                </pic:pic>
              </a:graphicData>
            </a:graphic>
          </wp:inline>
        </w:drawing>
      </w:r>
    </w:p>
    <w:p w:rsidR="009F2C48" w:rsidRDefault="009F2C48" w:rsidP="009F2C48">
      <w:pPr>
        <w:pStyle w:val="Caption"/>
        <w:jc w:val="center"/>
      </w:pPr>
      <w:bookmarkStart w:id="97" w:name="_Ref526609820"/>
      <w:bookmarkStart w:id="98" w:name="_Ref430010196"/>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F44C6">
        <w:rPr>
          <w:noProof/>
        </w:rPr>
        <w:t>35</w:t>
      </w:r>
      <w:r w:rsidR="00E74F9C">
        <w:rPr>
          <w:noProof/>
        </w:rPr>
        <w:fldChar w:fldCharType="end"/>
      </w:r>
      <w:bookmarkEnd w:id="97"/>
      <w:r>
        <w:t xml:space="preserve"> Menu Button Setup dialog</w:t>
      </w:r>
      <w:bookmarkEnd w:id="98"/>
    </w:p>
    <w:p w:rsidR="009F2C48" w:rsidRDefault="009F2C48" w:rsidP="00E64002"/>
    <w:p w:rsidR="00B1038E" w:rsidRDefault="00F64579" w:rsidP="00F64579">
      <w:r>
        <w:t xml:space="preserve">The right had side </w:t>
      </w:r>
      <w:r w:rsidR="0030014B">
        <w:t xml:space="preserve">enables </w:t>
      </w:r>
      <w:r>
        <w:t>the program to run, gui file to open  and/or variable to write to</w:t>
      </w:r>
      <w:r w:rsidR="0030014B">
        <w:t xml:space="preserve"> to be defined</w:t>
      </w:r>
      <w:r>
        <w:t xml:space="preserve">. These are essentially as described in </w:t>
      </w:r>
      <w:r w:rsidR="00FD7585">
        <w:fldChar w:fldCharType="begin"/>
      </w:r>
      <w:r>
        <w:instrText xml:space="preserve"> REF _Ref357595416 \h </w:instrText>
      </w:r>
      <w:r w:rsidR="00FD7585">
        <w:fldChar w:fldCharType="separate"/>
      </w:r>
      <w:r w:rsidR="007F44C6">
        <w:t>QEPushButton, QERadioButton and QECheckBox</w:t>
      </w:r>
      <w:r w:rsidR="00FD7585">
        <w:fldChar w:fldCharType="end"/>
      </w:r>
      <w:r>
        <w:t xml:space="preserve"> section above. The only additional "property" is the preceding separator checkbox</w:t>
      </w:r>
      <w:r w:rsidR="00990486">
        <w:t xml:space="preserve"> which adds a menu separator</w:t>
      </w:r>
      <w:r>
        <w:t>.</w:t>
      </w:r>
      <w:r w:rsidR="0030014B">
        <w:t xml:space="preserve"> </w:t>
      </w:r>
    </w:p>
    <w:p w:rsidR="0077399A" w:rsidRDefault="0077399A" w:rsidP="0077399A">
      <w:pPr>
        <w:jc w:val="center"/>
      </w:pPr>
      <w:r>
        <w:rPr>
          <w:noProof/>
          <w:lang w:val="en-GB" w:eastAsia="en-GB"/>
        </w:rPr>
        <w:drawing>
          <wp:inline distT="0" distB="0" distL="0" distR="0" wp14:anchorId="58F69168" wp14:editId="06352B03">
            <wp:extent cx="2468178" cy="1568984"/>
            <wp:effectExtent l="19050" t="0" r="8322" b="0"/>
            <wp:docPr id="74" name="Picture 73" descr="menu_button_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3.png"/>
                    <pic:cNvPicPr/>
                  </pic:nvPicPr>
                  <pic:blipFill>
                    <a:blip r:embed="rId49" cstate="print"/>
                    <a:stretch>
                      <a:fillRect/>
                    </a:stretch>
                  </pic:blipFill>
                  <pic:spPr>
                    <a:xfrm>
                      <a:off x="0" y="0"/>
                      <a:ext cx="2468178" cy="1568984"/>
                    </a:xfrm>
                    <a:prstGeom prst="rect">
                      <a:avLst/>
                    </a:prstGeom>
                  </pic:spPr>
                </pic:pic>
              </a:graphicData>
            </a:graphic>
          </wp:inline>
        </w:drawing>
      </w:r>
    </w:p>
    <w:p w:rsidR="0077399A" w:rsidRDefault="0077399A" w:rsidP="0077399A">
      <w:pPr>
        <w:pStyle w:val="Caption"/>
        <w:jc w:val="center"/>
      </w:pPr>
      <w:r>
        <w:t xml:space="preserve">Figure </w:t>
      </w:r>
      <w:r w:rsidR="00FD7585">
        <w:fldChar w:fldCharType="begin"/>
      </w:r>
      <w:r>
        <w:instrText xml:space="preserve"> SEQ Figure \* ARABIC </w:instrText>
      </w:r>
      <w:r w:rsidR="00FD7585">
        <w:fldChar w:fldCharType="separate"/>
      </w:r>
      <w:r w:rsidR="007F44C6">
        <w:rPr>
          <w:noProof/>
        </w:rPr>
        <w:t>36</w:t>
      </w:r>
      <w:r w:rsidR="00FD7585">
        <w:fldChar w:fldCharType="end"/>
      </w:r>
      <w:r w:rsidR="00817AB8">
        <w:t xml:space="preserve"> Menu Button e</w:t>
      </w:r>
      <w:r>
        <w:t>xample</w:t>
      </w:r>
    </w:p>
    <w:p w:rsidR="0077399A" w:rsidRDefault="0077399A" w:rsidP="00F64579"/>
    <w:p w:rsidR="0030014B" w:rsidRDefault="0030014B" w:rsidP="0030014B">
      <w:pPr>
        <w:pStyle w:val="Heading3"/>
      </w:pPr>
      <w:bookmarkStart w:id="99" w:name="_Toc56766949"/>
      <w:r>
        <w:t>Restrictions</w:t>
      </w:r>
      <w:bookmarkEnd w:id="99"/>
    </w:p>
    <w:p w:rsidR="0030014B" w:rsidRDefault="0030014B" w:rsidP="0030014B">
      <w:r>
        <w:t>The following are not (currently) implement for QEMenuButton:</w:t>
      </w:r>
    </w:p>
    <w:p w:rsidR="0030014B" w:rsidRDefault="0030014B" w:rsidP="0030014B">
      <w:pPr>
        <w:pStyle w:val="ListParagraph"/>
        <w:numPr>
          <w:ilvl w:val="0"/>
          <w:numId w:val="85"/>
        </w:numPr>
      </w:pPr>
      <w:r>
        <w:lastRenderedPageBreak/>
        <w:t>Copy/paste within the menu hierarchy tree;</w:t>
      </w:r>
    </w:p>
    <w:p w:rsidR="0030014B" w:rsidRDefault="0030014B" w:rsidP="0030014B">
      <w:pPr>
        <w:pStyle w:val="ListParagraph"/>
        <w:numPr>
          <w:ilvl w:val="0"/>
          <w:numId w:val="85"/>
        </w:numPr>
      </w:pPr>
      <w:r>
        <w:t>Checkable menu items; and</w:t>
      </w:r>
    </w:p>
    <w:p w:rsidR="0030014B" w:rsidRPr="0030014B" w:rsidRDefault="0030014B" w:rsidP="0030014B">
      <w:pPr>
        <w:pStyle w:val="ListParagraph"/>
        <w:numPr>
          <w:ilvl w:val="0"/>
          <w:numId w:val="85"/>
        </w:numPr>
      </w:pPr>
      <w:r>
        <w:t>User Level visibility control of individual menu items (although the QEMenuButton as a whole has the regular user level style/visibility controls).</w:t>
      </w:r>
    </w:p>
    <w:p w:rsidR="0030014B" w:rsidRDefault="0030014B" w:rsidP="0030014B">
      <w:pPr>
        <w:pStyle w:val="Heading3"/>
      </w:pPr>
      <w:bookmarkStart w:id="100" w:name="_Toc56766950"/>
      <w:r>
        <w:t>Customisation Menus</w:t>
      </w:r>
      <w:bookmarkEnd w:id="100"/>
    </w:p>
    <w:p w:rsidR="006E33E4" w:rsidRPr="006E33E4" w:rsidRDefault="0030014B" w:rsidP="006E33E4">
      <w:r>
        <w:t xml:space="preserve">An alternative to the QEMenuButton is the definition of a customisation file which is described in </w:t>
      </w:r>
      <w:r w:rsidR="00FD7585">
        <w:fldChar w:fldCharType="begin"/>
      </w:r>
      <w:r>
        <w:instrText xml:space="preserve"> REF _Ref370905836 \h </w:instrText>
      </w:r>
      <w:r w:rsidR="00FD7585">
        <w:fldChar w:fldCharType="separate"/>
      </w:r>
      <w:r w:rsidR="007F44C6">
        <w:rPr>
          <w:b/>
          <w:bCs/>
          <w:lang w:val="en-US"/>
        </w:rPr>
        <w:t>Error! Reference source not found.</w:t>
      </w:r>
      <w:r w:rsidR="00FD7585">
        <w:fldChar w:fldCharType="end"/>
      </w:r>
      <w:r>
        <w:t xml:space="preserve"> (</w:t>
      </w:r>
      <w:r w:rsidR="00FD7585">
        <w:fldChar w:fldCharType="begin"/>
      </w:r>
      <w:r>
        <w:instrText xml:space="preserve"> REF _Ref370905836 \p \h </w:instrText>
      </w:r>
      <w:r w:rsidR="00FD7585">
        <w:fldChar w:fldCharType="separate"/>
      </w:r>
      <w:r w:rsidR="007F44C6">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7F44C6">
        <w:rPr>
          <w:b/>
          <w:bCs/>
          <w:noProof/>
          <w:lang w:val="en-US"/>
        </w:rPr>
        <w:t>Error! Bookmark not defined.</w:t>
      </w:r>
      <w:r w:rsidR="00FD7585">
        <w:fldChar w:fldCharType="end"/>
      </w:r>
      <w:r>
        <w:t>).</w:t>
      </w:r>
    </w:p>
    <w:p w:rsidR="0077399A" w:rsidRDefault="0077399A" w:rsidP="00F64579"/>
    <w:p w:rsidR="001A4757" w:rsidRDefault="001A4757" w:rsidP="00F862E0">
      <w:pPr>
        <w:pStyle w:val="Heading1"/>
      </w:pPr>
      <w:bookmarkStart w:id="101" w:name="_Toc56766951"/>
      <w:r>
        <w:t>QEPvLoadSave</w:t>
      </w:r>
      <w:bookmarkEnd w:id="101"/>
    </w:p>
    <w:p w:rsidR="00D1299A" w:rsidRPr="00D1299A" w:rsidRDefault="00D1299A" w:rsidP="00D1299A">
      <w:r>
        <w:t xml:space="preserve">The QEPvLoadSave and </w:t>
      </w:r>
      <w:r>
        <w:t xml:space="preserve">QEPvLoadSaveButton </w:t>
      </w:r>
      <w:r>
        <w:t>widgets are now described in its own document. P</w:t>
      </w:r>
      <w:r>
        <w:t>lease see the associated QE</w:t>
      </w:r>
      <w:r>
        <w:t>PvLoadSave.pdf  file.</w:t>
      </w:r>
    </w:p>
    <w:p w:rsidR="001A4757" w:rsidRDefault="004B7526" w:rsidP="004B7526">
      <w:pPr>
        <w:pStyle w:val="Heading1"/>
      </w:pPr>
      <w:bookmarkStart w:id="102" w:name="_Toc56766952"/>
      <w:r>
        <w:t>QEPvLoadSaveButton</w:t>
      </w:r>
      <w:bookmarkEnd w:id="102"/>
    </w:p>
    <w:p w:rsidR="00D1299A" w:rsidRPr="002943AE" w:rsidRDefault="00D1299A" w:rsidP="00D1299A">
      <w:r>
        <w:t>The QEPvLoadSaveButton and QEPvLoadSave widgets are now described in its own document. Please see the associated QEPvLoadSave.pdf  file.</w:t>
      </w:r>
    </w:p>
    <w:p w:rsidR="00D1299A" w:rsidRPr="00D1299A" w:rsidRDefault="00D1299A" w:rsidP="00D1299A"/>
    <w:p w:rsidR="00634B86" w:rsidRDefault="00634B86" w:rsidP="00F862E0">
      <w:pPr>
        <w:pStyle w:val="Heading1"/>
      </w:pPr>
      <w:bookmarkStart w:id="103" w:name="_Toc56766953"/>
      <w:r>
        <w:t>QEPvProperties</w:t>
      </w:r>
      <w:bookmarkEnd w:id="103"/>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7F44C6">
        <w:t xml:space="preserve">Figure </w:t>
      </w:r>
      <w:r w:rsidR="007F44C6">
        <w:rPr>
          <w:noProof/>
        </w:rPr>
        <w:t>37</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7F44C6">
        <w:t xml:space="preserve">Figure </w:t>
      </w:r>
      <w:r w:rsidR="007F44C6">
        <w:rPr>
          <w:noProof/>
        </w:rPr>
        <w:t>38</w:t>
      </w:r>
      <w:r w:rsidR="00FD7585">
        <w:fldChar w:fldCharType="end"/>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rsidR="007E56F2" w:rsidRDefault="007E56F2" w:rsidP="007E56F2"/>
    <w:p w:rsidR="007E56F2" w:rsidRDefault="007E56F2" w:rsidP="00EB77CF">
      <w:pPr>
        <w:ind w:firstLine="360"/>
        <w:jc w:val="center"/>
      </w:pPr>
      <w:r>
        <w:rPr>
          <w:noProof/>
          <w:lang w:val="en-GB" w:eastAsia="en-GB"/>
        </w:rPr>
        <w:drawing>
          <wp:inline distT="0" distB="0" distL="0" distR="0" wp14:anchorId="6397A53C" wp14:editId="4BAAD79F">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50"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EB77CF">
      <w:pPr>
        <w:pStyle w:val="Caption"/>
        <w:jc w:val="center"/>
      </w:pPr>
      <w:bookmarkStart w:id="104" w:name="_Ref361734647"/>
      <w:r>
        <w:lastRenderedPageBreak/>
        <w:t xml:space="preserve">Figure </w:t>
      </w:r>
      <w:r w:rsidR="00FD7585">
        <w:fldChar w:fldCharType="begin"/>
      </w:r>
      <w:r w:rsidR="00D5120B">
        <w:instrText xml:space="preserve"> SEQ Figure \* ARABIC </w:instrText>
      </w:r>
      <w:r w:rsidR="00FD7585">
        <w:fldChar w:fldCharType="separate"/>
      </w:r>
      <w:r w:rsidR="007F44C6">
        <w:rPr>
          <w:noProof/>
        </w:rPr>
        <w:t>37</w:t>
      </w:r>
      <w:r w:rsidR="00FD7585">
        <w:rPr>
          <w:noProof/>
        </w:rPr>
        <w:fldChar w:fldCharType="end"/>
      </w:r>
      <w:bookmarkEnd w:id="104"/>
      <w:r>
        <w:t xml:space="preserve"> QEPvProperties widget example examining a calc record.</w:t>
      </w:r>
    </w:p>
    <w:p w:rsidR="007E56F2" w:rsidRDefault="007E56F2" w:rsidP="00EB77CF">
      <w:pPr>
        <w:tabs>
          <w:tab w:val="left" w:pos="1620"/>
        </w:tabs>
        <w:ind w:left="-360" w:right="-334"/>
        <w:jc w:val="center"/>
      </w:pPr>
      <w:r>
        <w:rPr>
          <w:noProof/>
          <w:lang w:val="en-GB" w:eastAsia="en-GB"/>
        </w:rPr>
        <w:drawing>
          <wp:inline distT="0" distB="0" distL="0" distR="0" wp14:anchorId="741ECD05" wp14:editId="5CAC25FC">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51"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lang w:val="en-GB" w:eastAsia="en-GB"/>
        </w:rPr>
        <w:drawing>
          <wp:inline distT="0" distB="0" distL="0" distR="0" wp14:anchorId="533A2769" wp14:editId="7906D27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52"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EB77CF">
      <w:pPr>
        <w:pStyle w:val="Caption"/>
        <w:jc w:val="center"/>
      </w:pPr>
      <w:bookmarkStart w:id="105" w:name="_Ref361734841"/>
      <w:r>
        <w:t xml:space="preserve">Figure </w:t>
      </w:r>
      <w:r w:rsidR="00FD7585">
        <w:fldChar w:fldCharType="begin"/>
      </w:r>
      <w:r w:rsidR="00D5120B">
        <w:instrText xml:space="preserve"> SEQ Figure \* ARABIC </w:instrText>
      </w:r>
      <w:r w:rsidR="00FD7585">
        <w:fldChar w:fldCharType="separate"/>
      </w:r>
      <w:r w:rsidR="007F44C6">
        <w:rPr>
          <w:noProof/>
        </w:rPr>
        <w:t>38</w:t>
      </w:r>
      <w:r w:rsidR="00FD7585">
        <w:rPr>
          <w:noProof/>
        </w:rPr>
        <w:fldChar w:fldCharType="end"/>
      </w:r>
      <w:bookmarkEnd w:id="105"/>
      <w:r>
        <w:t xml:space="preserve"> QEPvProperties widget example examining an enumeration PV.</w:t>
      </w:r>
    </w:p>
    <w:p w:rsidR="007E56F2" w:rsidRDefault="007E56F2" w:rsidP="007E56F2">
      <w:pPr>
        <w:jc w:val="both"/>
      </w:pPr>
    </w:p>
    <w:p w:rsidR="007E56F2" w:rsidRDefault="007E56F2" w:rsidP="007E56F2">
      <w:pPr>
        <w:pStyle w:val="Heading3"/>
      </w:pPr>
      <w:bookmarkStart w:id="106" w:name="_Toc56766954"/>
      <w:r>
        <w:t>Selecting a PV name</w:t>
      </w:r>
      <w:bookmarkEnd w:id="106"/>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lastRenderedPageBreak/>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rsidR="007E56F2" w:rsidRDefault="007E56F2" w:rsidP="007E56F2">
      <w:pPr>
        <w:jc w:val="both"/>
      </w:pPr>
    </w:p>
    <w:p w:rsidR="007E56F2" w:rsidRDefault="007E56F2" w:rsidP="007E56F2">
      <w:pPr>
        <w:pStyle w:val="Heading3"/>
      </w:pPr>
      <w:bookmarkStart w:id="107" w:name="_Toc56766955"/>
      <w:r>
        <w:t>Selecting Displayed Field Names</w:t>
      </w:r>
      <w:bookmarkEnd w:id="107"/>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lastRenderedPageBreak/>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rsidR="008416D4" w:rsidRDefault="007E56F2" w:rsidP="008C60B2">
      <w:pPr>
        <w:jc w:val="both"/>
      </w:pPr>
      <w:r>
        <w:t>All field names are associated with the preceding record type.</w:t>
      </w:r>
    </w:p>
    <w:p w:rsidR="00821E0A" w:rsidRDefault="00821E0A" w:rsidP="00F862E0">
      <w:pPr>
        <w:pStyle w:val="Heading1"/>
      </w:pPr>
      <w:bookmarkStart w:id="108" w:name="_Toc56766956"/>
      <w:r>
        <w:t>Q</w:t>
      </w:r>
      <w:r w:rsidR="006A3A62">
        <w:t>RadioGroup and Q</w:t>
      </w:r>
      <w:r>
        <w:t>ERadioGroup</w:t>
      </w:r>
      <w:bookmarkEnd w:id="108"/>
    </w:p>
    <w:p w:rsidR="006A3A62" w:rsidRPr="006A3A62" w:rsidRDefault="006A3A62" w:rsidP="006A3A62">
      <w:r>
        <w:t>These widgets is now described in a separate document.</w:t>
      </w:r>
    </w:p>
    <w:p w:rsidR="00634B86" w:rsidRDefault="00634B86" w:rsidP="006A3A62">
      <w:pPr>
        <w:pStyle w:val="Heading1"/>
      </w:pPr>
      <w:bookmarkStart w:id="109" w:name="_Toc56766957"/>
      <w:r>
        <w:t>QERecipe</w:t>
      </w:r>
      <w:bookmarkEnd w:id="109"/>
    </w:p>
    <w:p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58246A" w:rsidRDefault="0058246A" w:rsidP="00F862E0">
      <w:pPr>
        <w:pStyle w:val="Heading1"/>
      </w:pPr>
      <w:bookmarkStart w:id="110" w:name="_Toc56766958"/>
      <w:r>
        <w:t>QEScratchPad</w:t>
      </w:r>
      <w:bookmarkEnd w:id="110"/>
    </w:p>
    <w:p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7F44C6">
        <w:t xml:space="preserve">Figure </w:t>
      </w:r>
      <w:r w:rsidR="007F44C6">
        <w:rPr>
          <w:noProof/>
        </w:rPr>
        <w:t>39</w:t>
      </w:r>
      <w:r w:rsidR="00FD7585">
        <w:fldChar w:fldCharType="end"/>
      </w:r>
      <w:r>
        <w:t xml:space="preserve"> below.</w:t>
      </w:r>
    </w:p>
    <w:p w:rsidR="004A46AE" w:rsidRDefault="004A46AE" w:rsidP="00EB77CF">
      <w:pPr>
        <w:pStyle w:val="Caption"/>
        <w:jc w:val="center"/>
      </w:pPr>
      <w:bookmarkStart w:id="111" w:name="_Ref386460254"/>
      <w:r>
        <w:rPr>
          <w:noProof/>
          <w:lang w:val="en-GB" w:eastAsia="en-GB"/>
        </w:rPr>
        <w:drawing>
          <wp:inline distT="0" distB="0" distL="0" distR="0" wp14:anchorId="6DFCE3B4" wp14:editId="19B85C37">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53" cstate="print"/>
                    <a:stretch>
                      <a:fillRect/>
                    </a:stretch>
                  </pic:blipFill>
                  <pic:spPr>
                    <a:xfrm>
                      <a:off x="0" y="0"/>
                      <a:ext cx="5926455" cy="1066800"/>
                    </a:xfrm>
                    <a:prstGeom prst="rect">
                      <a:avLst/>
                    </a:prstGeom>
                  </pic:spPr>
                </pic:pic>
              </a:graphicData>
            </a:graphic>
          </wp:inline>
        </w:drawing>
      </w:r>
    </w:p>
    <w:p w:rsidR="004A46AE" w:rsidRDefault="004A46AE" w:rsidP="00EB77CF">
      <w:pPr>
        <w:pStyle w:val="Caption"/>
        <w:jc w:val="center"/>
      </w:pPr>
      <w:bookmarkStart w:id="112" w:name="_Ref386460323"/>
      <w:r>
        <w:t xml:space="preserve">Figure </w:t>
      </w:r>
      <w:r w:rsidR="00FD7585">
        <w:fldChar w:fldCharType="begin"/>
      </w:r>
      <w:r w:rsidR="00D5120B">
        <w:instrText xml:space="preserve"> SEQ Figure \* ARABIC </w:instrText>
      </w:r>
      <w:r w:rsidR="00FD7585">
        <w:fldChar w:fldCharType="separate"/>
      </w:r>
      <w:r w:rsidR="007F44C6">
        <w:rPr>
          <w:noProof/>
        </w:rPr>
        <w:t>39</w:t>
      </w:r>
      <w:r w:rsidR="00FD7585">
        <w:rPr>
          <w:noProof/>
        </w:rPr>
        <w:fldChar w:fldCharType="end"/>
      </w:r>
      <w:bookmarkStart w:id="113" w:name="_Ref386460263"/>
      <w:bookmarkEnd w:id="111"/>
      <w:bookmarkEnd w:id="112"/>
      <w:r>
        <w:t>QEScratchPad displaying 3 PVs</w:t>
      </w:r>
      <w:bookmarkEnd w:id="113"/>
    </w:p>
    <w:p w:rsidR="004A46AE" w:rsidRDefault="004A46AE" w:rsidP="004A46AE">
      <w:r>
        <w:t>PVs may add added to the scratch pad by:</w:t>
      </w:r>
    </w:p>
    <w:p w:rsidR="001A62D9" w:rsidRDefault="00DF1026" w:rsidP="004A46AE">
      <w:pPr>
        <w:pStyle w:val="ListParagraph"/>
        <w:numPr>
          <w:ilvl w:val="0"/>
          <w:numId w:val="70"/>
        </w:numPr>
      </w:pPr>
      <w:r>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rsidR="0058246A" w:rsidRDefault="000C05E9" w:rsidP="008967BD">
      <w:pPr>
        <w:pStyle w:val="ListParagraph"/>
        <w:numPr>
          <w:ilvl w:val="0"/>
          <w:numId w:val="70"/>
        </w:numPr>
      </w:pPr>
      <w:r>
        <w:lastRenderedPageBreak/>
        <w:t xml:space="preserve">Right clicking on an existing PV Name field to launch the context menu and selecting </w:t>
      </w:r>
      <w:r w:rsidR="007D468F">
        <w:t>"</w:t>
      </w:r>
      <w:r>
        <w:t>Edit PV Name...</w:t>
      </w:r>
      <w:r w:rsidR="007D468F">
        <w:t>"</w:t>
      </w:r>
    </w:p>
    <w:p w:rsidR="00D7059E" w:rsidRPr="008967BD" w:rsidRDefault="00D7059E" w:rsidP="00316057">
      <w:pPr>
        <w:pStyle w:val="ListParagraph"/>
      </w:pPr>
    </w:p>
    <w:p w:rsidR="00634B86" w:rsidRDefault="00634B86" w:rsidP="00F862E0">
      <w:pPr>
        <w:pStyle w:val="Heading1"/>
      </w:pPr>
      <w:bookmarkStart w:id="114" w:name="_Toc56766959"/>
      <w:r>
        <w:t>QEScript</w:t>
      </w:r>
      <w:bookmarkEnd w:id="114"/>
    </w:p>
    <w:p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rsidR="00773975" w:rsidRDefault="00422AD4" w:rsidP="00773975">
      <w:pPr>
        <w:jc w:val="center"/>
      </w:pPr>
      <w:r>
        <w:rPr>
          <w:noProof/>
          <w:lang w:val="en-GB" w:eastAsia="en-GB"/>
        </w:rPr>
        <w:drawing>
          <wp:inline distT="0" distB="0" distL="0" distR="0" wp14:anchorId="50B66C24" wp14:editId="015F89D5">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40</w:t>
      </w:r>
      <w:r w:rsidR="00FD7585">
        <w:rPr>
          <w:noProof/>
        </w:rPr>
        <w:fldChar w:fldCharType="end"/>
      </w:r>
      <w:r>
        <w:t xml:space="preserve"> QE</w:t>
      </w:r>
      <w:r w:rsidR="00D17F0B">
        <w:t>Script</w:t>
      </w:r>
      <w:r>
        <w:t xml:space="preserve"> within Qt Designer</w:t>
      </w:r>
    </w:p>
    <w:p w:rsidR="00773975" w:rsidRDefault="00773975" w:rsidP="00773975"/>
    <w:p w:rsidR="00773975" w:rsidRDefault="00773975" w:rsidP="00773975">
      <w:r>
        <w:t>The QE</w:t>
      </w:r>
      <w:r w:rsidR="003A5AE5">
        <w:t>Script</w:t>
      </w:r>
      <w:r>
        <w:t xml:space="preserve"> has the following properties (that can be controlled by the user):</w:t>
      </w:r>
    </w:p>
    <w:p w:rsidR="00B24DC4" w:rsidRPr="00F27F9C" w:rsidRDefault="001C09FF" w:rsidP="00B24DC4">
      <w:pPr>
        <w:pStyle w:val="ListParagraph"/>
        <w:numPr>
          <w:ilvl w:val="0"/>
          <w:numId w:val="5"/>
        </w:numPr>
        <w:rPr>
          <w:b/>
        </w:rPr>
      </w:pPr>
      <w:r>
        <w:rPr>
          <w:b/>
        </w:rPr>
        <w:t>showScriptList</w:t>
      </w:r>
    </w:p>
    <w:p w:rsidR="00B24DC4" w:rsidRDefault="00D01ACC" w:rsidP="00B24DC4">
      <w:pPr>
        <w:pStyle w:val="ListParagraph"/>
      </w:pPr>
      <w:r>
        <w:t>Show/hide combobox that contains the list of existing scripts created by the user</w:t>
      </w:r>
    </w:p>
    <w:p w:rsidR="00B24DC4" w:rsidRPr="006F581A" w:rsidRDefault="00B24DC4" w:rsidP="00B24DC4">
      <w:pPr>
        <w:pStyle w:val="ListParagraph"/>
        <w:numPr>
          <w:ilvl w:val="0"/>
          <w:numId w:val="5"/>
        </w:numPr>
        <w:rPr>
          <w:b/>
        </w:rPr>
      </w:pPr>
      <w:r w:rsidRPr="006F581A">
        <w:rPr>
          <w:b/>
        </w:rPr>
        <w:t>show</w:t>
      </w:r>
      <w:r w:rsidR="00A87690">
        <w:rPr>
          <w:b/>
        </w:rPr>
        <w:t>New</w:t>
      </w:r>
    </w:p>
    <w:p w:rsidR="00B24DC4" w:rsidRDefault="00A7107E" w:rsidP="00B24DC4">
      <w:pPr>
        <w:pStyle w:val="ListParagraph"/>
      </w:pPr>
      <w:r>
        <w:t>Show/hide button to reset (initialize) the table that contains the sequence of programs to be executed</w:t>
      </w:r>
    </w:p>
    <w:p w:rsidR="00B56F65" w:rsidRDefault="00B56F65" w:rsidP="00B56F65">
      <w:pPr>
        <w:pStyle w:val="ListParagraph"/>
        <w:numPr>
          <w:ilvl w:val="0"/>
          <w:numId w:val="5"/>
        </w:numPr>
        <w:rPr>
          <w:b/>
        </w:rPr>
      </w:pPr>
      <w:r w:rsidRPr="006F581A">
        <w:rPr>
          <w:b/>
        </w:rPr>
        <w:t>show</w:t>
      </w:r>
      <w:r>
        <w:rPr>
          <w:b/>
        </w:rPr>
        <w:t>Save</w:t>
      </w:r>
    </w:p>
    <w:p w:rsidR="00B24DC4" w:rsidRDefault="00B24DC4" w:rsidP="00B56F65">
      <w:pPr>
        <w:pStyle w:val="ListParagraph"/>
      </w:pPr>
      <w:r>
        <w:t>Show/hide button to save/overwrite a new/existing script</w:t>
      </w:r>
    </w:p>
    <w:p w:rsidR="008666A5" w:rsidRPr="008666A5" w:rsidRDefault="004826F4" w:rsidP="00B24DC4">
      <w:pPr>
        <w:pStyle w:val="ListParagraph"/>
        <w:numPr>
          <w:ilvl w:val="0"/>
          <w:numId w:val="5"/>
        </w:numPr>
      </w:pPr>
      <w:r w:rsidRPr="008666A5">
        <w:rPr>
          <w:b/>
        </w:rPr>
        <w:t>showDelete</w:t>
      </w:r>
    </w:p>
    <w:p w:rsidR="00B24DC4" w:rsidRDefault="00B24DC4" w:rsidP="008666A5">
      <w:pPr>
        <w:pStyle w:val="ListParagraph"/>
      </w:pPr>
      <w:r>
        <w:t>Show/hide button to delete an existing script</w:t>
      </w:r>
    </w:p>
    <w:p w:rsidR="00A30CE3" w:rsidRPr="00A30CE3" w:rsidRDefault="00685B3D" w:rsidP="00B24DC4">
      <w:pPr>
        <w:pStyle w:val="ListParagraph"/>
        <w:numPr>
          <w:ilvl w:val="0"/>
          <w:numId w:val="5"/>
        </w:numPr>
      </w:pPr>
      <w:r w:rsidRPr="00A30CE3">
        <w:rPr>
          <w:b/>
        </w:rPr>
        <w:t>showExecute</w:t>
      </w:r>
    </w:p>
    <w:p w:rsidR="00B24DC4" w:rsidRDefault="00B24DC4" w:rsidP="00A30CE3">
      <w:pPr>
        <w:pStyle w:val="ListParagraph"/>
      </w:pPr>
      <w:r>
        <w:t xml:space="preserve">Show/hide button to execute </w:t>
      </w:r>
      <w:r w:rsidR="006B0475">
        <w:t xml:space="preserve">a </w:t>
      </w:r>
      <w:r>
        <w:t>sequence of programs</w:t>
      </w:r>
    </w:p>
    <w:p w:rsidR="00234568" w:rsidRPr="00234568" w:rsidRDefault="00234568" w:rsidP="00B24DC4">
      <w:pPr>
        <w:pStyle w:val="ListParagraph"/>
        <w:numPr>
          <w:ilvl w:val="0"/>
          <w:numId w:val="5"/>
        </w:numPr>
      </w:pPr>
      <w:r w:rsidRPr="00234568">
        <w:rPr>
          <w:b/>
        </w:rPr>
        <w:t>showAbort</w:t>
      </w:r>
    </w:p>
    <w:p w:rsidR="00B24DC4" w:rsidRDefault="00B24DC4" w:rsidP="00234568">
      <w:pPr>
        <w:pStyle w:val="ListParagraph"/>
      </w:pPr>
      <w:r>
        <w:t xml:space="preserve">Show/hide button to abort the execution of </w:t>
      </w:r>
      <w:r w:rsidR="006B0475">
        <w:t xml:space="preserve">a </w:t>
      </w:r>
      <w:r>
        <w:t>sequence of programs</w:t>
      </w:r>
    </w:p>
    <w:p w:rsidR="00CB6BAB" w:rsidRPr="00CB6BAB" w:rsidRDefault="00CB6BAB" w:rsidP="00B24DC4">
      <w:pPr>
        <w:pStyle w:val="ListParagraph"/>
        <w:numPr>
          <w:ilvl w:val="0"/>
          <w:numId w:val="5"/>
        </w:numPr>
      </w:pPr>
      <w:r w:rsidRPr="00234568">
        <w:rPr>
          <w:b/>
        </w:rPr>
        <w:t>show</w:t>
      </w:r>
      <w:r w:rsidR="00E67B30">
        <w:rPr>
          <w:b/>
        </w:rPr>
        <w:t>Table</w:t>
      </w:r>
    </w:p>
    <w:p w:rsidR="00B24DC4" w:rsidRDefault="00B24DC4" w:rsidP="00CB6BAB">
      <w:pPr>
        <w:pStyle w:val="ListParagraph"/>
      </w:pPr>
      <w:r>
        <w:t xml:space="preserve">Show/hide table that contains </w:t>
      </w:r>
      <w:r w:rsidR="00C3216C">
        <w:t xml:space="preserve">a </w:t>
      </w:r>
      <w:r>
        <w:t>sequence of programs to be executed</w:t>
      </w:r>
    </w:p>
    <w:p w:rsidR="002152A1" w:rsidRPr="002152A1" w:rsidRDefault="00282E5E" w:rsidP="00B24DC4">
      <w:pPr>
        <w:pStyle w:val="ListParagraph"/>
        <w:numPr>
          <w:ilvl w:val="0"/>
          <w:numId w:val="5"/>
        </w:numPr>
      </w:pPr>
      <w:r w:rsidRPr="002152A1">
        <w:rPr>
          <w:b/>
        </w:rPr>
        <w:t>editableTable</w:t>
      </w:r>
    </w:p>
    <w:p w:rsidR="00B24DC4" w:rsidRDefault="00B24DC4" w:rsidP="002152A1">
      <w:pPr>
        <w:pStyle w:val="ListParagraph"/>
      </w:pPr>
      <w:r>
        <w:t>Enable/disable table edition</w:t>
      </w:r>
    </w:p>
    <w:p w:rsidR="00CC2102" w:rsidRPr="00CC2102" w:rsidRDefault="00E875BA" w:rsidP="00CC2102">
      <w:pPr>
        <w:pStyle w:val="ListParagraph"/>
        <w:numPr>
          <w:ilvl w:val="0"/>
          <w:numId w:val="5"/>
        </w:numPr>
      </w:pPr>
      <w:r w:rsidRPr="00CC2102">
        <w:rPr>
          <w:b/>
        </w:rPr>
        <w:lastRenderedPageBreak/>
        <w:t>show</w:t>
      </w:r>
      <w:r w:rsidR="00EE7477" w:rsidRPr="00CC2102">
        <w:rPr>
          <w:b/>
        </w:rPr>
        <w:t>TableControl</w:t>
      </w:r>
    </w:p>
    <w:p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rsidR="0032620F" w:rsidRPr="0032620F" w:rsidRDefault="007B39CD" w:rsidP="00B24DC4">
      <w:pPr>
        <w:pStyle w:val="ListParagraph"/>
        <w:numPr>
          <w:ilvl w:val="0"/>
          <w:numId w:val="5"/>
        </w:numPr>
      </w:pPr>
      <w:r w:rsidRPr="0032620F">
        <w:rPr>
          <w:b/>
        </w:rPr>
        <w:t>showColumnNumber</w:t>
      </w:r>
    </w:p>
    <w:p w:rsidR="00B24DC4" w:rsidRDefault="00B24DC4" w:rsidP="0032620F">
      <w:pPr>
        <w:pStyle w:val="ListParagraph"/>
      </w:pPr>
      <w:r>
        <w:t>Show/hide the column '#' that displays the sequential number of programs</w:t>
      </w:r>
    </w:p>
    <w:p w:rsidR="00CE166F" w:rsidRPr="00CE166F" w:rsidRDefault="00336C90" w:rsidP="00B24DC4">
      <w:pPr>
        <w:pStyle w:val="ListParagraph"/>
        <w:numPr>
          <w:ilvl w:val="0"/>
          <w:numId w:val="5"/>
        </w:numPr>
      </w:pPr>
      <w:r w:rsidRPr="00336C90">
        <w:rPr>
          <w:b/>
        </w:rPr>
        <w:t>show</w:t>
      </w:r>
      <w:r>
        <w:rPr>
          <w:b/>
        </w:rPr>
        <w:t>ColumnEnable</w:t>
      </w:r>
    </w:p>
    <w:p w:rsidR="00B24DC4" w:rsidRDefault="00B24DC4" w:rsidP="00CE166F">
      <w:pPr>
        <w:pStyle w:val="ListParagraph"/>
      </w:pPr>
      <w:r>
        <w:t>Show/hide the column 'Enable' that enables the execution of programs</w:t>
      </w:r>
    </w:p>
    <w:p w:rsidR="008F0393" w:rsidRPr="008F0393" w:rsidRDefault="00164D93" w:rsidP="00B24DC4">
      <w:pPr>
        <w:pStyle w:val="ListParagraph"/>
        <w:numPr>
          <w:ilvl w:val="0"/>
          <w:numId w:val="5"/>
        </w:numPr>
      </w:pPr>
      <w:r w:rsidRPr="00234568">
        <w:rPr>
          <w:b/>
        </w:rPr>
        <w:t>show</w:t>
      </w:r>
      <w:r>
        <w:rPr>
          <w:b/>
        </w:rPr>
        <w:t>ColumnProgram</w:t>
      </w:r>
    </w:p>
    <w:p w:rsidR="00B24DC4" w:rsidRDefault="00B24DC4" w:rsidP="008F0393">
      <w:pPr>
        <w:pStyle w:val="ListParagraph"/>
      </w:pPr>
      <w:r>
        <w:t>Show/hide the column 'Program' that contains the external programs to be executed</w:t>
      </w:r>
    </w:p>
    <w:p w:rsidR="00FD53BC" w:rsidRPr="00FD53BC" w:rsidRDefault="00C00CED" w:rsidP="00B24DC4">
      <w:pPr>
        <w:pStyle w:val="ListParagraph"/>
        <w:numPr>
          <w:ilvl w:val="0"/>
          <w:numId w:val="5"/>
        </w:numPr>
      </w:pPr>
      <w:r w:rsidRPr="00234568">
        <w:rPr>
          <w:b/>
        </w:rPr>
        <w:t>show</w:t>
      </w:r>
      <w:r>
        <w:rPr>
          <w:b/>
        </w:rPr>
        <w:t>ColumnParameters</w:t>
      </w:r>
    </w:p>
    <w:p w:rsidR="00B24DC4" w:rsidRDefault="00B24DC4" w:rsidP="00FD53BC">
      <w:pPr>
        <w:pStyle w:val="ListParagraph"/>
      </w:pPr>
      <w:r>
        <w:t>Show/hide the column 'Parameters' that contains the parameters that are passed to external programs to be executed</w:t>
      </w:r>
    </w:p>
    <w:p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rsidR="00B24DC4" w:rsidRDefault="00B24DC4" w:rsidP="005A6F9E">
      <w:pPr>
        <w:pStyle w:val="ListParagraph"/>
      </w:pPr>
      <w:r>
        <w:t>Show/hide the column 'Directory' that defines the working directory to be used when external programs are executed</w:t>
      </w:r>
    </w:p>
    <w:p w:rsidR="00560F60" w:rsidRPr="00560F60" w:rsidRDefault="000C6F77" w:rsidP="00B24DC4">
      <w:pPr>
        <w:pStyle w:val="ListParagraph"/>
        <w:numPr>
          <w:ilvl w:val="0"/>
          <w:numId w:val="5"/>
        </w:numPr>
      </w:pPr>
      <w:r w:rsidRPr="00560F60">
        <w:rPr>
          <w:b/>
        </w:rPr>
        <w:t>showColumnTimeout</w:t>
      </w:r>
    </w:p>
    <w:p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rsidR="002040D3" w:rsidRPr="002040D3" w:rsidRDefault="002040D3" w:rsidP="002040D3">
      <w:pPr>
        <w:pStyle w:val="ListParagraph"/>
        <w:numPr>
          <w:ilvl w:val="0"/>
          <w:numId w:val="5"/>
        </w:numPr>
      </w:pPr>
      <w:r w:rsidRPr="00234568">
        <w:rPr>
          <w:b/>
        </w:rPr>
        <w:t>show</w:t>
      </w:r>
      <w:r>
        <w:rPr>
          <w:b/>
        </w:rPr>
        <w:t>ColumnStop</w:t>
      </w:r>
    </w:p>
    <w:p w:rsidR="00B24DC4" w:rsidRDefault="00B24DC4" w:rsidP="002040D3">
      <w:pPr>
        <w:pStyle w:val="ListParagraph"/>
      </w:pPr>
      <w:r>
        <w:t>Show/hide the column 'Stop' that enables stopping the execution of subsequent programs when the current one exited with an error code different from 0</w:t>
      </w:r>
    </w:p>
    <w:p w:rsidR="007E7D42" w:rsidRPr="007E7D42" w:rsidRDefault="00595F4E" w:rsidP="00B24DC4">
      <w:pPr>
        <w:pStyle w:val="ListParagraph"/>
        <w:numPr>
          <w:ilvl w:val="0"/>
          <w:numId w:val="5"/>
        </w:numPr>
      </w:pPr>
      <w:r w:rsidRPr="007E7D42">
        <w:rPr>
          <w:b/>
        </w:rPr>
        <w:t>showColumnLog</w:t>
      </w:r>
    </w:p>
    <w:p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rsidR="007C3471" w:rsidRPr="007C3471" w:rsidRDefault="00A53441" w:rsidP="00B24DC4">
      <w:pPr>
        <w:pStyle w:val="ListParagraph"/>
        <w:numPr>
          <w:ilvl w:val="0"/>
          <w:numId w:val="5"/>
        </w:numPr>
      </w:pPr>
      <w:r w:rsidRPr="007C3471">
        <w:rPr>
          <w:b/>
        </w:rPr>
        <w:t>scriptType</w:t>
      </w:r>
    </w:p>
    <w:p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rsidR="00EE20BD" w:rsidRPr="00EE20BD" w:rsidRDefault="007C3471" w:rsidP="00B24DC4">
      <w:pPr>
        <w:pStyle w:val="ListParagraph"/>
        <w:numPr>
          <w:ilvl w:val="0"/>
          <w:numId w:val="5"/>
        </w:numPr>
      </w:pPr>
      <w:r w:rsidRPr="00EE20BD">
        <w:rPr>
          <w:b/>
        </w:rPr>
        <w:t>scriptFile</w:t>
      </w:r>
    </w:p>
    <w:p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rsidR="00C85B78" w:rsidRPr="00C85B78" w:rsidRDefault="00C85B78" w:rsidP="00B24DC4">
      <w:pPr>
        <w:pStyle w:val="ListParagraph"/>
        <w:numPr>
          <w:ilvl w:val="0"/>
          <w:numId w:val="5"/>
        </w:numPr>
      </w:pPr>
      <w:r>
        <w:rPr>
          <w:b/>
        </w:rPr>
        <w:t>scriptText</w:t>
      </w:r>
    </w:p>
    <w:p w:rsidR="00B24DC4" w:rsidRDefault="00B24DC4" w:rsidP="0074377E">
      <w:pPr>
        <w:pStyle w:val="ListParagraph"/>
      </w:pPr>
      <w:r>
        <w:t>Define the XML text that contains the scripts</w:t>
      </w:r>
    </w:p>
    <w:p w:rsidR="00EC59A8" w:rsidRPr="00EC59A8" w:rsidRDefault="00DB33E2" w:rsidP="00B24DC4">
      <w:pPr>
        <w:pStyle w:val="ListParagraph"/>
        <w:numPr>
          <w:ilvl w:val="0"/>
          <w:numId w:val="5"/>
        </w:numPr>
      </w:pPr>
      <w:r w:rsidRPr="00EC59A8">
        <w:rPr>
          <w:b/>
        </w:rPr>
        <w:t>scriptDefault</w:t>
      </w:r>
    </w:p>
    <w:p w:rsidR="00B24DC4" w:rsidRDefault="00B24DC4" w:rsidP="0014305C">
      <w:pPr>
        <w:pStyle w:val="ListParagraph"/>
      </w:pPr>
      <w:r>
        <w:t>Define the script (previously saved by the user) that will be load</w:t>
      </w:r>
      <w:r w:rsidR="00973397">
        <w:t>ed</w:t>
      </w:r>
      <w:r>
        <w:t xml:space="preserve"> as the default script when the widget starts</w:t>
      </w:r>
    </w:p>
    <w:p w:rsidR="0014305C" w:rsidRPr="0014305C" w:rsidRDefault="0014305C" w:rsidP="0014305C">
      <w:pPr>
        <w:pStyle w:val="ListParagraph"/>
        <w:numPr>
          <w:ilvl w:val="0"/>
          <w:numId w:val="5"/>
        </w:numPr>
      </w:pPr>
      <w:r>
        <w:rPr>
          <w:b/>
        </w:rPr>
        <w:t>executeText</w:t>
      </w:r>
    </w:p>
    <w:p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rsidR="00396492" w:rsidRPr="00234568" w:rsidRDefault="00396492" w:rsidP="00396492">
      <w:pPr>
        <w:pStyle w:val="ListParagraph"/>
        <w:numPr>
          <w:ilvl w:val="0"/>
          <w:numId w:val="5"/>
        </w:numPr>
      </w:pPr>
      <w:r>
        <w:rPr>
          <w:b/>
        </w:rPr>
        <w:t>optionsLayout</w:t>
      </w:r>
    </w:p>
    <w:p w:rsidR="00773975" w:rsidRDefault="00773975" w:rsidP="00773975">
      <w:pPr>
        <w:pStyle w:val="ListParagraph"/>
      </w:pPr>
      <w:r>
        <w:t>Change the order of the widgets. Valid orders are: TOP, BOTTOM, LEFT and RIGHT.</w:t>
      </w:r>
    </w:p>
    <w:p w:rsidR="00773975" w:rsidRDefault="00773975" w:rsidP="00773975">
      <w:pPr>
        <w:pStyle w:val="ListParagraph"/>
      </w:pPr>
    </w:p>
    <w:p w:rsidR="00773975" w:rsidRDefault="00773975" w:rsidP="00773975">
      <w:pPr>
        <w:pStyle w:val="ListParagraph"/>
      </w:pPr>
    </w:p>
    <w:p w:rsidR="00773975" w:rsidRDefault="00773975" w:rsidP="00773975">
      <w:r>
        <w:lastRenderedPageBreak/>
        <w:t>The following figure illustrates the QE</w:t>
      </w:r>
      <w:r w:rsidR="00A57D3C">
        <w:t>Script</w:t>
      </w:r>
      <w:r>
        <w:t xml:space="preserve"> widget in production:</w:t>
      </w:r>
    </w:p>
    <w:p w:rsidR="00773975" w:rsidRDefault="0027451B" w:rsidP="00773975">
      <w:pPr>
        <w:jc w:val="center"/>
      </w:pPr>
      <w:r>
        <w:rPr>
          <w:noProof/>
          <w:lang w:val="en-GB" w:eastAsia="en-GB"/>
        </w:rPr>
        <w:drawing>
          <wp:inline distT="0" distB="0" distL="0" distR="0" wp14:anchorId="4937614F" wp14:editId="6C9CDEA0">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7F44C6">
        <w:rPr>
          <w:noProof/>
        </w:rPr>
        <w:t>41</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rsidR="00773975" w:rsidRDefault="00773975" w:rsidP="008967BD"/>
    <w:p w:rsidR="003252E6" w:rsidRDefault="003252E6" w:rsidP="00F862E0">
      <w:pPr>
        <w:pStyle w:val="Heading1"/>
      </w:pPr>
      <w:bookmarkStart w:id="115" w:name="_Toc386460244"/>
      <w:bookmarkStart w:id="116" w:name="_Toc56766960"/>
      <w:r>
        <w:t>QEScalarHistogram and QEWaveformHistogram</w:t>
      </w:r>
      <w:bookmarkEnd w:id="115"/>
      <w:bookmarkEnd w:id="116"/>
    </w:p>
    <w:p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rsidR="00772427" w:rsidRDefault="00FD7585" w:rsidP="00097CDC">
      <w:r>
        <w:fldChar w:fldCharType="begin"/>
      </w:r>
      <w:r w:rsidR="00380828">
        <w:instrText xml:space="preserve"> REF _Ref386466401 \h </w:instrText>
      </w:r>
      <w:r>
        <w:fldChar w:fldCharType="separate"/>
      </w:r>
      <w:r w:rsidR="007F44C6">
        <w:t xml:space="preserve">Figure </w:t>
      </w:r>
      <w:r w:rsidR="007F44C6">
        <w:rPr>
          <w:noProof/>
        </w:rPr>
        <w:t>42</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rsidR="00B254B6" w:rsidRDefault="00B254B6" w:rsidP="00097CDC">
      <w:r>
        <w:t xml:space="preserve">The standard context menu and drag capability </w:t>
      </w:r>
      <w:r w:rsidR="00337A4E">
        <w:t>are</w:t>
      </w:r>
      <w:r>
        <w:t xml:space="preserve"> supported by both forms of the histogram widget.</w:t>
      </w:r>
    </w:p>
    <w:p w:rsidR="00097CDC" w:rsidRDefault="001C3BCB" w:rsidP="00EB77CF">
      <w:pPr>
        <w:jc w:val="center"/>
      </w:pPr>
      <w:r>
        <w:rPr>
          <w:noProof/>
          <w:lang w:val="en-GB" w:eastAsia="en-GB"/>
        </w:rPr>
        <w:lastRenderedPageBreak/>
        <w:drawing>
          <wp:inline distT="0" distB="0" distL="0" distR="0" wp14:anchorId="59159E01" wp14:editId="2D5B6C33">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56" cstate="print"/>
                    <a:stretch>
                      <a:fillRect/>
                    </a:stretch>
                  </pic:blipFill>
                  <pic:spPr>
                    <a:xfrm>
                      <a:off x="0" y="0"/>
                      <a:ext cx="5926455" cy="1991360"/>
                    </a:xfrm>
                    <a:prstGeom prst="rect">
                      <a:avLst/>
                    </a:prstGeom>
                  </pic:spPr>
                </pic:pic>
              </a:graphicData>
            </a:graphic>
          </wp:inline>
        </w:drawing>
      </w:r>
    </w:p>
    <w:p w:rsidR="001C3BCB" w:rsidRDefault="001C3BCB" w:rsidP="00EB77CF">
      <w:pPr>
        <w:pStyle w:val="Caption"/>
        <w:jc w:val="center"/>
      </w:pPr>
      <w:bookmarkStart w:id="117" w:name="_Ref386466401"/>
      <w:r>
        <w:t xml:space="preserve">Figure </w:t>
      </w:r>
      <w:r w:rsidR="00FD7585">
        <w:fldChar w:fldCharType="begin"/>
      </w:r>
      <w:r w:rsidR="00D5120B">
        <w:instrText xml:space="preserve"> SEQ Figure \* ARABIC </w:instrText>
      </w:r>
      <w:r w:rsidR="00FD7585">
        <w:fldChar w:fldCharType="separate"/>
      </w:r>
      <w:r w:rsidR="007F44C6">
        <w:rPr>
          <w:noProof/>
        </w:rPr>
        <w:t>42</w:t>
      </w:r>
      <w:r w:rsidR="00FD7585">
        <w:rPr>
          <w:noProof/>
        </w:rPr>
        <w:fldChar w:fldCharType="end"/>
      </w:r>
      <w:bookmarkEnd w:id="117"/>
      <w:r>
        <w:t xml:space="preserve"> QE</w:t>
      </w:r>
      <w:r w:rsidR="00772427">
        <w:t>WaveformHistogramshowing a 500 element array PV</w:t>
      </w:r>
    </w:p>
    <w:p w:rsidR="00337A4E" w:rsidRPr="00337A4E" w:rsidRDefault="00337A4E" w:rsidP="00337A4E">
      <w:pPr>
        <w:rPr>
          <w:b/>
          <w:u w:val="single"/>
        </w:rPr>
      </w:pPr>
      <w:r w:rsidRPr="00337A4E">
        <w:rPr>
          <w:b/>
          <w:u w:val="single"/>
        </w:rPr>
        <w:t>Properties</w:t>
      </w:r>
    </w:p>
    <w:p w:rsidR="00B254B6" w:rsidRDefault="00B254B6" w:rsidP="00097CDC">
      <w:r>
        <w:t>The following properties are specific to QEScalarHistogram and QEWaveformHistogram:</w:t>
      </w:r>
    </w:p>
    <w:p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rsidR="001C75A9" w:rsidRDefault="001C75A9" w:rsidP="00B254B6">
      <w:pPr>
        <w:pStyle w:val="ListParagraph"/>
        <w:numPr>
          <w:ilvl w:val="0"/>
          <w:numId w:val="71"/>
        </w:numPr>
      </w:pPr>
      <w:r>
        <w:rPr>
          <w:b/>
          <w:i/>
        </w:rPr>
        <w:t>barWidth</w:t>
      </w:r>
      <w:r w:rsidRPr="001C75A9">
        <w:t>:</w:t>
      </w:r>
      <w:r>
        <w:t xml:space="preserve"> (int, default 8) defines the bar pixel width;</w:t>
      </w:r>
    </w:p>
    <w:p w:rsidR="001C75A9" w:rsidRDefault="001C75A9" w:rsidP="00B254B6">
      <w:pPr>
        <w:pStyle w:val="ListParagraph"/>
        <w:numPr>
          <w:ilvl w:val="0"/>
          <w:numId w:val="71"/>
        </w:numPr>
      </w:pPr>
      <w:r>
        <w:rPr>
          <w:b/>
          <w:i/>
        </w:rPr>
        <w:t>gap</w:t>
      </w:r>
      <w:r w:rsidRPr="001C75A9">
        <w:t>:</w:t>
      </w:r>
      <w:r>
        <w:t xml:space="preserve"> (int, default 3) defines the pixel gap between bars;</w:t>
      </w:r>
    </w:p>
    <w:p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rsidR="000027E6" w:rsidRDefault="000027E6" w:rsidP="000027E6">
      <w:pPr>
        <w:pStyle w:val="ListParagraph"/>
        <w:numPr>
          <w:ilvl w:val="0"/>
          <w:numId w:val="71"/>
        </w:numPr>
      </w:pPr>
      <w:r>
        <w:rPr>
          <w:b/>
          <w:i/>
        </w:rPr>
        <w:t>orientation</w:t>
      </w:r>
      <w:r w:rsidRPr="000027E6">
        <w:t>:</w:t>
      </w:r>
      <w:r>
        <w:t xml:space="preserve"> (enumeration, default Horizontal). Defines whether the histogram is drawn horizontally or vertically.</w:t>
      </w:r>
    </w:p>
    <w:p w:rsidR="000027E6" w:rsidRPr="000027E6" w:rsidRDefault="000027E6" w:rsidP="000027E6">
      <w:r w:rsidRPr="000027E6">
        <w:rPr>
          <w:b/>
          <w:i/>
          <w:color w:val="FF0000"/>
        </w:rPr>
        <w:lastRenderedPageBreak/>
        <w:t>NOTE</w:t>
      </w:r>
      <w:r>
        <w:t>: The orientation property is currently ignored. This is for a planned future enhancement.</w:t>
      </w:r>
    </w:p>
    <w:p w:rsidR="00634B86" w:rsidRDefault="00634B86" w:rsidP="00F862E0">
      <w:pPr>
        <w:pStyle w:val="Heading1"/>
      </w:pPr>
      <w:bookmarkStart w:id="118" w:name="_Toc56766961"/>
      <w:r>
        <w:t>QEShape</w:t>
      </w:r>
      <w:bookmarkEnd w:id="118"/>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7F44C6">
        <w:t xml:space="preserve">Figure </w:t>
      </w:r>
      <w:r w:rsidR="007F44C6">
        <w:rPr>
          <w:noProof/>
        </w:rPr>
        <w:t>43</w:t>
      </w:r>
      <w:r w:rsidR="00FD7585">
        <w:fldChar w:fldCharType="end"/>
      </w:r>
      <w:r w:rsidR="002013F4">
        <w:t>. In addition this example also uses the variable representing beam current to animate the fill colour. The higher the beam current the more solid the fill colour.</w:t>
      </w:r>
    </w:p>
    <w:p w:rsidR="002013F4" w:rsidRDefault="00871AF9" w:rsidP="00EB77CF">
      <w:pPr>
        <w:jc w:val="center"/>
      </w:pPr>
      <w:r>
        <w:rPr>
          <w:noProof/>
          <w:lang w:val="en-GB" w:eastAsia="en-GB"/>
        </w:rPr>
        <w:drawing>
          <wp:inline distT="0" distB="0" distL="0" distR="0" wp14:anchorId="2752A038" wp14:editId="27D946F5">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57" cstate="print"/>
                    <a:stretch>
                      <a:fillRect/>
                    </a:stretch>
                  </pic:blipFill>
                  <pic:spPr>
                    <a:xfrm>
                      <a:off x="0" y="0"/>
                      <a:ext cx="4010815" cy="4224997"/>
                    </a:xfrm>
                    <a:prstGeom prst="rect">
                      <a:avLst/>
                    </a:prstGeom>
                  </pic:spPr>
                </pic:pic>
              </a:graphicData>
            </a:graphic>
          </wp:inline>
        </w:drawing>
      </w:r>
    </w:p>
    <w:p w:rsidR="00871AF9" w:rsidRDefault="00871AF9" w:rsidP="00EB77CF">
      <w:pPr>
        <w:pStyle w:val="Caption"/>
        <w:jc w:val="center"/>
      </w:pPr>
      <w:bookmarkStart w:id="119" w:name="_Ref354993341"/>
      <w:r>
        <w:t xml:space="preserve">Figure </w:t>
      </w:r>
      <w:r w:rsidR="00FD7585">
        <w:fldChar w:fldCharType="begin"/>
      </w:r>
      <w:r w:rsidR="00D5120B">
        <w:instrText xml:space="preserve"> SEQ Figure \* ARABIC </w:instrText>
      </w:r>
      <w:r w:rsidR="00FD7585">
        <w:fldChar w:fldCharType="separate"/>
      </w:r>
      <w:r w:rsidR="007F44C6">
        <w:rPr>
          <w:noProof/>
        </w:rPr>
        <w:t>43</w:t>
      </w:r>
      <w:r w:rsidR="00FD7585">
        <w:rPr>
          <w:noProof/>
        </w:rPr>
        <w:fldChar w:fldCharType="end"/>
      </w:r>
      <w:bookmarkEnd w:id="119"/>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lastRenderedPageBreak/>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lastRenderedPageBreak/>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7F44C6">
        <w:t xml:space="preserve">Figure </w:t>
      </w:r>
      <w:r w:rsidR="007F44C6">
        <w:rPr>
          <w:noProof/>
        </w:rPr>
        <w:t>43</w:t>
      </w:r>
      <w:r w:rsidR="00FD7585">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7F44C6">
        <w:t xml:space="preserve">Figure </w:t>
      </w:r>
      <w:r w:rsidR="007F44C6">
        <w:rPr>
          <w:noProof/>
        </w:rPr>
        <w:t>44</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EB77CF">
      <w:pPr>
        <w:jc w:val="center"/>
      </w:pPr>
      <w:r>
        <w:rPr>
          <w:noProof/>
          <w:lang w:val="en-GB" w:eastAsia="en-GB"/>
        </w:rPr>
        <w:lastRenderedPageBreak/>
        <w:drawing>
          <wp:inline distT="0" distB="0" distL="0" distR="0" wp14:anchorId="5583EAD6" wp14:editId="40D4F8AC">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58" cstate="print"/>
                    <a:stretch>
                      <a:fillRect/>
                    </a:stretch>
                  </pic:blipFill>
                  <pic:spPr>
                    <a:xfrm>
                      <a:off x="0" y="0"/>
                      <a:ext cx="3919996" cy="2553293"/>
                    </a:xfrm>
                    <a:prstGeom prst="rect">
                      <a:avLst/>
                    </a:prstGeom>
                  </pic:spPr>
                </pic:pic>
              </a:graphicData>
            </a:graphic>
          </wp:inline>
        </w:drawing>
      </w:r>
    </w:p>
    <w:p w:rsidR="00A442A9" w:rsidRDefault="00A442A9" w:rsidP="00EB77CF">
      <w:pPr>
        <w:pStyle w:val="Caption"/>
        <w:jc w:val="center"/>
      </w:pPr>
      <w:bookmarkStart w:id="120" w:name="_Ref355015835"/>
      <w:r>
        <w:t xml:space="preserve">Figure </w:t>
      </w:r>
      <w:r w:rsidR="00FD7585">
        <w:fldChar w:fldCharType="begin"/>
      </w:r>
      <w:r w:rsidR="002D1E1A">
        <w:instrText xml:space="preserve"> SEQ Figure \* ARABIC </w:instrText>
      </w:r>
      <w:r w:rsidR="00FD7585">
        <w:fldChar w:fldCharType="separate"/>
      </w:r>
      <w:r w:rsidR="007F44C6">
        <w:rPr>
          <w:noProof/>
        </w:rPr>
        <w:t>44</w:t>
      </w:r>
      <w:r w:rsidR="00FD7585">
        <w:fldChar w:fldCharType="end"/>
      </w:r>
      <w:bookmarkEnd w:id="120"/>
      <w:r>
        <w:t xml:space="preserve"> QEShape originTranslation example</w:t>
      </w:r>
    </w:p>
    <w:p w:rsidR="00481BDA" w:rsidRDefault="00936BE0" w:rsidP="00481BDA">
      <w:r>
        <w:t xml:space="preserve">In </w:t>
      </w:r>
      <w:r w:rsidR="00FD7585">
        <w:fldChar w:fldCharType="begin"/>
      </w:r>
      <w:r w:rsidR="00505FD6">
        <w:instrText xml:space="preserve"> REF _Ref355041792 \h </w:instrText>
      </w:r>
      <w:r w:rsidR="00FD7585">
        <w:fldChar w:fldCharType="separate"/>
      </w:r>
      <w:r w:rsidR="007F44C6">
        <w:t xml:space="preserve">Figure </w:t>
      </w:r>
      <w:r w:rsidR="007F44C6">
        <w:rPr>
          <w:noProof/>
        </w:rPr>
        <w:t>45</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EB77CF">
      <w:pPr>
        <w:jc w:val="center"/>
      </w:pPr>
      <w:r>
        <w:rPr>
          <w:noProof/>
          <w:lang w:val="en-GB" w:eastAsia="en-GB"/>
        </w:rPr>
        <w:drawing>
          <wp:inline distT="0" distB="0" distL="0" distR="0" wp14:anchorId="4554ABA9" wp14:editId="5C4A4FAE">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59" cstate="print"/>
                    <a:stretch>
                      <a:fillRect/>
                    </a:stretch>
                  </pic:blipFill>
                  <pic:spPr>
                    <a:xfrm>
                      <a:off x="0" y="0"/>
                      <a:ext cx="2886075" cy="2933700"/>
                    </a:xfrm>
                    <a:prstGeom prst="rect">
                      <a:avLst/>
                    </a:prstGeom>
                  </pic:spPr>
                </pic:pic>
              </a:graphicData>
            </a:graphic>
          </wp:inline>
        </w:drawing>
      </w:r>
    </w:p>
    <w:p w:rsidR="00505FD6" w:rsidRDefault="00505FD6" w:rsidP="00EB77CF">
      <w:pPr>
        <w:pStyle w:val="Caption"/>
        <w:jc w:val="center"/>
      </w:pPr>
      <w:bookmarkStart w:id="121" w:name="_Ref355041792"/>
      <w:r>
        <w:t xml:space="preserve">Figure </w:t>
      </w:r>
      <w:r w:rsidR="00FD7585">
        <w:fldChar w:fldCharType="begin"/>
      </w:r>
      <w:r w:rsidR="002D1E1A">
        <w:instrText xml:space="preserve"> SEQ Figure \* ARABIC </w:instrText>
      </w:r>
      <w:r w:rsidR="00FD7585">
        <w:fldChar w:fldCharType="separate"/>
      </w:r>
      <w:r w:rsidR="007F44C6">
        <w:rPr>
          <w:noProof/>
        </w:rPr>
        <w:t>45</w:t>
      </w:r>
      <w:r w:rsidR="00FD7585">
        <w:fldChar w:fldCharType="end"/>
      </w:r>
      <w:bookmarkEnd w:id="121"/>
      <w:r>
        <w:t xml:space="preserve"> QEShape rotation example</w:t>
      </w:r>
    </w:p>
    <w:p w:rsidR="00337A4E" w:rsidRDefault="00337A4E" w:rsidP="00505FD6">
      <w:pPr>
        <w:rPr>
          <w:b/>
          <w:u w:val="single"/>
        </w:rPr>
      </w:pPr>
    </w:p>
    <w:p w:rsidR="00337A4E" w:rsidRDefault="00337A4E" w:rsidP="00505FD6">
      <w:pPr>
        <w:rPr>
          <w:b/>
          <w:u w:val="single"/>
        </w:rPr>
      </w:pPr>
    </w:p>
    <w:p w:rsidR="00505FD6" w:rsidRPr="003339C4" w:rsidRDefault="00505FD6" w:rsidP="00505FD6">
      <w:pPr>
        <w:rPr>
          <w:b/>
          <w:u w:val="single"/>
        </w:rPr>
      </w:pPr>
      <w:r w:rsidRPr="003339C4">
        <w:rPr>
          <w:b/>
          <w:u w:val="single"/>
        </w:rPr>
        <w:lastRenderedPageBreak/>
        <w:t>Traps</w:t>
      </w:r>
    </w:p>
    <w:p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F862E0">
      <w:pPr>
        <w:pStyle w:val="Heading1"/>
      </w:pPr>
      <w:bookmarkStart w:id="122" w:name="_Toc56766962"/>
      <w:r>
        <w:t>QESimpleShape</w:t>
      </w:r>
      <w:bookmarkEnd w:id="122"/>
    </w:p>
    <w:p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etermined by the widget’s shape property, and may be one of:  circle, ellipse, rectangle, roundRectangle, roundSquare, square,</w:t>
      </w:r>
      <w:r w:rsidR="00E934E8">
        <w:t xml:space="preserve"> </w:t>
      </w:r>
      <w:r w:rsidR="004876A7">
        <w:t>triangleUp, triangleDown, triangleLeft, triangleRight, diamond, equalDiamond</w:t>
      </w:r>
      <w:r w:rsidR="00337A4E">
        <w:t>, arrowUp, arrowDown, arrowLefrt, arrowRight, crossHorizontal, crossVertical</w:t>
      </w:r>
      <w:r w:rsidR="004876A7">
        <w:t>. The size of the shape is maximised to just fit within the geometry of the widget. For circle, square, roundSquare and equalDiamond the size is determined by the lesser of the widget’s width and height.</w:t>
      </w:r>
    </w:p>
    <w:p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t>Standard framework alarm colours are used, i.e. green for no alarm, yellow for minor alarm, red for major ala</w:t>
      </w:r>
      <w:r w:rsidR="004F4078">
        <w:t>rm and white for invalid alarm.</w:t>
      </w:r>
    </w:p>
    <w:p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rty (range 2 to 16, default 16) defines the modulo arithmetic behaviour. The widget has an arrayIndex property that can be used to select a single element from an array of data to provide the state value. The default array index value is 0.</w:t>
      </w:r>
    </w:p>
    <w:p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rsidR="008D75A3" w:rsidRDefault="008D75A3" w:rsidP="008D75A3">
      <w:pPr>
        <w:pStyle w:val="ListParagraph"/>
        <w:numPr>
          <w:ilvl w:val="0"/>
          <w:numId w:val="69"/>
        </w:numPr>
      </w:pPr>
      <w:r>
        <w:t>flashRate: One of  VerySlow, Slow, Medium (the default), Fast and VeryFast. These currently correspond to flashing rates of 0.25Hz, 0.5Hz, 1Hz, 2Hz and 4Hz respectively; and</w:t>
      </w:r>
    </w:p>
    <w:p w:rsidR="008D75A3" w:rsidRDefault="008D75A3" w:rsidP="008D75A3">
      <w:pPr>
        <w:pStyle w:val="ListParagraph"/>
        <w:numPr>
          <w:ilvl w:val="0"/>
          <w:numId w:val="69"/>
        </w:numPr>
      </w:pPr>
      <w:r>
        <w:t xml:space="preserve">flashOffColour: This specified the colour used as the alternative to the regular </w:t>
      </w:r>
      <w:r w:rsidR="007D468F">
        <w:t>"</w:t>
      </w:r>
      <w:r>
        <w:t>on</w:t>
      </w:r>
      <w:r w:rsidR="007D468F">
        <w:t>"</w:t>
      </w:r>
      <w:r>
        <w:t xml:space="preserve"> colour. The default off colour has an alpha value of 0, hence is clear. </w:t>
      </w:r>
    </w:p>
    <w:p w:rsidR="008D75A3" w:rsidRDefault="008D75A3" w:rsidP="008D75A3">
      <w:r>
        <w:lastRenderedPageBreak/>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rsidR="007E508F" w:rsidRDefault="00FD7585" w:rsidP="00B3134B">
      <w:r>
        <w:fldChar w:fldCharType="begin"/>
      </w:r>
      <w:r w:rsidR="0073084F">
        <w:instrText xml:space="preserve"> REF _Ref350245543 \h </w:instrText>
      </w:r>
      <w:r>
        <w:fldChar w:fldCharType="separate"/>
      </w:r>
      <w:r w:rsidR="007F44C6">
        <w:t xml:space="preserve">Figure </w:t>
      </w:r>
      <w:r w:rsidR="007F44C6">
        <w:rPr>
          <w:noProof/>
        </w:rPr>
        <w:t>46</w:t>
      </w:r>
      <w:r>
        <w:fldChar w:fldCharType="end"/>
      </w:r>
      <w:r>
        <w:fldChar w:fldCharType="begin"/>
      </w:r>
      <w:r w:rsidR="0073084F">
        <w:instrText xml:space="preserve"> REF _Ref350245547 \p \h </w:instrText>
      </w:r>
      <w:r>
        <w:fldChar w:fldCharType="separate"/>
      </w:r>
      <w:r w:rsidR="007F44C6">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rsidR="004F4078" w:rsidRDefault="00727E7F" w:rsidP="00EB77CF">
      <w:pPr>
        <w:jc w:val="center"/>
      </w:pPr>
      <w:r>
        <w:rPr>
          <w:noProof/>
          <w:lang w:val="en-GB" w:eastAsia="en-GB"/>
        </w:rPr>
        <w:drawing>
          <wp:inline distT="0" distB="0" distL="0" distR="0" wp14:anchorId="29DFA585" wp14:editId="03DDBAF5">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60" cstate="print"/>
                    <a:stretch>
                      <a:fillRect/>
                    </a:stretch>
                  </pic:blipFill>
                  <pic:spPr>
                    <a:xfrm>
                      <a:off x="0" y="0"/>
                      <a:ext cx="5157522" cy="1506801"/>
                    </a:xfrm>
                    <a:prstGeom prst="rect">
                      <a:avLst/>
                    </a:prstGeom>
                  </pic:spPr>
                </pic:pic>
              </a:graphicData>
            </a:graphic>
          </wp:inline>
        </w:drawing>
      </w:r>
    </w:p>
    <w:p w:rsidR="00B8211D" w:rsidRDefault="00727E7F" w:rsidP="00EB77CF">
      <w:pPr>
        <w:pStyle w:val="Caption"/>
        <w:jc w:val="center"/>
      </w:pPr>
      <w:bookmarkStart w:id="123" w:name="_Ref350245543"/>
      <w:bookmarkStart w:id="124" w:name="_Ref350245547"/>
      <w:r>
        <w:t xml:space="preserve">Figure </w:t>
      </w:r>
      <w:r w:rsidR="00FD7585">
        <w:fldChar w:fldCharType="begin"/>
      </w:r>
      <w:r w:rsidR="00D5120B">
        <w:instrText xml:space="preserve"> SEQ Figure \* ARABIC </w:instrText>
      </w:r>
      <w:r w:rsidR="00FD7585">
        <w:fldChar w:fldCharType="separate"/>
      </w:r>
      <w:r w:rsidR="007F44C6">
        <w:rPr>
          <w:noProof/>
        </w:rPr>
        <w:t>46</w:t>
      </w:r>
      <w:r w:rsidR="00FD7585">
        <w:rPr>
          <w:noProof/>
        </w:rPr>
        <w:fldChar w:fldCharType="end"/>
      </w:r>
      <w:bookmarkEnd w:id="123"/>
      <w:r>
        <w:t xml:space="preserve"> QESimpleShape examples</w:t>
      </w:r>
      <w:bookmarkEnd w:id="124"/>
    </w:p>
    <w:p w:rsidR="001A162B" w:rsidRPr="00B8211D" w:rsidRDefault="001A162B" w:rsidP="00B8211D">
      <w:r>
        <w:t>When disconnected the QESimpleShape is displayed as washed-out gray with a light gray boarder.</w:t>
      </w:r>
    </w:p>
    <w:p w:rsidR="00727E7F" w:rsidRDefault="00FD7585" w:rsidP="00B3134B">
      <w:r>
        <w:fldChar w:fldCharType="begin"/>
      </w:r>
      <w:r w:rsidR="00B8211D">
        <w:instrText xml:space="preserve"> REF _Ref350246518 \h </w:instrText>
      </w:r>
      <w:r>
        <w:fldChar w:fldCharType="separate"/>
      </w:r>
      <w:r w:rsidR="007F44C6">
        <w:t xml:space="preserve">Figure </w:t>
      </w:r>
      <w:r w:rsidR="007F44C6">
        <w:rPr>
          <w:noProof/>
        </w:rPr>
        <w:t>47</w:t>
      </w:r>
      <w:r>
        <w:fldChar w:fldCharType="end"/>
      </w:r>
      <w:r>
        <w:fldChar w:fldCharType="begin"/>
      </w:r>
      <w:r w:rsidR="00B8211D">
        <w:instrText xml:space="preserve"> REF _Ref350246496 \p \h </w:instrText>
      </w:r>
      <w:r>
        <w:fldChar w:fldCharType="separate"/>
      </w:r>
      <w:r w:rsidR="007F44C6">
        <w:t>below</w:t>
      </w:r>
      <w:r>
        <w:fldChar w:fldCharType="end"/>
      </w:r>
      <w:r w:rsidR="00B8211D">
        <w:t xml:space="preserve"> shows the properties values selected for the second row of widgets.</w:t>
      </w:r>
    </w:p>
    <w:p w:rsidR="00893F61" w:rsidRDefault="004B32B3" w:rsidP="00EB77CF">
      <w:pPr>
        <w:jc w:val="center"/>
      </w:pPr>
      <w:r w:rsidRPr="004B32B3">
        <w:rPr>
          <w:noProof/>
          <w:lang w:val="en-GB" w:eastAsia="en-GB"/>
        </w:rPr>
        <w:lastRenderedPageBreak/>
        <w:drawing>
          <wp:inline distT="0" distB="0" distL="0" distR="0" wp14:anchorId="6C5A0219" wp14:editId="540F62A8">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61" cstate="print"/>
                    <a:stretch>
                      <a:fillRect/>
                    </a:stretch>
                  </pic:blipFill>
                  <pic:spPr>
                    <a:xfrm>
                      <a:off x="0" y="0"/>
                      <a:ext cx="4326219" cy="5976421"/>
                    </a:xfrm>
                    <a:prstGeom prst="rect">
                      <a:avLst/>
                    </a:prstGeom>
                  </pic:spPr>
                </pic:pic>
              </a:graphicData>
            </a:graphic>
          </wp:inline>
        </w:drawing>
      </w:r>
    </w:p>
    <w:p w:rsidR="00C56C05" w:rsidRDefault="00C56C05" w:rsidP="00EB77CF">
      <w:pPr>
        <w:pStyle w:val="Caption"/>
        <w:jc w:val="center"/>
      </w:pPr>
      <w:bookmarkStart w:id="125" w:name="_Ref350246518"/>
      <w:bookmarkStart w:id="126" w:name="_Ref350246496"/>
      <w:r>
        <w:t xml:space="preserve">Figure </w:t>
      </w:r>
      <w:r w:rsidR="00FD7585">
        <w:fldChar w:fldCharType="begin"/>
      </w:r>
      <w:r w:rsidR="00D5120B">
        <w:instrText xml:space="preserve"> SEQ Figure \* ARABIC </w:instrText>
      </w:r>
      <w:r w:rsidR="00FD7585">
        <w:fldChar w:fldCharType="separate"/>
      </w:r>
      <w:r w:rsidR="007F44C6">
        <w:rPr>
          <w:noProof/>
        </w:rPr>
        <w:t>47</w:t>
      </w:r>
      <w:r w:rsidR="00FD7585">
        <w:rPr>
          <w:noProof/>
        </w:rPr>
        <w:fldChar w:fldCharType="end"/>
      </w:r>
      <w:bookmarkEnd w:id="125"/>
      <w:r>
        <w:t xml:space="preserve"> QESimpleShape properties</w:t>
      </w:r>
      <w:bookmarkEnd w:id="126"/>
    </w:p>
    <w:p w:rsidR="00634B86" w:rsidRDefault="00634B86" w:rsidP="00F862E0">
      <w:pPr>
        <w:pStyle w:val="Heading1"/>
      </w:pPr>
      <w:bookmarkStart w:id="127" w:name="_Toc56766963"/>
      <w:r>
        <w:t>QESlider</w:t>
      </w:r>
      <w:bookmarkEnd w:id="127"/>
    </w:p>
    <w:p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7F44C6">
        <w:t xml:space="preserve">Figure </w:t>
      </w:r>
      <w:r w:rsidR="007F44C6">
        <w:rPr>
          <w:noProof/>
        </w:rPr>
        <w:t>48</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w:t>
      </w:r>
      <w:r>
        <w:lastRenderedPageBreak/>
        <w:t>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EB77CF">
      <w:pPr>
        <w:jc w:val="center"/>
      </w:pPr>
      <w:r>
        <w:rPr>
          <w:noProof/>
          <w:lang w:val="en-GB" w:eastAsia="en-GB"/>
        </w:rPr>
        <w:drawing>
          <wp:inline distT="0" distB="0" distL="0" distR="0" wp14:anchorId="6D489E52" wp14:editId="15EEA115">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62" cstate="print"/>
                    <a:stretch>
                      <a:fillRect/>
                    </a:stretch>
                  </pic:blipFill>
                  <pic:spPr>
                    <a:xfrm>
                      <a:off x="0" y="0"/>
                      <a:ext cx="4953000" cy="2771775"/>
                    </a:xfrm>
                    <a:prstGeom prst="rect">
                      <a:avLst/>
                    </a:prstGeom>
                  </pic:spPr>
                </pic:pic>
              </a:graphicData>
            </a:graphic>
          </wp:inline>
        </w:drawing>
      </w:r>
    </w:p>
    <w:p w:rsidR="00424478" w:rsidRDefault="00424478" w:rsidP="00EB77CF">
      <w:pPr>
        <w:pStyle w:val="Caption"/>
        <w:jc w:val="center"/>
      </w:pPr>
      <w:bookmarkStart w:id="128" w:name="_Ref354092791"/>
      <w:r>
        <w:t xml:space="preserve">Figure </w:t>
      </w:r>
      <w:r w:rsidR="00FD7585">
        <w:fldChar w:fldCharType="begin"/>
      </w:r>
      <w:r w:rsidR="00D5120B">
        <w:instrText xml:space="preserve"> SEQ Figure \* ARABIC </w:instrText>
      </w:r>
      <w:r w:rsidR="00FD7585">
        <w:fldChar w:fldCharType="separate"/>
      </w:r>
      <w:r w:rsidR="007F44C6">
        <w:rPr>
          <w:noProof/>
        </w:rPr>
        <w:t>48</w:t>
      </w:r>
      <w:r w:rsidR="00FD7585">
        <w:rPr>
          <w:noProof/>
        </w:rPr>
        <w:fldChar w:fldCharType="end"/>
      </w:r>
      <w:bookmarkEnd w:id="128"/>
      <w:r>
        <w:t xml:space="preserve"> QESlider examples</w:t>
      </w:r>
    </w:p>
    <w:p w:rsidR="00634B86" w:rsidRDefault="00634B86" w:rsidP="00F862E0">
      <w:pPr>
        <w:pStyle w:val="Heading1"/>
      </w:pPr>
      <w:bookmarkStart w:id="129" w:name="_Ref353462459"/>
      <w:bookmarkStart w:id="130" w:name="_Toc56766964"/>
      <w:r>
        <w:t>QESpinBox</w:t>
      </w:r>
      <w:bookmarkEnd w:id="129"/>
      <w:bookmarkEnd w:id="130"/>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7F44C6">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7F44C6">
        <w:t xml:space="preserve">Figure </w:t>
      </w:r>
      <w:r w:rsidR="007F44C6">
        <w:rPr>
          <w:noProof/>
        </w:rPr>
        <w:t>49</w:t>
      </w:r>
      <w:r w:rsidR="00FD7585">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rsidR="00A95DF2" w:rsidRDefault="00A95DF2" w:rsidP="00EB77CF">
      <w:pPr>
        <w:jc w:val="center"/>
      </w:pPr>
      <w:r>
        <w:rPr>
          <w:noProof/>
          <w:lang w:val="en-GB" w:eastAsia="en-GB"/>
        </w:rPr>
        <w:lastRenderedPageBreak/>
        <w:drawing>
          <wp:inline distT="0" distB="0" distL="0" distR="0" wp14:anchorId="7EA66EAD" wp14:editId="51F0F11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63" cstate="print"/>
                    <a:stretch>
                      <a:fillRect/>
                    </a:stretch>
                  </pic:blipFill>
                  <pic:spPr>
                    <a:xfrm>
                      <a:off x="0" y="0"/>
                      <a:ext cx="3829050" cy="2828925"/>
                    </a:xfrm>
                    <a:prstGeom prst="rect">
                      <a:avLst/>
                    </a:prstGeom>
                  </pic:spPr>
                </pic:pic>
              </a:graphicData>
            </a:graphic>
          </wp:inline>
        </w:drawing>
      </w:r>
    </w:p>
    <w:p w:rsidR="00A95DF2" w:rsidRDefault="00A95DF2" w:rsidP="00EB77CF">
      <w:pPr>
        <w:pStyle w:val="Caption"/>
        <w:jc w:val="center"/>
        <w:rPr>
          <w:noProof/>
        </w:rPr>
      </w:pPr>
      <w:bookmarkStart w:id="131" w:name="_Ref354095469"/>
      <w:r>
        <w:t xml:space="preserve">Figure </w:t>
      </w:r>
      <w:r w:rsidR="00FD7585">
        <w:fldChar w:fldCharType="begin"/>
      </w:r>
      <w:r w:rsidR="00D5120B">
        <w:instrText xml:space="preserve"> SEQ Figure \* ARABIC </w:instrText>
      </w:r>
      <w:r w:rsidR="00FD7585">
        <w:fldChar w:fldCharType="separate"/>
      </w:r>
      <w:r w:rsidR="007F44C6">
        <w:rPr>
          <w:noProof/>
        </w:rPr>
        <w:t>49</w:t>
      </w:r>
      <w:r w:rsidR="00FD7585">
        <w:rPr>
          <w:noProof/>
        </w:rPr>
        <w:fldChar w:fldCharType="end"/>
      </w:r>
      <w:bookmarkEnd w:id="131"/>
      <w:r>
        <w:t xml:space="preserve"> QESpinBox examples</w:t>
      </w:r>
      <w:r>
        <w:rPr>
          <w:noProof/>
        </w:rPr>
        <w:t xml:space="preserve"> with a QENumericEdit where more appropriate</w:t>
      </w:r>
    </w:p>
    <w:p w:rsidR="0058246A" w:rsidRDefault="0058246A" w:rsidP="00F862E0">
      <w:pPr>
        <w:pStyle w:val="Heading1"/>
      </w:pPr>
      <w:bookmarkStart w:id="132" w:name="_Ref346717578"/>
      <w:bookmarkStart w:id="133" w:name="_Ref346717591"/>
      <w:bookmarkStart w:id="134" w:name="_Toc56766965"/>
      <w:r>
        <w:t>QEStripChart</w:t>
      </w:r>
      <w:bookmarkEnd w:id="134"/>
    </w:p>
    <w:p w:rsidR="0058246A" w:rsidRPr="002943AE" w:rsidRDefault="004670AA" w:rsidP="0058246A">
      <w:r>
        <w:t xml:space="preserve">Please see the associated </w:t>
      </w:r>
      <w:r w:rsidRPr="004670AA">
        <w:t>Strip_Chart_User_Guide</w:t>
      </w:r>
      <w:r>
        <w:t xml:space="preserve"> document.</w:t>
      </w:r>
    </w:p>
    <w:p w:rsidR="0058246A" w:rsidRDefault="0058246A" w:rsidP="00F862E0">
      <w:pPr>
        <w:pStyle w:val="Heading1"/>
      </w:pPr>
      <w:bookmarkStart w:id="135" w:name="_Toc56766966"/>
      <w:r>
        <w:t>QESubstitutedLabel</w:t>
      </w:r>
      <w:bookmarkEnd w:id="135"/>
    </w:p>
    <w:p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7F44C6">
        <w:t xml:space="preserve">Figure </w:t>
      </w:r>
      <w:r w:rsidR="007F44C6">
        <w:rPr>
          <w:noProof/>
        </w:rPr>
        <w:t>50</w:t>
      </w:r>
      <w:r w:rsidR="00FD7585">
        <w:fldChar w:fldCharType="end"/>
      </w:r>
    </w:p>
    <w:p w:rsidR="0058246A" w:rsidRDefault="0058246A" w:rsidP="00EB77CF">
      <w:pPr>
        <w:jc w:val="center"/>
      </w:pPr>
      <w:r>
        <w:rPr>
          <w:noProof/>
          <w:lang w:val="en-GB" w:eastAsia="en-GB"/>
        </w:rPr>
        <w:lastRenderedPageBreak/>
        <w:drawing>
          <wp:inline distT="0" distB="0" distL="0" distR="0" wp14:anchorId="235CC35D" wp14:editId="38BF8461">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64" cstate="print"/>
                    <a:stretch>
                      <a:fillRect/>
                    </a:stretch>
                  </pic:blipFill>
                  <pic:spPr>
                    <a:xfrm>
                      <a:off x="0" y="0"/>
                      <a:ext cx="5731510" cy="3931285"/>
                    </a:xfrm>
                    <a:prstGeom prst="rect">
                      <a:avLst/>
                    </a:prstGeom>
                  </pic:spPr>
                </pic:pic>
              </a:graphicData>
            </a:graphic>
          </wp:inline>
        </w:drawing>
      </w:r>
    </w:p>
    <w:p w:rsidR="0058246A" w:rsidRDefault="0058246A" w:rsidP="00EB77CF">
      <w:pPr>
        <w:pStyle w:val="Caption"/>
        <w:jc w:val="center"/>
      </w:pPr>
      <w:bookmarkStart w:id="136" w:name="_Ref354089037"/>
      <w:r>
        <w:t xml:space="preserve">Figure </w:t>
      </w:r>
      <w:r w:rsidR="00FD7585">
        <w:fldChar w:fldCharType="begin"/>
      </w:r>
      <w:r w:rsidR="00D5120B">
        <w:instrText xml:space="preserve"> SEQ Figure \* ARABIC </w:instrText>
      </w:r>
      <w:r w:rsidR="00FD7585">
        <w:fldChar w:fldCharType="separate"/>
      </w:r>
      <w:r w:rsidR="007F44C6">
        <w:rPr>
          <w:noProof/>
        </w:rPr>
        <w:t>50</w:t>
      </w:r>
      <w:r w:rsidR="00FD7585">
        <w:rPr>
          <w:noProof/>
        </w:rPr>
        <w:fldChar w:fldCharType="end"/>
      </w:r>
      <w:bookmarkEnd w:id="136"/>
      <w:r>
        <w:t xml:space="preserve"> QESubstitutedLabel used to vary title in sub forms</w:t>
      </w:r>
    </w:p>
    <w:p w:rsidR="00B10588" w:rsidRDefault="00B10588" w:rsidP="00F862E0">
      <w:pPr>
        <w:pStyle w:val="Heading1"/>
      </w:pPr>
      <w:bookmarkStart w:id="137" w:name="_Ref379280873"/>
      <w:bookmarkStart w:id="138" w:name="_Toc56766967"/>
      <w:r>
        <w:t>QETable</w:t>
      </w:r>
      <w:bookmarkEnd w:id="138"/>
    </w:p>
    <w:p w:rsidR="00B10588" w:rsidRDefault="00B10588" w:rsidP="00B10588">
      <w:r>
        <w:t>The QETable widget provides an EPICS aware table widget which is capable of displaying up to 20 array PVs in tabular form.</w:t>
      </w:r>
    </w:p>
    <w:p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rsidR="009F0540" w:rsidRDefault="009F0540" w:rsidP="00B10588">
      <w:r>
        <w:t>&lt;Include figure of QEPlotter linked with QETable&gt;</w:t>
      </w:r>
    </w:p>
    <w:p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rsidR="00F862E0" w:rsidRDefault="00F862E0" w:rsidP="00F862E0">
      <w:pPr>
        <w:pStyle w:val="Heading1"/>
      </w:pPr>
      <w:bookmarkStart w:id="139" w:name="_Toc56766968"/>
      <w:r>
        <w:t>QENTTable</w:t>
      </w:r>
      <w:bookmarkEnd w:id="139"/>
    </w:p>
    <w:p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32"/>
    <w:bookmarkEnd w:id="133"/>
    <w:bookmarkEnd w:id="137"/>
    <w:p w:rsidR="00293971" w:rsidRDefault="00293971" w:rsidP="00916341"/>
    <w:p w:rsidR="00916341" w:rsidRDefault="00916341" w:rsidP="00916341">
      <w:r>
        <w:lastRenderedPageBreak/>
        <w:br w:type="page"/>
      </w:r>
    </w:p>
    <w:p w:rsidR="001B46EB" w:rsidRDefault="001B46EB" w:rsidP="001B46EB">
      <w:pPr>
        <w:pStyle w:val="Heading1"/>
      </w:pPr>
      <w:bookmarkStart w:id="140" w:name="_Toc56766969"/>
      <w:r>
        <w:lastRenderedPageBreak/>
        <w:t>Appendix A</w:t>
      </w:r>
      <w:bookmarkEnd w:id="140"/>
    </w:p>
    <w:p w:rsidR="00916341" w:rsidRDefault="00916341" w:rsidP="00916341">
      <w:pPr>
        <w:pStyle w:val="Heading2"/>
      </w:pPr>
      <w:bookmarkStart w:id="141" w:name="_Toc56766970"/>
      <w:r>
        <w:t>GNU Free Documentation Licence</w:t>
      </w:r>
      <w:bookmarkEnd w:id="141"/>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p w:rsidR="00DE70A5" w:rsidRDefault="00DE70A5"/>
    <w:sectPr w:rsidR="00DE70A5" w:rsidSect="0052491A">
      <w:headerReference w:type="default" r:id="rId65"/>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376" w:rsidRDefault="00153376" w:rsidP="001C3141">
      <w:pPr>
        <w:spacing w:after="0" w:line="240" w:lineRule="auto"/>
      </w:pPr>
      <w:r>
        <w:separator/>
      </w:r>
    </w:p>
  </w:endnote>
  <w:endnote w:type="continuationSeparator" w:id="0">
    <w:p w:rsidR="00153376" w:rsidRDefault="00153376"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7526" w:rsidRDefault="004B752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4B7526" w:rsidRPr="00FA1D46" w:rsidTr="00906165">
      <w:tc>
        <w:tcPr>
          <w:tcW w:w="643" w:type="pct"/>
        </w:tcPr>
        <w:p w:rsidR="004B7526" w:rsidRPr="00FA1D46" w:rsidRDefault="004B7526" w:rsidP="00906165">
          <w:pPr>
            <w:pStyle w:val="FileInfo"/>
            <w:rPr>
              <w:color w:val="747476"/>
              <w:sz w:val="18"/>
            </w:rPr>
          </w:pPr>
        </w:p>
      </w:tc>
      <w:tc>
        <w:tcPr>
          <w:tcW w:w="574" w:type="pct"/>
        </w:tcPr>
        <w:p w:rsidR="004B7526" w:rsidRPr="00FA1D46" w:rsidRDefault="004B7526" w:rsidP="00906165">
          <w:pPr>
            <w:pStyle w:val="FileInfo"/>
            <w:rPr>
              <w:rFonts w:cs="Arial"/>
              <w:color w:val="747476"/>
              <w:sz w:val="18"/>
              <w:szCs w:val="20"/>
            </w:rPr>
          </w:pPr>
        </w:p>
      </w:tc>
      <w:tc>
        <w:tcPr>
          <w:tcW w:w="568" w:type="pct"/>
        </w:tcPr>
        <w:p w:rsidR="004B7526" w:rsidRPr="00FA1D46" w:rsidRDefault="004B7526" w:rsidP="00906165">
          <w:pPr>
            <w:pStyle w:val="FileInfo"/>
            <w:ind w:right="-142"/>
            <w:rPr>
              <w:color w:val="747476"/>
              <w:sz w:val="18"/>
            </w:rPr>
          </w:pPr>
        </w:p>
      </w:tc>
      <w:tc>
        <w:tcPr>
          <w:tcW w:w="503" w:type="pct"/>
        </w:tcPr>
        <w:p w:rsidR="004B7526" w:rsidRPr="00FA1D46" w:rsidRDefault="004B7526" w:rsidP="00906165">
          <w:pPr>
            <w:pStyle w:val="FileInfo"/>
            <w:ind w:right="-142"/>
            <w:rPr>
              <w:color w:val="747476"/>
              <w:sz w:val="18"/>
            </w:rPr>
          </w:pPr>
        </w:p>
      </w:tc>
      <w:tc>
        <w:tcPr>
          <w:tcW w:w="284" w:type="pct"/>
        </w:tcPr>
        <w:p w:rsidR="004B7526" w:rsidRPr="00FA1D46" w:rsidRDefault="004B7526" w:rsidP="00906165">
          <w:pPr>
            <w:pStyle w:val="FileInfo"/>
            <w:rPr>
              <w:color w:val="747476"/>
              <w:sz w:val="18"/>
            </w:rPr>
          </w:pPr>
        </w:p>
      </w:tc>
      <w:tc>
        <w:tcPr>
          <w:tcW w:w="1001" w:type="pct"/>
        </w:tcPr>
        <w:p w:rsidR="004B7526" w:rsidRPr="00FA1D46" w:rsidRDefault="004B7526" w:rsidP="00906165">
          <w:pPr>
            <w:pStyle w:val="FileInfo"/>
            <w:rPr>
              <w:color w:val="747476"/>
              <w:sz w:val="18"/>
            </w:rPr>
          </w:pPr>
        </w:p>
      </w:tc>
      <w:tc>
        <w:tcPr>
          <w:tcW w:w="1428" w:type="pct"/>
        </w:tcPr>
        <w:p w:rsidR="004B7526" w:rsidRPr="00FA1D46" w:rsidRDefault="004B752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3968A4">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3968A4">
            <w:rPr>
              <w:noProof/>
              <w:color w:val="747476"/>
              <w:sz w:val="18"/>
            </w:rPr>
            <w:t>83</w:t>
          </w:r>
          <w:r w:rsidRPr="00FA1D46">
            <w:rPr>
              <w:color w:val="747476"/>
              <w:sz w:val="18"/>
            </w:rPr>
            <w:fldChar w:fldCharType="end"/>
          </w:r>
        </w:p>
      </w:tc>
    </w:tr>
  </w:tbl>
  <w:p w:rsidR="004B7526" w:rsidRDefault="004B7526" w:rsidP="008C148D">
    <w:pPr>
      <w:pStyle w:val="Footer"/>
    </w:pPr>
  </w:p>
  <w:p w:rsidR="004B7526" w:rsidRDefault="004B75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376" w:rsidRDefault="00153376" w:rsidP="001C3141">
      <w:pPr>
        <w:spacing w:after="0" w:line="240" w:lineRule="auto"/>
      </w:pPr>
      <w:r>
        <w:separator/>
      </w:r>
    </w:p>
  </w:footnote>
  <w:footnote w:type="continuationSeparator" w:id="0">
    <w:p w:rsidR="00153376" w:rsidRDefault="00153376" w:rsidP="001C31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2" w:type="pct"/>
      <w:tblLook w:val="00A0" w:firstRow="1" w:lastRow="0" w:firstColumn="1" w:lastColumn="0" w:noHBand="0" w:noVBand="0"/>
    </w:tblPr>
    <w:tblGrid>
      <w:gridCol w:w="5976"/>
      <w:gridCol w:w="3500"/>
    </w:tblGrid>
    <w:tr w:rsidR="004B7526" w:rsidTr="00906165">
      <w:tc>
        <w:tcPr>
          <w:tcW w:w="3153" w:type="pct"/>
          <w:vAlign w:val="bottom"/>
        </w:tcPr>
        <w:p w:rsidR="004B7526" w:rsidRPr="0043764B" w:rsidRDefault="004B7526" w:rsidP="00E0461F">
          <w:pPr>
            <w:pStyle w:val="Header"/>
            <w:spacing w:after="60"/>
            <w:rPr>
              <w:b/>
              <w:sz w:val="28"/>
              <w:szCs w:val="28"/>
            </w:rPr>
          </w:pPr>
          <w:r>
            <w:rPr>
              <w:b/>
              <w:sz w:val="32"/>
              <w:szCs w:val="28"/>
            </w:rPr>
            <w:t>QE Framework – Widget Specifications</w:t>
          </w:r>
        </w:p>
      </w:tc>
      <w:tc>
        <w:tcPr>
          <w:tcW w:w="1847" w:type="pct"/>
        </w:tcPr>
        <w:p w:rsidR="004B7526" w:rsidRDefault="004B7526" w:rsidP="00906165">
          <w:pPr>
            <w:pStyle w:val="Header"/>
            <w:jc w:val="right"/>
          </w:pPr>
          <w:r>
            <w:rPr>
              <w:noProof/>
              <w:lang w:val="en-GB" w:eastAsia="en-GB"/>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4B7526" w:rsidRDefault="004B7526">
    <w:pPr>
      <w:pStyle w:val="Header"/>
    </w:pPr>
    <w:r>
      <w:rPr>
        <w:noProof/>
        <w:lang w:val="en-GB" w:eastAsia="en-GB"/>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8A4"/>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4C6"/>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99A"/>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nu.org/licenses/lgpl-3.0-standalone.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83</Pages>
  <Words>21253</Words>
  <Characters>121144</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142113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Andrew Starritt</cp:lastModifiedBy>
  <cp:revision>10</cp:revision>
  <cp:lastPrinted>2019-12-11T04:37:00Z</cp:lastPrinted>
  <dcterms:created xsi:type="dcterms:W3CDTF">2020-07-13T05:50:00Z</dcterms:created>
  <dcterms:modified xsi:type="dcterms:W3CDTF">2020-11-20T01:14:00Z</dcterms:modified>
</cp:coreProperties>
</file>