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41ED" w:rsidRPr="00DD2CA9" w:rsidRDefault="00DD2CA9">
      <w:pPr>
        <w:rPr>
          <w:rFonts w:ascii="Arial" w:hAnsi="Arial" w:cs="Arial"/>
          <w:color w:val="0F1115"/>
          <w:sz w:val="32"/>
          <w:szCs w:val="32"/>
          <w:shd w:val="clear" w:color="auto" w:fill="FFFFFF"/>
        </w:rPr>
      </w:pPr>
      <w:r w:rsidRPr="00DD2CA9">
        <w:rPr>
          <w:rFonts w:ascii="Arial" w:hAnsi="Arial" w:cs="Arial"/>
          <w:color w:val="0F1115"/>
          <w:sz w:val="32"/>
          <w:szCs w:val="32"/>
          <w:shd w:val="clear" w:color="auto" w:fill="FFFFFF"/>
        </w:rPr>
        <w:t>Description</w:t>
      </w:r>
    </w:p>
    <w:p w:rsidR="00DD2CA9" w:rsidRPr="00DD2CA9" w:rsidRDefault="00DD2CA9">
      <w:pPr>
        <w:rPr>
          <w:rFonts w:ascii="Arial" w:hAnsi="Arial" w:cs="Arial"/>
        </w:rPr>
      </w:pPr>
      <w:r w:rsidRPr="00DD2CA9">
        <w:rPr>
          <w:rFonts w:ascii="Arial" w:hAnsi="Arial" w:cs="Arial"/>
          <w:color w:val="0F1115"/>
          <w:shd w:val="clear" w:color="auto" w:fill="FFFFFF"/>
        </w:rPr>
        <w:t>We selected a dataset from the G</w:t>
      </w:r>
      <w:r w:rsidR="00660681">
        <w:rPr>
          <w:rFonts w:ascii="Arial" w:hAnsi="Arial" w:cs="Arial"/>
          <w:color w:val="0F1115"/>
          <w:shd w:val="clear" w:color="auto" w:fill="FFFFFF"/>
        </w:rPr>
        <w:t>E</w:t>
      </w:r>
      <w:r w:rsidRPr="00DD2CA9">
        <w:rPr>
          <w:rFonts w:ascii="Arial" w:hAnsi="Arial" w:cs="Arial"/>
          <w:color w:val="0F1115"/>
          <w:shd w:val="clear" w:color="auto" w:fill="FFFFFF"/>
        </w:rPr>
        <w:t>O database (GSE198833) that studies immune cells after heart failure, using the control group data as our analytical dataset (GSM5957560). The data were derived from all non-cardiomyocytes of a mouse (a total of 6,261 cells used for analysis). As we used quality-controlled data, please inquire about the UMI threshold with the original data authors (qingbo_xu@zju.edu.cn).</w:t>
      </w:r>
    </w:p>
    <w:sectPr w:rsidR="00DD2CA9" w:rsidRPr="00DD2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A9"/>
    <w:rsid w:val="00002EE1"/>
    <w:rsid w:val="000367A1"/>
    <w:rsid w:val="000814F9"/>
    <w:rsid w:val="0009531D"/>
    <w:rsid w:val="000E5903"/>
    <w:rsid w:val="00133D80"/>
    <w:rsid w:val="00140FD0"/>
    <w:rsid w:val="0014673C"/>
    <w:rsid w:val="00161490"/>
    <w:rsid w:val="00183825"/>
    <w:rsid w:val="001B198F"/>
    <w:rsid w:val="00250BE7"/>
    <w:rsid w:val="0029753B"/>
    <w:rsid w:val="00307BE8"/>
    <w:rsid w:val="00321EC7"/>
    <w:rsid w:val="00353701"/>
    <w:rsid w:val="0036116A"/>
    <w:rsid w:val="00374336"/>
    <w:rsid w:val="003B5945"/>
    <w:rsid w:val="003D3FC0"/>
    <w:rsid w:val="003F19D4"/>
    <w:rsid w:val="004008EE"/>
    <w:rsid w:val="00426B5D"/>
    <w:rsid w:val="00451538"/>
    <w:rsid w:val="004765C8"/>
    <w:rsid w:val="00486563"/>
    <w:rsid w:val="004F282F"/>
    <w:rsid w:val="005135C2"/>
    <w:rsid w:val="0053530F"/>
    <w:rsid w:val="0055703A"/>
    <w:rsid w:val="00566C46"/>
    <w:rsid w:val="0057304B"/>
    <w:rsid w:val="005B5B57"/>
    <w:rsid w:val="0061474D"/>
    <w:rsid w:val="0065008F"/>
    <w:rsid w:val="00660681"/>
    <w:rsid w:val="00666A67"/>
    <w:rsid w:val="006A694A"/>
    <w:rsid w:val="006B5B74"/>
    <w:rsid w:val="0073440B"/>
    <w:rsid w:val="0074707B"/>
    <w:rsid w:val="00757A10"/>
    <w:rsid w:val="00763326"/>
    <w:rsid w:val="00765AA9"/>
    <w:rsid w:val="007677EB"/>
    <w:rsid w:val="00781811"/>
    <w:rsid w:val="00782109"/>
    <w:rsid w:val="00785EC4"/>
    <w:rsid w:val="00790AEA"/>
    <w:rsid w:val="0079264B"/>
    <w:rsid w:val="007E6F41"/>
    <w:rsid w:val="007E7E3A"/>
    <w:rsid w:val="00821667"/>
    <w:rsid w:val="008226F5"/>
    <w:rsid w:val="008241ED"/>
    <w:rsid w:val="0085562D"/>
    <w:rsid w:val="00883853"/>
    <w:rsid w:val="008A4F68"/>
    <w:rsid w:val="008C4DBE"/>
    <w:rsid w:val="008E26A2"/>
    <w:rsid w:val="008E440D"/>
    <w:rsid w:val="008F3A79"/>
    <w:rsid w:val="00914A86"/>
    <w:rsid w:val="009301DF"/>
    <w:rsid w:val="00995DE8"/>
    <w:rsid w:val="009A1162"/>
    <w:rsid w:val="00A14C31"/>
    <w:rsid w:val="00A265B2"/>
    <w:rsid w:val="00A46B66"/>
    <w:rsid w:val="00A81C42"/>
    <w:rsid w:val="00A912B0"/>
    <w:rsid w:val="00AA1A92"/>
    <w:rsid w:val="00B06D84"/>
    <w:rsid w:val="00B253EA"/>
    <w:rsid w:val="00B5650B"/>
    <w:rsid w:val="00B62441"/>
    <w:rsid w:val="00BB0EAF"/>
    <w:rsid w:val="00BB3365"/>
    <w:rsid w:val="00CB1C9B"/>
    <w:rsid w:val="00CC57AE"/>
    <w:rsid w:val="00CC5ABB"/>
    <w:rsid w:val="00CE3DEF"/>
    <w:rsid w:val="00CF1843"/>
    <w:rsid w:val="00D8302B"/>
    <w:rsid w:val="00DD2CA9"/>
    <w:rsid w:val="00E048F1"/>
    <w:rsid w:val="00E33FAD"/>
    <w:rsid w:val="00EC273A"/>
    <w:rsid w:val="00EE3A4F"/>
    <w:rsid w:val="00F03558"/>
    <w:rsid w:val="00F3146D"/>
    <w:rsid w:val="00FA7D5C"/>
    <w:rsid w:val="00FC5D4E"/>
    <w:rsid w:val="00FD4948"/>
    <w:rsid w:val="00FD5D32"/>
    <w:rsid w:val="00FE10DC"/>
    <w:rsid w:val="00FE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508C8"/>
  <w15:chartTrackingRefBased/>
  <w15:docId w15:val="{915E7A3B-0B23-464C-8EEA-7FCA04949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宋体"/>
    <w:qFormat/>
    <w:rsid w:val="00183825"/>
    <w:pPr>
      <w:widowControl w:val="0"/>
      <w:spacing w:line="400" w:lineRule="auto"/>
      <w:jc w:val="both"/>
    </w:pPr>
    <w:rPr>
      <w:rFonts w:eastAsia="SimSun-ExtB" w:cs="Times New Roman (正文 CS 字体)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2026-01-04T11:28:00Z</dcterms:created>
  <dcterms:modified xsi:type="dcterms:W3CDTF">2026-01-04T12:20:00Z</dcterms:modified>
</cp:coreProperties>
</file>