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A2C9D" w14:textId="77777777" w:rsidR="006A10F9" w:rsidRPr="003F71D7" w:rsidRDefault="006A10F9" w:rsidP="00A4740E">
      <w:pPr>
        <w:tabs>
          <w:tab w:val="left" w:pos="3525"/>
        </w:tabs>
        <w:spacing w:line="360" w:lineRule="auto"/>
        <w:jc w:val="center"/>
        <w:rPr>
          <w:szCs w:val="28"/>
        </w:rPr>
      </w:pPr>
      <w:proofErr w:type="spellStart"/>
      <w:r w:rsidRPr="003F71D7">
        <w:rPr>
          <w:szCs w:val="28"/>
        </w:rPr>
        <w:t>Міністерство</w:t>
      </w:r>
      <w:proofErr w:type="spellEnd"/>
      <w:r w:rsidRPr="003F71D7">
        <w:rPr>
          <w:szCs w:val="28"/>
        </w:rPr>
        <w:t xml:space="preserve"> </w:t>
      </w:r>
      <w:proofErr w:type="spellStart"/>
      <w:r w:rsidRPr="003F71D7">
        <w:rPr>
          <w:szCs w:val="28"/>
        </w:rPr>
        <w:t>освіти</w:t>
      </w:r>
      <w:proofErr w:type="spellEnd"/>
      <w:r w:rsidRPr="003F71D7">
        <w:rPr>
          <w:szCs w:val="28"/>
        </w:rPr>
        <w:t xml:space="preserve"> і науки </w:t>
      </w:r>
      <w:proofErr w:type="spellStart"/>
      <w:r w:rsidRPr="003F71D7">
        <w:rPr>
          <w:szCs w:val="28"/>
        </w:rPr>
        <w:t>України</w:t>
      </w:r>
      <w:proofErr w:type="spellEnd"/>
    </w:p>
    <w:p w14:paraId="31FE4233" w14:textId="77777777" w:rsidR="006A10F9" w:rsidRDefault="006A10F9" w:rsidP="00A4740E">
      <w:pPr>
        <w:tabs>
          <w:tab w:val="left" w:pos="3525"/>
        </w:tabs>
        <w:spacing w:line="360" w:lineRule="auto"/>
        <w:jc w:val="center"/>
        <w:rPr>
          <w:szCs w:val="28"/>
        </w:rPr>
      </w:pPr>
      <w:r>
        <w:rPr>
          <w:szCs w:val="28"/>
        </w:rPr>
        <w:t xml:space="preserve">Департамент </w:t>
      </w:r>
      <w:proofErr w:type="spellStart"/>
      <w:r>
        <w:rPr>
          <w:szCs w:val="28"/>
        </w:rPr>
        <w:t>освіти</w:t>
      </w:r>
      <w:proofErr w:type="spellEnd"/>
      <w:r>
        <w:rPr>
          <w:szCs w:val="28"/>
        </w:rPr>
        <w:t xml:space="preserve"> і науки </w:t>
      </w:r>
    </w:p>
    <w:p w14:paraId="023E7D17" w14:textId="77777777" w:rsidR="006A10F9" w:rsidRDefault="006A10F9" w:rsidP="00A4740E">
      <w:pPr>
        <w:tabs>
          <w:tab w:val="left" w:pos="3525"/>
        </w:tabs>
        <w:spacing w:line="360" w:lineRule="auto"/>
        <w:jc w:val="center"/>
        <w:rPr>
          <w:szCs w:val="28"/>
        </w:rPr>
      </w:pPr>
      <w:proofErr w:type="spellStart"/>
      <w:r>
        <w:rPr>
          <w:szCs w:val="28"/>
        </w:rPr>
        <w:t>Полтавської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обласної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військової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адміністрації</w:t>
      </w:r>
      <w:proofErr w:type="spellEnd"/>
    </w:p>
    <w:p w14:paraId="325197AD" w14:textId="77777777" w:rsidR="006A10F9" w:rsidRDefault="006A10F9" w:rsidP="00A4740E">
      <w:pPr>
        <w:tabs>
          <w:tab w:val="left" w:pos="3525"/>
        </w:tabs>
        <w:spacing w:line="360" w:lineRule="auto"/>
        <w:jc w:val="center"/>
        <w:rPr>
          <w:szCs w:val="28"/>
        </w:rPr>
      </w:pPr>
      <w:proofErr w:type="spellStart"/>
      <w:r>
        <w:rPr>
          <w:szCs w:val="28"/>
        </w:rPr>
        <w:t>Полтавське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територіальне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відділення</w:t>
      </w:r>
      <w:proofErr w:type="spellEnd"/>
      <w:r>
        <w:rPr>
          <w:szCs w:val="28"/>
        </w:rPr>
        <w:t xml:space="preserve"> МАН </w:t>
      </w:r>
      <w:proofErr w:type="spellStart"/>
      <w:r>
        <w:rPr>
          <w:szCs w:val="28"/>
        </w:rPr>
        <w:t>України</w:t>
      </w:r>
      <w:proofErr w:type="spellEnd"/>
      <w:r>
        <w:rPr>
          <w:szCs w:val="28"/>
        </w:rPr>
        <w:t xml:space="preserve"> </w:t>
      </w:r>
    </w:p>
    <w:p w14:paraId="7F3483CA" w14:textId="77777777" w:rsidR="006A10F9" w:rsidRDefault="006A10F9" w:rsidP="00A4740E">
      <w:pPr>
        <w:tabs>
          <w:tab w:val="left" w:pos="3525"/>
        </w:tabs>
        <w:spacing w:line="360" w:lineRule="auto"/>
        <w:jc w:val="center"/>
        <w:rPr>
          <w:szCs w:val="28"/>
        </w:rPr>
      </w:pPr>
      <w:proofErr w:type="spellStart"/>
      <w:r>
        <w:rPr>
          <w:szCs w:val="28"/>
        </w:rPr>
        <w:t>Наукове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товариство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учнів</w:t>
      </w:r>
      <w:proofErr w:type="spellEnd"/>
      <w:r>
        <w:rPr>
          <w:szCs w:val="28"/>
        </w:rPr>
        <w:t xml:space="preserve"> «Мала </w:t>
      </w:r>
      <w:proofErr w:type="spellStart"/>
      <w:r>
        <w:rPr>
          <w:szCs w:val="28"/>
        </w:rPr>
        <w:t>академія</w:t>
      </w:r>
      <w:proofErr w:type="spellEnd"/>
      <w:r>
        <w:rPr>
          <w:szCs w:val="28"/>
        </w:rPr>
        <w:t xml:space="preserve"> наук»</w:t>
      </w:r>
    </w:p>
    <w:p w14:paraId="4789DE22" w14:textId="77777777" w:rsidR="006A10F9" w:rsidRPr="003F71D7" w:rsidRDefault="006A10F9" w:rsidP="00A4740E">
      <w:pPr>
        <w:tabs>
          <w:tab w:val="left" w:pos="3525"/>
        </w:tabs>
        <w:spacing w:line="360" w:lineRule="auto"/>
        <w:rPr>
          <w:szCs w:val="28"/>
        </w:rPr>
      </w:pPr>
    </w:p>
    <w:p w14:paraId="0F1B9F50" w14:textId="17E374BE" w:rsidR="006A10F9" w:rsidRPr="006A10F9" w:rsidRDefault="006A10F9" w:rsidP="00A4740E">
      <w:pPr>
        <w:tabs>
          <w:tab w:val="left" w:pos="3525"/>
        </w:tabs>
        <w:spacing w:line="360" w:lineRule="auto"/>
        <w:jc w:val="center"/>
        <w:rPr>
          <w:szCs w:val="28"/>
          <w:lang w:val="uk-UA"/>
        </w:rPr>
      </w:pPr>
      <w:proofErr w:type="spellStart"/>
      <w:r w:rsidRPr="003F71D7">
        <w:rPr>
          <w:szCs w:val="28"/>
        </w:rPr>
        <w:t>Відділення</w:t>
      </w:r>
      <w:proofErr w:type="spellEnd"/>
      <w:r w:rsidRPr="003F71D7">
        <w:rPr>
          <w:szCs w:val="28"/>
        </w:rPr>
        <w:t xml:space="preserve"> </w:t>
      </w:r>
      <w:r>
        <w:rPr>
          <w:szCs w:val="28"/>
          <w:lang w:val="uk-UA"/>
        </w:rPr>
        <w:t>математики</w:t>
      </w:r>
    </w:p>
    <w:p w14:paraId="31BB7530" w14:textId="51297498" w:rsidR="006A10F9" w:rsidRPr="00A04C04" w:rsidRDefault="006A10F9" w:rsidP="00A4740E">
      <w:pPr>
        <w:tabs>
          <w:tab w:val="left" w:pos="3525"/>
        </w:tabs>
        <w:spacing w:line="360" w:lineRule="auto"/>
        <w:jc w:val="center"/>
        <w:rPr>
          <w:szCs w:val="28"/>
          <w:lang w:val="uk-UA"/>
        </w:rPr>
      </w:pPr>
      <w:proofErr w:type="spellStart"/>
      <w:r>
        <w:rPr>
          <w:szCs w:val="28"/>
        </w:rPr>
        <w:t>Секція</w:t>
      </w:r>
      <w:proofErr w:type="spellEnd"/>
      <w:r>
        <w:rPr>
          <w:szCs w:val="28"/>
        </w:rPr>
        <w:t xml:space="preserve">: </w:t>
      </w:r>
      <w:r w:rsidR="00A04C04">
        <w:rPr>
          <w:szCs w:val="28"/>
          <w:lang w:val="uk-UA"/>
        </w:rPr>
        <w:t>прикладна математика</w:t>
      </w:r>
    </w:p>
    <w:p w14:paraId="5DEF8A59" w14:textId="77777777" w:rsidR="006A10F9" w:rsidRPr="003F71D7" w:rsidRDefault="006A10F9" w:rsidP="00A4740E">
      <w:pPr>
        <w:tabs>
          <w:tab w:val="left" w:pos="3525"/>
        </w:tabs>
        <w:spacing w:line="360" w:lineRule="auto"/>
        <w:rPr>
          <w:szCs w:val="28"/>
        </w:rPr>
      </w:pPr>
    </w:p>
    <w:p w14:paraId="6AC84452" w14:textId="7DCC6FAD" w:rsidR="006A10F9" w:rsidRPr="006A10F9" w:rsidRDefault="006A10F9" w:rsidP="00A4740E">
      <w:pPr>
        <w:tabs>
          <w:tab w:val="left" w:pos="3525"/>
        </w:tabs>
        <w:spacing w:line="36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ВІЗУАЛІЗАЦІ</w:t>
      </w:r>
      <w:r w:rsidR="00A54945">
        <w:rPr>
          <w:szCs w:val="28"/>
          <w:lang w:val="uk-UA"/>
        </w:rPr>
        <w:t>Я</w:t>
      </w:r>
      <w:r>
        <w:rPr>
          <w:szCs w:val="28"/>
          <w:lang w:val="uk-UA"/>
        </w:rPr>
        <w:t xml:space="preserve"> ЧОТИРИВИМІРНИХ ФІГУР У ТРИВИМІРНОМУ ПРОСТОРІ</w:t>
      </w:r>
    </w:p>
    <w:p w14:paraId="48915F02" w14:textId="3841B422" w:rsidR="006A10F9" w:rsidRPr="003F71D7" w:rsidRDefault="006A10F9" w:rsidP="00A4740E">
      <w:pPr>
        <w:tabs>
          <w:tab w:val="left" w:pos="3525"/>
        </w:tabs>
        <w:spacing w:line="360" w:lineRule="auto"/>
        <w:rPr>
          <w:szCs w:val="28"/>
        </w:rPr>
      </w:pPr>
    </w:p>
    <w:p w14:paraId="6E1D3FAF" w14:textId="77777777" w:rsidR="00A54945" w:rsidRDefault="006A10F9" w:rsidP="00A4740E">
      <w:pPr>
        <w:tabs>
          <w:tab w:val="left" w:pos="3525"/>
        </w:tabs>
        <w:spacing w:line="360" w:lineRule="auto"/>
        <w:jc w:val="right"/>
        <w:rPr>
          <w:szCs w:val="28"/>
        </w:rPr>
      </w:pPr>
      <w:r w:rsidRPr="003F71D7">
        <w:rPr>
          <w:szCs w:val="28"/>
        </w:rPr>
        <w:t xml:space="preserve">Роботу </w:t>
      </w:r>
      <w:proofErr w:type="spellStart"/>
      <w:r w:rsidRPr="003F71D7">
        <w:rPr>
          <w:szCs w:val="28"/>
        </w:rPr>
        <w:t>вико</w:t>
      </w:r>
      <w:r>
        <w:rPr>
          <w:szCs w:val="28"/>
          <w:lang w:val="uk-UA"/>
        </w:rPr>
        <w:t>нав</w:t>
      </w:r>
      <w:proofErr w:type="spellEnd"/>
      <w:r w:rsidRPr="003F71D7">
        <w:rPr>
          <w:szCs w:val="28"/>
        </w:rPr>
        <w:t>:</w:t>
      </w:r>
    </w:p>
    <w:p w14:paraId="25C4D6FE" w14:textId="77777777" w:rsidR="003C6968" w:rsidRDefault="006A10F9" w:rsidP="00A4740E">
      <w:pPr>
        <w:tabs>
          <w:tab w:val="left" w:pos="3525"/>
        </w:tabs>
        <w:spacing w:line="360" w:lineRule="auto"/>
        <w:jc w:val="right"/>
        <w:rPr>
          <w:szCs w:val="28"/>
          <w:lang w:val="uk-UA"/>
        </w:rPr>
      </w:pPr>
      <w:r>
        <w:rPr>
          <w:szCs w:val="28"/>
          <w:lang w:val="uk-UA"/>
        </w:rPr>
        <w:t>Юшко Богдан Володимирович</w:t>
      </w:r>
      <w:r w:rsidR="00A54945">
        <w:rPr>
          <w:szCs w:val="28"/>
          <w:lang w:val="uk-UA"/>
        </w:rPr>
        <w:t>,</w:t>
      </w:r>
    </w:p>
    <w:p w14:paraId="6AD94F77" w14:textId="0B789D54" w:rsidR="00F56169" w:rsidRPr="00F56169" w:rsidRDefault="00597261" w:rsidP="00A4740E">
      <w:pPr>
        <w:tabs>
          <w:tab w:val="left" w:pos="3525"/>
        </w:tabs>
        <w:spacing w:line="360" w:lineRule="auto"/>
        <w:jc w:val="right"/>
        <w:rPr>
          <w:szCs w:val="28"/>
          <w:lang w:val="uk-UA"/>
        </w:rPr>
      </w:pPr>
      <w:r>
        <w:rPr>
          <w:szCs w:val="28"/>
          <w:lang w:val="uk-UA"/>
        </w:rPr>
        <w:t>у</w:t>
      </w:r>
      <w:r w:rsidR="006A10F9">
        <w:rPr>
          <w:szCs w:val="28"/>
        </w:rPr>
        <w:t>че</w:t>
      </w:r>
      <w:proofErr w:type="spellStart"/>
      <w:r>
        <w:rPr>
          <w:szCs w:val="28"/>
          <w:lang w:val="uk-UA"/>
        </w:rPr>
        <w:t>нь</w:t>
      </w:r>
      <w:proofErr w:type="spellEnd"/>
      <w:r w:rsidR="006A10F9">
        <w:rPr>
          <w:szCs w:val="28"/>
          <w:lang w:val="uk-UA"/>
        </w:rPr>
        <w:t xml:space="preserve"> 9</w:t>
      </w:r>
      <w:r w:rsidR="006A10F9">
        <w:rPr>
          <w:szCs w:val="28"/>
        </w:rPr>
        <w:t>-</w:t>
      </w:r>
      <w:r w:rsidR="006A10F9">
        <w:rPr>
          <w:szCs w:val="28"/>
          <w:lang w:val="uk-UA"/>
        </w:rPr>
        <w:t>М</w:t>
      </w:r>
      <w:r w:rsidR="006A10F9">
        <w:rPr>
          <w:szCs w:val="28"/>
        </w:rPr>
        <w:t xml:space="preserve"> </w:t>
      </w:r>
      <w:proofErr w:type="spellStart"/>
      <w:r w:rsidR="006A10F9">
        <w:rPr>
          <w:szCs w:val="28"/>
        </w:rPr>
        <w:t>класу</w:t>
      </w:r>
      <w:proofErr w:type="spellEnd"/>
      <w:r w:rsidR="00A54945">
        <w:rPr>
          <w:szCs w:val="28"/>
          <w:lang w:val="uk-UA"/>
        </w:rPr>
        <w:t xml:space="preserve"> </w:t>
      </w:r>
      <w:r w:rsidR="006A10F9">
        <w:rPr>
          <w:szCs w:val="28"/>
          <w:lang w:val="uk-UA"/>
        </w:rPr>
        <w:t>Ліце</w:t>
      </w:r>
      <w:r w:rsidR="00011F58">
        <w:rPr>
          <w:szCs w:val="28"/>
          <w:lang w:val="uk-UA"/>
        </w:rPr>
        <w:t>ю</w:t>
      </w:r>
      <w:r w:rsidR="006A10F9">
        <w:rPr>
          <w:szCs w:val="28"/>
          <w:lang w:val="uk-UA"/>
        </w:rPr>
        <w:t xml:space="preserve"> №17 «Інтелек</w:t>
      </w:r>
      <w:r w:rsidR="00514D36">
        <w:rPr>
          <w:szCs w:val="28"/>
          <w:lang w:val="uk-UA"/>
        </w:rPr>
        <w:t>т»</w:t>
      </w:r>
      <w:r w:rsidR="00A54945">
        <w:rPr>
          <w:szCs w:val="28"/>
          <w:lang w:val="uk-UA"/>
        </w:rPr>
        <w:t xml:space="preserve">  </w:t>
      </w:r>
      <w:r w:rsidR="00011F58">
        <w:rPr>
          <w:szCs w:val="28"/>
          <w:lang w:val="uk-UA"/>
        </w:rPr>
        <w:t xml:space="preserve">Полтавської </w:t>
      </w:r>
      <w:r>
        <w:rPr>
          <w:szCs w:val="28"/>
          <w:lang w:val="uk-UA"/>
        </w:rPr>
        <w:t>м</w:t>
      </w:r>
      <w:r w:rsidR="00011F58">
        <w:rPr>
          <w:szCs w:val="28"/>
          <w:lang w:val="uk-UA"/>
        </w:rPr>
        <w:t>ісько</w:t>
      </w:r>
      <w:r w:rsidR="0095786B">
        <w:rPr>
          <w:szCs w:val="28"/>
          <w:lang w:val="uk-UA"/>
        </w:rPr>
        <w:t xml:space="preserve">ї </w:t>
      </w:r>
      <w:r>
        <w:rPr>
          <w:szCs w:val="28"/>
          <w:lang w:val="uk-UA"/>
        </w:rPr>
        <w:t>р</w:t>
      </w:r>
      <w:r w:rsidR="00011F58">
        <w:rPr>
          <w:szCs w:val="28"/>
          <w:lang w:val="uk-UA"/>
        </w:rPr>
        <w:t>ади</w:t>
      </w:r>
      <w:r w:rsidR="00F56169">
        <w:rPr>
          <w:szCs w:val="28"/>
          <w:lang w:val="uk-UA"/>
        </w:rPr>
        <w:br/>
      </w:r>
    </w:p>
    <w:p w14:paraId="587E80C6" w14:textId="77777777" w:rsidR="006A10F9" w:rsidRPr="003F71D7" w:rsidRDefault="006A10F9" w:rsidP="00A4740E">
      <w:pPr>
        <w:tabs>
          <w:tab w:val="left" w:pos="3525"/>
        </w:tabs>
        <w:spacing w:line="360" w:lineRule="auto"/>
        <w:jc w:val="right"/>
        <w:rPr>
          <w:szCs w:val="28"/>
        </w:rPr>
      </w:pPr>
      <w:proofErr w:type="spellStart"/>
      <w:r w:rsidRPr="003F71D7">
        <w:rPr>
          <w:szCs w:val="28"/>
        </w:rPr>
        <w:t>Науковий</w:t>
      </w:r>
      <w:proofErr w:type="spellEnd"/>
      <w:r w:rsidRPr="003F71D7">
        <w:rPr>
          <w:szCs w:val="28"/>
        </w:rPr>
        <w:t xml:space="preserve"> </w:t>
      </w:r>
      <w:proofErr w:type="spellStart"/>
      <w:r w:rsidRPr="003F71D7">
        <w:rPr>
          <w:szCs w:val="28"/>
        </w:rPr>
        <w:t>керівник</w:t>
      </w:r>
      <w:proofErr w:type="spellEnd"/>
      <w:r w:rsidRPr="003F71D7">
        <w:rPr>
          <w:szCs w:val="28"/>
        </w:rPr>
        <w:t>:</w:t>
      </w:r>
    </w:p>
    <w:p w14:paraId="081F034D" w14:textId="773B10AE" w:rsidR="006A10F9" w:rsidRPr="003F71D7" w:rsidRDefault="00514D36" w:rsidP="00A4740E">
      <w:pPr>
        <w:tabs>
          <w:tab w:val="left" w:pos="3525"/>
        </w:tabs>
        <w:spacing w:line="360" w:lineRule="auto"/>
        <w:jc w:val="right"/>
        <w:rPr>
          <w:szCs w:val="28"/>
        </w:rPr>
      </w:pPr>
      <w:proofErr w:type="spellStart"/>
      <w:r>
        <w:rPr>
          <w:szCs w:val="28"/>
          <w:lang w:val="uk-UA"/>
        </w:rPr>
        <w:t>Клітна</w:t>
      </w:r>
      <w:proofErr w:type="spellEnd"/>
      <w:r>
        <w:rPr>
          <w:szCs w:val="28"/>
          <w:lang w:val="uk-UA"/>
        </w:rPr>
        <w:t xml:space="preserve"> Євгенія Павлівна</w:t>
      </w:r>
      <w:r w:rsidR="006A10F9" w:rsidRPr="003F71D7">
        <w:rPr>
          <w:szCs w:val="28"/>
        </w:rPr>
        <w:t>,</w:t>
      </w:r>
    </w:p>
    <w:p w14:paraId="28CE4C82" w14:textId="76BCE56E" w:rsidR="006A10F9" w:rsidRPr="00011F58" w:rsidRDefault="00925A70" w:rsidP="00A4740E">
      <w:pPr>
        <w:tabs>
          <w:tab w:val="left" w:pos="3525"/>
        </w:tabs>
        <w:spacing w:line="360" w:lineRule="auto"/>
        <w:jc w:val="right"/>
        <w:rPr>
          <w:szCs w:val="28"/>
          <w:lang w:val="uk-UA"/>
        </w:rPr>
      </w:pPr>
      <w:r>
        <w:rPr>
          <w:szCs w:val="28"/>
          <w:lang w:val="uk-UA"/>
        </w:rPr>
        <w:t>у</w:t>
      </w:r>
      <w:r w:rsidR="00BB27AC">
        <w:rPr>
          <w:szCs w:val="28"/>
          <w:lang w:val="uk-UA"/>
        </w:rPr>
        <w:t>читель</w:t>
      </w:r>
      <w:r w:rsidR="00011F58" w:rsidRPr="00011F58">
        <w:rPr>
          <w:szCs w:val="28"/>
        </w:rPr>
        <w:t xml:space="preserve"> </w:t>
      </w:r>
      <w:r w:rsidR="00011F58">
        <w:rPr>
          <w:szCs w:val="28"/>
          <w:lang w:val="uk-UA"/>
        </w:rPr>
        <w:t>математики, спеціаліст вищої категорії, старший вчитель</w:t>
      </w:r>
    </w:p>
    <w:p w14:paraId="528EBBAA" w14:textId="5E8DAC8E" w:rsidR="00011F58" w:rsidRDefault="00514D36" w:rsidP="00A4740E">
      <w:pPr>
        <w:tabs>
          <w:tab w:val="left" w:pos="3525"/>
        </w:tabs>
        <w:spacing w:line="360" w:lineRule="auto"/>
        <w:jc w:val="right"/>
        <w:rPr>
          <w:szCs w:val="28"/>
          <w:lang w:val="uk-UA"/>
        </w:rPr>
      </w:pPr>
      <w:r>
        <w:rPr>
          <w:szCs w:val="28"/>
          <w:lang w:val="uk-UA"/>
        </w:rPr>
        <w:t>Ліце</w:t>
      </w:r>
      <w:r w:rsidR="00011F58">
        <w:rPr>
          <w:szCs w:val="28"/>
          <w:lang w:val="uk-UA"/>
        </w:rPr>
        <w:t>ю</w:t>
      </w:r>
      <w:r>
        <w:rPr>
          <w:szCs w:val="28"/>
          <w:lang w:val="uk-UA"/>
        </w:rPr>
        <w:t xml:space="preserve"> №17 «Інтелект»</w:t>
      </w:r>
      <w:r w:rsidR="0095786B">
        <w:rPr>
          <w:szCs w:val="28"/>
          <w:lang w:val="uk-UA"/>
        </w:rPr>
        <w:t xml:space="preserve"> </w:t>
      </w:r>
      <w:r w:rsidR="00011F58">
        <w:rPr>
          <w:szCs w:val="28"/>
          <w:lang w:val="uk-UA"/>
        </w:rPr>
        <w:t xml:space="preserve">Полтавської </w:t>
      </w:r>
      <w:r w:rsidR="00BB27AC">
        <w:rPr>
          <w:szCs w:val="28"/>
          <w:lang w:val="uk-UA"/>
        </w:rPr>
        <w:t>м</w:t>
      </w:r>
      <w:r w:rsidR="00011F58">
        <w:rPr>
          <w:szCs w:val="28"/>
          <w:lang w:val="uk-UA"/>
        </w:rPr>
        <w:t xml:space="preserve">іської </w:t>
      </w:r>
      <w:r w:rsidR="00BB27AC">
        <w:rPr>
          <w:szCs w:val="28"/>
          <w:lang w:val="uk-UA"/>
        </w:rPr>
        <w:t>р</w:t>
      </w:r>
      <w:r w:rsidR="00011F58">
        <w:rPr>
          <w:szCs w:val="28"/>
          <w:lang w:val="uk-UA"/>
        </w:rPr>
        <w:t>ади</w:t>
      </w:r>
    </w:p>
    <w:p w14:paraId="60BDEB07" w14:textId="05FBF97E" w:rsidR="00011F58" w:rsidRDefault="00011F58" w:rsidP="00A4740E">
      <w:pPr>
        <w:tabs>
          <w:tab w:val="left" w:pos="3525"/>
        </w:tabs>
        <w:spacing w:line="360" w:lineRule="auto"/>
        <w:jc w:val="right"/>
        <w:rPr>
          <w:szCs w:val="28"/>
          <w:lang w:val="uk-UA"/>
        </w:rPr>
      </w:pPr>
    </w:p>
    <w:p w14:paraId="2E9F1C15" w14:textId="77777777" w:rsidR="003C6968" w:rsidRDefault="003C6968" w:rsidP="00A4740E">
      <w:pPr>
        <w:tabs>
          <w:tab w:val="left" w:pos="3525"/>
        </w:tabs>
        <w:spacing w:line="360" w:lineRule="auto"/>
        <w:jc w:val="right"/>
        <w:rPr>
          <w:szCs w:val="28"/>
          <w:lang w:val="uk-UA"/>
        </w:rPr>
      </w:pPr>
    </w:p>
    <w:p w14:paraId="220C07BA" w14:textId="77777777" w:rsidR="00BF1784" w:rsidRPr="00011F58" w:rsidRDefault="006A10F9" w:rsidP="00A4740E">
      <w:pPr>
        <w:tabs>
          <w:tab w:val="left" w:pos="3525"/>
        </w:tabs>
        <w:spacing w:line="360" w:lineRule="auto"/>
        <w:jc w:val="center"/>
        <w:rPr>
          <w:szCs w:val="28"/>
          <w:lang w:val="uk-UA"/>
        </w:rPr>
      </w:pPr>
      <w:r w:rsidRPr="00011F58">
        <w:rPr>
          <w:szCs w:val="28"/>
          <w:lang w:val="uk-UA"/>
        </w:rPr>
        <w:t>Полтава – 2022</w:t>
      </w:r>
      <w:r w:rsidR="00BF1784" w:rsidRPr="009D73E8">
        <w:rPr>
          <w:szCs w:val="28"/>
          <w:lang w:val="uk-UA"/>
        </w:rPr>
        <w:br w:type="page"/>
      </w:r>
    </w:p>
    <w:p w14:paraId="31D7C393" w14:textId="77777777" w:rsidR="005F3FA8" w:rsidRPr="009D73E8" w:rsidRDefault="005F3FA8" w:rsidP="00A4740E">
      <w:pPr>
        <w:spacing w:line="360" w:lineRule="auto"/>
        <w:jc w:val="center"/>
        <w:rPr>
          <w:b/>
          <w:bCs/>
          <w:szCs w:val="28"/>
          <w:lang w:val="uk-UA"/>
        </w:rPr>
      </w:pPr>
      <w:r w:rsidRPr="009D73E8">
        <w:rPr>
          <w:b/>
          <w:bCs/>
          <w:szCs w:val="28"/>
          <w:lang w:val="uk-UA"/>
        </w:rPr>
        <w:lastRenderedPageBreak/>
        <w:t>АНОТАЦІЯ</w:t>
      </w:r>
    </w:p>
    <w:p w14:paraId="59B44EF3" w14:textId="77777777" w:rsidR="0068264E" w:rsidRPr="009D73E8" w:rsidRDefault="0068264E" w:rsidP="00A4740E">
      <w:pPr>
        <w:spacing w:after="0" w:line="360" w:lineRule="auto"/>
        <w:ind w:firstLine="709"/>
        <w:jc w:val="center"/>
        <w:rPr>
          <w:szCs w:val="28"/>
          <w:lang w:val="uk-UA"/>
        </w:rPr>
      </w:pPr>
      <w:r w:rsidRPr="009D73E8">
        <w:rPr>
          <w:szCs w:val="28"/>
          <w:lang w:val="uk-UA"/>
        </w:rPr>
        <w:t>Пізнати невідоме</w:t>
      </w:r>
    </w:p>
    <w:p w14:paraId="7545B6D0" w14:textId="52BD4AE4" w:rsidR="0068264E" w:rsidRPr="009D73E8" w:rsidRDefault="0068264E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Дослідницьку роботу присвячено</w:t>
      </w:r>
      <w:r w:rsidRPr="009D73E8">
        <w:rPr>
          <w:rStyle w:val="hgkelc"/>
          <w:b/>
          <w:bCs/>
          <w:szCs w:val="28"/>
          <w:lang w:val="uk-UA"/>
        </w:rPr>
        <w:t xml:space="preserve"> дослідженню методів візуалізації чотиривимірних фігур у тривимірному просторі.</w:t>
      </w:r>
      <w:r w:rsidRPr="009D73E8">
        <w:rPr>
          <w:szCs w:val="28"/>
          <w:lang w:val="uk-UA"/>
        </w:rPr>
        <w:t xml:space="preserve">  Дослідження даної теми є перспективним: як показали останні теорії будови всесвіту, наш всесвіт може виходити далеко за межі нашого сприйняття, а тому для його більш масштабного дослідження слід зрозуміти природу багатовимірних фігур(до таких теорій належить теорія струн[</w:t>
      </w:r>
      <w:r w:rsidR="001E40F7" w:rsidRPr="001E40F7">
        <w:rPr>
          <w:szCs w:val="28"/>
          <w:lang w:val="uk-UA"/>
        </w:rPr>
        <w:t>1</w:t>
      </w:r>
      <w:r w:rsidRPr="009D73E8">
        <w:rPr>
          <w:szCs w:val="28"/>
          <w:lang w:val="uk-UA"/>
        </w:rPr>
        <w:t>]) .</w:t>
      </w:r>
    </w:p>
    <w:p w14:paraId="0E83310B" w14:textId="77777777" w:rsidR="0068264E" w:rsidRPr="009D73E8" w:rsidRDefault="0068264E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Досліджено будову простих чотиривимірних геометричних фігур як множину точок в чотиривимірному евклідовому просторі(з декартовою системою координат).</w:t>
      </w:r>
    </w:p>
    <w:p w14:paraId="59FD20A0" w14:textId="25809405" w:rsidR="0068264E" w:rsidRPr="00DD0947" w:rsidRDefault="0068264E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Досліджено можливість тривимірного спостерігача </w:t>
      </w:r>
      <w:r w:rsidR="0095786B">
        <w:rPr>
          <w:szCs w:val="28"/>
          <w:lang w:val="uk-UA"/>
        </w:rPr>
        <w:t xml:space="preserve">споглядати </w:t>
      </w:r>
      <w:r w:rsidRPr="009D73E8">
        <w:rPr>
          <w:szCs w:val="28"/>
          <w:lang w:val="uk-UA"/>
        </w:rPr>
        <w:t>багатовимірні об’єкти</w:t>
      </w:r>
      <w:r w:rsidR="00853961" w:rsidRPr="00DD0947">
        <w:rPr>
          <w:szCs w:val="28"/>
          <w:lang w:val="uk-UA"/>
        </w:rPr>
        <w:t>[</w:t>
      </w:r>
      <w:r w:rsidR="001E40F7" w:rsidRPr="00DD0947">
        <w:rPr>
          <w:szCs w:val="28"/>
          <w:lang w:val="uk-UA"/>
        </w:rPr>
        <w:t>2</w:t>
      </w:r>
      <w:r w:rsidR="00280C65" w:rsidRPr="00DD0947">
        <w:rPr>
          <w:szCs w:val="28"/>
          <w:lang w:val="uk-UA"/>
        </w:rPr>
        <w:t xml:space="preserve">, </w:t>
      </w:r>
      <w:r w:rsidR="00280C65">
        <w:rPr>
          <w:szCs w:val="28"/>
          <w:lang w:val="en-US"/>
        </w:rPr>
        <w:t>c</w:t>
      </w:r>
      <w:r w:rsidR="00280C65" w:rsidRPr="00DD0947">
        <w:rPr>
          <w:szCs w:val="28"/>
          <w:lang w:val="uk-UA"/>
        </w:rPr>
        <w:t>.3-5</w:t>
      </w:r>
      <w:r w:rsidR="00853961" w:rsidRPr="00DD0947">
        <w:rPr>
          <w:szCs w:val="28"/>
          <w:lang w:val="uk-UA"/>
        </w:rPr>
        <w:t>]</w:t>
      </w:r>
      <w:r w:rsidR="0095786B">
        <w:rPr>
          <w:szCs w:val="28"/>
          <w:lang w:val="uk-UA"/>
        </w:rPr>
        <w:t>.</w:t>
      </w:r>
    </w:p>
    <w:p w14:paraId="0B97CFD3" w14:textId="77777777" w:rsidR="00AC3F1E" w:rsidRDefault="0068264E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Досліджено доцільність використання комп’ютерної графіки для візуалізації чотиривимірних геометричних фігур.</w:t>
      </w:r>
    </w:p>
    <w:p w14:paraId="7B53C232" w14:textId="77777777" w:rsidR="00AC3F1E" w:rsidRDefault="0068264E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Досліджено спосіб </w:t>
      </w:r>
      <w:proofErr w:type="spellStart"/>
      <w:r w:rsidRPr="009D73E8">
        <w:rPr>
          <w:szCs w:val="28"/>
          <w:lang w:val="uk-UA"/>
        </w:rPr>
        <w:t>рендер</w:t>
      </w:r>
      <w:r w:rsidR="00A734AE">
        <w:rPr>
          <w:szCs w:val="28"/>
          <w:lang w:val="uk-UA"/>
        </w:rPr>
        <w:t>и</w:t>
      </w:r>
      <w:r w:rsidRPr="009D73E8">
        <w:rPr>
          <w:szCs w:val="28"/>
          <w:lang w:val="uk-UA"/>
        </w:rPr>
        <w:t>нга</w:t>
      </w:r>
      <w:proofErr w:type="spellEnd"/>
      <w:r w:rsidR="00AC3F1E">
        <w:rPr>
          <w:szCs w:val="28"/>
          <w:lang w:val="uk-UA"/>
        </w:rPr>
        <w:t xml:space="preserve"> </w:t>
      </w:r>
      <w:r w:rsidRPr="009D73E8">
        <w:rPr>
          <w:szCs w:val="28"/>
          <w:lang w:val="uk-UA"/>
        </w:rPr>
        <w:t xml:space="preserve">(правильного відображення на </w:t>
      </w:r>
      <w:r w:rsidR="00A734AE">
        <w:rPr>
          <w:szCs w:val="28"/>
          <w:lang w:val="uk-UA"/>
        </w:rPr>
        <w:t xml:space="preserve">пласкому </w:t>
      </w:r>
      <w:r w:rsidRPr="009D73E8">
        <w:rPr>
          <w:szCs w:val="28"/>
          <w:lang w:val="uk-UA"/>
        </w:rPr>
        <w:t xml:space="preserve">екрані багатовимірних об’єктів), який є найдоцільнішим. </w:t>
      </w:r>
    </w:p>
    <w:p w14:paraId="5ED98BB7" w14:textId="2F44BEAD" w:rsidR="0068264E" w:rsidRPr="00DF2317" w:rsidRDefault="00DF2317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Досліджені </w:t>
      </w:r>
      <w:proofErr w:type="spellStart"/>
      <w:r>
        <w:rPr>
          <w:szCs w:val="28"/>
          <w:lang w:val="uk-UA"/>
        </w:rPr>
        <w:t>проєкції</w:t>
      </w:r>
      <w:proofErr w:type="spellEnd"/>
      <w:r>
        <w:rPr>
          <w:szCs w:val="28"/>
          <w:lang w:val="uk-UA"/>
        </w:rPr>
        <w:t xml:space="preserve"> чотиривимірних фігур на тривимірну площину.</w:t>
      </w:r>
    </w:p>
    <w:p w14:paraId="5AD1D368" w14:textId="77777777" w:rsidR="0068264E" w:rsidRPr="009D73E8" w:rsidRDefault="0068264E" w:rsidP="00A4740E">
      <w:pPr>
        <w:spacing w:after="0" w:line="360" w:lineRule="auto"/>
        <w:jc w:val="both"/>
        <w:rPr>
          <w:b/>
          <w:bCs/>
          <w:szCs w:val="28"/>
          <w:lang w:val="uk-UA"/>
        </w:rPr>
      </w:pPr>
    </w:p>
    <w:p w14:paraId="673F75A6" w14:textId="10CA138F" w:rsidR="0068264E" w:rsidRPr="009D73E8" w:rsidRDefault="0068264E" w:rsidP="00A4740E">
      <w:pPr>
        <w:spacing w:after="0" w:line="360" w:lineRule="auto"/>
        <w:ind w:firstLine="709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Ключові слова:  багатовимірна геометрія, евклідовий чотиривимірний простір, комп’ютерна графіка</w:t>
      </w:r>
      <w:r w:rsidR="000F7C5E" w:rsidRPr="009D73E8">
        <w:rPr>
          <w:szCs w:val="28"/>
          <w:lang w:val="uk-UA"/>
        </w:rPr>
        <w:t>.</w:t>
      </w:r>
    </w:p>
    <w:p w14:paraId="4B624C92" w14:textId="77777777" w:rsidR="0068264E" w:rsidRPr="009D73E8" w:rsidRDefault="0068264E" w:rsidP="00A4740E">
      <w:pPr>
        <w:spacing w:line="360" w:lineRule="auto"/>
        <w:jc w:val="both"/>
        <w:rPr>
          <w:rFonts w:cs="Times New Roman"/>
          <w:color w:val="000000" w:themeColor="text1"/>
          <w:szCs w:val="28"/>
          <w:lang w:val="uk-UA"/>
        </w:rPr>
      </w:pPr>
      <w:r w:rsidRPr="009D73E8">
        <w:rPr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975677117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color w:val="auto"/>
        </w:rPr>
      </w:sdtEndPr>
      <w:sdtContent>
        <w:p w14:paraId="15204F9D" w14:textId="47AB15B8" w:rsidR="0068264E" w:rsidRPr="009D73E8" w:rsidRDefault="0068264E" w:rsidP="00A4740E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</w:pPr>
          <w:r w:rsidRPr="009D73E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  <w:t>ЗМІСТ</w:t>
          </w:r>
        </w:p>
        <w:p w14:paraId="096D0033" w14:textId="77777777" w:rsidR="003A15F4" w:rsidRPr="009D73E8" w:rsidRDefault="003A15F4" w:rsidP="00A4740E">
          <w:pPr>
            <w:spacing w:line="360" w:lineRule="auto"/>
            <w:jc w:val="both"/>
            <w:rPr>
              <w:szCs w:val="28"/>
              <w:lang w:val="uk-UA" w:eastAsia="ru-RU"/>
            </w:rPr>
          </w:pPr>
        </w:p>
        <w:p w14:paraId="71E69A84" w14:textId="1AEC912F" w:rsidR="00B05F14" w:rsidRDefault="0068264E" w:rsidP="00A4740E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D73E8">
            <w:rPr>
              <w:szCs w:val="28"/>
            </w:rPr>
            <w:fldChar w:fldCharType="begin"/>
          </w:r>
          <w:r w:rsidRPr="009D73E8">
            <w:rPr>
              <w:szCs w:val="28"/>
            </w:rPr>
            <w:instrText xml:space="preserve"> TOC \o "1-3" \h \z \u </w:instrText>
          </w:r>
          <w:r w:rsidRPr="009D73E8">
            <w:rPr>
              <w:szCs w:val="28"/>
            </w:rPr>
            <w:fldChar w:fldCharType="separate"/>
          </w:r>
          <w:hyperlink w:anchor="_Toc119261244" w:history="1">
            <w:r w:rsidR="00B05F14" w:rsidRPr="001F028D">
              <w:rPr>
                <w:rStyle w:val="a8"/>
                <w:rFonts w:cs="Times New Roman"/>
                <w:b/>
                <w:bCs/>
                <w:noProof/>
                <w:lang w:val="uk-UA"/>
              </w:rPr>
              <w:t>ПЕРЕЛІК УМОВНИХ ПОЗНАЧЕНЬ</w:t>
            </w:r>
            <w:r w:rsidR="00B05F14">
              <w:rPr>
                <w:noProof/>
                <w:webHidden/>
              </w:rPr>
              <w:tab/>
            </w:r>
            <w:r w:rsidR="00B05F14">
              <w:rPr>
                <w:noProof/>
                <w:webHidden/>
              </w:rPr>
              <w:fldChar w:fldCharType="begin"/>
            </w:r>
            <w:r w:rsidR="00B05F14">
              <w:rPr>
                <w:noProof/>
                <w:webHidden/>
              </w:rPr>
              <w:instrText xml:space="preserve"> PAGEREF _Toc119261244 \h </w:instrText>
            </w:r>
            <w:r w:rsidR="00B05F14">
              <w:rPr>
                <w:noProof/>
                <w:webHidden/>
              </w:rPr>
            </w:r>
            <w:r w:rsidR="00B05F14">
              <w:rPr>
                <w:noProof/>
                <w:webHidden/>
              </w:rPr>
              <w:fldChar w:fldCharType="separate"/>
            </w:r>
            <w:r w:rsidR="00B05F14">
              <w:rPr>
                <w:noProof/>
                <w:webHidden/>
              </w:rPr>
              <w:t>4</w:t>
            </w:r>
            <w:r w:rsidR="00B05F14">
              <w:rPr>
                <w:noProof/>
                <w:webHidden/>
              </w:rPr>
              <w:fldChar w:fldCharType="end"/>
            </w:r>
          </w:hyperlink>
        </w:p>
        <w:p w14:paraId="36C2B1B0" w14:textId="3FB81C36" w:rsidR="00B05F14" w:rsidRDefault="00000000" w:rsidP="00A4740E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61245" w:history="1">
            <w:r w:rsidR="00B05F14" w:rsidRPr="001F028D">
              <w:rPr>
                <w:rStyle w:val="a8"/>
                <w:rFonts w:cs="Times New Roman"/>
                <w:b/>
                <w:bCs/>
                <w:noProof/>
                <w:lang w:val="uk-UA"/>
              </w:rPr>
              <w:t>ВСТУП</w:t>
            </w:r>
            <w:r w:rsidR="00B05F14">
              <w:rPr>
                <w:noProof/>
                <w:webHidden/>
              </w:rPr>
              <w:tab/>
            </w:r>
            <w:r w:rsidR="00B05F14">
              <w:rPr>
                <w:noProof/>
                <w:webHidden/>
              </w:rPr>
              <w:fldChar w:fldCharType="begin"/>
            </w:r>
            <w:r w:rsidR="00B05F14">
              <w:rPr>
                <w:noProof/>
                <w:webHidden/>
              </w:rPr>
              <w:instrText xml:space="preserve"> PAGEREF _Toc119261245 \h </w:instrText>
            </w:r>
            <w:r w:rsidR="00B05F14">
              <w:rPr>
                <w:noProof/>
                <w:webHidden/>
              </w:rPr>
            </w:r>
            <w:r w:rsidR="00B05F14">
              <w:rPr>
                <w:noProof/>
                <w:webHidden/>
              </w:rPr>
              <w:fldChar w:fldCharType="separate"/>
            </w:r>
            <w:r w:rsidR="00B05F14">
              <w:rPr>
                <w:noProof/>
                <w:webHidden/>
              </w:rPr>
              <w:t>5</w:t>
            </w:r>
            <w:r w:rsidR="00B05F14">
              <w:rPr>
                <w:noProof/>
                <w:webHidden/>
              </w:rPr>
              <w:fldChar w:fldCharType="end"/>
            </w:r>
          </w:hyperlink>
        </w:p>
        <w:p w14:paraId="662790F7" w14:textId="3CF38A15" w:rsidR="00B05F14" w:rsidRDefault="00000000" w:rsidP="00A4740E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61246" w:history="1">
            <w:r w:rsidR="00B05F14" w:rsidRPr="001F028D">
              <w:rPr>
                <w:rStyle w:val="a8"/>
                <w:rFonts w:cs="Times New Roman"/>
                <w:b/>
                <w:bCs/>
                <w:noProof/>
                <w:lang w:val="uk-UA"/>
              </w:rPr>
              <w:t>РОЗДІЛ 1. ЗАГАЛЬНЕ ПРЕДСТАВЛЕННЯ ЧОТИРИВИМІРНИХ ГЕОМЕТРИЧНИХ ТІЛ У ЧОТИРИВИМІРНОМУ ЕВКЛІДОВОМУ ПРОСТОРІ</w:t>
            </w:r>
            <w:r w:rsidR="00B05F14">
              <w:rPr>
                <w:noProof/>
                <w:webHidden/>
              </w:rPr>
              <w:tab/>
            </w:r>
            <w:r w:rsidR="00B05F14">
              <w:rPr>
                <w:noProof/>
                <w:webHidden/>
              </w:rPr>
              <w:fldChar w:fldCharType="begin"/>
            </w:r>
            <w:r w:rsidR="00B05F14">
              <w:rPr>
                <w:noProof/>
                <w:webHidden/>
              </w:rPr>
              <w:instrText xml:space="preserve"> PAGEREF _Toc119261246 \h </w:instrText>
            </w:r>
            <w:r w:rsidR="00B05F14">
              <w:rPr>
                <w:noProof/>
                <w:webHidden/>
              </w:rPr>
            </w:r>
            <w:r w:rsidR="00B05F14">
              <w:rPr>
                <w:noProof/>
                <w:webHidden/>
              </w:rPr>
              <w:fldChar w:fldCharType="separate"/>
            </w:r>
            <w:r w:rsidR="00B05F14">
              <w:rPr>
                <w:noProof/>
                <w:webHidden/>
              </w:rPr>
              <w:t>6</w:t>
            </w:r>
            <w:r w:rsidR="00B05F14">
              <w:rPr>
                <w:noProof/>
                <w:webHidden/>
              </w:rPr>
              <w:fldChar w:fldCharType="end"/>
            </w:r>
          </w:hyperlink>
        </w:p>
        <w:p w14:paraId="16F14061" w14:textId="31B7B7C3" w:rsidR="00B05F14" w:rsidRDefault="00000000" w:rsidP="00A4740E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9261247" w:history="1">
            <w:r w:rsidR="00B05F14" w:rsidRPr="001F028D">
              <w:rPr>
                <w:rStyle w:val="a8"/>
              </w:rPr>
              <w:t>1.1 Вступ до розділу</w:t>
            </w:r>
            <w:r w:rsidR="00B05F14">
              <w:rPr>
                <w:webHidden/>
              </w:rPr>
              <w:tab/>
            </w:r>
            <w:r w:rsidR="00B05F14">
              <w:rPr>
                <w:webHidden/>
              </w:rPr>
              <w:fldChar w:fldCharType="begin"/>
            </w:r>
            <w:r w:rsidR="00B05F14">
              <w:rPr>
                <w:webHidden/>
              </w:rPr>
              <w:instrText xml:space="preserve"> PAGEREF _Toc119261247 \h </w:instrText>
            </w:r>
            <w:r w:rsidR="00B05F14">
              <w:rPr>
                <w:webHidden/>
              </w:rPr>
            </w:r>
            <w:r w:rsidR="00B05F14">
              <w:rPr>
                <w:webHidden/>
              </w:rPr>
              <w:fldChar w:fldCharType="separate"/>
            </w:r>
            <w:r w:rsidR="00B05F14">
              <w:rPr>
                <w:webHidden/>
              </w:rPr>
              <w:t>6</w:t>
            </w:r>
            <w:r w:rsidR="00B05F14">
              <w:rPr>
                <w:webHidden/>
              </w:rPr>
              <w:fldChar w:fldCharType="end"/>
            </w:r>
          </w:hyperlink>
        </w:p>
        <w:p w14:paraId="403F8B40" w14:textId="725165F1" w:rsidR="00B05F14" w:rsidRDefault="00000000" w:rsidP="00A4740E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9261248" w:history="1">
            <w:r w:rsidR="00B05F14" w:rsidRPr="001F028D">
              <w:rPr>
                <w:rStyle w:val="a8"/>
              </w:rPr>
              <w:t>1.2 Квадрат, куб та тесеракт</w:t>
            </w:r>
            <w:r w:rsidR="00B05F14">
              <w:rPr>
                <w:webHidden/>
              </w:rPr>
              <w:tab/>
            </w:r>
            <w:r w:rsidR="00B05F14">
              <w:rPr>
                <w:webHidden/>
              </w:rPr>
              <w:fldChar w:fldCharType="begin"/>
            </w:r>
            <w:r w:rsidR="00B05F14">
              <w:rPr>
                <w:webHidden/>
              </w:rPr>
              <w:instrText xml:space="preserve"> PAGEREF _Toc119261248 \h </w:instrText>
            </w:r>
            <w:r w:rsidR="00B05F14">
              <w:rPr>
                <w:webHidden/>
              </w:rPr>
            </w:r>
            <w:r w:rsidR="00B05F14">
              <w:rPr>
                <w:webHidden/>
              </w:rPr>
              <w:fldChar w:fldCharType="separate"/>
            </w:r>
            <w:r w:rsidR="00B05F14">
              <w:rPr>
                <w:webHidden/>
              </w:rPr>
              <w:t>6</w:t>
            </w:r>
            <w:r w:rsidR="00B05F14">
              <w:rPr>
                <w:webHidden/>
              </w:rPr>
              <w:fldChar w:fldCharType="end"/>
            </w:r>
          </w:hyperlink>
        </w:p>
        <w:p w14:paraId="60CDF110" w14:textId="377C3C50" w:rsidR="00B05F14" w:rsidRDefault="00000000" w:rsidP="00A4740E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9261249" w:history="1">
            <w:r w:rsidR="00B05F14" w:rsidRPr="001F028D">
              <w:rPr>
                <w:rStyle w:val="a8"/>
              </w:rPr>
              <w:t>1.3 Правильні трикутник, тетраедр та пентахор</w:t>
            </w:r>
            <w:r w:rsidR="00B05F14">
              <w:rPr>
                <w:webHidden/>
              </w:rPr>
              <w:tab/>
            </w:r>
            <w:r w:rsidR="00B05F14">
              <w:rPr>
                <w:webHidden/>
              </w:rPr>
              <w:fldChar w:fldCharType="begin"/>
            </w:r>
            <w:r w:rsidR="00B05F14">
              <w:rPr>
                <w:webHidden/>
              </w:rPr>
              <w:instrText xml:space="preserve"> PAGEREF _Toc119261249 \h </w:instrText>
            </w:r>
            <w:r w:rsidR="00B05F14">
              <w:rPr>
                <w:webHidden/>
              </w:rPr>
            </w:r>
            <w:r w:rsidR="00B05F14">
              <w:rPr>
                <w:webHidden/>
              </w:rPr>
              <w:fldChar w:fldCharType="separate"/>
            </w:r>
            <w:r w:rsidR="00B05F14">
              <w:rPr>
                <w:webHidden/>
              </w:rPr>
              <w:t>9</w:t>
            </w:r>
            <w:r w:rsidR="00B05F14">
              <w:rPr>
                <w:webHidden/>
              </w:rPr>
              <w:fldChar w:fldCharType="end"/>
            </w:r>
          </w:hyperlink>
        </w:p>
        <w:p w14:paraId="57A5D258" w14:textId="6AD51FDD" w:rsidR="00B05F14" w:rsidRDefault="00000000" w:rsidP="00A4740E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9261250" w:history="1">
            <w:r w:rsidR="00B05F14" w:rsidRPr="001F028D">
              <w:rPr>
                <w:rStyle w:val="a8"/>
              </w:rPr>
              <w:t>1.4 Круг, куля та гіперкуля</w:t>
            </w:r>
            <w:r w:rsidR="00B05F14">
              <w:rPr>
                <w:webHidden/>
              </w:rPr>
              <w:tab/>
            </w:r>
            <w:r w:rsidR="00B05F14">
              <w:rPr>
                <w:webHidden/>
              </w:rPr>
              <w:fldChar w:fldCharType="begin"/>
            </w:r>
            <w:r w:rsidR="00B05F14">
              <w:rPr>
                <w:webHidden/>
              </w:rPr>
              <w:instrText xml:space="preserve"> PAGEREF _Toc119261250 \h </w:instrText>
            </w:r>
            <w:r w:rsidR="00B05F14">
              <w:rPr>
                <w:webHidden/>
              </w:rPr>
            </w:r>
            <w:r w:rsidR="00B05F14">
              <w:rPr>
                <w:webHidden/>
              </w:rPr>
              <w:fldChar w:fldCharType="separate"/>
            </w:r>
            <w:r w:rsidR="00B05F14">
              <w:rPr>
                <w:webHidden/>
              </w:rPr>
              <w:t>11</w:t>
            </w:r>
            <w:r w:rsidR="00B05F14">
              <w:rPr>
                <w:webHidden/>
              </w:rPr>
              <w:fldChar w:fldCharType="end"/>
            </w:r>
          </w:hyperlink>
        </w:p>
        <w:p w14:paraId="0F836A84" w14:textId="7458AF14" w:rsidR="00B05F14" w:rsidRDefault="00000000" w:rsidP="00A4740E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9261251" w:history="1">
            <w:r w:rsidR="00B05F14" w:rsidRPr="001F028D">
              <w:rPr>
                <w:rStyle w:val="a8"/>
              </w:rPr>
              <w:t>1.5 Багатовимірний циліндр</w:t>
            </w:r>
            <w:r w:rsidR="00B05F14">
              <w:rPr>
                <w:webHidden/>
              </w:rPr>
              <w:tab/>
            </w:r>
            <w:r w:rsidR="00B05F14">
              <w:rPr>
                <w:webHidden/>
              </w:rPr>
              <w:fldChar w:fldCharType="begin"/>
            </w:r>
            <w:r w:rsidR="00B05F14">
              <w:rPr>
                <w:webHidden/>
              </w:rPr>
              <w:instrText xml:space="preserve"> PAGEREF _Toc119261251 \h </w:instrText>
            </w:r>
            <w:r w:rsidR="00B05F14">
              <w:rPr>
                <w:webHidden/>
              </w:rPr>
            </w:r>
            <w:r w:rsidR="00B05F14">
              <w:rPr>
                <w:webHidden/>
              </w:rPr>
              <w:fldChar w:fldCharType="separate"/>
            </w:r>
            <w:r w:rsidR="00B05F14">
              <w:rPr>
                <w:webHidden/>
              </w:rPr>
              <w:t>13</w:t>
            </w:r>
            <w:r w:rsidR="00B05F14">
              <w:rPr>
                <w:webHidden/>
              </w:rPr>
              <w:fldChar w:fldCharType="end"/>
            </w:r>
          </w:hyperlink>
        </w:p>
        <w:p w14:paraId="3F99F6B0" w14:textId="156F8E4E" w:rsidR="00B05F14" w:rsidRDefault="00000000" w:rsidP="00A4740E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61252" w:history="1">
            <w:r w:rsidR="00B05F14" w:rsidRPr="001F028D">
              <w:rPr>
                <w:rStyle w:val="a8"/>
                <w:rFonts w:cs="Times New Roman"/>
                <w:b/>
                <w:bCs/>
                <w:noProof/>
                <w:lang w:val="uk-UA"/>
              </w:rPr>
              <w:t>РОЗДІЛ 2. ТРИВИМІРНИЙ СПОСТЕРІГАЧ У ЧОТИРИВИМІРНОМУ ПРОСТОРІ. ПРОЄКЦІЇ ЧОТИРИВИМІРНИХ ФІГУР</w:t>
            </w:r>
            <w:r w:rsidR="00B05F14">
              <w:rPr>
                <w:noProof/>
                <w:webHidden/>
              </w:rPr>
              <w:tab/>
            </w:r>
            <w:r w:rsidR="00B05F14">
              <w:rPr>
                <w:noProof/>
                <w:webHidden/>
              </w:rPr>
              <w:fldChar w:fldCharType="begin"/>
            </w:r>
            <w:r w:rsidR="00B05F14">
              <w:rPr>
                <w:noProof/>
                <w:webHidden/>
              </w:rPr>
              <w:instrText xml:space="preserve"> PAGEREF _Toc119261252 \h </w:instrText>
            </w:r>
            <w:r w:rsidR="00B05F14">
              <w:rPr>
                <w:noProof/>
                <w:webHidden/>
              </w:rPr>
            </w:r>
            <w:r w:rsidR="00B05F14">
              <w:rPr>
                <w:noProof/>
                <w:webHidden/>
              </w:rPr>
              <w:fldChar w:fldCharType="separate"/>
            </w:r>
            <w:r w:rsidR="00B05F14">
              <w:rPr>
                <w:noProof/>
                <w:webHidden/>
              </w:rPr>
              <w:t>15</w:t>
            </w:r>
            <w:r w:rsidR="00B05F14">
              <w:rPr>
                <w:noProof/>
                <w:webHidden/>
              </w:rPr>
              <w:fldChar w:fldCharType="end"/>
            </w:r>
          </w:hyperlink>
        </w:p>
        <w:p w14:paraId="10998246" w14:textId="2215A309" w:rsidR="00B05F14" w:rsidRDefault="00000000" w:rsidP="00A4740E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9261253" w:history="1">
            <w:r w:rsidR="00B05F14" w:rsidRPr="001F028D">
              <w:rPr>
                <w:rStyle w:val="a8"/>
              </w:rPr>
              <w:t>2.1 Роль спостерігача в геометрії</w:t>
            </w:r>
            <w:r w:rsidR="00B05F14">
              <w:rPr>
                <w:webHidden/>
              </w:rPr>
              <w:tab/>
            </w:r>
            <w:r w:rsidR="00B05F14">
              <w:rPr>
                <w:webHidden/>
              </w:rPr>
              <w:fldChar w:fldCharType="begin"/>
            </w:r>
            <w:r w:rsidR="00B05F14">
              <w:rPr>
                <w:webHidden/>
              </w:rPr>
              <w:instrText xml:space="preserve"> PAGEREF _Toc119261253 \h </w:instrText>
            </w:r>
            <w:r w:rsidR="00B05F14">
              <w:rPr>
                <w:webHidden/>
              </w:rPr>
            </w:r>
            <w:r w:rsidR="00B05F14">
              <w:rPr>
                <w:webHidden/>
              </w:rPr>
              <w:fldChar w:fldCharType="separate"/>
            </w:r>
            <w:r w:rsidR="00B05F14">
              <w:rPr>
                <w:webHidden/>
              </w:rPr>
              <w:t>15</w:t>
            </w:r>
            <w:r w:rsidR="00B05F14">
              <w:rPr>
                <w:webHidden/>
              </w:rPr>
              <w:fldChar w:fldCharType="end"/>
            </w:r>
          </w:hyperlink>
        </w:p>
        <w:p w14:paraId="6C278414" w14:textId="3CF7EBE3" w:rsidR="00B05F14" w:rsidRDefault="00000000" w:rsidP="00A4740E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9261254" w:history="1">
            <w:r w:rsidR="00B05F14" w:rsidRPr="001F028D">
              <w:rPr>
                <w:rStyle w:val="a8"/>
              </w:rPr>
              <w:t>2.2 Механізм проєкції чотиривимірних фігур</w:t>
            </w:r>
            <w:r w:rsidR="00B05F14">
              <w:rPr>
                <w:webHidden/>
              </w:rPr>
              <w:tab/>
            </w:r>
            <w:r w:rsidR="00B05F14">
              <w:rPr>
                <w:webHidden/>
              </w:rPr>
              <w:fldChar w:fldCharType="begin"/>
            </w:r>
            <w:r w:rsidR="00B05F14">
              <w:rPr>
                <w:webHidden/>
              </w:rPr>
              <w:instrText xml:space="preserve"> PAGEREF _Toc119261254 \h </w:instrText>
            </w:r>
            <w:r w:rsidR="00B05F14">
              <w:rPr>
                <w:webHidden/>
              </w:rPr>
            </w:r>
            <w:r w:rsidR="00B05F14">
              <w:rPr>
                <w:webHidden/>
              </w:rPr>
              <w:fldChar w:fldCharType="separate"/>
            </w:r>
            <w:r w:rsidR="00B05F14">
              <w:rPr>
                <w:webHidden/>
              </w:rPr>
              <w:t>17</w:t>
            </w:r>
            <w:r w:rsidR="00B05F14">
              <w:rPr>
                <w:webHidden/>
              </w:rPr>
              <w:fldChar w:fldCharType="end"/>
            </w:r>
          </w:hyperlink>
        </w:p>
        <w:p w14:paraId="4302EC80" w14:textId="1DE1FF4E" w:rsidR="00B05F14" w:rsidRDefault="00000000" w:rsidP="00A4740E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9261255" w:history="1">
            <w:r w:rsidR="00B05F14" w:rsidRPr="001F028D">
              <w:rPr>
                <w:rStyle w:val="a8"/>
              </w:rPr>
              <w:t>2.3 Проєкція тесеракта</w:t>
            </w:r>
            <w:r w:rsidR="00B05F14">
              <w:rPr>
                <w:webHidden/>
              </w:rPr>
              <w:tab/>
            </w:r>
            <w:r w:rsidR="00B05F14">
              <w:rPr>
                <w:webHidden/>
              </w:rPr>
              <w:fldChar w:fldCharType="begin"/>
            </w:r>
            <w:r w:rsidR="00B05F14">
              <w:rPr>
                <w:webHidden/>
              </w:rPr>
              <w:instrText xml:space="preserve"> PAGEREF _Toc119261255 \h </w:instrText>
            </w:r>
            <w:r w:rsidR="00B05F14">
              <w:rPr>
                <w:webHidden/>
              </w:rPr>
            </w:r>
            <w:r w:rsidR="00B05F14">
              <w:rPr>
                <w:webHidden/>
              </w:rPr>
              <w:fldChar w:fldCharType="separate"/>
            </w:r>
            <w:r w:rsidR="00B05F14">
              <w:rPr>
                <w:webHidden/>
              </w:rPr>
              <w:t>18</w:t>
            </w:r>
            <w:r w:rsidR="00B05F14">
              <w:rPr>
                <w:webHidden/>
              </w:rPr>
              <w:fldChar w:fldCharType="end"/>
            </w:r>
          </w:hyperlink>
        </w:p>
        <w:p w14:paraId="6237C071" w14:textId="2C2DC417" w:rsidR="00B05F14" w:rsidRDefault="00000000" w:rsidP="00A4740E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9261256" w:history="1">
            <w:r w:rsidR="00B05F14" w:rsidRPr="001F028D">
              <w:rPr>
                <w:rStyle w:val="a8"/>
              </w:rPr>
              <w:t>2.4 Проєкція пентахора</w:t>
            </w:r>
            <w:r w:rsidR="00B05F14">
              <w:rPr>
                <w:webHidden/>
              </w:rPr>
              <w:tab/>
            </w:r>
            <w:r w:rsidR="00B05F14">
              <w:rPr>
                <w:webHidden/>
              </w:rPr>
              <w:fldChar w:fldCharType="begin"/>
            </w:r>
            <w:r w:rsidR="00B05F14">
              <w:rPr>
                <w:webHidden/>
              </w:rPr>
              <w:instrText xml:space="preserve"> PAGEREF _Toc119261256 \h </w:instrText>
            </w:r>
            <w:r w:rsidR="00B05F14">
              <w:rPr>
                <w:webHidden/>
              </w:rPr>
            </w:r>
            <w:r w:rsidR="00B05F14">
              <w:rPr>
                <w:webHidden/>
              </w:rPr>
              <w:fldChar w:fldCharType="separate"/>
            </w:r>
            <w:r w:rsidR="00B05F14">
              <w:rPr>
                <w:webHidden/>
              </w:rPr>
              <w:t>18</w:t>
            </w:r>
            <w:r w:rsidR="00B05F14">
              <w:rPr>
                <w:webHidden/>
              </w:rPr>
              <w:fldChar w:fldCharType="end"/>
            </w:r>
          </w:hyperlink>
        </w:p>
        <w:p w14:paraId="0FDE9601" w14:textId="75F92B07" w:rsidR="00B05F14" w:rsidRDefault="00000000" w:rsidP="00A4740E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9261257" w:history="1">
            <w:r w:rsidR="00B05F14" w:rsidRPr="001F028D">
              <w:rPr>
                <w:rStyle w:val="a8"/>
              </w:rPr>
              <w:t>2.5 Проблема проєкції гіперкулі</w:t>
            </w:r>
            <w:r w:rsidR="00B05F14">
              <w:rPr>
                <w:webHidden/>
              </w:rPr>
              <w:tab/>
            </w:r>
            <w:r w:rsidR="00B05F14">
              <w:rPr>
                <w:webHidden/>
              </w:rPr>
              <w:fldChar w:fldCharType="begin"/>
            </w:r>
            <w:r w:rsidR="00B05F14">
              <w:rPr>
                <w:webHidden/>
              </w:rPr>
              <w:instrText xml:space="preserve"> PAGEREF _Toc119261257 \h </w:instrText>
            </w:r>
            <w:r w:rsidR="00B05F14">
              <w:rPr>
                <w:webHidden/>
              </w:rPr>
            </w:r>
            <w:r w:rsidR="00B05F14">
              <w:rPr>
                <w:webHidden/>
              </w:rPr>
              <w:fldChar w:fldCharType="separate"/>
            </w:r>
            <w:r w:rsidR="00B05F14">
              <w:rPr>
                <w:webHidden/>
              </w:rPr>
              <w:t>19</w:t>
            </w:r>
            <w:r w:rsidR="00B05F14">
              <w:rPr>
                <w:webHidden/>
              </w:rPr>
              <w:fldChar w:fldCharType="end"/>
            </w:r>
          </w:hyperlink>
        </w:p>
        <w:p w14:paraId="692D6DDE" w14:textId="36E18B93" w:rsidR="00B05F14" w:rsidRDefault="00000000" w:rsidP="00A4740E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9261258" w:history="1">
            <w:r w:rsidR="00B05F14" w:rsidRPr="001F028D">
              <w:rPr>
                <w:rStyle w:val="a8"/>
              </w:rPr>
              <w:t>2.6 Проєкції кубіндра, сферіндра, дуоциліндра</w:t>
            </w:r>
            <w:r w:rsidR="00B05F14">
              <w:rPr>
                <w:webHidden/>
              </w:rPr>
              <w:tab/>
            </w:r>
            <w:r w:rsidR="00B05F14">
              <w:rPr>
                <w:webHidden/>
              </w:rPr>
              <w:fldChar w:fldCharType="begin"/>
            </w:r>
            <w:r w:rsidR="00B05F14">
              <w:rPr>
                <w:webHidden/>
              </w:rPr>
              <w:instrText xml:space="preserve"> PAGEREF _Toc119261258 \h </w:instrText>
            </w:r>
            <w:r w:rsidR="00B05F14">
              <w:rPr>
                <w:webHidden/>
              </w:rPr>
            </w:r>
            <w:r w:rsidR="00B05F14">
              <w:rPr>
                <w:webHidden/>
              </w:rPr>
              <w:fldChar w:fldCharType="separate"/>
            </w:r>
            <w:r w:rsidR="00B05F14">
              <w:rPr>
                <w:webHidden/>
              </w:rPr>
              <w:t>19</w:t>
            </w:r>
            <w:r w:rsidR="00B05F14">
              <w:rPr>
                <w:webHidden/>
              </w:rPr>
              <w:fldChar w:fldCharType="end"/>
            </w:r>
          </w:hyperlink>
        </w:p>
        <w:p w14:paraId="0EDCBEC2" w14:textId="096574FC" w:rsidR="00B05F14" w:rsidRDefault="00000000" w:rsidP="00A4740E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61259" w:history="1">
            <w:r w:rsidR="00B05F14" w:rsidRPr="001F028D">
              <w:rPr>
                <w:rStyle w:val="a8"/>
                <w:rFonts w:cs="Times New Roman"/>
                <w:b/>
                <w:bCs/>
                <w:noProof/>
                <w:lang w:val="uk-UA"/>
              </w:rPr>
              <w:t>РОЗДІЛ 3. ВИКОРИСТАННЯ КОМП’ЮТЕРНОЇ ГРАФІКИ ДЛЯ ВІЗУАЛІЗАЦІЇ ЧОТИРИВИМІРНИХ ФІГУР</w:t>
            </w:r>
            <w:r w:rsidR="00B05F14">
              <w:rPr>
                <w:noProof/>
                <w:webHidden/>
              </w:rPr>
              <w:tab/>
            </w:r>
            <w:r w:rsidR="00B05F14">
              <w:rPr>
                <w:noProof/>
                <w:webHidden/>
              </w:rPr>
              <w:fldChar w:fldCharType="begin"/>
            </w:r>
            <w:r w:rsidR="00B05F14">
              <w:rPr>
                <w:noProof/>
                <w:webHidden/>
              </w:rPr>
              <w:instrText xml:space="preserve"> PAGEREF _Toc119261259 \h </w:instrText>
            </w:r>
            <w:r w:rsidR="00B05F14">
              <w:rPr>
                <w:noProof/>
                <w:webHidden/>
              </w:rPr>
            </w:r>
            <w:r w:rsidR="00B05F14">
              <w:rPr>
                <w:noProof/>
                <w:webHidden/>
              </w:rPr>
              <w:fldChar w:fldCharType="separate"/>
            </w:r>
            <w:r w:rsidR="00B05F14">
              <w:rPr>
                <w:noProof/>
                <w:webHidden/>
              </w:rPr>
              <w:t>22</w:t>
            </w:r>
            <w:r w:rsidR="00B05F14">
              <w:rPr>
                <w:noProof/>
                <w:webHidden/>
              </w:rPr>
              <w:fldChar w:fldCharType="end"/>
            </w:r>
          </w:hyperlink>
        </w:p>
        <w:p w14:paraId="458EDB8A" w14:textId="4A1AA4A5" w:rsidR="00B05F14" w:rsidRDefault="00000000" w:rsidP="00A4740E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61260" w:history="1">
            <w:r w:rsidR="00B05F14" w:rsidRPr="001F028D">
              <w:rPr>
                <w:rStyle w:val="a8"/>
                <w:rFonts w:cs="Times New Roman"/>
                <w:b/>
                <w:bCs/>
                <w:noProof/>
                <w:lang w:val="uk-UA"/>
              </w:rPr>
              <w:t>3.1 Механізм проєкції чотиривимірних фігур на тривимірну площину</w:t>
            </w:r>
            <w:r w:rsidR="00B05F14">
              <w:rPr>
                <w:noProof/>
                <w:webHidden/>
              </w:rPr>
              <w:tab/>
            </w:r>
            <w:r w:rsidR="00B05F14">
              <w:rPr>
                <w:noProof/>
                <w:webHidden/>
              </w:rPr>
              <w:fldChar w:fldCharType="begin"/>
            </w:r>
            <w:r w:rsidR="00B05F14">
              <w:rPr>
                <w:noProof/>
                <w:webHidden/>
              </w:rPr>
              <w:instrText xml:space="preserve"> PAGEREF _Toc119261260 \h </w:instrText>
            </w:r>
            <w:r w:rsidR="00B05F14">
              <w:rPr>
                <w:noProof/>
                <w:webHidden/>
              </w:rPr>
            </w:r>
            <w:r w:rsidR="00B05F14">
              <w:rPr>
                <w:noProof/>
                <w:webHidden/>
              </w:rPr>
              <w:fldChar w:fldCharType="separate"/>
            </w:r>
            <w:r w:rsidR="00B05F14">
              <w:rPr>
                <w:noProof/>
                <w:webHidden/>
              </w:rPr>
              <w:t>22</w:t>
            </w:r>
            <w:r w:rsidR="00B05F14">
              <w:rPr>
                <w:noProof/>
                <w:webHidden/>
              </w:rPr>
              <w:fldChar w:fldCharType="end"/>
            </w:r>
          </w:hyperlink>
        </w:p>
        <w:p w14:paraId="1489066A" w14:textId="1EF8D63E" w:rsidR="00B05F14" w:rsidRDefault="00000000" w:rsidP="00A4740E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9261261" w:history="1">
            <w:r w:rsidR="00B05F14" w:rsidRPr="001F028D">
              <w:rPr>
                <w:rStyle w:val="a8"/>
              </w:rPr>
              <w:t>3.2 Реалізація комп’ютерної програми програми-проєктувальниці чотиривимірних фігур</w:t>
            </w:r>
            <w:r w:rsidR="00B05F14">
              <w:rPr>
                <w:webHidden/>
              </w:rPr>
              <w:tab/>
            </w:r>
            <w:r w:rsidR="00B05F14">
              <w:rPr>
                <w:webHidden/>
              </w:rPr>
              <w:fldChar w:fldCharType="begin"/>
            </w:r>
            <w:r w:rsidR="00B05F14">
              <w:rPr>
                <w:webHidden/>
              </w:rPr>
              <w:instrText xml:space="preserve"> PAGEREF _Toc119261261 \h </w:instrText>
            </w:r>
            <w:r w:rsidR="00B05F14">
              <w:rPr>
                <w:webHidden/>
              </w:rPr>
            </w:r>
            <w:r w:rsidR="00B05F14">
              <w:rPr>
                <w:webHidden/>
              </w:rPr>
              <w:fldChar w:fldCharType="separate"/>
            </w:r>
            <w:r w:rsidR="00B05F14">
              <w:rPr>
                <w:webHidden/>
              </w:rPr>
              <w:t>23</w:t>
            </w:r>
            <w:r w:rsidR="00B05F14">
              <w:rPr>
                <w:webHidden/>
              </w:rPr>
              <w:fldChar w:fldCharType="end"/>
            </w:r>
          </w:hyperlink>
        </w:p>
        <w:p w14:paraId="67C7DCB5" w14:textId="499E0E00" w:rsidR="00B05F14" w:rsidRDefault="00000000" w:rsidP="00A4740E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61262" w:history="1">
            <w:r w:rsidR="00B05F14" w:rsidRPr="001F028D">
              <w:rPr>
                <w:rStyle w:val="a8"/>
                <w:rFonts w:cs="Times New Roman"/>
                <w:b/>
                <w:bCs/>
                <w:noProof/>
                <w:lang w:val="uk-UA"/>
              </w:rPr>
              <w:t>ВИСНОВКИ</w:t>
            </w:r>
            <w:r w:rsidR="00B05F14">
              <w:rPr>
                <w:noProof/>
                <w:webHidden/>
              </w:rPr>
              <w:tab/>
            </w:r>
            <w:r w:rsidR="00B05F14">
              <w:rPr>
                <w:noProof/>
                <w:webHidden/>
              </w:rPr>
              <w:fldChar w:fldCharType="begin"/>
            </w:r>
            <w:r w:rsidR="00B05F14">
              <w:rPr>
                <w:noProof/>
                <w:webHidden/>
              </w:rPr>
              <w:instrText xml:space="preserve"> PAGEREF _Toc119261262 \h </w:instrText>
            </w:r>
            <w:r w:rsidR="00B05F14">
              <w:rPr>
                <w:noProof/>
                <w:webHidden/>
              </w:rPr>
            </w:r>
            <w:r w:rsidR="00B05F14">
              <w:rPr>
                <w:noProof/>
                <w:webHidden/>
              </w:rPr>
              <w:fldChar w:fldCharType="separate"/>
            </w:r>
            <w:r w:rsidR="00B05F14">
              <w:rPr>
                <w:noProof/>
                <w:webHidden/>
              </w:rPr>
              <w:t>24</w:t>
            </w:r>
            <w:r w:rsidR="00B05F14">
              <w:rPr>
                <w:noProof/>
                <w:webHidden/>
              </w:rPr>
              <w:fldChar w:fldCharType="end"/>
            </w:r>
          </w:hyperlink>
        </w:p>
        <w:p w14:paraId="796B018A" w14:textId="07FBD430" w:rsidR="00B05F14" w:rsidRDefault="00000000" w:rsidP="00A4740E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61263" w:history="1">
            <w:r w:rsidR="00B05F14" w:rsidRPr="001F028D">
              <w:rPr>
                <w:rStyle w:val="a8"/>
                <w:rFonts w:cs="Times New Roman"/>
                <w:b/>
                <w:bCs/>
                <w:noProof/>
                <w:lang w:val="uk-UA"/>
              </w:rPr>
              <w:t>СПИСОК ВИКОРИСТАНИХ ДЖЕРЕЛ</w:t>
            </w:r>
            <w:r w:rsidR="00B05F14">
              <w:rPr>
                <w:noProof/>
                <w:webHidden/>
              </w:rPr>
              <w:tab/>
            </w:r>
            <w:r w:rsidR="00B05F14">
              <w:rPr>
                <w:noProof/>
                <w:webHidden/>
              </w:rPr>
              <w:fldChar w:fldCharType="begin"/>
            </w:r>
            <w:r w:rsidR="00B05F14">
              <w:rPr>
                <w:noProof/>
                <w:webHidden/>
              </w:rPr>
              <w:instrText xml:space="preserve"> PAGEREF _Toc119261263 \h </w:instrText>
            </w:r>
            <w:r w:rsidR="00B05F14">
              <w:rPr>
                <w:noProof/>
                <w:webHidden/>
              </w:rPr>
            </w:r>
            <w:r w:rsidR="00B05F14">
              <w:rPr>
                <w:noProof/>
                <w:webHidden/>
              </w:rPr>
              <w:fldChar w:fldCharType="separate"/>
            </w:r>
            <w:r w:rsidR="00B05F14">
              <w:rPr>
                <w:noProof/>
                <w:webHidden/>
              </w:rPr>
              <w:t>25</w:t>
            </w:r>
            <w:r w:rsidR="00B05F14">
              <w:rPr>
                <w:noProof/>
                <w:webHidden/>
              </w:rPr>
              <w:fldChar w:fldCharType="end"/>
            </w:r>
          </w:hyperlink>
        </w:p>
        <w:p w14:paraId="139AF3F5" w14:textId="1926F9A8" w:rsidR="0068264E" w:rsidRPr="009D73E8" w:rsidRDefault="0068264E" w:rsidP="00A4740E">
          <w:pPr>
            <w:spacing w:line="360" w:lineRule="auto"/>
            <w:jc w:val="both"/>
            <w:rPr>
              <w:szCs w:val="28"/>
            </w:rPr>
          </w:pPr>
          <w:r w:rsidRPr="009D73E8">
            <w:rPr>
              <w:b/>
              <w:bCs/>
              <w:szCs w:val="28"/>
            </w:rPr>
            <w:fldChar w:fldCharType="end"/>
          </w:r>
        </w:p>
      </w:sdtContent>
    </w:sdt>
    <w:p w14:paraId="762FCEFC" w14:textId="5CA0053B" w:rsidR="0068264E" w:rsidRPr="009D73E8" w:rsidRDefault="0068264E" w:rsidP="00A4740E">
      <w:pPr>
        <w:spacing w:line="360" w:lineRule="auto"/>
        <w:jc w:val="both"/>
        <w:rPr>
          <w:szCs w:val="28"/>
        </w:rPr>
      </w:pPr>
      <w:r w:rsidRPr="009D73E8">
        <w:rPr>
          <w:szCs w:val="28"/>
        </w:rPr>
        <w:br w:type="page"/>
      </w:r>
    </w:p>
    <w:p w14:paraId="6DDE9FA3" w14:textId="0E8B75CF" w:rsidR="003A15F4" w:rsidRPr="009D73E8" w:rsidRDefault="0068264E" w:rsidP="00A4740E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0" w:name="_Toc119261244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ПЕРЕЛІК УМОВНИХ ПОЗНАЧЕНЬ</w:t>
      </w:r>
      <w:bookmarkEnd w:id="0"/>
    </w:p>
    <w:p w14:paraId="6B5A6E5E" w14:textId="429202D3" w:rsidR="0068264E" w:rsidRDefault="0068264E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uk-UA"/>
        </w:rPr>
        <w:t>Евклідів простір</w:t>
      </w:r>
      <w:r w:rsidRPr="009D73E8">
        <w:rPr>
          <w:szCs w:val="28"/>
          <w:lang w:val="uk-UA"/>
        </w:rPr>
        <w:t xml:space="preserve"> – </w:t>
      </w:r>
      <w:proofErr w:type="spellStart"/>
      <w:r w:rsidRPr="009D73E8">
        <w:rPr>
          <w:szCs w:val="28"/>
          <w:lang w:val="uk-UA"/>
        </w:rPr>
        <w:t>скінченновимірний</w:t>
      </w:r>
      <w:proofErr w:type="spellEnd"/>
      <w:r w:rsidRPr="009D73E8">
        <w:rPr>
          <w:szCs w:val="28"/>
          <w:lang w:val="uk-UA"/>
        </w:rPr>
        <w:t xml:space="preserve"> дійсний векторний простір зі скалярним добутком. Такий простір є канонічним для геометрії. Будь-який простір, який не відповідає даному є неевклідовим. Прикладом таких просторів є нескінченновимірний, гіперболічний, сферичний. У даній роботі коли буде йтись про евклідів простір, то системою координат у такому просторі буде обрана декартова(прямокутна).</w:t>
      </w:r>
    </w:p>
    <w:p w14:paraId="768342E6" w14:textId="7E552456" w:rsidR="00157C39" w:rsidRDefault="00157C39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uk-UA"/>
        </w:rPr>
        <w:t>Багатовимірна фігура(тіло, об’єкт)</w:t>
      </w:r>
      <w:r w:rsidRPr="009D73E8">
        <w:rPr>
          <w:szCs w:val="28"/>
          <w:lang w:val="uk-UA"/>
        </w:rPr>
        <w:t xml:space="preserve"> – це така фігура, положення кожної точки якої можна описати </w:t>
      </w:r>
      <w:r w:rsidRPr="009D73E8">
        <w:rPr>
          <w:szCs w:val="28"/>
          <w:lang w:val="en-US"/>
        </w:rPr>
        <w:t>n</w:t>
      </w:r>
      <w:r w:rsidRPr="009D73E8">
        <w:rPr>
          <w:szCs w:val="28"/>
          <w:lang w:val="uk-UA"/>
        </w:rPr>
        <w:t>-</w:t>
      </w:r>
      <w:proofErr w:type="spellStart"/>
      <w:r w:rsidRPr="009D73E8">
        <w:rPr>
          <w:szCs w:val="28"/>
          <w:lang w:val="uk-UA"/>
        </w:rPr>
        <w:t>ма</w:t>
      </w:r>
      <w:proofErr w:type="spellEnd"/>
      <w:r w:rsidRPr="009D73E8">
        <w:rPr>
          <w:szCs w:val="28"/>
          <w:lang w:val="uk-UA"/>
        </w:rPr>
        <w:t xml:space="preserve"> координатами(</w:t>
      </w:r>
      <w:r w:rsidRPr="009D73E8">
        <w:rPr>
          <w:szCs w:val="28"/>
          <w:lang w:val="en-US"/>
        </w:rPr>
        <w:t>n</w:t>
      </w:r>
      <w:r w:rsidRPr="009D73E8">
        <w:rPr>
          <w:szCs w:val="28"/>
          <w:lang w:val="uk-UA"/>
        </w:rPr>
        <w:t xml:space="preserve"> є </w:t>
      </w:r>
      <w:r w:rsidRPr="009D73E8">
        <w:rPr>
          <w:szCs w:val="28"/>
          <w:lang w:val="en-US"/>
        </w:rPr>
        <w:t>Z</w:t>
      </w:r>
      <w:r w:rsidRPr="009D73E8">
        <w:rPr>
          <w:szCs w:val="28"/>
          <w:lang w:val="uk-UA"/>
        </w:rPr>
        <w:t xml:space="preserve">, </w:t>
      </w:r>
      <w:r w:rsidRPr="009D73E8">
        <w:rPr>
          <w:szCs w:val="28"/>
          <w:lang w:val="en-US"/>
        </w:rPr>
        <w:t>n</w:t>
      </w:r>
      <w:r w:rsidRPr="009D73E8">
        <w:rPr>
          <w:szCs w:val="28"/>
          <w:lang w:val="uk-UA"/>
        </w:rPr>
        <w:t xml:space="preserve"> ≥0).</w:t>
      </w:r>
    </w:p>
    <w:p w14:paraId="235FE145" w14:textId="2289D36F" w:rsidR="00157C39" w:rsidRDefault="00157C39" w:rsidP="00A4740E">
      <w:pPr>
        <w:tabs>
          <w:tab w:val="left" w:pos="720"/>
        </w:tabs>
        <w:spacing w:after="0" w:line="360" w:lineRule="auto"/>
        <w:jc w:val="both"/>
        <w:rPr>
          <w:szCs w:val="28"/>
          <w:lang w:val="uk-UA"/>
        </w:rPr>
      </w:pPr>
      <w:r>
        <w:rPr>
          <w:b/>
          <w:bCs/>
          <w:szCs w:val="28"/>
          <w:lang w:val="uk-UA"/>
        </w:rPr>
        <w:tab/>
      </w:r>
      <w:r w:rsidRPr="00157C39">
        <w:rPr>
          <w:b/>
          <w:bCs/>
          <w:szCs w:val="28"/>
          <w:lang w:val="uk-UA"/>
        </w:rPr>
        <w:t xml:space="preserve">Гіперплощина </w:t>
      </w:r>
      <w:r w:rsidRPr="00157C39">
        <w:rPr>
          <w:szCs w:val="28"/>
        </w:rPr>
        <w:t>–</w:t>
      </w:r>
      <w:r w:rsidRPr="00157C39">
        <w:rPr>
          <w:szCs w:val="28"/>
          <w:lang w:val="uk-UA"/>
        </w:rPr>
        <w:t xml:space="preserve"> простір, який має розмірність на одиницю меншу, ніж</w:t>
      </w:r>
      <w:r>
        <w:rPr>
          <w:szCs w:val="28"/>
          <w:lang w:val="uk-UA"/>
        </w:rPr>
        <w:t xml:space="preserve"> </w:t>
      </w:r>
      <w:r w:rsidRPr="00157C39">
        <w:rPr>
          <w:szCs w:val="28"/>
          <w:lang w:val="uk-UA"/>
        </w:rPr>
        <w:t>даний.</w:t>
      </w:r>
      <w:r>
        <w:rPr>
          <w:szCs w:val="28"/>
          <w:lang w:val="uk-UA"/>
        </w:rPr>
        <w:t xml:space="preserve"> Гіперплощиною тривимірного простору є двовимірна площина, яка є об’єктом вивчення планіметрії. </w:t>
      </w:r>
      <w:r w:rsidR="00B56375">
        <w:rPr>
          <w:szCs w:val="28"/>
          <w:lang w:val="uk-UA"/>
        </w:rPr>
        <w:t>Гіперплощина чотиривимірного простору – тривимірна площина, яка є об’єктом вивчення стереометрії.</w:t>
      </w:r>
    </w:p>
    <w:p w14:paraId="512BE4E6" w14:textId="35FE07E1" w:rsidR="00A40C43" w:rsidRDefault="00A40C43" w:rsidP="00A4740E">
      <w:pPr>
        <w:tabs>
          <w:tab w:val="left" w:pos="720"/>
        </w:tabs>
        <w:spacing w:after="0" w:line="360" w:lineRule="auto"/>
        <w:jc w:val="both"/>
        <w:rPr>
          <w:szCs w:val="28"/>
          <w:lang w:val="uk-UA"/>
        </w:rPr>
      </w:pPr>
      <w:r>
        <w:rPr>
          <w:b/>
          <w:bCs/>
          <w:szCs w:val="28"/>
          <w:lang w:val="uk-UA"/>
        </w:rPr>
        <w:tab/>
      </w:r>
      <w:proofErr w:type="spellStart"/>
      <w:r w:rsidRPr="00A40C43">
        <w:rPr>
          <w:b/>
          <w:bCs/>
          <w:szCs w:val="28"/>
          <w:lang w:val="uk-UA"/>
        </w:rPr>
        <w:t>Нульвимірний</w:t>
      </w:r>
      <w:proofErr w:type="spellEnd"/>
      <w:r w:rsidRPr="00A40C43">
        <w:rPr>
          <w:b/>
          <w:bCs/>
          <w:szCs w:val="28"/>
          <w:lang w:val="uk-UA"/>
        </w:rPr>
        <w:t xml:space="preserve"> простір </w:t>
      </w:r>
      <w:r w:rsidRPr="00A40C43">
        <w:rPr>
          <w:szCs w:val="28"/>
          <w:lang w:val="uk-UA"/>
        </w:rPr>
        <w:t>– простір, що складається лише з початку координат.</w:t>
      </w:r>
    </w:p>
    <w:p w14:paraId="1C80FE00" w14:textId="565B771F" w:rsidR="00A40C43" w:rsidRDefault="00A40C43" w:rsidP="00A4740E">
      <w:pPr>
        <w:tabs>
          <w:tab w:val="left" w:pos="720"/>
        </w:tabs>
        <w:spacing w:after="0" w:line="360" w:lineRule="auto"/>
        <w:jc w:val="both"/>
        <w:rPr>
          <w:szCs w:val="28"/>
          <w:lang w:val="uk-UA"/>
        </w:rPr>
      </w:pPr>
      <w:r>
        <w:rPr>
          <w:b/>
          <w:bCs/>
          <w:szCs w:val="28"/>
          <w:lang w:val="uk-UA"/>
        </w:rPr>
        <w:tab/>
      </w:r>
      <w:r w:rsidRPr="00A40C43">
        <w:rPr>
          <w:b/>
          <w:bCs/>
          <w:szCs w:val="28"/>
          <w:lang w:val="uk-UA"/>
        </w:rPr>
        <w:t xml:space="preserve">Точка </w:t>
      </w:r>
      <w:r w:rsidRPr="00A40C43">
        <w:rPr>
          <w:szCs w:val="28"/>
          <w:lang w:val="uk-UA"/>
        </w:rPr>
        <w:t xml:space="preserve">– геометрична фігура, яка не має розміру і є єдиною фігурою у </w:t>
      </w:r>
      <w:proofErr w:type="spellStart"/>
      <w:r w:rsidRPr="00A40C43">
        <w:rPr>
          <w:szCs w:val="28"/>
          <w:lang w:val="uk-UA"/>
        </w:rPr>
        <w:t>нульвимірному</w:t>
      </w:r>
      <w:proofErr w:type="spellEnd"/>
      <w:r w:rsidRPr="00A40C43">
        <w:rPr>
          <w:szCs w:val="28"/>
          <w:lang w:val="uk-UA"/>
        </w:rPr>
        <w:t xml:space="preserve"> просторі.</w:t>
      </w:r>
    </w:p>
    <w:p w14:paraId="0DF5BAEE" w14:textId="3E56355C" w:rsidR="00057E70" w:rsidRPr="00057E70" w:rsidRDefault="00057E70" w:rsidP="00A4740E">
      <w:pPr>
        <w:tabs>
          <w:tab w:val="left" w:pos="720"/>
        </w:tabs>
        <w:spacing w:after="0" w:line="360" w:lineRule="auto"/>
        <w:jc w:val="both"/>
        <w:rPr>
          <w:b/>
          <w:bCs/>
          <w:szCs w:val="28"/>
          <w:lang w:val="uk-UA"/>
        </w:rPr>
      </w:pPr>
      <w:r>
        <w:rPr>
          <w:szCs w:val="28"/>
          <w:lang w:val="uk-UA"/>
        </w:rPr>
        <w:tab/>
      </w:r>
      <w:proofErr w:type="spellStart"/>
      <w:r w:rsidRPr="00057E70">
        <w:rPr>
          <w:b/>
          <w:bCs/>
          <w:szCs w:val="28"/>
          <w:lang w:val="uk-UA"/>
        </w:rPr>
        <w:t>Проєкція</w:t>
      </w:r>
      <w:proofErr w:type="spellEnd"/>
      <w:r>
        <w:rPr>
          <w:b/>
          <w:bCs/>
          <w:szCs w:val="28"/>
          <w:lang w:val="uk-UA"/>
        </w:rPr>
        <w:t xml:space="preserve"> – </w:t>
      </w:r>
      <w:r w:rsidRPr="00057E70">
        <w:rPr>
          <w:szCs w:val="28"/>
          <w:lang w:val="uk-UA"/>
        </w:rPr>
        <w:t xml:space="preserve">це зображення </w:t>
      </w:r>
      <w:r w:rsidRPr="00057E70">
        <w:rPr>
          <w:szCs w:val="28"/>
          <w:lang w:val="en-US"/>
        </w:rPr>
        <w:t>n</w:t>
      </w:r>
      <w:r w:rsidRPr="00057E70">
        <w:rPr>
          <w:szCs w:val="28"/>
          <w:lang w:val="uk-UA"/>
        </w:rPr>
        <w:t xml:space="preserve">-вимірної фігури в </w:t>
      </w:r>
      <w:r>
        <w:rPr>
          <w:szCs w:val="28"/>
          <w:lang w:val="uk-UA"/>
        </w:rPr>
        <w:t>гіперплощині.</w:t>
      </w:r>
    </w:p>
    <w:p w14:paraId="0748EE3C" w14:textId="2FF49DEE" w:rsidR="0068264E" w:rsidRPr="00057E70" w:rsidRDefault="0068264E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uk-UA"/>
        </w:rPr>
        <w:t>Рей</w:t>
      </w:r>
      <w:r w:rsidR="004E6A73">
        <w:rPr>
          <w:b/>
          <w:bCs/>
          <w:szCs w:val="28"/>
          <w:lang w:val="uk-UA"/>
        </w:rPr>
        <w:t xml:space="preserve"> </w:t>
      </w:r>
      <w:proofErr w:type="spellStart"/>
      <w:r w:rsidRPr="009D73E8">
        <w:rPr>
          <w:b/>
          <w:bCs/>
          <w:szCs w:val="28"/>
          <w:lang w:val="uk-UA"/>
        </w:rPr>
        <w:t>марчінг</w:t>
      </w:r>
      <w:proofErr w:type="spellEnd"/>
      <w:r w:rsidRPr="009D73E8">
        <w:rPr>
          <w:b/>
          <w:bCs/>
          <w:szCs w:val="28"/>
          <w:lang w:val="uk-UA"/>
        </w:rPr>
        <w:t>(</w:t>
      </w:r>
      <w:proofErr w:type="spellStart"/>
      <w:r w:rsidRPr="009D73E8">
        <w:rPr>
          <w:b/>
          <w:bCs/>
          <w:szCs w:val="28"/>
          <w:lang w:val="uk-UA"/>
        </w:rPr>
        <w:t>анг</w:t>
      </w:r>
      <w:proofErr w:type="spellEnd"/>
      <w:r w:rsidRPr="009D73E8">
        <w:rPr>
          <w:b/>
          <w:bCs/>
          <w:szCs w:val="28"/>
          <w:lang w:val="uk-UA"/>
        </w:rPr>
        <w:t xml:space="preserve">. </w:t>
      </w:r>
      <w:r w:rsidRPr="009D73E8">
        <w:rPr>
          <w:b/>
          <w:bCs/>
          <w:szCs w:val="28"/>
          <w:lang w:val="en-US"/>
        </w:rPr>
        <w:t>ray</w:t>
      </w:r>
      <w:r w:rsidRPr="009D73E8">
        <w:rPr>
          <w:b/>
          <w:bCs/>
          <w:szCs w:val="28"/>
          <w:lang w:val="uk-UA"/>
        </w:rPr>
        <w:t xml:space="preserve"> </w:t>
      </w:r>
      <w:r w:rsidRPr="009D73E8">
        <w:rPr>
          <w:b/>
          <w:bCs/>
          <w:szCs w:val="28"/>
          <w:lang w:val="en-US"/>
        </w:rPr>
        <w:t>marching</w:t>
      </w:r>
      <w:r w:rsidRPr="009D73E8">
        <w:rPr>
          <w:b/>
          <w:bCs/>
          <w:szCs w:val="28"/>
          <w:lang w:val="uk-UA"/>
        </w:rPr>
        <w:t>)</w:t>
      </w:r>
      <w:r w:rsidRPr="009D73E8">
        <w:rPr>
          <w:szCs w:val="28"/>
          <w:lang w:val="uk-UA"/>
        </w:rPr>
        <w:t xml:space="preserve"> – вид </w:t>
      </w:r>
      <w:proofErr w:type="spellStart"/>
      <w:r w:rsidRPr="009D73E8">
        <w:rPr>
          <w:szCs w:val="28"/>
          <w:lang w:val="uk-UA"/>
        </w:rPr>
        <w:t>рендерінгу</w:t>
      </w:r>
      <w:proofErr w:type="spellEnd"/>
      <w:r w:rsidRPr="009D73E8">
        <w:rPr>
          <w:szCs w:val="28"/>
          <w:lang w:val="uk-UA"/>
        </w:rPr>
        <w:t xml:space="preserve"> багатовимірних об’єктів у комп’ютерній графіці, який полягає у тому, що для проекції </w:t>
      </w:r>
      <w:r w:rsidRPr="009D73E8">
        <w:rPr>
          <w:szCs w:val="28"/>
          <w:lang w:val="en-US"/>
        </w:rPr>
        <w:t>n</w:t>
      </w:r>
      <w:r w:rsidRPr="009D73E8">
        <w:rPr>
          <w:szCs w:val="28"/>
          <w:lang w:val="uk-UA"/>
        </w:rPr>
        <w:t xml:space="preserve">-вимірного об’єкту </w:t>
      </w:r>
      <w:r w:rsidR="00DF2317">
        <w:rPr>
          <w:szCs w:val="28"/>
          <w:lang w:val="uk-UA"/>
        </w:rPr>
        <w:t xml:space="preserve">на екран використовується формула відстані до об’єкта замість перетину </w:t>
      </w:r>
      <w:proofErr w:type="spellStart"/>
      <w:r w:rsidR="00DF2317">
        <w:rPr>
          <w:szCs w:val="28"/>
          <w:lang w:val="uk-UA"/>
        </w:rPr>
        <w:t>променя</w:t>
      </w:r>
      <w:proofErr w:type="spellEnd"/>
      <w:r w:rsidR="00DF2317">
        <w:rPr>
          <w:szCs w:val="28"/>
          <w:lang w:val="uk-UA"/>
        </w:rPr>
        <w:t xml:space="preserve"> з </w:t>
      </w:r>
      <w:proofErr w:type="gramStart"/>
      <w:r w:rsidR="00DF2317">
        <w:rPr>
          <w:szCs w:val="28"/>
          <w:lang w:val="uk-UA"/>
        </w:rPr>
        <w:t>ним</w:t>
      </w:r>
      <w:r w:rsidR="00057E70" w:rsidRPr="00057E70">
        <w:rPr>
          <w:szCs w:val="28"/>
          <w:lang w:val="uk-UA"/>
        </w:rPr>
        <w:t>[</w:t>
      </w:r>
      <w:proofErr w:type="gramEnd"/>
      <w:r w:rsidR="00057E70">
        <w:rPr>
          <w:szCs w:val="28"/>
          <w:lang w:val="uk-UA"/>
        </w:rPr>
        <w:t>4</w:t>
      </w:r>
      <w:r w:rsidR="00057E70" w:rsidRPr="00057E70">
        <w:rPr>
          <w:szCs w:val="28"/>
          <w:lang w:val="uk-UA"/>
        </w:rPr>
        <w:t>].</w:t>
      </w:r>
    </w:p>
    <w:p w14:paraId="58D21063" w14:textId="0DCB86ED" w:rsidR="0068264E" w:rsidRPr="009D73E8" w:rsidRDefault="0068264E" w:rsidP="00A4740E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br w:type="page"/>
      </w:r>
    </w:p>
    <w:p w14:paraId="5403E739" w14:textId="3EF33486" w:rsidR="0068264E" w:rsidRPr="009D73E8" w:rsidRDefault="003A15F4" w:rsidP="00A4740E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" w:name="_Toc119261245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ВСТУП</w:t>
      </w:r>
      <w:bookmarkEnd w:id="1"/>
    </w:p>
    <w:p w14:paraId="0C3AA9A2" w14:textId="6CD92961" w:rsidR="006036FE" w:rsidRPr="009D73E8" w:rsidRDefault="006036FE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uk-UA"/>
        </w:rPr>
        <w:t>Актуальність теми роботи</w:t>
      </w:r>
      <w:r w:rsidRPr="009D73E8">
        <w:rPr>
          <w:szCs w:val="28"/>
          <w:lang w:val="uk-UA"/>
        </w:rPr>
        <w:t xml:space="preserve">. </w:t>
      </w:r>
      <w:r w:rsidR="007948EF">
        <w:rPr>
          <w:szCs w:val="28"/>
          <w:lang w:val="uk-UA"/>
        </w:rPr>
        <w:t>На перший погляд, д</w:t>
      </w:r>
      <w:r w:rsidRPr="009D73E8">
        <w:rPr>
          <w:szCs w:val="28"/>
          <w:lang w:val="uk-UA"/>
        </w:rPr>
        <w:t>осліджувана тема не є загальновідомою і всебічно розвиненою через її складність, а проте вона є доволі перспективною у зв’язку з теоретичною можливістю такої складної будови нашого всесвіту, що він має значно більше вимірів, ніж ми здатні сприйняти.</w:t>
      </w:r>
      <w:r w:rsidR="007948EF">
        <w:rPr>
          <w:szCs w:val="28"/>
          <w:lang w:val="uk-UA"/>
        </w:rPr>
        <w:t xml:space="preserve"> До того ж, багатовимірні структури даних є зручними у використанні, але складн</w:t>
      </w:r>
      <w:r w:rsidR="00954F9D">
        <w:rPr>
          <w:szCs w:val="28"/>
          <w:lang w:val="uk-UA"/>
        </w:rPr>
        <w:t>ими</w:t>
      </w:r>
      <w:r w:rsidR="007948EF">
        <w:rPr>
          <w:szCs w:val="28"/>
          <w:lang w:val="uk-UA"/>
        </w:rPr>
        <w:t xml:space="preserve"> у візуалізації. </w:t>
      </w:r>
      <w:r w:rsidR="007948EF" w:rsidRPr="007948EF">
        <w:rPr>
          <w:szCs w:val="28"/>
          <w:lang w:val="uk-UA"/>
        </w:rPr>
        <w:t xml:space="preserve">Це дослідження </w:t>
      </w:r>
      <w:r w:rsidR="007948EF">
        <w:rPr>
          <w:szCs w:val="28"/>
          <w:lang w:val="uk-UA"/>
        </w:rPr>
        <w:t xml:space="preserve">є ключовим у </w:t>
      </w:r>
      <w:r w:rsidR="007948EF" w:rsidRPr="007948EF">
        <w:rPr>
          <w:szCs w:val="28"/>
          <w:lang w:val="uk-UA"/>
        </w:rPr>
        <w:t>вирішенн</w:t>
      </w:r>
      <w:r w:rsidR="007948EF">
        <w:rPr>
          <w:szCs w:val="28"/>
          <w:lang w:val="uk-UA"/>
        </w:rPr>
        <w:t>і</w:t>
      </w:r>
      <w:r w:rsidR="007948EF" w:rsidRPr="007948EF">
        <w:rPr>
          <w:szCs w:val="28"/>
          <w:lang w:val="uk-UA"/>
        </w:rPr>
        <w:t xml:space="preserve"> даної проблеми.</w:t>
      </w:r>
    </w:p>
    <w:p w14:paraId="468017BA" w14:textId="77777777" w:rsidR="00C06B47" w:rsidRDefault="006036FE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uk-UA"/>
        </w:rPr>
        <w:t>Мета</w:t>
      </w:r>
      <w:r w:rsidRPr="009D73E8">
        <w:rPr>
          <w:szCs w:val="28"/>
          <w:lang w:val="uk-UA"/>
        </w:rPr>
        <w:t xml:space="preserve"> </w:t>
      </w:r>
      <w:r w:rsidR="00707F4B">
        <w:rPr>
          <w:szCs w:val="28"/>
          <w:lang w:val="uk-UA"/>
        </w:rPr>
        <w:t>даного</w:t>
      </w:r>
      <w:r w:rsidRPr="009D73E8">
        <w:rPr>
          <w:szCs w:val="28"/>
          <w:lang w:val="uk-UA"/>
        </w:rPr>
        <w:t xml:space="preserve"> дослідження полягає </w:t>
      </w:r>
      <w:r w:rsidR="000E1C66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тому, щоб дослідити способи представлення чотиривимірних геометричних тіл у тривимірному просторі та їх особливості. </w:t>
      </w:r>
    </w:p>
    <w:p w14:paraId="185DF828" w14:textId="77777777" w:rsidR="00C06B47" w:rsidRDefault="006036FE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uk-UA"/>
        </w:rPr>
        <w:t xml:space="preserve">Об’єктом дослідження </w:t>
      </w:r>
      <w:r w:rsidRPr="009D73E8">
        <w:rPr>
          <w:szCs w:val="28"/>
          <w:lang w:val="uk-UA"/>
        </w:rPr>
        <w:t>є</w:t>
      </w:r>
      <w:r w:rsidR="001E40F7">
        <w:rPr>
          <w:szCs w:val="28"/>
          <w:lang w:val="uk-UA"/>
        </w:rPr>
        <w:t xml:space="preserve"> </w:t>
      </w:r>
      <w:r w:rsidR="001E40F7" w:rsidRPr="001E40F7">
        <w:rPr>
          <w:szCs w:val="28"/>
          <w:lang w:val="uk-UA"/>
        </w:rPr>
        <w:t>чотиривимірний евклідів простір.</w:t>
      </w:r>
    </w:p>
    <w:p w14:paraId="42964FB7" w14:textId="77777777" w:rsidR="00C06B47" w:rsidRDefault="001E40F7" w:rsidP="00A4740E">
      <w:pPr>
        <w:spacing w:line="360" w:lineRule="auto"/>
        <w:ind w:firstLine="708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 </w:t>
      </w:r>
      <w:r w:rsidR="006036FE" w:rsidRPr="001E40F7">
        <w:rPr>
          <w:b/>
          <w:bCs/>
          <w:szCs w:val="28"/>
          <w:lang w:val="uk-UA"/>
        </w:rPr>
        <w:t>Предметом дослідження</w:t>
      </w:r>
      <w:r w:rsidR="006036FE" w:rsidRPr="001E40F7">
        <w:rPr>
          <w:szCs w:val="28"/>
          <w:lang w:val="uk-UA"/>
        </w:rPr>
        <w:t xml:space="preserve"> є способи представлення чотиривимірних фігур як геометричне місце точок, а також можливість їх </w:t>
      </w:r>
      <w:r w:rsidR="009D6B70">
        <w:rPr>
          <w:szCs w:val="28"/>
          <w:lang w:val="uk-UA"/>
        </w:rPr>
        <w:t xml:space="preserve">репрезентації </w:t>
      </w:r>
      <w:r w:rsidR="00680B83">
        <w:rPr>
          <w:szCs w:val="28"/>
          <w:lang w:val="uk-UA"/>
        </w:rPr>
        <w:t>в</w:t>
      </w:r>
      <w:r w:rsidR="006036FE" w:rsidRPr="001E40F7">
        <w:rPr>
          <w:szCs w:val="28"/>
          <w:lang w:val="uk-UA"/>
        </w:rPr>
        <w:t xml:space="preserve"> такому просторі, </w:t>
      </w:r>
      <w:r w:rsidR="003B7498">
        <w:rPr>
          <w:szCs w:val="28"/>
          <w:lang w:val="uk-UA"/>
        </w:rPr>
        <w:t>в</w:t>
      </w:r>
      <w:r w:rsidR="006036FE" w:rsidRPr="001E40F7">
        <w:rPr>
          <w:szCs w:val="28"/>
          <w:lang w:val="uk-UA"/>
        </w:rPr>
        <w:t xml:space="preserve"> якому положення кожної точки можна задати лише трьома координатами </w:t>
      </w:r>
      <w:r w:rsidR="00635054">
        <w:rPr>
          <w:szCs w:val="28"/>
          <w:lang w:val="uk-UA"/>
        </w:rPr>
        <w:t>в</w:t>
      </w:r>
      <w:r w:rsidR="006036FE" w:rsidRPr="001E40F7">
        <w:rPr>
          <w:szCs w:val="28"/>
          <w:lang w:val="uk-UA"/>
        </w:rPr>
        <w:t xml:space="preserve"> прямокутній системі.</w:t>
      </w:r>
    </w:p>
    <w:p w14:paraId="29A18EEF" w14:textId="77777777" w:rsidR="00C06B47" w:rsidRDefault="006036FE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1E40F7">
        <w:rPr>
          <w:szCs w:val="28"/>
          <w:lang w:val="uk-UA"/>
        </w:rPr>
        <w:t xml:space="preserve"> </w:t>
      </w:r>
      <w:r w:rsidRPr="001E40F7">
        <w:rPr>
          <w:b/>
          <w:bCs/>
          <w:szCs w:val="28"/>
          <w:lang w:val="uk-UA"/>
        </w:rPr>
        <w:t xml:space="preserve">Методи дослідження. </w:t>
      </w:r>
      <w:r w:rsidRPr="001E40F7">
        <w:rPr>
          <w:szCs w:val="28"/>
          <w:lang w:val="uk-UA"/>
        </w:rPr>
        <w:t>Ми використали різні методи дослідження:</w:t>
      </w:r>
      <w:r w:rsidR="001E40F7">
        <w:rPr>
          <w:szCs w:val="28"/>
          <w:lang w:val="uk-UA"/>
        </w:rPr>
        <w:t xml:space="preserve"> теоретичний, експериментальний, спостереження.</w:t>
      </w:r>
    </w:p>
    <w:p w14:paraId="1904365E" w14:textId="4BA58137" w:rsidR="00C06B47" w:rsidRDefault="006036FE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1E40F7">
        <w:rPr>
          <w:b/>
          <w:bCs/>
          <w:szCs w:val="28"/>
          <w:lang w:val="uk-UA"/>
        </w:rPr>
        <w:t>Джерельна база дослідження</w:t>
      </w:r>
      <w:r w:rsidRPr="001E40F7">
        <w:rPr>
          <w:szCs w:val="28"/>
          <w:lang w:val="uk-UA"/>
        </w:rPr>
        <w:t xml:space="preserve">. </w:t>
      </w:r>
      <w:r w:rsidR="001E40F7">
        <w:rPr>
          <w:szCs w:val="28"/>
          <w:lang w:val="uk-UA"/>
        </w:rPr>
        <w:t>Дослідження ґрунтується на аналізі математичних аксіом та визначень; спостережень</w:t>
      </w:r>
      <w:r w:rsidR="00C06B47">
        <w:rPr>
          <w:szCs w:val="28"/>
          <w:lang w:val="uk-UA"/>
        </w:rPr>
        <w:t xml:space="preserve"> </w:t>
      </w:r>
      <w:r w:rsidR="001E40F7">
        <w:rPr>
          <w:szCs w:val="28"/>
          <w:lang w:val="uk-UA"/>
        </w:rPr>
        <w:t xml:space="preserve">та теорій, утворених з використанням зовнішніх джерел. </w:t>
      </w:r>
    </w:p>
    <w:p w14:paraId="1C3B30FC" w14:textId="6446BEB2" w:rsidR="00C06B47" w:rsidRDefault="006036FE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1E40F7">
        <w:rPr>
          <w:b/>
          <w:bCs/>
          <w:szCs w:val="28"/>
          <w:lang w:val="uk-UA"/>
        </w:rPr>
        <w:t>Наукова</w:t>
      </w:r>
      <w:r w:rsidR="00DD0947" w:rsidRPr="00DD0947">
        <w:rPr>
          <w:b/>
          <w:bCs/>
          <w:szCs w:val="28"/>
          <w:lang w:val="uk-UA"/>
        </w:rPr>
        <w:t xml:space="preserve"> </w:t>
      </w:r>
      <w:r w:rsidRPr="001E40F7">
        <w:rPr>
          <w:b/>
          <w:bCs/>
          <w:szCs w:val="28"/>
          <w:lang w:val="uk-UA"/>
        </w:rPr>
        <w:t>новизна</w:t>
      </w:r>
      <w:r w:rsidR="00DD0947" w:rsidRPr="00DD0947">
        <w:rPr>
          <w:b/>
          <w:bCs/>
          <w:szCs w:val="28"/>
          <w:lang w:val="uk-UA"/>
        </w:rPr>
        <w:t xml:space="preserve"> </w:t>
      </w:r>
      <w:r w:rsidR="001E40F7">
        <w:rPr>
          <w:szCs w:val="28"/>
          <w:lang w:val="uk-UA"/>
        </w:rPr>
        <w:t xml:space="preserve">цього </w:t>
      </w:r>
      <w:r w:rsidR="001E40F7" w:rsidRPr="001E40F7">
        <w:rPr>
          <w:szCs w:val="28"/>
          <w:lang w:val="uk-UA"/>
        </w:rPr>
        <w:t>дослідження</w:t>
      </w:r>
      <w:r w:rsidR="001E40F7">
        <w:rPr>
          <w:b/>
          <w:bCs/>
          <w:szCs w:val="28"/>
          <w:lang w:val="uk-UA"/>
        </w:rPr>
        <w:t xml:space="preserve"> </w:t>
      </w:r>
      <w:r w:rsidR="001E40F7" w:rsidRPr="001E40F7">
        <w:rPr>
          <w:szCs w:val="28"/>
          <w:lang w:val="uk-UA"/>
        </w:rPr>
        <w:t>поля</w:t>
      </w:r>
      <w:r w:rsidR="00BF5B9A" w:rsidRPr="00BF5B9A">
        <w:rPr>
          <w:szCs w:val="28"/>
          <w:lang w:val="uk-UA"/>
        </w:rPr>
        <w:t xml:space="preserve">гає </w:t>
      </w:r>
      <w:r w:rsidR="00C06B47">
        <w:rPr>
          <w:szCs w:val="28"/>
          <w:lang w:val="uk-UA"/>
        </w:rPr>
        <w:t>в</w:t>
      </w:r>
      <w:r w:rsidR="00BF5B9A" w:rsidRPr="00BF5B9A">
        <w:rPr>
          <w:szCs w:val="28"/>
          <w:lang w:val="uk-UA"/>
        </w:rPr>
        <w:t xml:space="preserve"> тому,</w:t>
      </w:r>
      <w:r w:rsidR="00BF5B9A">
        <w:rPr>
          <w:szCs w:val="28"/>
          <w:lang w:val="uk-UA"/>
        </w:rPr>
        <w:t xml:space="preserve"> що</w:t>
      </w:r>
      <w:r w:rsidR="00C23F56">
        <w:rPr>
          <w:szCs w:val="28"/>
          <w:lang w:val="uk-UA"/>
        </w:rPr>
        <w:t xml:space="preserve"> воно</w:t>
      </w:r>
      <w:r w:rsidR="006A10F9">
        <w:rPr>
          <w:szCs w:val="28"/>
          <w:lang w:val="uk-UA"/>
        </w:rPr>
        <w:t xml:space="preserve"> </w:t>
      </w:r>
      <w:r w:rsidR="00DD0947">
        <w:rPr>
          <w:szCs w:val="28"/>
          <w:lang w:val="uk-UA"/>
        </w:rPr>
        <w:t>має унікальне поєднання різних аспектів проблеми.</w:t>
      </w:r>
    </w:p>
    <w:p w14:paraId="54D37059" w14:textId="77777777" w:rsidR="005C6704" w:rsidRDefault="006036FE" w:rsidP="00A4740E">
      <w:pPr>
        <w:spacing w:line="360" w:lineRule="auto"/>
        <w:ind w:firstLine="708"/>
        <w:jc w:val="both"/>
        <w:rPr>
          <w:i/>
          <w:iCs/>
          <w:szCs w:val="28"/>
          <w:lang w:val="uk-UA"/>
        </w:rPr>
      </w:pPr>
      <w:r w:rsidRPr="001E40F7">
        <w:rPr>
          <w:b/>
          <w:bCs/>
          <w:szCs w:val="28"/>
          <w:lang w:val="uk-UA"/>
        </w:rPr>
        <w:t>Теоретична</w:t>
      </w:r>
      <w:r w:rsidR="004F3F92" w:rsidRPr="001E40F7">
        <w:rPr>
          <w:b/>
          <w:bCs/>
          <w:szCs w:val="28"/>
          <w:lang w:val="uk-UA"/>
        </w:rPr>
        <w:t xml:space="preserve"> </w:t>
      </w:r>
      <w:r w:rsidRPr="001E40F7">
        <w:rPr>
          <w:b/>
          <w:bCs/>
          <w:szCs w:val="28"/>
          <w:lang w:val="uk-UA"/>
        </w:rPr>
        <w:t>цінність роботи</w:t>
      </w:r>
      <w:r w:rsidR="004F3F92" w:rsidRPr="001E40F7">
        <w:rPr>
          <w:b/>
          <w:bCs/>
          <w:szCs w:val="28"/>
          <w:lang w:val="uk-UA"/>
        </w:rPr>
        <w:t xml:space="preserve"> </w:t>
      </w:r>
      <w:r w:rsidR="004F3F92" w:rsidRPr="001E40F7">
        <w:rPr>
          <w:szCs w:val="28"/>
          <w:lang w:val="uk-UA"/>
        </w:rPr>
        <w:t xml:space="preserve">полягає </w:t>
      </w:r>
      <w:r w:rsidR="002265C5">
        <w:rPr>
          <w:szCs w:val="28"/>
          <w:lang w:val="uk-UA"/>
        </w:rPr>
        <w:t>в</w:t>
      </w:r>
      <w:r w:rsidR="004F3F92" w:rsidRPr="001E40F7">
        <w:rPr>
          <w:szCs w:val="28"/>
          <w:lang w:val="uk-UA"/>
        </w:rPr>
        <w:t xml:space="preserve"> наявності оригінального дослідницького матеріалу за напрямом проведеного дослідження</w:t>
      </w:r>
      <w:r w:rsidRPr="001E40F7">
        <w:rPr>
          <w:i/>
          <w:iCs/>
          <w:szCs w:val="28"/>
          <w:lang w:val="uk-UA"/>
        </w:rPr>
        <w:t xml:space="preserve">. </w:t>
      </w:r>
    </w:p>
    <w:p w14:paraId="1332D884" w14:textId="66237FCD" w:rsidR="006036FE" w:rsidRPr="00FE4983" w:rsidRDefault="006036FE" w:rsidP="00A4740E">
      <w:pPr>
        <w:spacing w:line="360" w:lineRule="auto"/>
        <w:ind w:firstLine="708"/>
        <w:jc w:val="both"/>
        <w:rPr>
          <w:szCs w:val="28"/>
        </w:rPr>
      </w:pPr>
      <w:r w:rsidRPr="001E40F7">
        <w:rPr>
          <w:b/>
          <w:bCs/>
          <w:szCs w:val="28"/>
          <w:lang w:val="uk-UA"/>
        </w:rPr>
        <w:t xml:space="preserve">Структура роботи. </w:t>
      </w:r>
      <w:r w:rsidR="004F3F92" w:rsidRPr="001E40F7">
        <w:rPr>
          <w:szCs w:val="28"/>
          <w:lang w:val="uk-UA"/>
        </w:rPr>
        <w:t xml:space="preserve">Робота складається з </w:t>
      </w:r>
      <w:r w:rsidR="00A76F72">
        <w:rPr>
          <w:szCs w:val="28"/>
          <w:lang w:val="uk-UA"/>
        </w:rPr>
        <w:t>двана</w:t>
      </w:r>
      <w:r w:rsidR="008749E1" w:rsidRPr="001E40F7">
        <w:rPr>
          <w:szCs w:val="28"/>
          <w:lang w:val="uk-UA"/>
        </w:rPr>
        <w:t xml:space="preserve">дцяти </w:t>
      </w:r>
      <w:r w:rsidR="004F3F92" w:rsidRPr="001E40F7">
        <w:rPr>
          <w:szCs w:val="28"/>
          <w:lang w:val="uk-UA"/>
        </w:rPr>
        <w:t>листів друкованого тексту і налічує</w:t>
      </w:r>
      <w:r w:rsidR="00C96330">
        <w:rPr>
          <w:szCs w:val="28"/>
          <w:lang w:val="uk-UA"/>
        </w:rPr>
        <w:t xml:space="preserve"> </w:t>
      </w:r>
      <w:r w:rsidR="00492A7A">
        <w:rPr>
          <w:szCs w:val="28"/>
          <w:lang w:val="uk-UA"/>
        </w:rPr>
        <w:t xml:space="preserve">чотири </w:t>
      </w:r>
      <w:r w:rsidR="004F3F92" w:rsidRPr="001E40F7">
        <w:rPr>
          <w:szCs w:val="28"/>
          <w:lang w:val="uk-UA"/>
        </w:rPr>
        <w:t>використаних джерел</w:t>
      </w:r>
      <w:r w:rsidR="00492A7A">
        <w:rPr>
          <w:szCs w:val="28"/>
          <w:lang w:val="uk-UA"/>
        </w:rPr>
        <w:t>а</w:t>
      </w:r>
      <w:r w:rsidR="004F3F92" w:rsidRPr="001E40F7">
        <w:rPr>
          <w:szCs w:val="28"/>
          <w:lang w:val="uk-UA"/>
        </w:rPr>
        <w:t>.</w:t>
      </w:r>
      <w:r w:rsidRPr="009D73E8">
        <w:rPr>
          <w:szCs w:val="28"/>
          <w:lang w:val="uk-UA"/>
        </w:rPr>
        <w:br w:type="page"/>
      </w:r>
    </w:p>
    <w:p w14:paraId="5CD0F80B" w14:textId="484AFC64" w:rsidR="00CE0B4B" w:rsidRPr="009D73E8" w:rsidRDefault="00C862E4" w:rsidP="00A4740E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2" w:name="_Toc119261246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РОЗДІЛ 1. ЗАГАЛЬНЕ ПРЕДСТАВЛЕННЯ ЧОТИРИВИМІРНИХ ГЕОМЕТРИЧНИХ ТІЛ У ЧОТИРИВИМІРНОМУ ЕВКЛІДОВОМУ ПРОСТОРІ</w:t>
      </w:r>
      <w:bookmarkEnd w:id="2"/>
    </w:p>
    <w:p w14:paraId="48DCB73A" w14:textId="019672F6" w:rsidR="00CE0B4B" w:rsidRPr="009D73E8" w:rsidRDefault="00CE0B4B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3" w:name="_Toc119261247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1.</w:t>
      </w:r>
      <w:r w:rsidR="0038160D"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</w:t>
      </w:r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В</w:t>
      </w:r>
      <w:r w:rsidR="00927D41"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ступ до розділу</w:t>
      </w:r>
      <w:bookmarkEnd w:id="3"/>
    </w:p>
    <w:p w14:paraId="375124E6" w14:textId="47CBCEF4" w:rsidR="003572EC" w:rsidRPr="009D73E8" w:rsidRDefault="00C428C8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Для легшого представлення чотиривимірних тіл у чотиривимірному просторі</w:t>
      </w:r>
      <w:r w:rsidR="006D034B">
        <w:rPr>
          <w:szCs w:val="28"/>
          <w:lang w:val="uk-UA"/>
        </w:rPr>
        <w:t>(наш мозок нездатний уявити їх так само, як тривимірні)</w:t>
      </w:r>
      <w:r w:rsidRPr="009D73E8">
        <w:rPr>
          <w:szCs w:val="28"/>
          <w:lang w:val="uk-UA"/>
        </w:rPr>
        <w:t xml:space="preserve"> </w:t>
      </w:r>
      <w:r w:rsidR="00F90E84">
        <w:rPr>
          <w:szCs w:val="28"/>
          <w:lang w:val="uk-UA"/>
        </w:rPr>
        <w:t>ми порівняєм</w:t>
      </w:r>
      <w:r w:rsidR="004A585B">
        <w:rPr>
          <w:szCs w:val="28"/>
          <w:lang w:val="uk-UA"/>
        </w:rPr>
        <w:t>о</w:t>
      </w:r>
      <w:r w:rsidR="00F90E84">
        <w:rPr>
          <w:szCs w:val="28"/>
          <w:lang w:val="uk-UA"/>
        </w:rPr>
        <w:t xml:space="preserve"> те, як можна розкласти </w:t>
      </w:r>
      <w:r w:rsidR="007268E7">
        <w:rPr>
          <w:szCs w:val="28"/>
          <w:lang w:val="uk-UA"/>
        </w:rPr>
        <w:t xml:space="preserve">двовимірні, </w:t>
      </w:r>
      <w:r w:rsidR="00F90E84">
        <w:rPr>
          <w:szCs w:val="28"/>
          <w:lang w:val="uk-UA"/>
        </w:rPr>
        <w:t>тривимірн</w:t>
      </w:r>
      <w:r w:rsidR="007268E7">
        <w:rPr>
          <w:szCs w:val="28"/>
          <w:lang w:val="uk-UA"/>
        </w:rPr>
        <w:t>і</w:t>
      </w:r>
      <w:r w:rsidR="00F90E84">
        <w:rPr>
          <w:szCs w:val="28"/>
          <w:lang w:val="uk-UA"/>
        </w:rPr>
        <w:t xml:space="preserve"> тіло, а потім чотиривимірн</w:t>
      </w:r>
      <w:r w:rsidR="007268E7">
        <w:rPr>
          <w:szCs w:val="28"/>
          <w:lang w:val="uk-UA"/>
        </w:rPr>
        <w:t>і тіла</w:t>
      </w:r>
      <w:r w:rsidR="00F90E84">
        <w:rPr>
          <w:szCs w:val="28"/>
          <w:lang w:val="uk-UA"/>
        </w:rPr>
        <w:t>. Коли буде йтись про те, що ми «розрізали</w:t>
      </w:r>
      <w:r w:rsidR="004A585B">
        <w:rPr>
          <w:szCs w:val="28"/>
          <w:lang w:val="uk-UA"/>
        </w:rPr>
        <w:t>(розклали)</w:t>
      </w:r>
      <w:r w:rsidR="00F90E84">
        <w:rPr>
          <w:szCs w:val="28"/>
          <w:lang w:val="uk-UA"/>
        </w:rPr>
        <w:t xml:space="preserve">» фігуру, це </w:t>
      </w:r>
      <w:proofErr w:type="spellStart"/>
      <w:r w:rsidR="00F90E84">
        <w:rPr>
          <w:szCs w:val="28"/>
          <w:lang w:val="uk-UA"/>
        </w:rPr>
        <w:t>означа</w:t>
      </w:r>
      <w:r w:rsidR="004A585B">
        <w:rPr>
          <w:szCs w:val="28"/>
          <w:lang w:val="uk-UA"/>
        </w:rPr>
        <w:t>тиме</w:t>
      </w:r>
      <w:proofErr w:type="spellEnd"/>
      <w:r w:rsidR="00F90E84">
        <w:rPr>
          <w:szCs w:val="28"/>
          <w:lang w:val="uk-UA"/>
        </w:rPr>
        <w:t>, що ми розглядатимемо багато перетинів об’єкта з гіперплощиною</w:t>
      </w:r>
      <w:r w:rsidR="002D0478">
        <w:rPr>
          <w:szCs w:val="28"/>
          <w:lang w:val="uk-UA"/>
        </w:rPr>
        <w:t>, тобто ми неначе «скануватимемо» його гіперплощиною</w:t>
      </w:r>
      <w:r w:rsidR="00F90E84">
        <w:rPr>
          <w:szCs w:val="28"/>
          <w:lang w:val="uk-UA"/>
        </w:rPr>
        <w:t>. Наприклад, якщо будемо рухати двовимірну площину</w:t>
      </w:r>
      <w:r w:rsidR="004A585B">
        <w:rPr>
          <w:szCs w:val="28"/>
          <w:lang w:val="uk-UA"/>
        </w:rPr>
        <w:t xml:space="preserve"> відносно куба, щоразу отримуватимемо його унікальний двовимірний зріз</w:t>
      </w:r>
      <w:r w:rsidR="001E0753">
        <w:rPr>
          <w:szCs w:val="28"/>
          <w:lang w:val="uk-UA"/>
        </w:rPr>
        <w:t>, а якщо будемо рухати наш тривимірний світ у чотиривимірному просторі відносно деякого гіперкуба, також щоразу будемо отримувати унікальні його зрізи.</w:t>
      </w:r>
    </w:p>
    <w:p w14:paraId="4E6672F4" w14:textId="03C4F2E8" w:rsidR="00927D41" w:rsidRPr="009D73E8" w:rsidRDefault="00927D41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4" w:name="_Toc119261248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1.2 Квадрат, куб та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тесеракт</w:t>
      </w:r>
      <w:bookmarkEnd w:id="4"/>
      <w:proofErr w:type="spellEnd"/>
    </w:p>
    <w:p w14:paraId="0CC0836A" w14:textId="02F6146F" w:rsidR="00927D41" w:rsidRDefault="00927D41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>Квадрат</w:t>
      </w:r>
      <w:r w:rsidRPr="009D73E8">
        <w:rPr>
          <w:szCs w:val="28"/>
          <w:lang w:val="uk-UA"/>
        </w:rPr>
        <w:t xml:space="preserve"> є множиною усіх точок у двовимірному евклідовому просторі, обмежених простою замкненою ламаною, яка містить чотири рівні за довжиною ланки, кут між якими становить 90°. Оскільки квадрат є двовимірною фігурою, то його аналогом  </w:t>
      </w:r>
      <w:r w:rsidR="00AB3A32">
        <w:rPr>
          <w:szCs w:val="28"/>
          <w:lang w:val="uk-UA"/>
        </w:rPr>
        <w:t>у</w:t>
      </w:r>
      <w:r w:rsidRPr="009D73E8">
        <w:rPr>
          <w:szCs w:val="28"/>
          <w:lang w:val="uk-UA"/>
        </w:rPr>
        <w:t xml:space="preserve"> гіперплощині є відрізок, до того ж квадрат можна розкласти на безліч паралельних відрізків</w:t>
      </w:r>
      <w:r w:rsidR="00EA2519">
        <w:rPr>
          <w:szCs w:val="28"/>
          <w:lang w:val="uk-UA"/>
        </w:rPr>
        <w:t>, тобто квадрат – декартів добуток двох відрізків</w:t>
      </w:r>
      <w:r w:rsidRPr="009D73E8">
        <w:rPr>
          <w:szCs w:val="28"/>
          <w:lang w:val="uk-UA"/>
        </w:rPr>
        <w:t>(рис. 1.1).</w:t>
      </w:r>
    </w:p>
    <w:p w14:paraId="09A58495" w14:textId="2DDC0ECA" w:rsidR="009A38FB" w:rsidRDefault="009A38FB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6E3019DF" w14:textId="6879088B" w:rsidR="009A38FB" w:rsidRDefault="009A38FB" w:rsidP="00A4740E">
      <w:pPr>
        <w:spacing w:after="0" w:line="360" w:lineRule="auto"/>
        <w:ind w:firstLine="708"/>
        <w:jc w:val="center"/>
        <w:rPr>
          <w:szCs w:val="28"/>
          <w:lang w:val="uk-UA"/>
        </w:rPr>
      </w:pPr>
      <w:r>
        <w:rPr>
          <w:noProof/>
          <w:lang w:val="uk-UA"/>
        </w:rPr>
        <w:drawing>
          <wp:inline distT="0" distB="0" distL="0" distR="0" wp14:anchorId="1102C16D" wp14:editId="31C32447">
            <wp:extent cx="2377440" cy="9144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9997C" w14:textId="78276EF4" w:rsidR="009A38FB" w:rsidRPr="002D0478" w:rsidRDefault="009A38FB" w:rsidP="00A4740E">
      <w:pPr>
        <w:spacing w:after="0" w:line="360" w:lineRule="auto"/>
        <w:ind w:firstLine="708"/>
        <w:jc w:val="center"/>
        <w:rPr>
          <w:szCs w:val="28"/>
        </w:rPr>
      </w:pPr>
      <w:r>
        <w:rPr>
          <w:szCs w:val="28"/>
          <w:lang w:val="uk-UA"/>
        </w:rPr>
        <w:t xml:space="preserve">Рис. 1.1. </w:t>
      </w:r>
      <w:r w:rsidR="002D0478">
        <w:rPr>
          <w:szCs w:val="28"/>
          <w:lang w:val="uk-UA"/>
        </w:rPr>
        <w:t xml:space="preserve">Через квадрат проходить відрізок. На рисунку зображено кілька можливих перетинів відрізка та квадрата(відрізок паралельний осі </w:t>
      </w:r>
      <w:r w:rsidR="002D0478">
        <w:rPr>
          <w:szCs w:val="28"/>
          <w:lang w:val="en-US"/>
        </w:rPr>
        <w:t>OY</w:t>
      </w:r>
      <w:r w:rsidR="002D0478">
        <w:rPr>
          <w:szCs w:val="28"/>
          <w:lang w:val="uk-UA"/>
        </w:rPr>
        <w:t xml:space="preserve">)і рухається по осі  </w:t>
      </w:r>
      <w:r w:rsidR="002D0478">
        <w:rPr>
          <w:szCs w:val="28"/>
          <w:lang w:val="en-US"/>
        </w:rPr>
        <w:t>OX</w:t>
      </w:r>
      <w:r w:rsidR="002D0478" w:rsidRPr="002D0478">
        <w:rPr>
          <w:szCs w:val="28"/>
        </w:rPr>
        <w:t xml:space="preserve">. </w:t>
      </w:r>
      <w:r w:rsidR="002D0478">
        <w:rPr>
          <w:szCs w:val="28"/>
          <w:lang w:val="uk-UA"/>
        </w:rPr>
        <w:t>Перетини зобразили різними кольорами для зручності</w:t>
      </w:r>
      <w:r w:rsidR="002D0478" w:rsidRPr="002D0478">
        <w:rPr>
          <w:szCs w:val="28"/>
        </w:rPr>
        <w:t>).</w:t>
      </w:r>
    </w:p>
    <w:p w14:paraId="091B719D" w14:textId="77777777" w:rsidR="009A38FB" w:rsidRPr="009D73E8" w:rsidRDefault="009A38FB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3F95EB9B" w14:textId="77777777" w:rsidR="003B77B7" w:rsidRDefault="005D77C9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>Куб</w:t>
      </w:r>
      <w:r w:rsidRPr="009D73E8">
        <w:rPr>
          <w:szCs w:val="28"/>
          <w:lang w:val="uk-UA"/>
        </w:rPr>
        <w:t xml:space="preserve"> є множиною точок у тривимірному евклідовому просторі, обмежених замкненою двовимірною поверхнею, яка складається із шести рівних квадратів(сторін), які мають спільні точки перетину – грані, </w:t>
      </w:r>
    </w:p>
    <w:p w14:paraId="60763B89" w14:textId="5B0D454C" w:rsidR="00CE0B4B" w:rsidRDefault="005D77C9" w:rsidP="00A4740E">
      <w:pPr>
        <w:spacing w:after="0"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при цьому ці сторони перетинаються під кутом 90°. Так само як і квадрат, куб можна розкласти</w:t>
      </w:r>
      <w:r w:rsidR="00B61B3B">
        <w:rPr>
          <w:szCs w:val="28"/>
          <w:lang w:val="uk-UA"/>
        </w:rPr>
        <w:t>. Звідси виходить, що куб – декартів добуток квадрата та відрізка</w:t>
      </w:r>
      <w:r w:rsidRPr="009D73E8">
        <w:rPr>
          <w:szCs w:val="28"/>
          <w:lang w:val="uk-UA"/>
        </w:rPr>
        <w:t>(рис. 1.2).</w:t>
      </w:r>
    </w:p>
    <w:p w14:paraId="793C907E" w14:textId="2380331A" w:rsidR="009A38FB" w:rsidRDefault="009A38FB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083533B5" w14:textId="34735E56" w:rsidR="009A38FB" w:rsidRDefault="009A38FB" w:rsidP="00A4740E">
      <w:pPr>
        <w:spacing w:after="0" w:line="360" w:lineRule="auto"/>
        <w:ind w:firstLine="708"/>
        <w:jc w:val="center"/>
        <w:rPr>
          <w:szCs w:val="28"/>
          <w:lang w:val="uk-UA"/>
        </w:rPr>
      </w:pPr>
      <w:r>
        <w:rPr>
          <w:noProof/>
          <w:szCs w:val="28"/>
          <w:lang w:val="uk-UA"/>
        </w:rPr>
        <w:drawing>
          <wp:inline distT="0" distB="0" distL="0" distR="0" wp14:anchorId="7223195E" wp14:editId="4A262557">
            <wp:extent cx="1944806" cy="140206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422" cy="14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6DA04" w14:textId="04DF31F0" w:rsidR="009A38FB" w:rsidRPr="002D0478" w:rsidRDefault="009A38FB" w:rsidP="00A4740E">
      <w:pPr>
        <w:spacing w:after="0"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Рис. 1.2. </w:t>
      </w:r>
      <w:r w:rsidR="002D0478">
        <w:rPr>
          <w:szCs w:val="28"/>
          <w:lang w:val="uk-UA"/>
        </w:rPr>
        <w:t xml:space="preserve">Під час проходження по осі </w:t>
      </w:r>
      <w:r w:rsidR="002D0478">
        <w:rPr>
          <w:szCs w:val="28"/>
          <w:lang w:val="en-US"/>
        </w:rPr>
        <w:t>OZ</w:t>
      </w:r>
      <w:r w:rsidR="002D0478" w:rsidRPr="002D0478">
        <w:rPr>
          <w:szCs w:val="28"/>
        </w:rPr>
        <w:t xml:space="preserve"> </w:t>
      </w:r>
      <w:r w:rsidR="002D0478">
        <w:rPr>
          <w:szCs w:val="28"/>
          <w:lang w:val="uk-UA"/>
        </w:rPr>
        <w:t xml:space="preserve">через куб площини, яка паралельна осі </w:t>
      </w:r>
      <w:r w:rsidR="002D0478">
        <w:rPr>
          <w:szCs w:val="28"/>
          <w:lang w:val="en-US"/>
        </w:rPr>
        <w:t>OY</w:t>
      </w:r>
      <w:r w:rsidR="002D0478">
        <w:rPr>
          <w:szCs w:val="28"/>
          <w:lang w:val="uk-UA"/>
        </w:rPr>
        <w:t xml:space="preserve"> кожен зріз куба буде квадратом.</w:t>
      </w:r>
    </w:p>
    <w:p w14:paraId="2211D350" w14:textId="77777777" w:rsidR="009A38FB" w:rsidRPr="009A38FB" w:rsidRDefault="009A38FB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2935CDBC" w14:textId="3327260C" w:rsidR="001A603C" w:rsidRPr="00044020" w:rsidRDefault="001A603C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Тоді </w:t>
      </w:r>
      <w:proofErr w:type="spellStart"/>
      <w:r w:rsidRPr="009D73E8">
        <w:rPr>
          <w:i/>
          <w:iCs/>
          <w:szCs w:val="28"/>
          <w:lang w:val="uk-UA"/>
        </w:rPr>
        <w:t>тесеракт</w:t>
      </w:r>
      <w:proofErr w:type="spellEnd"/>
      <w:r w:rsidRPr="009D73E8">
        <w:rPr>
          <w:szCs w:val="28"/>
          <w:lang w:val="uk-UA"/>
        </w:rPr>
        <w:t xml:space="preserve"> є множиною усіх точок у чотиривимірному евклідовому просторі, які обмежені замкненою тривимірною поверхнею, яка складається із семи кубів(комірок)</w:t>
      </w:r>
      <w:r w:rsidR="00993023">
        <w:rPr>
          <w:szCs w:val="28"/>
          <w:lang w:val="uk-UA"/>
        </w:rPr>
        <w:t xml:space="preserve">; </w:t>
      </w:r>
      <w:r w:rsidRPr="009D73E8">
        <w:rPr>
          <w:szCs w:val="28"/>
          <w:lang w:val="uk-UA"/>
        </w:rPr>
        <w:t xml:space="preserve">множиною точок перетину комірок є їхні сторони(сторони </w:t>
      </w:r>
      <w:proofErr w:type="spellStart"/>
      <w:r w:rsidRPr="009D73E8">
        <w:rPr>
          <w:szCs w:val="28"/>
          <w:lang w:val="uk-UA"/>
        </w:rPr>
        <w:t>тесеракта</w:t>
      </w:r>
      <w:proofErr w:type="spellEnd"/>
      <w:r w:rsidRPr="009D73E8">
        <w:rPr>
          <w:szCs w:val="28"/>
          <w:lang w:val="uk-UA"/>
        </w:rPr>
        <w:t>)</w:t>
      </w:r>
      <w:r w:rsidR="004A580A">
        <w:rPr>
          <w:szCs w:val="28"/>
          <w:lang w:val="uk-UA"/>
        </w:rPr>
        <w:t xml:space="preserve">, або ж </w:t>
      </w:r>
      <w:proofErr w:type="spellStart"/>
      <w:r w:rsidR="004A580A">
        <w:rPr>
          <w:szCs w:val="28"/>
          <w:lang w:val="uk-UA"/>
        </w:rPr>
        <w:t>тесеракт</w:t>
      </w:r>
      <w:proofErr w:type="spellEnd"/>
      <w:r w:rsidR="004A580A">
        <w:rPr>
          <w:szCs w:val="28"/>
          <w:lang w:val="uk-UA"/>
        </w:rPr>
        <w:t xml:space="preserve"> – декартів добуток куба та відрізка.</w:t>
      </w:r>
      <w:r w:rsidR="002D0478">
        <w:rPr>
          <w:szCs w:val="28"/>
          <w:lang w:val="uk-UA"/>
        </w:rPr>
        <w:t xml:space="preserve"> Під час проходження по осі </w:t>
      </w:r>
      <w:r w:rsidR="002D0478">
        <w:rPr>
          <w:szCs w:val="28"/>
          <w:lang w:val="en-US"/>
        </w:rPr>
        <w:t>OW</w:t>
      </w:r>
      <w:r w:rsidR="002D0478" w:rsidRPr="002D0478">
        <w:rPr>
          <w:szCs w:val="28"/>
        </w:rPr>
        <w:t xml:space="preserve"> </w:t>
      </w:r>
      <w:r w:rsidR="002D0478">
        <w:rPr>
          <w:szCs w:val="28"/>
          <w:lang w:val="uk-UA"/>
        </w:rPr>
        <w:t xml:space="preserve">через </w:t>
      </w:r>
      <w:proofErr w:type="spellStart"/>
      <w:r w:rsidR="002D0478">
        <w:rPr>
          <w:szCs w:val="28"/>
          <w:lang w:val="uk-UA"/>
        </w:rPr>
        <w:t>тесеракт</w:t>
      </w:r>
      <w:proofErr w:type="spellEnd"/>
      <w:r w:rsidR="002D0478">
        <w:rPr>
          <w:szCs w:val="28"/>
          <w:lang w:val="uk-UA"/>
        </w:rPr>
        <w:t xml:space="preserve"> тривимірної площини, яка паралельна осі </w:t>
      </w:r>
      <w:r w:rsidR="002D0478">
        <w:rPr>
          <w:szCs w:val="28"/>
          <w:lang w:val="en-US"/>
        </w:rPr>
        <w:t>OY</w:t>
      </w:r>
      <w:r w:rsidR="00044020">
        <w:rPr>
          <w:szCs w:val="28"/>
          <w:lang w:val="uk-UA"/>
        </w:rPr>
        <w:t xml:space="preserve"> кожен зріз </w:t>
      </w:r>
      <w:proofErr w:type="spellStart"/>
      <w:r w:rsidR="00044020">
        <w:rPr>
          <w:szCs w:val="28"/>
          <w:lang w:val="uk-UA"/>
        </w:rPr>
        <w:t>тесеракта</w:t>
      </w:r>
      <w:proofErr w:type="spellEnd"/>
      <w:r w:rsidR="00044020">
        <w:rPr>
          <w:szCs w:val="28"/>
          <w:lang w:val="uk-UA"/>
        </w:rPr>
        <w:t xml:space="preserve"> буде кубом.</w:t>
      </w:r>
    </w:p>
    <w:p w14:paraId="1D8FBFF7" w14:textId="320013D2" w:rsidR="00710DAE" w:rsidRPr="009D73E8" w:rsidRDefault="00710DAE" w:rsidP="00A4740E">
      <w:pPr>
        <w:pStyle w:val="a9"/>
        <w:spacing w:after="0" w:line="360" w:lineRule="auto"/>
        <w:ind w:left="420" w:firstLine="28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Для узагальнення нижче наведено таблицю (1.1):</w:t>
      </w:r>
    </w:p>
    <w:p w14:paraId="3BE0A899" w14:textId="77777777" w:rsidR="009A38FB" w:rsidRDefault="009A38FB" w:rsidP="00A4740E">
      <w:pPr>
        <w:pStyle w:val="a9"/>
        <w:spacing w:after="0" w:line="360" w:lineRule="auto"/>
        <w:ind w:left="420" w:firstLine="288"/>
        <w:jc w:val="both"/>
        <w:rPr>
          <w:i/>
          <w:iCs/>
          <w:szCs w:val="28"/>
          <w:lang w:val="uk-UA"/>
        </w:rPr>
      </w:pP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794"/>
        <w:gridCol w:w="1789"/>
        <w:gridCol w:w="1776"/>
        <w:gridCol w:w="1772"/>
        <w:gridCol w:w="1793"/>
      </w:tblGrid>
      <w:tr w:rsidR="00F476F6" w14:paraId="73059AA1" w14:textId="77777777" w:rsidTr="00A94117">
        <w:tc>
          <w:tcPr>
            <w:tcW w:w="1794" w:type="dxa"/>
          </w:tcPr>
          <w:p w14:paraId="572C7724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Фігура</w:t>
            </w:r>
          </w:p>
        </w:tc>
        <w:tc>
          <w:tcPr>
            <w:tcW w:w="1789" w:type="dxa"/>
          </w:tcPr>
          <w:p w14:paraId="5FE391E4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Вершин</w:t>
            </w:r>
          </w:p>
        </w:tc>
        <w:tc>
          <w:tcPr>
            <w:tcW w:w="1776" w:type="dxa"/>
          </w:tcPr>
          <w:p w14:paraId="3860D4A9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Граней</w:t>
            </w:r>
          </w:p>
        </w:tc>
        <w:tc>
          <w:tcPr>
            <w:tcW w:w="1772" w:type="dxa"/>
          </w:tcPr>
          <w:p w14:paraId="75CB2265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Сторін</w:t>
            </w:r>
          </w:p>
        </w:tc>
        <w:tc>
          <w:tcPr>
            <w:tcW w:w="1793" w:type="dxa"/>
          </w:tcPr>
          <w:p w14:paraId="0CF37614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Комірок</w:t>
            </w:r>
          </w:p>
        </w:tc>
      </w:tr>
      <w:tr w:rsidR="00F476F6" w14:paraId="0BA34DEE" w14:textId="77777777" w:rsidTr="00A94117">
        <w:tc>
          <w:tcPr>
            <w:tcW w:w="1794" w:type="dxa"/>
          </w:tcPr>
          <w:p w14:paraId="390A09A0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Точка</w:t>
            </w:r>
          </w:p>
        </w:tc>
        <w:tc>
          <w:tcPr>
            <w:tcW w:w="1789" w:type="dxa"/>
          </w:tcPr>
          <w:p w14:paraId="512011C5" w14:textId="77777777" w:rsidR="00F476F6" w:rsidRPr="008F0A02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6" w:type="dxa"/>
          </w:tcPr>
          <w:p w14:paraId="565699D1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72" w:type="dxa"/>
          </w:tcPr>
          <w:p w14:paraId="5357CC4E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6A459CF5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F476F6" w14:paraId="4AE69CB4" w14:textId="77777777" w:rsidTr="00A94117">
        <w:tc>
          <w:tcPr>
            <w:tcW w:w="1794" w:type="dxa"/>
          </w:tcPr>
          <w:p w14:paraId="12F15EA8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Відрізок</w:t>
            </w:r>
          </w:p>
        </w:tc>
        <w:tc>
          <w:tcPr>
            <w:tcW w:w="1789" w:type="dxa"/>
          </w:tcPr>
          <w:p w14:paraId="50C9198A" w14:textId="77777777" w:rsidR="00F476F6" w:rsidRPr="008F0A02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6" w:type="dxa"/>
          </w:tcPr>
          <w:p w14:paraId="4DE59A0D" w14:textId="77777777" w:rsidR="00F476F6" w:rsidRPr="008F0A02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2" w:type="dxa"/>
          </w:tcPr>
          <w:p w14:paraId="7C53B32B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320D7FA5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F476F6" w14:paraId="76902C06" w14:textId="77777777" w:rsidTr="00A94117">
        <w:tc>
          <w:tcPr>
            <w:tcW w:w="1794" w:type="dxa"/>
          </w:tcPr>
          <w:p w14:paraId="0C169556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Квадрат</w:t>
            </w:r>
          </w:p>
        </w:tc>
        <w:tc>
          <w:tcPr>
            <w:tcW w:w="1789" w:type="dxa"/>
          </w:tcPr>
          <w:p w14:paraId="596BC5F4" w14:textId="77777777" w:rsidR="00F476F6" w:rsidRPr="008F0A02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6" w:type="dxa"/>
          </w:tcPr>
          <w:p w14:paraId="169606F2" w14:textId="77777777" w:rsidR="00F476F6" w:rsidRPr="008F0A02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2" w:type="dxa"/>
          </w:tcPr>
          <w:p w14:paraId="14953B92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3C1B18B8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F476F6" w14:paraId="7E943C57" w14:textId="77777777" w:rsidTr="00A94117">
        <w:tc>
          <w:tcPr>
            <w:tcW w:w="1794" w:type="dxa"/>
          </w:tcPr>
          <w:p w14:paraId="13F5D293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Куб</w:t>
            </w:r>
          </w:p>
        </w:tc>
        <w:tc>
          <w:tcPr>
            <w:tcW w:w="1789" w:type="dxa"/>
          </w:tcPr>
          <w:p w14:paraId="589C168F" w14:textId="77777777" w:rsidR="00F476F6" w:rsidRPr="008F0A02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76" w:type="dxa"/>
          </w:tcPr>
          <w:p w14:paraId="771A5EE3" w14:textId="77777777" w:rsidR="00F476F6" w:rsidRPr="008F0A02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772" w:type="dxa"/>
          </w:tcPr>
          <w:p w14:paraId="49B71CBB" w14:textId="77777777" w:rsidR="00F476F6" w:rsidRPr="008F0A02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93" w:type="dxa"/>
          </w:tcPr>
          <w:p w14:paraId="10D60BED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F476F6" w14:paraId="7EE44FBB" w14:textId="77777777" w:rsidTr="00A94117">
        <w:tc>
          <w:tcPr>
            <w:tcW w:w="1794" w:type="dxa"/>
          </w:tcPr>
          <w:p w14:paraId="17DBCD1E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proofErr w:type="spellStart"/>
            <w:r>
              <w:rPr>
                <w:lang w:val="uk-UA"/>
              </w:rPr>
              <w:t>Тесеракт</w:t>
            </w:r>
            <w:proofErr w:type="spellEnd"/>
          </w:p>
        </w:tc>
        <w:tc>
          <w:tcPr>
            <w:tcW w:w="1789" w:type="dxa"/>
          </w:tcPr>
          <w:p w14:paraId="6658C6F2" w14:textId="77777777" w:rsidR="00F476F6" w:rsidRPr="008F0A02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776" w:type="dxa"/>
          </w:tcPr>
          <w:p w14:paraId="76D523F4" w14:textId="77777777" w:rsidR="00F476F6" w:rsidRPr="008F0A02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772" w:type="dxa"/>
          </w:tcPr>
          <w:p w14:paraId="69D13303" w14:textId="77777777" w:rsidR="00F476F6" w:rsidRPr="0043329F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793" w:type="dxa"/>
          </w:tcPr>
          <w:p w14:paraId="199EDF2C" w14:textId="77777777" w:rsidR="00F476F6" w:rsidRPr="00616FBA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</w:tr>
    </w:tbl>
    <w:p w14:paraId="17D3B458" w14:textId="77777777" w:rsidR="00F476F6" w:rsidRPr="001A6589" w:rsidRDefault="00F476F6" w:rsidP="00A4740E">
      <w:pPr>
        <w:spacing w:after="0" w:line="360" w:lineRule="auto"/>
        <w:ind w:firstLine="708"/>
        <w:rPr>
          <w:lang w:val="uk-UA"/>
        </w:rPr>
      </w:pPr>
      <w:r w:rsidRPr="001A6589">
        <w:rPr>
          <w:i/>
          <w:iCs/>
          <w:lang w:val="uk-UA"/>
        </w:rPr>
        <w:lastRenderedPageBreak/>
        <w:t>Таблиця</w:t>
      </w:r>
      <w:r>
        <w:rPr>
          <w:lang w:val="uk-UA"/>
        </w:rPr>
        <w:t xml:space="preserve"> 1.1. порівняння кількості вершин, граней, сторін, комірок у точки, відрізка, куба, </w:t>
      </w:r>
      <w:proofErr w:type="spellStart"/>
      <w:r>
        <w:rPr>
          <w:lang w:val="uk-UA"/>
        </w:rPr>
        <w:t>тесеракта</w:t>
      </w:r>
      <w:proofErr w:type="spellEnd"/>
      <w:r>
        <w:rPr>
          <w:lang w:val="uk-UA"/>
        </w:rPr>
        <w:t>.</w:t>
      </w:r>
    </w:p>
    <w:p w14:paraId="4930E892" w14:textId="47785608" w:rsidR="001A6589" w:rsidRPr="009D73E8" w:rsidRDefault="00E04AD5" w:rsidP="00A4740E">
      <w:pPr>
        <w:spacing w:line="360" w:lineRule="auto"/>
        <w:jc w:val="both"/>
        <w:rPr>
          <w:i/>
          <w:iCs/>
          <w:szCs w:val="28"/>
          <w:lang w:val="uk-UA"/>
        </w:rPr>
      </w:pPr>
      <w:r w:rsidRPr="009D73E8">
        <w:rPr>
          <w:i/>
          <w:iCs/>
          <w:szCs w:val="28"/>
          <w:lang w:val="uk-UA"/>
        </w:rPr>
        <w:br w:type="page"/>
      </w:r>
    </w:p>
    <w:p w14:paraId="54E140E5" w14:textId="36E46B68" w:rsidR="00710DAE" w:rsidRPr="009D73E8" w:rsidRDefault="00710DAE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5" w:name="_Toc119261249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 xml:space="preserve">1.3 Правильні трикутник, тетраедр та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пентахор</w:t>
      </w:r>
      <w:bookmarkEnd w:id="5"/>
      <w:proofErr w:type="spellEnd"/>
    </w:p>
    <w:p w14:paraId="103CB183" w14:textId="7F8253FD" w:rsidR="00E04AD5" w:rsidRDefault="00E04AD5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>Правильний(рівносторонній) трикутник</w:t>
      </w:r>
      <w:r w:rsidRPr="009D73E8">
        <w:rPr>
          <w:szCs w:val="28"/>
          <w:lang w:val="uk-UA"/>
        </w:rPr>
        <w:t xml:space="preserve"> є множиною усіх точок у двовимірному евклідовому просторі, обмежених простою замкненою ламаною, яка містить три рівні за довжиною ланки, кут між якими становить 60°. Оскільки правильний  трикутник є двовимірною фігурою, то його аналогом  в гіперплощині є відрізок. Для того, щоб утворити відрізок, треба з точки в </w:t>
      </w:r>
      <w:proofErr w:type="spellStart"/>
      <w:r w:rsidRPr="009D73E8">
        <w:rPr>
          <w:szCs w:val="28"/>
          <w:lang w:val="uk-UA"/>
        </w:rPr>
        <w:t>нульвимірному</w:t>
      </w:r>
      <w:proofErr w:type="spellEnd"/>
      <w:r w:rsidRPr="009D73E8">
        <w:rPr>
          <w:szCs w:val="28"/>
          <w:lang w:val="uk-UA"/>
        </w:rPr>
        <w:t xml:space="preserve"> просторі витягнути ще одну в одновимірний. Для того</w:t>
      </w:r>
      <w:r w:rsidR="005F1D1D">
        <w:rPr>
          <w:szCs w:val="28"/>
          <w:lang w:val="uk-UA"/>
        </w:rPr>
        <w:t xml:space="preserve">, </w:t>
      </w:r>
      <w:r w:rsidRPr="009D73E8">
        <w:rPr>
          <w:szCs w:val="28"/>
          <w:lang w:val="uk-UA"/>
        </w:rPr>
        <w:t xml:space="preserve">щоб утворити рівносторонній трикутник, треба з центра відрізка в одновимірному просторі витягнути точку </w:t>
      </w:r>
      <w:r w:rsidR="005F1D1D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двовимірний простір(рис. 1.3).</w:t>
      </w:r>
    </w:p>
    <w:p w14:paraId="6282BA57" w14:textId="4C3397C3" w:rsidR="001A6589" w:rsidRDefault="001A6589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76394475" w14:textId="77777777" w:rsidR="001A6589" w:rsidRDefault="001A6589" w:rsidP="00A4740E">
      <w:pPr>
        <w:pStyle w:val="a9"/>
        <w:spacing w:after="0" w:line="360" w:lineRule="auto"/>
        <w:ind w:left="1128" w:firstLine="288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37A1ED9" wp14:editId="0EFE4B31">
            <wp:extent cx="1610360" cy="193103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1ECDA" w14:textId="6CC49BED" w:rsidR="001A6589" w:rsidRDefault="001A6589" w:rsidP="00A4740E">
      <w:pPr>
        <w:spacing w:after="0" w:line="360" w:lineRule="auto"/>
        <w:ind w:firstLine="708"/>
        <w:jc w:val="center"/>
        <w:rPr>
          <w:szCs w:val="28"/>
          <w:lang w:val="uk-UA"/>
        </w:rPr>
      </w:pPr>
      <w:r>
        <w:rPr>
          <w:lang w:val="uk-UA"/>
        </w:rPr>
        <w:t xml:space="preserve">Рис. 1.3. Рівносторонній трикутник отримали витягнувши з центра відрізка АВ (т. </w:t>
      </w:r>
      <w:r>
        <w:rPr>
          <w:lang w:val="en-US"/>
        </w:rPr>
        <w:t>D</w:t>
      </w:r>
      <w:r>
        <w:rPr>
          <w:lang w:val="uk-UA"/>
        </w:rPr>
        <w:t>)</w:t>
      </w:r>
      <w:r w:rsidRPr="00FE4A62">
        <w:t xml:space="preserve"> </w:t>
      </w:r>
      <w:r>
        <w:rPr>
          <w:lang w:val="uk-UA"/>
        </w:rPr>
        <w:t>точку С у тривимірний простір.</w:t>
      </w:r>
      <w:r w:rsidR="00044020">
        <w:rPr>
          <w:lang w:val="uk-UA"/>
        </w:rPr>
        <w:t xml:space="preserve"> Якщо «сканувати» його одновимірною площиною так само як квадрат, то кожен зріз заповненого правильного трикутника буде відрізком, довжина якого більша за довжину попереднього.</w:t>
      </w:r>
    </w:p>
    <w:p w14:paraId="126D13C6" w14:textId="77777777" w:rsidR="001A6589" w:rsidRPr="009D73E8" w:rsidRDefault="001A6589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18208CCA" w14:textId="0D48C7C7" w:rsidR="00E04AD5" w:rsidRDefault="00E04AD5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 xml:space="preserve">Правильний тетраедр </w:t>
      </w:r>
      <w:r w:rsidRPr="009D73E8">
        <w:rPr>
          <w:szCs w:val="28"/>
          <w:lang w:val="uk-UA"/>
        </w:rPr>
        <w:t xml:space="preserve">є множиною точок у тривимірному евклідовому просторі, обмежених замкненою поверхнею, яка складається із чотирьох рівних правильних трикутників(сторін), </w:t>
      </w:r>
      <w:r w:rsidR="00D52CCA">
        <w:rPr>
          <w:szCs w:val="28"/>
          <w:lang w:val="uk-UA"/>
        </w:rPr>
        <w:t>що</w:t>
      </w:r>
      <w:r w:rsidRPr="009D73E8">
        <w:rPr>
          <w:szCs w:val="28"/>
          <w:lang w:val="uk-UA"/>
        </w:rPr>
        <w:t xml:space="preserve"> мають спільні точки перетину – грані</w:t>
      </w:r>
      <w:r w:rsidR="00373AE1">
        <w:rPr>
          <w:szCs w:val="28"/>
          <w:lang w:val="uk-UA"/>
        </w:rPr>
        <w:t xml:space="preserve">. </w:t>
      </w:r>
      <w:r w:rsidRPr="009D73E8">
        <w:rPr>
          <w:szCs w:val="28"/>
          <w:lang w:val="uk-UA"/>
        </w:rPr>
        <w:t xml:space="preserve">Такий </w:t>
      </w:r>
      <w:r w:rsidRPr="009D73E8">
        <w:rPr>
          <w:i/>
          <w:iCs/>
          <w:szCs w:val="28"/>
          <w:lang w:val="uk-UA"/>
        </w:rPr>
        <w:t>тетраедр</w:t>
      </w:r>
      <w:r w:rsidRPr="009D73E8">
        <w:rPr>
          <w:szCs w:val="28"/>
          <w:lang w:val="uk-UA"/>
        </w:rPr>
        <w:t xml:space="preserve"> можна отримати</w:t>
      </w:r>
      <w:r w:rsidR="007A0E60">
        <w:rPr>
          <w:szCs w:val="28"/>
          <w:lang w:val="uk-UA"/>
        </w:rPr>
        <w:t>,</w:t>
      </w:r>
      <w:r w:rsidRPr="009D73E8">
        <w:rPr>
          <w:szCs w:val="28"/>
          <w:lang w:val="uk-UA"/>
        </w:rPr>
        <w:t xml:space="preserve"> витягнувши з центру рівностороннього трикутника </w:t>
      </w:r>
      <w:r w:rsidR="00532A1B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двовимірному просторі одну точку </w:t>
      </w:r>
      <w:r w:rsidR="00B235C1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тривимірний простір(рис. 1.4).</w:t>
      </w:r>
    </w:p>
    <w:p w14:paraId="25516F4B" w14:textId="3DABE6D8" w:rsidR="001A6589" w:rsidRDefault="001A6589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5493905A" w14:textId="77777777" w:rsidR="004D02F2" w:rsidRDefault="004D02F2" w:rsidP="00A4740E">
      <w:pPr>
        <w:pStyle w:val="a9"/>
        <w:spacing w:after="0" w:line="360" w:lineRule="auto"/>
        <w:ind w:left="996" w:firstLine="420"/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244C96D5" wp14:editId="1EB00B56">
            <wp:extent cx="2021790" cy="1937982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716" cy="195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59D9E" w14:textId="247FAA76" w:rsidR="004D02F2" w:rsidRDefault="004D02F2" w:rsidP="00A4740E">
      <w:pPr>
        <w:pStyle w:val="a9"/>
        <w:spacing w:after="0" w:line="360" w:lineRule="auto"/>
        <w:ind w:left="1128" w:firstLine="288"/>
        <w:jc w:val="center"/>
        <w:rPr>
          <w:lang w:val="uk-UA"/>
        </w:rPr>
      </w:pPr>
      <w:r>
        <w:rPr>
          <w:lang w:val="uk-UA"/>
        </w:rPr>
        <w:t xml:space="preserve">Рис. 1.4. Правильний тетраедр </w:t>
      </w:r>
      <w:r>
        <w:rPr>
          <w:lang w:val="en-US"/>
        </w:rPr>
        <w:t>ABCC</w:t>
      </w:r>
      <w:r>
        <w:t xml:space="preserve">' </w:t>
      </w:r>
      <w:r>
        <w:rPr>
          <w:lang w:val="uk-UA"/>
        </w:rPr>
        <w:t xml:space="preserve">отримали витягнувши в двовимірному евклідовому просторі точку </w:t>
      </w:r>
      <w:r>
        <w:rPr>
          <w:lang w:val="en-US"/>
        </w:rPr>
        <w:t>C</w:t>
      </w:r>
      <w:r w:rsidRPr="009351A6">
        <w:t>’</w:t>
      </w:r>
      <w:r>
        <w:rPr>
          <w:lang w:val="uk-UA"/>
        </w:rPr>
        <w:t xml:space="preserve"> з центру рівностороннього трикутника </w:t>
      </w:r>
      <w:r>
        <w:rPr>
          <w:lang w:val="en-US"/>
        </w:rPr>
        <w:t>ABC</w:t>
      </w:r>
      <w:r>
        <w:rPr>
          <w:lang w:val="uk-UA"/>
        </w:rPr>
        <w:t xml:space="preserve">(т. </w:t>
      </w:r>
      <w:r>
        <w:rPr>
          <w:lang w:val="en-US"/>
        </w:rPr>
        <w:t>D</w:t>
      </w:r>
      <w:r>
        <w:rPr>
          <w:lang w:val="uk-UA"/>
        </w:rPr>
        <w:t>)</w:t>
      </w:r>
      <w:r w:rsidRPr="009351A6">
        <w:t xml:space="preserve"> </w:t>
      </w:r>
      <w:r>
        <w:rPr>
          <w:lang w:val="uk-UA"/>
        </w:rPr>
        <w:t>у тривимірний простір.</w:t>
      </w:r>
      <w:r w:rsidR="00044020">
        <w:rPr>
          <w:lang w:val="uk-UA"/>
        </w:rPr>
        <w:t xml:space="preserve"> Якщо «сканувати» правильний тетраедр так само як куб, то кожен зріз буде правильним трикутником, площа якого буде більшою за площу попереднього.</w:t>
      </w:r>
    </w:p>
    <w:p w14:paraId="5BFB5909" w14:textId="77777777" w:rsidR="004D02F2" w:rsidRPr="009D73E8" w:rsidRDefault="004D02F2" w:rsidP="00A4740E">
      <w:pPr>
        <w:spacing w:after="0" w:line="360" w:lineRule="auto"/>
        <w:jc w:val="both"/>
        <w:rPr>
          <w:szCs w:val="28"/>
          <w:lang w:val="uk-UA"/>
        </w:rPr>
      </w:pPr>
    </w:p>
    <w:p w14:paraId="65E0AA9D" w14:textId="6CBFC5CD" w:rsidR="00F702AF" w:rsidRPr="009D73E8" w:rsidRDefault="00F702AF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 xml:space="preserve">Правильний </w:t>
      </w:r>
      <w:proofErr w:type="spellStart"/>
      <w:r w:rsidRPr="009D73E8">
        <w:rPr>
          <w:i/>
          <w:iCs/>
          <w:szCs w:val="28"/>
          <w:lang w:val="uk-UA"/>
        </w:rPr>
        <w:t>пентахор</w:t>
      </w:r>
      <w:proofErr w:type="spellEnd"/>
      <w:r w:rsidRPr="009D73E8">
        <w:rPr>
          <w:szCs w:val="28"/>
          <w:lang w:val="uk-UA"/>
        </w:rPr>
        <w:t xml:space="preserve"> є множиною усіх точок </w:t>
      </w:r>
      <w:r w:rsidR="008E2197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евклідовому чотиривимірному просторі, які обмежені замкненою тривимірною поверхнею, </w:t>
      </w:r>
      <w:r w:rsidR="00576F20">
        <w:rPr>
          <w:szCs w:val="28"/>
          <w:lang w:val="uk-UA"/>
        </w:rPr>
        <w:t>що</w:t>
      </w:r>
      <w:r w:rsidRPr="009D73E8">
        <w:rPr>
          <w:szCs w:val="28"/>
          <w:lang w:val="uk-UA"/>
        </w:rPr>
        <w:t xml:space="preserve"> складається із п’яти комірок</w:t>
      </w:r>
      <w:r w:rsidR="00993023">
        <w:rPr>
          <w:szCs w:val="28"/>
          <w:lang w:val="uk-UA"/>
        </w:rPr>
        <w:t xml:space="preserve">. </w:t>
      </w:r>
      <w:r w:rsidRPr="009D73E8">
        <w:rPr>
          <w:szCs w:val="28"/>
          <w:lang w:val="uk-UA"/>
        </w:rPr>
        <w:t xml:space="preserve">Такий </w:t>
      </w:r>
      <w:proofErr w:type="spellStart"/>
      <w:r w:rsidRPr="009D73E8">
        <w:rPr>
          <w:i/>
          <w:iCs/>
          <w:szCs w:val="28"/>
          <w:lang w:val="uk-UA"/>
        </w:rPr>
        <w:t>пентахор</w:t>
      </w:r>
      <w:proofErr w:type="spellEnd"/>
      <w:r w:rsidRPr="009D73E8">
        <w:rPr>
          <w:i/>
          <w:iCs/>
          <w:szCs w:val="28"/>
          <w:lang w:val="uk-UA"/>
        </w:rPr>
        <w:t xml:space="preserve"> </w:t>
      </w:r>
      <w:r w:rsidRPr="009D73E8">
        <w:rPr>
          <w:szCs w:val="28"/>
          <w:lang w:val="uk-UA"/>
        </w:rPr>
        <w:t>можна отримати</w:t>
      </w:r>
      <w:r w:rsidR="0045731C">
        <w:rPr>
          <w:szCs w:val="28"/>
          <w:lang w:val="uk-UA"/>
        </w:rPr>
        <w:t>,</w:t>
      </w:r>
      <w:r w:rsidRPr="009D73E8">
        <w:rPr>
          <w:szCs w:val="28"/>
          <w:lang w:val="uk-UA"/>
        </w:rPr>
        <w:t xml:space="preserve"> витягнувши із центру правильного тетраедру в тривимірному евклідовому просторі  точку </w:t>
      </w:r>
      <w:r w:rsidR="00CA6CC2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четвертий вимір. </w:t>
      </w:r>
      <w:r w:rsidR="00044020">
        <w:rPr>
          <w:szCs w:val="28"/>
          <w:lang w:val="uk-UA"/>
        </w:rPr>
        <w:t xml:space="preserve">Якщо «сканувати» правильний </w:t>
      </w:r>
      <w:proofErr w:type="spellStart"/>
      <w:r w:rsidR="00044020">
        <w:rPr>
          <w:szCs w:val="28"/>
          <w:lang w:val="uk-UA"/>
        </w:rPr>
        <w:t>пентахор</w:t>
      </w:r>
      <w:proofErr w:type="spellEnd"/>
      <w:r w:rsidR="00044020">
        <w:rPr>
          <w:szCs w:val="28"/>
          <w:lang w:val="uk-UA"/>
        </w:rPr>
        <w:t xml:space="preserve"> так само як </w:t>
      </w:r>
      <w:proofErr w:type="spellStart"/>
      <w:r w:rsidR="00044020">
        <w:rPr>
          <w:szCs w:val="28"/>
          <w:lang w:val="uk-UA"/>
        </w:rPr>
        <w:t>тесеракт</w:t>
      </w:r>
      <w:proofErr w:type="spellEnd"/>
      <w:r w:rsidR="00044020">
        <w:rPr>
          <w:szCs w:val="28"/>
          <w:lang w:val="uk-UA"/>
        </w:rPr>
        <w:t>, то кожен зріз буде правильним тетраедром, об’єм якого буде більшим за об’єм попереднього.</w:t>
      </w:r>
    </w:p>
    <w:p w14:paraId="73F95117" w14:textId="1D6D2206" w:rsidR="00671A58" w:rsidRDefault="00F702AF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Для узагальнення  нижче наведено таблицю(1.2):</w:t>
      </w:r>
    </w:p>
    <w:p w14:paraId="2DCD4865" w14:textId="375F16AB" w:rsidR="005C12C4" w:rsidRDefault="005C12C4" w:rsidP="00A4740E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794"/>
        <w:gridCol w:w="1789"/>
        <w:gridCol w:w="1776"/>
        <w:gridCol w:w="1772"/>
        <w:gridCol w:w="1793"/>
      </w:tblGrid>
      <w:tr w:rsidR="005C12C4" w14:paraId="6F52EED4" w14:textId="77777777" w:rsidTr="000C25CC">
        <w:tc>
          <w:tcPr>
            <w:tcW w:w="1794" w:type="dxa"/>
          </w:tcPr>
          <w:p w14:paraId="72BBFBA0" w14:textId="52C467CD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lastRenderedPageBreak/>
              <w:t>Фігура</w:t>
            </w:r>
          </w:p>
        </w:tc>
        <w:tc>
          <w:tcPr>
            <w:tcW w:w="1789" w:type="dxa"/>
          </w:tcPr>
          <w:p w14:paraId="30B12F3F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Вершин</w:t>
            </w:r>
          </w:p>
        </w:tc>
        <w:tc>
          <w:tcPr>
            <w:tcW w:w="1776" w:type="dxa"/>
          </w:tcPr>
          <w:p w14:paraId="186E6320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Граней</w:t>
            </w:r>
          </w:p>
        </w:tc>
        <w:tc>
          <w:tcPr>
            <w:tcW w:w="1772" w:type="dxa"/>
          </w:tcPr>
          <w:p w14:paraId="5DDD70EE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Сторін</w:t>
            </w:r>
          </w:p>
        </w:tc>
        <w:tc>
          <w:tcPr>
            <w:tcW w:w="1793" w:type="dxa"/>
          </w:tcPr>
          <w:p w14:paraId="13423E0B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Комірок</w:t>
            </w:r>
          </w:p>
        </w:tc>
      </w:tr>
      <w:tr w:rsidR="005C12C4" w14:paraId="7C98E217" w14:textId="77777777" w:rsidTr="000C25CC">
        <w:tc>
          <w:tcPr>
            <w:tcW w:w="1794" w:type="dxa"/>
          </w:tcPr>
          <w:p w14:paraId="5BA13C1E" w14:textId="4AE0A94E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Точка</w:t>
            </w:r>
          </w:p>
        </w:tc>
        <w:tc>
          <w:tcPr>
            <w:tcW w:w="1789" w:type="dxa"/>
          </w:tcPr>
          <w:p w14:paraId="538C238A" w14:textId="77777777" w:rsidR="005C12C4" w:rsidRPr="009C1B5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776" w:type="dxa"/>
          </w:tcPr>
          <w:p w14:paraId="423C3A67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72" w:type="dxa"/>
          </w:tcPr>
          <w:p w14:paraId="1B995005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639F980C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5C12C4" w14:paraId="2D41E1FF" w14:textId="77777777" w:rsidTr="000C25CC">
        <w:tc>
          <w:tcPr>
            <w:tcW w:w="1794" w:type="dxa"/>
          </w:tcPr>
          <w:p w14:paraId="1026957A" w14:textId="581326F4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Відрізок</w:t>
            </w:r>
          </w:p>
        </w:tc>
        <w:tc>
          <w:tcPr>
            <w:tcW w:w="1789" w:type="dxa"/>
          </w:tcPr>
          <w:p w14:paraId="33412C62" w14:textId="77777777" w:rsidR="005C12C4" w:rsidRPr="009C1B5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776" w:type="dxa"/>
          </w:tcPr>
          <w:p w14:paraId="665074E1" w14:textId="77777777" w:rsidR="005C12C4" w:rsidRPr="009C1B5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772" w:type="dxa"/>
          </w:tcPr>
          <w:p w14:paraId="37A0CE4E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2F1755C3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5C12C4" w14:paraId="77860FC8" w14:textId="77777777" w:rsidTr="000C25CC">
        <w:tc>
          <w:tcPr>
            <w:tcW w:w="1794" w:type="dxa"/>
          </w:tcPr>
          <w:p w14:paraId="5387CA67" w14:textId="79CB0B7A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proofErr w:type="spellStart"/>
            <w:r>
              <w:rPr>
                <w:lang w:val="uk-UA"/>
              </w:rPr>
              <w:t>Рівностонній</w:t>
            </w:r>
            <w:proofErr w:type="spellEnd"/>
            <w:r>
              <w:rPr>
                <w:lang w:val="uk-UA"/>
              </w:rPr>
              <w:t xml:space="preserve"> трикутник</w:t>
            </w:r>
          </w:p>
        </w:tc>
        <w:tc>
          <w:tcPr>
            <w:tcW w:w="1789" w:type="dxa"/>
          </w:tcPr>
          <w:p w14:paraId="1B6CB84C" w14:textId="77777777" w:rsidR="005C12C4" w:rsidRPr="009C1B5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776" w:type="dxa"/>
          </w:tcPr>
          <w:p w14:paraId="34E6FE26" w14:textId="77777777" w:rsidR="005C12C4" w:rsidRPr="009C1B5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772" w:type="dxa"/>
          </w:tcPr>
          <w:p w14:paraId="1CB0B6AC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425CA72C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5C12C4" w14:paraId="4827FE41" w14:textId="77777777" w:rsidTr="000C25CC">
        <w:tc>
          <w:tcPr>
            <w:tcW w:w="1794" w:type="dxa"/>
          </w:tcPr>
          <w:p w14:paraId="6D1872D3" w14:textId="5515044F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Правильний тетраедр</w:t>
            </w:r>
          </w:p>
        </w:tc>
        <w:tc>
          <w:tcPr>
            <w:tcW w:w="1789" w:type="dxa"/>
          </w:tcPr>
          <w:p w14:paraId="5DF9FC91" w14:textId="77777777" w:rsidR="005C12C4" w:rsidRPr="009C1B5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776" w:type="dxa"/>
          </w:tcPr>
          <w:p w14:paraId="5A5B2083" w14:textId="77777777" w:rsidR="005C12C4" w:rsidRPr="009C1B5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772" w:type="dxa"/>
          </w:tcPr>
          <w:p w14:paraId="74FB399F" w14:textId="77777777" w:rsidR="005C12C4" w:rsidRPr="009C1B5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793" w:type="dxa"/>
          </w:tcPr>
          <w:p w14:paraId="64DE8883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5C12C4" w14:paraId="6C392910" w14:textId="77777777" w:rsidTr="000C25CC">
        <w:tc>
          <w:tcPr>
            <w:tcW w:w="1794" w:type="dxa"/>
          </w:tcPr>
          <w:p w14:paraId="4151D656" w14:textId="69D8DD5F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 xml:space="preserve">Правильний </w:t>
            </w:r>
            <w:proofErr w:type="spellStart"/>
            <w:r>
              <w:rPr>
                <w:lang w:val="uk-UA"/>
              </w:rPr>
              <w:t>пентахор</w:t>
            </w:r>
            <w:proofErr w:type="spellEnd"/>
          </w:p>
        </w:tc>
        <w:tc>
          <w:tcPr>
            <w:tcW w:w="1789" w:type="dxa"/>
          </w:tcPr>
          <w:p w14:paraId="7B986918" w14:textId="77777777" w:rsidR="005C12C4" w:rsidRPr="00FF6E17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776" w:type="dxa"/>
          </w:tcPr>
          <w:p w14:paraId="2104C557" w14:textId="77777777" w:rsidR="005C12C4" w:rsidRPr="00FF6E17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772" w:type="dxa"/>
          </w:tcPr>
          <w:p w14:paraId="4F136BC1" w14:textId="77777777" w:rsidR="005C12C4" w:rsidRPr="00FF6E17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793" w:type="dxa"/>
          </w:tcPr>
          <w:p w14:paraId="37199A17" w14:textId="77777777" w:rsidR="005C12C4" w:rsidRPr="00616FBA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</w:tbl>
    <w:p w14:paraId="67E93A4E" w14:textId="77777777" w:rsidR="005C12C4" w:rsidRPr="009C1B54" w:rsidRDefault="005C12C4" w:rsidP="00A4740E">
      <w:pPr>
        <w:pStyle w:val="a9"/>
        <w:spacing w:after="0" w:line="360" w:lineRule="auto"/>
        <w:ind w:left="1416"/>
        <w:jc w:val="both"/>
        <w:rPr>
          <w:lang w:val="uk-UA"/>
        </w:rPr>
      </w:pPr>
    </w:p>
    <w:p w14:paraId="796EA6F6" w14:textId="77777777" w:rsidR="005C12C4" w:rsidRPr="00AF5FBF" w:rsidRDefault="005C12C4" w:rsidP="00A4740E">
      <w:pPr>
        <w:spacing w:after="0" w:line="360" w:lineRule="auto"/>
        <w:ind w:firstLine="708"/>
        <w:jc w:val="center"/>
        <w:rPr>
          <w:lang w:val="uk-UA"/>
        </w:rPr>
      </w:pPr>
      <w:r w:rsidRPr="0043335E">
        <w:rPr>
          <w:i/>
          <w:iCs/>
          <w:lang w:val="uk-UA"/>
        </w:rPr>
        <w:t>Таблиця</w:t>
      </w:r>
      <w:r>
        <w:rPr>
          <w:lang w:val="uk-UA"/>
        </w:rPr>
        <w:t xml:space="preserve"> 1.2. порівняння кількості вершин, граней, сторін, комірок у точки, відрізка, рівностороннього трикутника, правильного тетраедра та правильного </w:t>
      </w:r>
      <w:proofErr w:type="spellStart"/>
      <w:r>
        <w:rPr>
          <w:lang w:val="uk-UA"/>
        </w:rPr>
        <w:t>пентахора</w:t>
      </w:r>
      <w:proofErr w:type="spellEnd"/>
      <w:r>
        <w:rPr>
          <w:lang w:val="uk-UA"/>
        </w:rPr>
        <w:t>.</w:t>
      </w:r>
    </w:p>
    <w:p w14:paraId="7ED595CA" w14:textId="77777777" w:rsidR="005C12C4" w:rsidRPr="009D73E8" w:rsidRDefault="005C12C4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56EC3E64" w14:textId="1764A800" w:rsidR="00B66606" w:rsidRPr="009D73E8" w:rsidRDefault="00F702AF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6" w:name="_Toc119261250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1.4 Круг, куля та гіперкуля</w:t>
      </w:r>
      <w:bookmarkEnd w:id="6"/>
    </w:p>
    <w:p w14:paraId="57020D21" w14:textId="489E8018" w:rsidR="00B66606" w:rsidRPr="009D73E8" w:rsidRDefault="00B66606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 xml:space="preserve">Круг, куля та гіперкуля </w:t>
      </w:r>
      <w:r w:rsidRPr="009D73E8">
        <w:rPr>
          <w:szCs w:val="28"/>
          <w:lang w:val="uk-UA"/>
        </w:rPr>
        <w:t xml:space="preserve">є множиною усі точок у </w:t>
      </w:r>
      <w:proofErr w:type="spellStart"/>
      <w:r w:rsidRPr="009D73E8">
        <w:rPr>
          <w:szCs w:val="28"/>
          <w:lang w:val="uk-UA"/>
        </w:rPr>
        <w:t>дво</w:t>
      </w:r>
      <w:proofErr w:type="spellEnd"/>
      <w:r w:rsidRPr="009D73E8">
        <w:rPr>
          <w:szCs w:val="28"/>
          <w:lang w:val="uk-UA"/>
        </w:rPr>
        <w:t xml:space="preserve">-, три- та чотиривимірному просторі з декартовою системою координат, обмежених одно-, </w:t>
      </w:r>
      <w:proofErr w:type="spellStart"/>
      <w:r w:rsidRPr="009D73E8">
        <w:rPr>
          <w:szCs w:val="28"/>
          <w:lang w:val="uk-UA"/>
        </w:rPr>
        <w:t>дво</w:t>
      </w:r>
      <w:proofErr w:type="spellEnd"/>
      <w:r w:rsidRPr="009D73E8">
        <w:rPr>
          <w:szCs w:val="28"/>
          <w:lang w:val="uk-UA"/>
        </w:rPr>
        <w:t xml:space="preserve">- та тривимірною поверхнею, яку називають колом, сферою та гіперсферою. Пояснити закономірність розташування точок цих поверхонь важко, але можливо. Якщо обрано яку-небудь точку </w:t>
      </w:r>
      <w:r w:rsidR="0080332F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двовимірному просторі та з цієї точки проведено відрізок</w:t>
      </w:r>
      <w:r w:rsidR="00397D29">
        <w:rPr>
          <w:szCs w:val="28"/>
          <w:lang w:val="uk-UA"/>
        </w:rPr>
        <w:t>, друга вершина якого буде співпадати з центром кола</w:t>
      </w:r>
      <w:r w:rsidRPr="009D73E8">
        <w:rPr>
          <w:szCs w:val="28"/>
          <w:lang w:val="uk-UA"/>
        </w:rPr>
        <w:t xml:space="preserve">, </w:t>
      </w:r>
      <w:r w:rsidR="0067735E">
        <w:rPr>
          <w:szCs w:val="28"/>
          <w:lang w:val="uk-UA"/>
        </w:rPr>
        <w:t xml:space="preserve">а </w:t>
      </w:r>
      <w:r w:rsidRPr="009D73E8">
        <w:rPr>
          <w:szCs w:val="28"/>
          <w:lang w:val="uk-UA"/>
        </w:rPr>
        <w:t xml:space="preserve">довжина </w:t>
      </w:r>
      <w:r w:rsidR="00E86CFA">
        <w:rPr>
          <w:szCs w:val="28"/>
          <w:lang w:val="uk-UA"/>
        </w:rPr>
        <w:t xml:space="preserve">цього відрізка </w:t>
      </w:r>
      <w:r w:rsidRPr="009D73E8">
        <w:rPr>
          <w:szCs w:val="28"/>
          <w:lang w:val="uk-UA"/>
        </w:rPr>
        <w:t>дорівню</w:t>
      </w:r>
      <w:r w:rsidR="00081C80">
        <w:rPr>
          <w:szCs w:val="28"/>
          <w:lang w:val="uk-UA"/>
        </w:rPr>
        <w:t>ватиме</w:t>
      </w:r>
      <w:r w:rsidRPr="009D73E8">
        <w:rPr>
          <w:szCs w:val="28"/>
          <w:lang w:val="uk-UA"/>
        </w:rPr>
        <w:t xml:space="preserve"> радіусу кола, то дана точка належить даному колу. </w:t>
      </w:r>
      <w:r w:rsidRPr="009D73E8">
        <w:rPr>
          <w:szCs w:val="28"/>
        </w:rPr>
        <w:t xml:space="preserve">Формула </w:t>
      </w:r>
      <w:r w:rsidRPr="009D73E8">
        <w:rPr>
          <w:szCs w:val="28"/>
          <w:lang w:val="uk-UA"/>
        </w:rPr>
        <w:t xml:space="preserve">довжини відрізка </w:t>
      </w:r>
      <w:r w:rsidR="005E7B44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декартовій системі координат має вигляд:</w:t>
      </w:r>
    </w:p>
    <w:p w14:paraId="04BE952A" w14:textId="42A3F557" w:rsidR="00B66606" w:rsidRPr="009D73E8" w:rsidRDefault="00B66606" w:rsidP="00A4740E">
      <w:pPr>
        <w:spacing w:after="0" w:line="360" w:lineRule="auto"/>
        <w:jc w:val="both"/>
        <w:rPr>
          <w:rFonts w:eastAsiaTheme="minorEastAsia"/>
          <w:szCs w:val="28"/>
        </w:rPr>
      </w:pPr>
      <m:oMath>
        <m:r>
          <w:rPr>
            <w:rFonts w:ascii="Cambria Math" w:hAnsi="Cambria Math"/>
            <w:szCs w:val="28"/>
            <w:lang w:val="uk-UA"/>
          </w:rPr>
          <m:t xml:space="preserve">a= 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Cs w:val="28"/>
                <w:lang w:val="uk-UA"/>
              </w:rPr>
              <m:t xml:space="preserve">+ </m:t>
            </m:r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  <w:lang w:val="uk-UA"/>
                  </w:rPr>
                  <m:t>y</m:t>
                </m:r>
              </m:sub>
              <m:sup>
                <m:r>
                  <w:rPr>
                    <w:rFonts w:ascii="Cambria Math" w:hAnsi="Cambria Math"/>
                    <w:szCs w:val="28"/>
                    <w:lang w:val="uk-UA"/>
                  </w:rPr>
                  <m:t>2</m:t>
                </m:r>
              </m:sup>
            </m:sSubSup>
          </m:e>
        </m:rad>
      </m:oMath>
      <w:r w:rsidR="006771C8" w:rsidRPr="009D73E8">
        <w:rPr>
          <w:rFonts w:eastAsiaTheme="minorEastAsia"/>
          <w:szCs w:val="28"/>
        </w:rPr>
        <w:t>.</w:t>
      </w:r>
    </w:p>
    <w:p w14:paraId="1E6D2E7F" w14:textId="77777777" w:rsidR="00B66606" w:rsidRPr="009D73E8" w:rsidRDefault="00B66606" w:rsidP="00A4740E">
      <w:pPr>
        <w:spacing w:after="0" w:line="360" w:lineRule="auto"/>
        <w:jc w:val="both"/>
        <w:rPr>
          <w:rFonts w:eastAsiaTheme="minorEastAsia"/>
          <w:i/>
          <w:szCs w:val="28"/>
        </w:rPr>
      </w:pPr>
      <w:r w:rsidRPr="009D73E8">
        <w:rPr>
          <w:rFonts w:eastAsiaTheme="minorEastAsia"/>
          <w:szCs w:val="28"/>
          <w:lang w:val="uk-UA"/>
        </w:rPr>
        <w:t xml:space="preserve">Звідси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y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8"/>
                <w:lang w:val="uk-UA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bSup>
          </m:e>
        </m:rad>
      </m:oMath>
      <w:r w:rsidRPr="009D73E8">
        <w:rPr>
          <w:rFonts w:eastAsiaTheme="minorEastAsia"/>
          <w:szCs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y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8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p>
            </m:sSubSup>
          </m:e>
        </m:rad>
      </m:oMath>
      <w:r w:rsidRPr="009D73E8">
        <w:rPr>
          <w:rFonts w:eastAsiaTheme="minorEastAsia"/>
          <w:szCs w:val="28"/>
        </w:rPr>
        <w:t>.</w:t>
      </w:r>
    </w:p>
    <w:p w14:paraId="5D9D877D" w14:textId="0E9031AC" w:rsidR="00B66606" w:rsidRPr="009D73E8" w:rsidRDefault="00B66606" w:rsidP="00A4740E">
      <w:pPr>
        <w:spacing w:after="0" w:line="360" w:lineRule="auto"/>
        <w:ind w:firstLine="708"/>
        <w:jc w:val="both"/>
        <w:rPr>
          <w:rFonts w:eastAsiaTheme="minorEastAsia"/>
          <w:szCs w:val="28"/>
        </w:rPr>
      </w:pPr>
      <w:r w:rsidRPr="009D73E8">
        <w:rPr>
          <w:rFonts w:eastAsiaTheme="minorEastAsia"/>
          <w:szCs w:val="28"/>
          <w:lang w:val="uk-UA"/>
        </w:rPr>
        <w:t xml:space="preserve">Отже, якщо центр кола взяти за початок координат, то чим більший </w:t>
      </w:r>
      <w:r w:rsidRPr="009D73E8">
        <w:rPr>
          <w:rFonts w:eastAsiaTheme="minorEastAsia"/>
          <w:szCs w:val="28"/>
        </w:rPr>
        <w:t>|</w:t>
      </w:r>
      <w:r w:rsidRPr="009D73E8">
        <w:rPr>
          <w:rFonts w:eastAsiaTheme="minorEastAsia"/>
          <w:szCs w:val="28"/>
          <w:lang w:val="en-US"/>
        </w:rPr>
        <w:t>x</w:t>
      </w:r>
      <w:r w:rsidRPr="009D73E8">
        <w:rPr>
          <w:rFonts w:eastAsiaTheme="minorEastAsia"/>
          <w:szCs w:val="28"/>
        </w:rPr>
        <w:t xml:space="preserve">|, </w:t>
      </w:r>
      <w:r w:rsidRPr="009D73E8">
        <w:rPr>
          <w:rFonts w:eastAsiaTheme="minorEastAsia"/>
          <w:szCs w:val="28"/>
          <w:lang w:val="uk-UA"/>
        </w:rPr>
        <w:t xml:space="preserve">тим менший </w:t>
      </w:r>
      <w:r w:rsidRPr="009D73E8">
        <w:rPr>
          <w:rFonts w:eastAsiaTheme="minorEastAsia"/>
          <w:szCs w:val="28"/>
        </w:rPr>
        <w:t>|</w:t>
      </w:r>
      <w:r w:rsidRPr="009D73E8">
        <w:rPr>
          <w:rFonts w:eastAsiaTheme="minorEastAsia"/>
          <w:szCs w:val="28"/>
          <w:lang w:val="en-US"/>
        </w:rPr>
        <w:t>y</w:t>
      </w:r>
      <w:r w:rsidRPr="009D73E8">
        <w:rPr>
          <w:rFonts w:eastAsiaTheme="minorEastAsia"/>
          <w:szCs w:val="28"/>
        </w:rPr>
        <w:t>|(</w:t>
      </w:r>
      <w:r w:rsidRPr="009D73E8">
        <w:rPr>
          <w:rFonts w:eastAsiaTheme="minorEastAsia"/>
          <w:szCs w:val="28"/>
          <w:lang w:val="uk-UA"/>
        </w:rPr>
        <w:t>рис. 1.5)</w:t>
      </w:r>
      <w:r w:rsidRPr="009D73E8">
        <w:rPr>
          <w:rFonts w:eastAsiaTheme="minorEastAsia"/>
          <w:szCs w:val="28"/>
        </w:rPr>
        <w:t>.</w:t>
      </w:r>
    </w:p>
    <w:p w14:paraId="47A9DED2" w14:textId="57F83E27" w:rsidR="0049284F" w:rsidRDefault="0049284F" w:rsidP="00A4740E">
      <w:pPr>
        <w:spacing w:after="0" w:line="360" w:lineRule="auto"/>
        <w:jc w:val="center"/>
        <w:rPr>
          <w:rFonts w:eastAsiaTheme="minorEastAsia"/>
          <w:szCs w:val="28"/>
        </w:rPr>
      </w:pPr>
      <w:r>
        <w:rPr>
          <w:rFonts w:eastAsiaTheme="minorEastAsia"/>
          <w:noProof/>
          <w:lang w:val="en-US"/>
        </w:rPr>
        <w:lastRenderedPageBreak/>
        <w:drawing>
          <wp:inline distT="0" distB="0" distL="0" distR="0" wp14:anchorId="4057BD34" wp14:editId="4864A419">
            <wp:extent cx="2400053" cy="1948543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995" cy="19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ABBB6" w14:textId="1A9E9EDC" w:rsidR="0049284F" w:rsidRDefault="0049284F" w:rsidP="00A4740E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 xml:space="preserve">Рис 1.5. На графіку коло розташували так, що центр кола співпадає з початком координат. На графіку позначено дві точки </w:t>
      </w:r>
      <w:r w:rsidR="001B2BD1">
        <w:rPr>
          <w:lang w:val="uk-UA"/>
        </w:rPr>
        <w:t xml:space="preserve">– </w:t>
      </w:r>
      <w:r>
        <w:rPr>
          <w:lang w:val="uk-UA"/>
        </w:rPr>
        <w:t>А(</w:t>
      </w:r>
      <m:oMath>
        <m:r>
          <w:rPr>
            <w:rFonts w:ascii="Cambria Math" w:hAnsi="Cambria Math"/>
            <w:lang w:val="uk-UA"/>
          </w:rPr>
          <m:t xml:space="preserve">3; </m:t>
        </m:r>
        <m:rad>
          <m:radPr>
            <m:degHide m:val="1"/>
            <m:ctrlPr>
              <w:rPr>
                <w:rFonts w:ascii="Cambria Math" w:hAnsi="Cambria Math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/>
                <w:lang w:val="uk-UA"/>
              </w:rPr>
              <m:t>55</m:t>
            </m:r>
          </m:e>
        </m:rad>
      </m:oMath>
      <w:r>
        <w:rPr>
          <w:lang w:val="uk-UA"/>
        </w:rPr>
        <w:t>) та</w:t>
      </w:r>
    </w:p>
    <w:p w14:paraId="189FED64" w14:textId="77777777" w:rsidR="0049284F" w:rsidRDefault="0049284F" w:rsidP="00A4740E">
      <w:pPr>
        <w:spacing w:after="0" w:line="360" w:lineRule="auto"/>
        <w:jc w:val="center"/>
        <w:rPr>
          <w:rFonts w:eastAsiaTheme="minorEastAsia"/>
          <w:lang w:val="uk-UA"/>
        </w:rPr>
      </w:pPr>
      <w:r>
        <w:rPr>
          <w:lang w:val="en-US"/>
        </w:rPr>
        <w:t>B</w:t>
      </w:r>
      <w:r w:rsidRPr="00571635">
        <w:t xml:space="preserve">( </w:t>
      </w:r>
      <m:oMath>
        <m:r>
          <w:rPr>
            <w:rFonts w:ascii="Cambria Math" w:hAnsi="Cambria Math"/>
          </w:rPr>
          <m:t xml:space="preserve">7;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15</m:t>
            </m:r>
          </m:e>
        </m:rad>
      </m:oMath>
      <w:r w:rsidRPr="00571635">
        <w:t>)</w:t>
      </w:r>
      <w:r>
        <w:rPr>
          <w:lang w:val="uk-UA"/>
        </w:rPr>
        <w:t xml:space="preserve">.  Ці точки є кінцями відрізків та належать колові з центром О та радіусами </w:t>
      </w:r>
      <w:r>
        <w:rPr>
          <w:lang w:val="en-US"/>
        </w:rPr>
        <w:t>OR</w:t>
      </w:r>
      <w:r w:rsidRPr="00773AAD">
        <w:t>=</w:t>
      </w:r>
      <w:r>
        <w:rPr>
          <w:lang w:val="en-US"/>
        </w:rPr>
        <w:t>OA</w:t>
      </w:r>
      <w:r w:rsidRPr="00773AAD">
        <w:t>=</w:t>
      </w:r>
      <w:r>
        <w:rPr>
          <w:lang w:val="en-US"/>
        </w:rPr>
        <w:t>OB</w:t>
      </w:r>
      <w:r w:rsidRPr="00773AAD">
        <w:t xml:space="preserve">=7. </w:t>
      </w:r>
      <w:r>
        <w:rPr>
          <w:lang w:val="uk-UA"/>
        </w:rPr>
        <w:t>При цьому твердження «</w:t>
      </w:r>
      <w:r>
        <w:rPr>
          <w:rFonts w:eastAsiaTheme="minorEastAsia"/>
          <w:lang w:val="uk-UA"/>
        </w:rPr>
        <w:t xml:space="preserve">чим більший </w:t>
      </w:r>
      <w:r w:rsidRPr="004F09DF">
        <w:rPr>
          <w:rFonts w:eastAsiaTheme="minorEastAsia"/>
        </w:rPr>
        <w:t>|</w:t>
      </w:r>
      <w:r>
        <w:rPr>
          <w:rFonts w:eastAsiaTheme="minorEastAsia"/>
          <w:lang w:val="en-US"/>
        </w:rPr>
        <w:t>x</w:t>
      </w:r>
      <w:r w:rsidRPr="004F09DF">
        <w:rPr>
          <w:rFonts w:eastAsiaTheme="minorEastAsia"/>
        </w:rPr>
        <w:t xml:space="preserve">|, </w:t>
      </w:r>
      <w:r>
        <w:rPr>
          <w:rFonts w:eastAsiaTheme="minorEastAsia"/>
          <w:lang w:val="uk-UA"/>
        </w:rPr>
        <w:t xml:space="preserve">тим менший </w:t>
      </w:r>
      <w:r w:rsidRPr="004F09DF">
        <w:rPr>
          <w:rFonts w:eastAsiaTheme="minorEastAsia"/>
        </w:rPr>
        <w:t>|</w:t>
      </w:r>
      <w:r>
        <w:rPr>
          <w:rFonts w:eastAsiaTheme="minorEastAsia"/>
          <w:lang w:val="en-US"/>
        </w:rPr>
        <w:t>y</w:t>
      </w:r>
      <w:r w:rsidRPr="004F09DF">
        <w:rPr>
          <w:rFonts w:eastAsiaTheme="minorEastAsia"/>
        </w:rPr>
        <w:t>|</w:t>
      </w:r>
      <w:r>
        <w:rPr>
          <w:rFonts w:eastAsiaTheme="minorEastAsia"/>
        </w:rPr>
        <w:t xml:space="preserve">» </w:t>
      </w:r>
      <w:r>
        <w:rPr>
          <w:rFonts w:eastAsiaTheme="minorEastAsia"/>
          <w:lang w:val="uk-UA"/>
        </w:rPr>
        <w:t>виявляється правильним:</w:t>
      </w:r>
    </w:p>
    <w:p w14:paraId="4A62D89D" w14:textId="77777777" w:rsidR="0049284F" w:rsidRPr="00773AAD" w:rsidRDefault="00000000" w:rsidP="00A4740E">
      <w:pPr>
        <w:spacing w:after="0" w:line="360" w:lineRule="auto"/>
        <w:jc w:val="center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&gt;|3|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55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 xml:space="preserve">&lt;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15</m:t>
                      </m:r>
                    </m:e>
                  </m:rad>
                </m:e>
              </m:eqArr>
            </m:e>
          </m:d>
        </m:oMath>
      </m:oMathPara>
    </w:p>
    <w:p w14:paraId="69754DA9" w14:textId="77777777" w:rsidR="0049284F" w:rsidRPr="009D73E8" w:rsidRDefault="0049284F" w:rsidP="00A4740E">
      <w:pPr>
        <w:spacing w:after="0" w:line="360" w:lineRule="auto"/>
        <w:jc w:val="center"/>
        <w:rPr>
          <w:rFonts w:eastAsiaTheme="minorEastAsia"/>
          <w:szCs w:val="28"/>
        </w:rPr>
      </w:pPr>
    </w:p>
    <w:p w14:paraId="71E56C46" w14:textId="77777777" w:rsidR="00BC412E" w:rsidRPr="009D73E8" w:rsidRDefault="00BC412E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 xml:space="preserve">Отже, круг можна розрізати на безліч паралельних відрізків, кінцями яких будуть точки кола. При цьому при </w:t>
      </w:r>
      <w:r w:rsidRPr="009D73E8">
        <w:rPr>
          <w:rFonts w:eastAsiaTheme="minorEastAsia"/>
          <w:szCs w:val="28"/>
          <w:lang w:val="en-US"/>
        </w:rPr>
        <w:t>x</w:t>
      </w:r>
      <w:r w:rsidRPr="009D73E8">
        <w:rPr>
          <w:rFonts w:eastAsiaTheme="minorEastAsia"/>
          <w:szCs w:val="28"/>
        </w:rPr>
        <w:t>=</w:t>
      </w:r>
      <w:r w:rsidRPr="009D73E8">
        <w:rPr>
          <w:rFonts w:eastAsiaTheme="minorEastAsia"/>
          <w:szCs w:val="28"/>
          <w:lang w:val="en-US"/>
        </w:rPr>
        <w:t>r</w:t>
      </w:r>
      <w:r w:rsidRPr="009D73E8">
        <w:rPr>
          <w:rFonts w:eastAsiaTheme="minorEastAsia"/>
          <w:szCs w:val="28"/>
        </w:rPr>
        <w:t xml:space="preserve"> </w:t>
      </w:r>
      <w:r w:rsidRPr="009D73E8">
        <w:rPr>
          <w:rFonts w:eastAsiaTheme="minorEastAsia"/>
          <w:szCs w:val="28"/>
          <w:lang w:val="en-US"/>
        </w:rPr>
        <w:t>y</w:t>
      </w:r>
      <w:r w:rsidRPr="009D73E8">
        <w:rPr>
          <w:rFonts w:eastAsiaTheme="minorEastAsia"/>
          <w:szCs w:val="28"/>
        </w:rPr>
        <w:t xml:space="preserve">=0 </w:t>
      </w:r>
      <w:r w:rsidRPr="009D73E8">
        <w:rPr>
          <w:rFonts w:eastAsiaTheme="minorEastAsia"/>
          <w:szCs w:val="28"/>
          <w:lang w:val="uk-UA"/>
        </w:rPr>
        <w:t xml:space="preserve">оскільки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y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8"/>
                <w:lang w:val="uk-UA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Cs w:val="28"/>
            <w:lang w:val="uk-UA"/>
          </w:rPr>
          <m:t>=0.</m:t>
        </m:r>
      </m:oMath>
    </w:p>
    <w:p w14:paraId="2638F395" w14:textId="3AA3C3E2" w:rsidR="00BC412E" w:rsidRDefault="00BC412E" w:rsidP="00A4740E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>Аналогічно можна «розрізати» і кулю –</w:t>
      </w:r>
      <w:r w:rsidRPr="009D73E8">
        <w:rPr>
          <w:rFonts w:eastAsiaTheme="minorEastAsia"/>
          <w:szCs w:val="28"/>
        </w:rPr>
        <w:t xml:space="preserve"> </w:t>
      </w:r>
      <w:r w:rsidRPr="009D73E8">
        <w:rPr>
          <w:rFonts w:eastAsiaTheme="minorEastAsia"/>
          <w:szCs w:val="28"/>
          <w:lang w:val="uk-UA"/>
        </w:rPr>
        <w:t>на</w:t>
      </w:r>
      <w:r w:rsidRPr="009D73E8">
        <w:rPr>
          <w:rFonts w:eastAsiaTheme="minorEastAsia"/>
          <w:szCs w:val="28"/>
        </w:rPr>
        <w:t xml:space="preserve"> </w:t>
      </w:r>
      <w:r w:rsidRPr="009D73E8">
        <w:rPr>
          <w:rFonts w:eastAsiaTheme="minorEastAsia"/>
          <w:szCs w:val="28"/>
          <w:lang w:val="uk-UA"/>
        </w:rPr>
        <w:t>безліч кругів, як на рис. 1.6.</w:t>
      </w:r>
    </w:p>
    <w:p w14:paraId="379E776A" w14:textId="26108709" w:rsidR="0049284F" w:rsidRDefault="0049284F" w:rsidP="00A4740E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</w:p>
    <w:p w14:paraId="0A58F210" w14:textId="77777777" w:rsidR="0049284F" w:rsidRDefault="0049284F" w:rsidP="00A4740E">
      <w:pPr>
        <w:spacing w:after="0" w:line="360" w:lineRule="auto"/>
        <w:jc w:val="center"/>
        <w:rPr>
          <w:rFonts w:eastAsiaTheme="minorEastAsia"/>
          <w:lang w:val="uk-UA"/>
        </w:rPr>
      </w:pPr>
      <w:r>
        <w:rPr>
          <w:rFonts w:eastAsiaTheme="minorEastAsia"/>
          <w:noProof/>
          <w:lang w:val="uk-UA"/>
        </w:rPr>
        <w:drawing>
          <wp:inline distT="0" distB="0" distL="0" distR="0" wp14:anchorId="071A506D" wp14:editId="178C2930">
            <wp:extent cx="1338417" cy="108818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0" r="77462" b="65483"/>
                    <a:stretch/>
                  </pic:blipFill>
                  <pic:spPr bwMode="auto">
                    <a:xfrm>
                      <a:off x="0" y="0"/>
                      <a:ext cx="1338681" cy="1088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B0C0F" w14:textId="4F152B3C" w:rsidR="0049284F" w:rsidRPr="00FE1635" w:rsidRDefault="0049284F" w:rsidP="00A4740E">
      <w:pPr>
        <w:spacing w:after="0" w:line="360" w:lineRule="auto"/>
        <w:jc w:val="center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Рис. 1.6</w:t>
      </w:r>
      <w:r w:rsidR="00B46946">
        <w:rPr>
          <w:rFonts w:eastAsiaTheme="minorEastAsia"/>
          <w:lang w:val="uk-UA"/>
        </w:rPr>
        <w:t>. Якщо кулю «сканувати» так само як куб, то кожен зріз буде кругом, радіус якого залежить від відстані до центра кулі.</w:t>
      </w:r>
    </w:p>
    <w:p w14:paraId="63191831" w14:textId="54C20B48" w:rsidR="0049284F" w:rsidRDefault="0049284F" w:rsidP="00A4740E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</w:p>
    <w:p w14:paraId="3337B02F" w14:textId="77777777" w:rsidR="0049284F" w:rsidRPr="009D73E8" w:rsidRDefault="0049284F" w:rsidP="00A4740E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</w:p>
    <w:p w14:paraId="457E9A94" w14:textId="2853248D" w:rsidR="00BC412E" w:rsidRPr="009D73E8" w:rsidRDefault="00BC412E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 xml:space="preserve">Радіус кожного круга буде зменшуватись від центру, бо формула радіусу кулі </w:t>
      </w:r>
      <w:r w:rsidR="001B2BD1">
        <w:rPr>
          <w:rFonts w:eastAsiaTheme="minorEastAsia"/>
          <w:szCs w:val="28"/>
          <w:lang w:val="uk-UA"/>
        </w:rPr>
        <w:t>в</w:t>
      </w:r>
      <w:r w:rsidRPr="009D73E8">
        <w:rPr>
          <w:rFonts w:eastAsiaTheme="minorEastAsia"/>
          <w:szCs w:val="28"/>
          <w:lang w:val="uk-UA"/>
        </w:rPr>
        <w:t xml:space="preserve"> тривимірному просторі має вигляд:</w:t>
      </w:r>
    </w:p>
    <w:p w14:paraId="4AF5DC7E" w14:textId="02849263" w:rsidR="00BC412E" w:rsidRPr="009D73E8" w:rsidRDefault="00BC412E" w:rsidP="00A4740E">
      <w:pPr>
        <w:spacing w:after="0" w:line="360" w:lineRule="auto"/>
        <w:jc w:val="both"/>
        <w:rPr>
          <w:rFonts w:eastAsiaTheme="minorEastAsia"/>
          <w:szCs w:val="28"/>
        </w:rPr>
      </w:pPr>
      <m:oMath>
        <m:r>
          <w:rPr>
            <w:rFonts w:ascii="Cambria Math" w:eastAsiaTheme="minorEastAsia" w:hAnsi="Cambria Math"/>
            <w:szCs w:val="28"/>
            <w:lang w:val="uk-UA"/>
          </w:rPr>
          <m:t xml:space="preserve">r=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Cs w:val="28"/>
                <w:lang w:val="uk-UA"/>
              </w:rPr>
              <m:t xml:space="preserve">+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Cs w:val="28"/>
                <w:lang w:val="uk-UA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z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bSup>
          </m:e>
        </m:rad>
      </m:oMath>
      <w:r w:rsidRPr="009D73E8">
        <w:rPr>
          <w:rFonts w:eastAsiaTheme="minorEastAsia"/>
          <w:szCs w:val="28"/>
        </w:rPr>
        <w:t xml:space="preserve">. </w:t>
      </w:r>
      <w:r w:rsidRPr="009D73E8">
        <w:rPr>
          <w:rFonts w:eastAsiaTheme="minorEastAsia"/>
          <w:szCs w:val="28"/>
          <w:lang w:val="uk-UA"/>
        </w:rPr>
        <w:t xml:space="preserve">Звідси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z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8"/>
                <w:lang w:val="uk-UA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Cs w:val="28"/>
                <w:lang w:val="uk-UA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/>
            <w:szCs w:val="28"/>
            <w:lang w:val="uk-UA"/>
          </w:rPr>
          <m:t>.</m:t>
        </m:r>
      </m:oMath>
    </w:p>
    <w:p w14:paraId="2BAEBB93" w14:textId="17366C37" w:rsidR="00B46946" w:rsidRPr="00FE1635" w:rsidRDefault="00BC412E" w:rsidP="00A4740E">
      <w:pPr>
        <w:spacing w:after="0" w:line="360" w:lineRule="auto"/>
        <w:jc w:val="center"/>
        <w:rPr>
          <w:rFonts w:eastAsiaTheme="minorEastAsia"/>
          <w:lang w:val="uk-UA"/>
        </w:rPr>
      </w:pPr>
      <w:r w:rsidRPr="009D73E8">
        <w:rPr>
          <w:rFonts w:eastAsiaTheme="minorEastAsia"/>
          <w:szCs w:val="28"/>
          <w:lang w:val="uk-UA"/>
        </w:rPr>
        <w:lastRenderedPageBreak/>
        <w:t>Тоді</w:t>
      </w:r>
      <w:r w:rsidR="00113E42">
        <w:rPr>
          <w:rFonts w:eastAsiaTheme="minorEastAsia"/>
          <w:szCs w:val="28"/>
          <w:lang w:val="uk-UA"/>
        </w:rPr>
        <w:t>,</w:t>
      </w:r>
      <w:r w:rsidRPr="009D73E8">
        <w:rPr>
          <w:rFonts w:eastAsiaTheme="minorEastAsia"/>
          <w:szCs w:val="28"/>
          <w:lang w:val="uk-UA"/>
        </w:rPr>
        <w:t xml:space="preserve"> чим більш</w:t>
      </w:r>
      <w:r w:rsidR="00A50F1B">
        <w:rPr>
          <w:rFonts w:eastAsiaTheme="minorEastAsia"/>
          <w:szCs w:val="28"/>
          <w:lang w:val="uk-UA"/>
        </w:rPr>
        <w:t>ий</w:t>
      </w:r>
      <w:r w:rsidRPr="009D73E8">
        <w:rPr>
          <w:rFonts w:eastAsiaTheme="minorEastAsia"/>
          <w:szCs w:val="28"/>
          <w:lang w:val="uk-UA"/>
        </w:rPr>
        <w:t xml:space="preserve"> |</w:t>
      </w:r>
      <w:r w:rsidRPr="009D73E8">
        <w:rPr>
          <w:rFonts w:eastAsiaTheme="minorEastAsia"/>
          <w:szCs w:val="28"/>
          <w:lang w:val="en-US"/>
        </w:rPr>
        <w:t>z</w:t>
      </w:r>
      <w:r w:rsidRPr="009D73E8">
        <w:rPr>
          <w:rFonts w:eastAsiaTheme="minorEastAsia"/>
          <w:szCs w:val="28"/>
          <w:lang w:val="uk-UA"/>
        </w:rPr>
        <w:t>|, тим більш</w:t>
      </w:r>
      <w:r w:rsidR="00837CFC">
        <w:rPr>
          <w:rFonts w:eastAsiaTheme="minorEastAsia"/>
          <w:szCs w:val="28"/>
          <w:lang w:val="uk-UA"/>
        </w:rPr>
        <w:t>і</w:t>
      </w:r>
      <w:r w:rsidRPr="009D73E8">
        <w:rPr>
          <w:rFonts w:eastAsiaTheme="minorEastAsia"/>
          <w:szCs w:val="28"/>
          <w:lang w:val="uk-UA"/>
        </w:rPr>
        <w:t xml:space="preserve"> |</w:t>
      </w:r>
      <w:r w:rsidRPr="009D73E8">
        <w:rPr>
          <w:rFonts w:eastAsiaTheme="minorEastAsia"/>
          <w:szCs w:val="28"/>
          <w:lang w:val="en-US"/>
        </w:rPr>
        <w:t>x</w:t>
      </w:r>
      <w:r w:rsidRPr="009D73E8">
        <w:rPr>
          <w:rFonts w:eastAsiaTheme="minorEastAsia"/>
          <w:szCs w:val="28"/>
          <w:lang w:val="uk-UA"/>
        </w:rPr>
        <w:t>| та |</w:t>
      </w:r>
      <w:r w:rsidRPr="009D73E8">
        <w:rPr>
          <w:rFonts w:eastAsiaTheme="minorEastAsia"/>
          <w:szCs w:val="28"/>
          <w:lang w:val="en-US"/>
        </w:rPr>
        <w:t>y</w:t>
      </w:r>
      <w:r w:rsidRPr="009D73E8">
        <w:rPr>
          <w:rFonts w:eastAsiaTheme="minorEastAsia"/>
          <w:szCs w:val="28"/>
          <w:lang w:val="uk-UA"/>
        </w:rPr>
        <w:t xml:space="preserve">|. </w:t>
      </w:r>
      <w:r w:rsidR="00B46946">
        <w:rPr>
          <w:rFonts w:eastAsiaTheme="minorEastAsia"/>
          <w:lang w:val="uk-UA"/>
        </w:rPr>
        <w:t xml:space="preserve">Отже, якщо гіперкулю «сканувати» так само як </w:t>
      </w:r>
      <w:proofErr w:type="spellStart"/>
      <w:r w:rsidR="00B46946">
        <w:rPr>
          <w:rFonts w:eastAsiaTheme="minorEastAsia"/>
          <w:lang w:val="uk-UA"/>
        </w:rPr>
        <w:t>тесеракт</w:t>
      </w:r>
      <w:proofErr w:type="spellEnd"/>
      <w:r w:rsidR="00B46946">
        <w:rPr>
          <w:rFonts w:eastAsiaTheme="minorEastAsia"/>
          <w:lang w:val="uk-UA"/>
        </w:rPr>
        <w:t>, то кожен зріз буде кулею, радіус якої залежить від відстані до центра гіперкулі.</w:t>
      </w:r>
    </w:p>
    <w:p w14:paraId="24632BD6" w14:textId="695ECCDE" w:rsidR="00BC412E" w:rsidRPr="009D73E8" w:rsidRDefault="00BC412E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</w:p>
    <w:p w14:paraId="2E5685A0" w14:textId="67553F54" w:rsidR="008C55B6" w:rsidRPr="009D73E8" w:rsidRDefault="008C55B6" w:rsidP="00A4740E">
      <w:pPr>
        <w:pStyle w:val="2"/>
        <w:spacing w:line="36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7" w:name="_Toc119261251"/>
      <w:r w:rsidRPr="009D73E8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uk-UA"/>
        </w:rPr>
        <w:t>1.5 Багатовимірний циліндр</w:t>
      </w:r>
      <w:bookmarkEnd w:id="7"/>
    </w:p>
    <w:p w14:paraId="617835B7" w14:textId="77777777" w:rsidR="006771C8" w:rsidRPr="009D73E8" w:rsidRDefault="006771C8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І наостанок розділу, розглянемо таку цікаву тему, як багатовимірний циліндр. Почнемо із звичайного тривимірного циліндра.</w:t>
      </w:r>
    </w:p>
    <w:p w14:paraId="4BFD0666" w14:textId="77777777" w:rsidR="006771C8" w:rsidRPr="009D73E8" w:rsidRDefault="006771C8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Циліндр – геометричне місце точок, які належать множині:</w:t>
      </w:r>
    </w:p>
    <w:p w14:paraId="64BF2C6B" w14:textId="11DEBAA0" w:rsidR="006771C8" w:rsidRPr="009D73E8" w:rsidRDefault="006771C8" w:rsidP="00A4740E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m:oMath>
        <m:r>
          <w:rPr>
            <w:rFonts w:ascii="Cambria Math" w:hAnsi="Cambria Math"/>
            <w:szCs w:val="28"/>
          </w:rPr>
          <m:t>D</m:t>
        </m:r>
        <m:r>
          <w:rPr>
            <w:rFonts w:ascii="Cambria Math" w:hAnsi="Cambria Math"/>
            <w:szCs w:val="28"/>
            <w:lang w:val="uk-UA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y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z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Cs w:val="28"/>
            <w:lang w:val="uk-UA"/>
          </w:rPr>
          <m:t>≤</m:t>
        </m:r>
        <m:r>
          <w:rPr>
            <w:rFonts w:ascii="Cambria Math" w:hAnsi="Cambria Math"/>
            <w:szCs w:val="28"/>
          </w:rPr>
          <m:t>z</m:t>
        </m:r>
        <m:r>
          <w:rPr>
            <w:rFonts w:ascii="Cambria Math" w:hAnsi="Cambria Math"/>
            <w:szCs w:val="28"/>
            <w:lang w:val="uk-UA"/>
          </w:rPr>
          <m:t>≤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lang w:val="uk-UA"/>
          </w:rPr>
          <m:t>}</m:t>
        </m:r>
      </m:oMath>
      <w:r w:rsidRPr="009D73E8">
        <w:rPr>
          <w:rFonts w:eastAsiaTheme="minorEastAsia"/>
          <w:szCs w:val="28"/>
          <w:lang w:val="uk-UA"/>
        </w:rPr>
        <w:t>.</w:t>
      </w:r>
    </w:p>
    <w:p w14:paraId="57800FD2" w14:textId="00ED3286" w:rsidR="00053DD9" w:rsidRPr="009D73E8" w:rsidRDefault="006771C8" w:rsidP="00A4740E">
      <w:pPr>
        <w:spacing w:after="0"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ab/>
        <w:t>Отже, циліндр є декартовим добутком відрізка і круга.</w:t>
      </w:r>
      <w:r w:rsidR="00053DD9" w:rsidRPr="009D73E8">
        <w:rPr>
          <w:szCs w:val="28"/>
          <w:lang w:val="uk-UA"/>
        </w:rPr>
        <w:t xml:space="preserve"> Звідси випливає доволі цікава властивість – циліндр можна розкласти по-різному. </w:t>
      </w:r>
    </w:p>
    <w:p w14:paraId="1D6AA76E" w14:textId="2F0CEFDB" w:rsidR="00053DD9" w:rsidRDefault="00053DD9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По-перше, його можна розкласти на безліч паралельних кругів, радіуси яких будуть рівні. По-друге, його можна розкласти на безліч прямокутників, у яких по дві протилежні сторони будуть рівними, а довжини інших будуть залежати від відстані </w:t>
      </w:r>
      <w:r w:rsidR="008E7FD9">
        <w:rPr>
          <w:szCs w:val="28"/>
          <w:lang w:val="uk-UA"/>
        </w:rPr>
        <w:t>до</w:t>
      </w:r>
      <w:r w:rsidRPr="009D73E8">
        <w:rPr>
          <w:szCs w:val="28"/>
          <w:lang w:val="uk-UA"/>
        </w:rPr>
        <w:t xml:space="preserve"> певної точки так само як у круга(рис. 1.7 а, б).</w:t>
      </w:r>
    </w:p>
    <w:p w14:paraId="355FE3E5" w14:textId="77777777" w:rsidR="00660FB2" w:rsidRDefault="00660FB2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660FB2" w14:paraId="075BA0D2" w14:textId="77777777" w:rsidTr="00660FB2">
        <w:tc>
          <w:tcPr>
            <w:tcW w:w="4672" w:type="dxa"/>
          </w:tcPr>
          <w:p w14:paraId="3A213509" w14:textId="23C03876" w:rsidR="00660FB2" w:rsidRDefault="00660FB2" w:rsidP="00A4740E">
            <w:pPr>
              <w:spacing w:line="360" w:lineRule="auto"/>
              <w:ind w:firstLine="708"/>
              <w:jc w:val="both"/>
              <w:rPr>
                <w:szCs w:val="28"/>
                <w:lang w:val="uk-UA"/>
              </w:rPr>
            </w:pPr>
            <w:r>
              <w:rPr>
                <w:noProof/>
                <w:szCs w:val="28"/>
                <w:lang w:val="uk-UA"/>
              </w:rPr>
              <w:drawing>
                <wp:inline distT="0" distB="0" distL="0" distR="0" wp14:anchorId="26FC7276" wp14:editId="3A029A20">
                  <wp:extent cx="1407381" cy="1422988"/>
                  <wp:effectExtent l="0" t="0" r="2540" b="635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74" cy="1435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42C2D0" w14:textId="3C386507" w:rsidR="00660FB2" w:rsidRPr="009D73E8" w:rsidRDefault="00660FB2" w:rsidP="00A4740E">
            <w:pPr>
              <w:spacing w:line="360" w:lineRule="auto"/>
              <w:ind w:firstLine="708"/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а</w:t>
            </w:r>
          </w:p>
          <w:p w14:paraId="59A617C9" w14:textId="77777777" w:rsidR="00660FB2" w:rsidRDefault="00660FB2" w:rsidP="00A4740E">
            <w:pPr>
              <w:spacing w:line="360" w:lineRule="auto"/>
              <w:jc w:val="both"/>
              <w:rPr>
                <w:szCs w:val="28"/>
                <w:lang w:val="uk-UA"/>
              </w:rPr>
            </w:pPr>
          </w:p>
        </w:tc>
        <w:tc>
          <w:tcPr>
            <w:tcW w:w="4672" w:type="dxa"/>
          </w:tcPr>
          <w:p w14:paraId="4447063B" w14:textId="77777777" w:rsidR="00660FB2" w:rsidRDefault="00660FB2" w:rsidP="00A4740E">
            <w:pPr>
              <w:spacing w:line="360" w:lineRule="auto"/>
              <w:jc w:val="both"/>
              <w:rPr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5BA003B8" wp14:editId="24BB97C4">
                  <wp:extent cx="1023119" cy="1415142"/>
                  <wp:effectExtent l="0" t="0" r="5715" b="0"/>
                  <wp:docPr id="13" name="Рисунок 13" descr="Milestone Media: DVD &amp; CD Duplic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ilestone Media: DVD &amp; CD Duplic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9608" cy="1424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EB5D00" w14:textId="73C6E93C" w:rsidR="00660FB2" w:rsidRDefault="00660FB2" w:rsidP="00A4740E">
            <w:pPr>
              <w:spacing w:line="360" w:lineRule="auto"/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б</w:t>
            </w:r>
          </w:p>
        </w:tc>
      </w:tr>
    </w:tbl>
    <w:p w14:paraId="67F40727" w14:textId="22B706A7" w:rsidR="00660FB2" w:rsidRDefault="00660FB2" w:rsidP="00A4740E">
      <w:pPr>
        <w:spacing w:after="0"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 1.7. Циліндр </w:t>
      </w:r>
      <w:r w:rsidRPr="00456F8F">
        <w:rPr>
          <w:i/>
          <w:iCs/>
          <w:szCs w:val="28"/>
          <w:lang w:val="uk-UA"/>
        </w:rPr>
        <w:t>а</w:t>
      </w:r>
      <w:r>
        <w:rPr>
          <w:szCs w:val="28"/>
          <w:lang w:val="uk-UA"/>
        </w:rPr>
        <w:t xml:space="preserve"> розділено</w:t>
      </w:r>
      <w:r w:rsidR="00537957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на безліч квадратів, а циліндр </w:t>
      </w:r>
      <w:r w:rsidRPr="00456F8F">
        <w:rPr>
          <w:i/>
          <w:iCs/>
          <w:szCs w:val="28"/>
          <w:lang w:val="uk-UA"/>
        </w:rPr>
        <w:t>б</w:t>
      </w:r>
      <w:r>
        <w:rPr>
          <w:szCs w:val="28"/>
          <w:lang w:val="uk-UA"/>
        </w:rPr>
        <w:t xml:space="preserve"> – на безліч кругів(умовно).</w:t>
      </w:r>
      <w:r w:rsidR="00B46946">
        <w:rPr>
          <w:szCs w:val="28"/>
          <w:lang w:val="uk-UA"/>
        </w:rPr>
        <w:t xml:space="preserve"> Якщо циліндр «сканувати» з одного боку, то кожен зріз буде кругом певного заданого радіуса. Якщо ж «сканувати» з іншого </w:t>
      </w:r>
      <w:r w:rsidR="00786107">
        <w:rPr>
          <w:szCs w:val="28"/>
          <w:lang w:val="uk-UA"/>
        </w:rPr>
        <w:t>боку, то кожен зріз буде прямокутником, довжина одних сторін якого буде залежати від відстані від даного прямокутника до «центрального».</w:t>
      </w:r>
    </w:p>
    <w:p w14:paraId="4BE3AD58" w14:textId="77777777" w:rsidR="00660FB2" w:rsidRDefault="00660FB2" w:rsidP="00A4740E">
      <w:pPr>
        <w:spacing w:after="0" w:line="360" w:lineRule="auto"/>
        <w:ind w:firstLine="708"/>
        <w:jc w:val="center"/>
        <w:rPr>
          <w:szCs w:val="28"/>
          <w:lang w:val="uk-UA"/>
        </w:rPr>
      </w:pPr>
    </w:p>
    <w:p w14:paraId="5301EC1E" w14:textId="11BA86AA" w:rsidR="00053DD9" w:rsidRPr="009D73E8" w:rsidRDefault="00053DD9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lastRenderedPageBreak/>
        <w:t>То</w:t>
      </w:r>
      <w:r w:rsidR="005759C5">
        <w:rPr>
          <w:szCs w:val="28"/>
          <w:lang w:val="uk-UA"/>
        </w:rPr>
        <w:t>ж</w:t>
      </w:r>
      <w:r w:rsidRPr="009D73E8">
        <w:rPr>
          <w:szCs w:val="28"/>
          <w:lang w:val="uk-UA"/>
        </w:rPr>
        <w:t xml:space="preserve"> як можна уявити аналоги циліндра </w:t>
      </w:r>
      <w:r w:rsidR="002A4E35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чотиривимірному евклідовому просторі з прямокутною системою координат? Насамперед, їх декілька: </w:t>
      </w:r>
      <w:proofErr w:type="spellStart"/>
      <w:r w:rsidRPr="009D73E8">
        <w:rPr>
          <w:szCs w:val="28"/>
          <w:lang w:val="uk-UA"/>
        </w:rPr>
        <w:t>сферіндр</w:t>
      </w:r>
      <w:proofErr w:type="spellEnd"/>
      <w:r w:rsidRPr="009D73E8">
        <w:rPr>
          <w:szCs w:val="28"/>
          <w:lang w:val="uk-UA"/>
        </w:rPr>
        <w:t xml:space="preserve">, </w:t>
      </w:r>
      <w:proofErr w:type="spellStart"/>
      <w:r w:rsidRPr="009D73E8">
        <w:rPr>
          <w:szCs w:val="28"/>
          <w:lang w:val="uk-UA"/>
        </w:rPr>
        <w:t>кубіндр</w:t>
      </w:r>
      <w:proofErr w:type="spellEnd"/>
      <w:r w:rsidRPr="009D73E8">
        <w:rPr>
          <w:szCs w:val="28"/>
          <w:lang w:val="uk-UA"/>
        </w:rPr>
        <w:t xml:space="preserve"> та </w:t>
      </w:r>
      <w:proofErr w:type="spellStart"/>
      <w:r w:rsidRPr="009D73E8">
        <w:rPr>
          <w:szCs w:val="28"/>
          <w:lang w:val="uk-UA"/>
        </w:rPr>
        <w:t>дуоциліндр</w:t>
      </w:r>
      <w:proofErr w:type="spellEnd"/>
      <w:r w:rsidRPr="009D73E8">
        <w:rPr>
          <w:szCs w:val="28"/>
          <w:lang w:val="uk-UA"/>
        </w:rPr>
        <w:t>.</w:t>
      </w:r>
    </w:p>
    <w:p w14:paraId="5CE090D5" w14:textId="77777777" w:rsidR="00053DD9" w:rsidRPr="009D73E8" w:rsidRDefault="00053DD9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proofErr w:type="spellStart"/>
      <w:r w:rsidRPr="009D73E8">
        <w:rPr>
          <w:szCs w:val="28"/>
          <w:lang w:val="uk-UA"/>
        </w:rPr>
        <w:t>Сферіндр</w:t>
      </w:r>
      <w:proofErr w:type="spellEnd"/>
      <w:r w:rsidRPr="009D73E8">
        <w:rPr>
          <w:szCs w:val="28"/>
          <w:lang w:val="uk-UA"/>
        </w:rPr>
        <w:t xml:space="preserve"> – це геометричне місце точок, які належать множині:</w:t>
      </w:r>
    </w:p>
    <w:p w14:paraId="40588461" w14:textId="2E2115BE" w:rsidR="00053DD9" w:rsidRPr="009D73E8" w:rsidRDefault="00053DD9" w:rsidP="00A4740E">
      <w:pPr>
        <w:spacing w:after="0" w:line="360" w:lineRule="auto"/>
        <w:jc w:val="both"/>
        <w:rPr>
          <w:rFonts w:eastAsiaTheme="minorEastAsia"/>
          <w:i/>
          <w:szCs w:val="28"/>
          <w:lang w:val="uk-UA"/>
        </w:rPr>
      </w:pPr>
      <m:oMath>
        <m:r>
          <w:rPr>
            <w:rFonts w:ascii="Cambria Math" w:hAnsi="Cambria Math"/>
            <w:szCs w:val="28"/>
          </w:rPr>
          <m:t>D</m:t>
        </m:r>
        <m:r>
          <w:rPr>
            <w:rFonts w:ascii="Cambria Math" w:hAnsi="Cambria Math"/>
            <w:szCs w:val="28"/>
            <w:lang w:val="uk-UA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y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z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w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 xml:space="preserve"> +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Cs w:val="28"/>
            <w:lang w:val="uk-UA"/>
          </w:rPr>
          <m:t xml:space="preserve">, 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Cs w:val="28"/>
            <w:lang w:val="uk-UA"/>
          </w:rPr>
          <m:t>}</m:t>
        </m:r>
      </m:oMath>
      <w:r w:rsidRPr="009D73E8">
        <w:rPr>
          <w:rFonts w:eastAsiaTheme="minorEastAsia"/>
          <w:i/>
          <w:szCs w:val="28"/>
          <w:lang w:val="uk-UA"/>
        </w:rPr>
        <w:t>.</w:t>
      </w:r>
    </w:p>
    <w:p w14:paraId="59D422E9" w14:textId="74675E57" w:rsidR="00673D0B" w:rsidRPr="009D73E8" w:rsidRDefault="00053DD9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szCs w:val="28"/>
          <w:lang w:val="uk-UA"/>
        </w:rPr>
        <w:t xml:space="preserve">Отже, </w:t>
      </w:r>
      <w:proofErr w:type="spellStart"/>
      <w:r w:rsidRPr="009D73E8">
        <w:rPr>
          <w:szCs w:val="28"/>
          <w:lang w:val="uk-UA"/>
        </w:rPr>
        <w:t>сферіндр</w:t>
      </w:r>
      <w:proofErr w:type="spellEnd"/>
      <w:r w:rsidRPr="009D73E8">
        <w:rPr>
          <w:szCs w:val="28"/>
          <w:lang w:val="uk-UA"/>
        </w:rPr>
        <w:t xml:space="preserve"> </w:t>
      </w:r>
      <w:r w:rsidR="00673D0B" w:rsidRPr="009D73E8">
        <w:rPr>
          <w:szCs w:val="28"/>
          <w:lang w:val="uk-UA"/>
        </w:rPr>
        <w:t xml:space="preserve">є декартовим добутком тривимірної кулі та відрізка. </w:t>
      </w:r>
      <w:r w:rsidR="00786107">
        <w:rPr>
          <w:rFonts w:eastAsiaTheme="minorEastAsia"/>
          <w:szCs w:val="28"/>
          <w:lang w:val="uk-UA"/>
        </w:rPr>
        <w:t xml:space="preserve">Якщо «сканувати» </w:t>
      </w:r>
      <w:proofErr w:type="spellStart"/>
      <w:r w:rsidR="00786107">
        <w:rPr>
          <w:rFonts w:eastAsiaTheme="minorEastAsia"/>
          <w:szCs w:val="28"/>
          <w:lang w:val="uk-UA"/>
        </w:rPr>
        <w:t>сферіндр</w:t>
      </w:r>
      <w:proofErr w:type="spellEnd"/>
      <w:r w:rsidR="00786107">
        <w:rPr>
          <w:rFonts w:eastAsiaTheme="minorEastAsia"/>
          <w:szCs w:val="28"/>
          <w:lang w:val="uk-UA"/>
        </w:rPr>
        <w:t xml:space="preserve"> так, як </w:t>
      </w:r>
      <w:proofErr w:type="spellStart"/>
      <w:r w:rsidR="00786107">
        <w:rPr>
          <w:rFonts w:eastAsiaTheme="minorEastAsia"/>
          <w:szCs w:val="28"/>
          <w:lang w:val="uk-UA"/>
        </w:rPr>
        <w:t>тесеракт</w:t>
      </w:r>
      <w:proofErr w:type="spellEnd"/>
      <w:r w:rsidR="00786107">
        <w:rPr>
          <w:rFonts w:eastAsiaTheme="minorEastAsia"/>
          <w:szCs w:val="28"/>
          <w:lang w:val="uk-UA"/>
        </w:rPr>
        <w:t xml:space="preserve">, то </w:t>
      </w:r>
      <w:r w:rsidR="00251DA3">
        <w:rPr>
          <w:rFonts w:eastAsiaTheme="minorEastAsia"/>
          <w:szCs w:val="28"/>
          <w:lang w:val="uk-UA"/>
        </w:rPr>
        <w:t xml:space="preserve">кожен зріз буде кулею певного заданого радіуса. </w:t>
      </w:r>
      <w:r w:rsidR="00873957">
        <w:rPr>
          <w:rFonts w:eastAsiaTheme="minorEastAsia"/>
          <w:szCs w:val="28"/>
          <w:lang w:val="uk-UA"/>
        </w:rPr>
        <w:t xml:space="preserve">Якщо «сканувати» </w:t>
      </w:r>
      <w:proofErr w:type="spellStart"/>
      <w:r w:rsidR="00873957">
        <w:rPr>
          <w:rFonts w:eastAsiaTheme="minorEastAsia"/>
          <w:szCs w:val="28"/>
          <w:lang w:val="uk-UA"/>
        </w:rPr>
        <w:t>сферіндр</w:t>
      </w:r>
      <w:proofErr w:type="spellEnd"/>
      <w:r w:rsidR="00873957">
        <w:rPr>
          <w:rFonts w:eastAsiaTheme="minorEastAsia"/>
          <w:szCs w:val="28"/>
          <w:lang w:val="uk-UA"/>
        </w:rPr>
        <w:t xml:space="preserve"> з іншого боку, то кожен зріз буде циліндром, рівним попередньому.</w:t>
      </w:r>
    </w:p>
    <w:p w14:paraId="183CEE45" w14:textId="77777777" w:rsidR="00673D0B" w:rsidRPr="009D73E8" w:rsidRDefault="00673D0B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proofErr w:type="spellStart"/>
      <w:r w:rsidRPr="009D73E8">
        <w:rPr>
          <w:rFonts w:eastAsiaTheme="minorEastAsia"/>
          <w:szCs w:val="28"/>
          <w:lang w:val="uk-UA"/>
        </w:rPr>
        <w:t>Кубіндр</w:t>
      </w:r>
      <w:proofErr w:type="spellEnd"/>
      <w:r w:rsidRPr="009D73E8">
        <w:rPr>
          <w:rFonts w:eastAsiaTheme="minorEastAsia"/>
          <w:szCs w:val="28"/>
          <w:lang w:val="uk-UA"/>
        </w:rPr>
        <w:t xml:space="preserve"> – це геометричне місце точок, які належать множині:</w:t>
      </w:r>
    </w:p>
    <w:p w14:paraId="099EDB4D" w14:textId="77777777" w:rsidR="00A9362B" w:rsidRPr="009D73E8" w:rsidRDefault="00A9362B" w:rsidP="00A4740E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m:oMath>
        <m:r>
          <w:rPr>
            <w:rFonts w:ascii="Cambria Math" w:hAnsi="Cambria Math"/>
            <w:szCs w:val="28"/>
          </w:rPr>
          <m:t>D</m:t>
        </m:r>
        <m:r>
          <w:rPr>
            <w:rFonts w:ascii="Cambria Math" w:hAnsi="Cambria Math"/>
            <w:szCs w:val="28"/>
            <w:lang w:val="uk-UA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y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z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w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}</m:t>
        </m:r>
      </m:oMath>
      <w:r w:rsidRPr="009D73E8">
        <w:rPr>
          <w:rFonts w:eastAsiaTheme="minorEastAsia"/>
          <w:szCs w:val="28"/>
          <w:lang w:val="uk-UA"/>
        </w:rPr>
        <w:t>.</w:t>
      </w:r>
    </w:p>
    <w:p w14:paraId="4DCB688C" w14:textId="21534EC8" w:rsidR="00673D0B" w:rsidRPr="009D73E8" w:rsidRDefault="00673D0B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 xml:space="preserve">Отже, </w:t>
      </w:r>
      <w:proofErr w:type="spellStart"/>
      <w:r w:rsidRPr="009D73E8">
        <w:rPr>
          <w:rFonts w:eastAsiaTheme="minorEastAsia"/>
          <w:szCs w:val="28"/>
          <w:lang w:val="uk-UA"/>
        </w:rPr>
        <w:t>кубіндр</w:t>
      </w:r>
      <w:proofErr w:type="spellEnd"/>
      <w:r w:rsidRPr="009D73E8">
        <w:rPr>
          <w:rFonts w:eastAsiaTheme="minorEastAsia"/>
          <w:szCs w:val="28"/>
          <w:lang w:val="uk-UA"/>
        </w:rPr>
        <w:t xml:space="preserve"> є декартовим добутком круга та квадрата. </w:t>
      </w:r>
      <w:r w:rsidR="00873957">
        <w:rPr>
          <w:rFonts w:eastAsiaTheme="minorEastAsia"/>
          <w:szCs w:val="28"/>
          <w:lang w:val="uk-UA"/>
        </w:rPr>
        <w:t xml:space="preserve">Якщо «сканувати» </w:t>
      </w:r>
      <w:proofErr w:type="spellStart"/>
      <w:r w:rsidR="00873957">
        <w:rPr>
          <w:rFonts w:eastAsiaTheme="minorEastAsia"/>
          <w:szCs w:val="28"/>
          <w:lang w:val="uk-UA"/>
        </w:rPr>
        <w:t>сферіндр</w:t>
      </w:r>
      <w:proofErr w:type="spellEnd"/>
      <w:r w:rsidR="00873957">
        <w:rPr>
          <w:rFonts w:eastAsiaTheme="minorEastAsia"/>
          <w:szCs w:val="28"/>
          <w:lang w:val="uk-UA"/>
        </w:rPr>
        <w:t xml:space="preserve"> так, як </w:t>
      </w:r>
      <w:proofErr w:type="spellStart"/>
      <w:r w:rsidR="00873957">
        <w:rPr>
          <w:rFonts w:eastAsiaTheme="minorEastAsia"/>
          <w:szCs w:val="28"/>
          <w:lang w:val="uk-UA"/>
        </w:rPr>
        <w:t>тесеракт</w:t>
      </w:r>
      <w:proofErr w:type="spellEnd"/>
      <w:r w:rsidR="00873957">
        <w:rPr>
          <w:rFonts w:eastAsiaTheme="minorEastAsia"/>
          <w:szCs w:val="28"/>
          <w:lang w:val="uk-UA"/>
        </w:rPr>
        <w:t xml:space="preserve">, то кожен зріз буде кубом, рівним попередньому. Якщо «сканувати» </w:t>
      </w:r>
      <w:proofErr w:type="spellStart"/>
      <w:r w:rsidR="00873957">
        <w:rPr>
          <w:rFonts w:eastAsiaTheme="minorEastAsia"/>
          <w:szCs w:val="28"/>
          <w:lang w:val="uk-UA"/>
        </w:rPr>
        <w:t>кубіндр</w:t>
      </w:r>
      <w:proofErr w:type="spellEnd"/>
      <w:r w:rsidR="00873957">
        <w:rPr>
          <w:rFonts w:eastAsiaTheme="minorEastAsia"/>
          <w:szCs w:val="28"/>
          <w:lang w:val="uk-UA"/>
        </w:rPr>
        <w:t xml:space="preserve"> з іншого боку, то кожен зріз буде циліндром, рівним попередньому.</w:t>
      </w:r>
    </w:p>
    <w:p w14:paraId="0F76907D" w14:textId="3297548E" w:rsidR="00673D0B" w:rsidRPr="009D73E8" w:rsidRDefault="00673D0B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 xml:space="preserve">Окрім </w:t>
      </w:r>
      <w:proofErr w:type="spellStart"/>
      <w:r w:rsidRPr="009D73E8">
        <w:rPr>
          <w:rFonts w:eastAsiaTheme="minorEastAsia"/>
          <w:szCs w:val="28"/>
          <w:lang w:val="uk-UA"/>
        </w:rPr>
        <w:t>кубіндра</w:t>
      </w:r>
      <w:proofErr w:type="spellEnd"/>
      <w:r w:rsidRPr="009D73E8">
        <w:rPr>
          <w:rFonts w:eastAsiaTheme="minorEastAsia"/>
          <w:szCs w:val="28"/>
          <w:lang w:val="uk-UA"/>
        </w:rPr>
        <w:t xml:space="preserve"> та </w:t>
      </w:r>
      <w:proofErr w:type="spellStart"/>
      <w:r w:rsidRPr="009D73E8">
        <w:rPr>
          <w:rFonts w:eastAsiaTheme="minorEastAsia"/>
          <w:szCs w:val="28"/>
          <w:lang w:val="uk-UA"/>
        </w:rPr>
        <w:t>сферіндра</w:t>
      </w:r>
      <w:proofErr w:type="spellEnd"/>
      <w:r w:rsidRPr="009D73E8">
        <w:rPr>
          <w:rFonts w:eastAsiaTheme="minorEastAsia"/>
          <w:szCs w:val="28"/>
          <w:lang w:val="uk-UA"/>
        </w:rPr>
        <w:t xml:space="preserve">, </w:t>
      </w:r>
      <w:r w:rsidR="00E05188">
        <w:rPr>
          <w:rFonts w:eastAsiaTheme="minorEastAsia"/>
          <w:szCs w:val="28"/>
          <w:lang w:val="uk-UA"/>
        </w:rPr>
        <w:t>в</w:t>
      </w:r>
      <w:r w:rsidRPr="009D73E8">
        <w:rPr>
          <w:rFonts w:eastAsiaTheme="minorEastAsia"/>
          <w:szCs w:val="28"/>
          <w:lang w:val="uk-UA"/>
        </w:rPr>
        <w:t xml:space="preserve"> чотиривимірному просторі існує ще один аналог циліндра – </w:t>
      </w:r>
      <w:proofErr w:type="spellStart"/>
      <w:r w:rsidRPr="009D73E8">
        <w:rPr>
          <w:rFonts w:eastAsiaTheme="minorEastAsia"/>
          <w:szCs w:val="28"/>
          <w:lang w:val="uk-UA"/>
        </w:rPr>
        <w:t>дуоциліндр</w:t>
      </w:r>
      <w:proofErr w:type="spellEnd"/>
      <w:r w:rsidRPr="009D73E8">
        <w:rPr>
          <w:rFonts w:eastAsiaTheme="minorEastAsia"/>
          <w:szCs w:val="28"/>
          <w:lang w:val="uk-UA"/>
        </w:rPr>
        <w:t>.</w:t>
      </w:r>
    </w:p>
    <w:p w14:paraId="172943EC" w14:textId="77777777" w:rsidR="00673D0B" w:rsidRPr="009D73E8" w:rsidRDefault="00673D0B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proofErr w:type="spellStart"/>
      <w:r w:rsidRPr="009D73E8">
        <w:rPr>
          <w:rFonts w:eastAsiaTheme="minorEastAsia"/>
          <w:szCs w:val="28"/>
          <w:lang w:val="uk-UA"/>
        </w:rPr>
        <w:t>Дуоциліндр</w:t>
      </w:r>
      <w:proofErr w:type="spellEnd"/>
      <w:r w:rsidRPr="009D73E8">
        <w:rPr>
          <w:rFonts w:eastAsiaTheme="minorEastAsia"/>
          <w:szCs w:val="28"/>
          <w:lang w:val="uk-UA"/>
        </w:rPr>
        <w:t xml:space="preserve"> – це геометричне місце точок, які належать множині:</w:t>
      </w:r>
    </w:p>
    <w:p w14:paraId="116383BB" w14:textId="251F807E" w:rsidR="00673D0B" w:rsidRPr="009D73E8" w:rsidRDefault="00673D0B" w:rsidP="00A4740E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m:oMath>
        <m:r>
          <w:rPr>
            <w:rFonts w:ascii="Cambria Math" w:eastAsiaTheme="minorEastAsia" w:hAnsi="Cambria Math"/>
            <w:szCs w:val="28"/>
            <w:lang w:val="uk-UA"/>
          </w:rPr>
          <m:t>D=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x,  y,  z,  w</m:t>
                </m:r>
              </m:e>
            </m:d>
          </m:e>
        </m:d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 xml:space="preserve"> x</m:t>
            </m:r>
          </m:e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y</m:t>
            </m:r>
          </m:e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  <w:lang w:val="uk-UA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1</m:t>
            </m:r>
          </m:sub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bSup>
        <m:r>
          <w:rPr>
            <w:rFonts w:ascii="Cambria Math" w:eastAsiaTheme="minorEastAsia" w:hAnsi="Cambria Math"/>
            <w:szCs w:val="28"/>
            <w:lang w:val="uk-UA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z</m:t>
            </m:r>
          </m:e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w</m:t>
            </m:r>
          </m:e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  <w:lang w:val="uk-UA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b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bSup>
        <m:r>
          <w:rPr>
            <w:rFonts w:ascii="Cambria Math" w:eastAsiaTheme="minorEastAsia" w:hAnsi="Cambria Math"/>
            <w:szCs w:val="28"/>
            <w:lang w:val="uk-UA"/>
          </w:rPr>
          <m:t>}</m:t>
        </m:r>
      </m:oMath>
      <w:r w:rsidRPr="009D73E8">
        <w:rPr>
          <w:rFonts w:eastAsiaTheme="minorEastAsia"/>
          <w:szCs w:val="28"/>
          <w:lang w:val="uk-UA"/>
        </w:rPr>
        <w:t>.</w:t>
      </w:r>
    </w:p>
    <w:p w14:paraId="315147E3" w14:textId="2208C413" w:rsidR="00873957" w:rsidRPr="009D73E8" w:rsidRDefault="00673D0B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 xml:space="preserve">Отже, </w:t>
      </w:r>
      <w:proofErr w:type="spellStart"/>
      <w:r w:rsidRPr="009D73E8">
        <w:rPr>
          <w:rFonts w:eastAsiaTheme="minorEastAsia"/>
          <w:szCs w:val="28"/>
          <w:lang w:val="uk-UA"/>
        </w:rPr>
        <w:t>дуоциліндр</w:t>
      </w:r>
      <w:proofErr w:type="spellEnd"/>
      <w:r w:rsidRPr="009D73E8">
        <w:rPr>
          <w:rFonts w:eastAsiaTheme="minorEastAsia"/>
          <w:szCs w:val="28"/>
          <w:lang w:val="uk-UA"/>
        </w:rPr>
        <w:t xml:space="preserve"> є декартовим добутком двох кругів.</w:t>
      </w:r>
      <w:r w:rsidR="009E3A40" w:rsidRPr="009D73E8">
        <w:rPr>
          <w:rFonts w:eastAsiaTheme="minorEastAsia"/>
          <w:szCs w:val="28"/>
          <w:lang w:val="uk-UA"/>
        </w:rPr>
        <w:t xml:space="preserve"> </w:t>
      </w:r>
      <w:r w:rsidR="00873957">
        <w:rPr>
          <w:rFonts w:eastAsiaTheme="minorEastAsia"/>
          <w:szCs w:val="28"/>
          <w:lang w:val="uk-UA"/>
        </w:rPr>
        <w:t xml:space="preserve">Якщо «сканувати» </w:t>
      </w:r>
      <w:proofErr w:type="spellStart"/>
      <w:r w:rsidR="00873957">
        <w:rPr>
          <w:rFonts w:eastAsiaTheme="minorEastAsia"/>
          <w:szCs w:val="28"/>
          <w:lang w:val="uk-UA"/>
        </w:rPr>
        <w:t>дуоциліндр</w:t>
      </w:r>
      <w:proofErr w:type="spellEnd"/>
      <w:r w:rsidR="00873957">
        <w:rPr>
          <w:rFonts w:eastAsiaTheme="minorEastAsia"/>
          <w:szCs w:val="28"/>
          <w:lang w:val="uk-UA"/>
        </w:rPr>
        <w:t xml:space="preserve"> так, як </w:t>
      </w:r>
      <w:proofErr w:type="spellStart"/>
      <w:r w:rsidR="00873957">
        <w:rPr>
          <w:rFonts w:eastAsiaTheme="minorEastAsia"/>
          <w:szCs w:val="28"/>
          <w:lang w:val="uk-UA"/>
        </w:rPr>
        <w:t>тесеракт</w:t>
      </w:r>
      <w:proofErr w:type="spellEnd"/>
      <w:r w:rsidR="00873957">
        <w:rPr>
          <w:rFonts w:eastAsiaTheme="minorEastAsia"/>
          <w:szCs w:val="28"/>
          <w:lang w:val="uk-UA"/>
        </w:rPr>
        <w:t xml:space="preserve">, то кожен зріз буде циліндром, висота якого залежить від відстані до «центрального» циліндра. Якщо «сканувати» </w:t>
      </w:r>
      <w:proofErr w:type="spellStart"/>
      <w:r w:rsidR="00873957">
        <w:rPr>
          <w:rFonts w:eastAsiaTheme="minorEastAsia"/>
          <w:szCs w:val="28"/>
          <w:lang w:val="uk-UA"/>
        </w:rPr>
        <w:t>дуоциліндр</w:t>
      </w:r>
      <w:proofErr w:type="spellEnd"/>
      <w:r w:rsidR="00873957">
        <w:rPr>
          <w:rFonts w:eastAsiaTheme="minorEastAsia"/>
          <w:szCs w:val="28"/>
          <w:lang w:val="uk-UA"/>
        </w:rPr>
        <w:t xml:space="preserve"> з іншого боку, то кожен зріз буде циліндром, рівним попередньому.</w:t>
      </w:r>
    </w:p>
    <w:p w14:paraId="7FDD0B9C" w14:textId="163FAABB" w:rsidR="00673D0B" w:rsidRPr="009D73E8" w:rsidRDefault="00673D0B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</w:p>
    <w:p w14:paraId="0B8DB915" w14:textId="6B898ADE" w:rsidR="009E3A40" w:rsidRPr="009D73E8" w:rsidRDefault="009E3A40" w:rsidP="00A4740E">
      <w:pPr>
        <w:spacing w:line="360" w:lineRule="auto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br w:type="page"/>
      </w:r>
    </w:p>
    <w:p w14:paraId="379626B0" w14:textId="7B5332EE" w:rsidR="009E3A40" w:rsidRPr="009D73E8" w:rsidRDefault="009E3A40" w:rsidP="00A4740E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8" w:name="_Toc119261252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 xml:space="preserve">РОЗДІЛ 2. ТРИВИМІРНИЙ СПОСТЕРІГАЧ У ЧОТИРИВИМІРНОМУ ПРОСТОРІ. </w:t>
      </w:r>
      <w:r w:rsidR="00617756"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ПРОЄКЦІЇ ЧОТИРИВИМІРНИХ ФІГУР</w:t>
      </w:r>
      <w:bookmarkEnd w:id="8"/>
    </w:p>
    <w:p w14:paraId="1489C8B0" w14:textId="2D32D7C4" w:rsidR="0016554A" w:rsidRPr="009D73E8" w:rsidRDefault="00AF3426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9" w:name="_Toc119261253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2.1 Роль спостерігача </w:t>
      </w:r>
      <w:r w:rsidR="00F00D6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</w:t>
      </w:r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геометрії</w:t>
      </w:r>
      <w:bookmarkEnd w:id="9"/>
    </w:p>
    <w:p w14:paraId="748C2399" w14:textId="544524AD" w:rsidR="00165BCD" w:rsidRPr="009D73E8" w:rsidRDefault="00A72BB9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Слово «спостерігач» не використовується </w:t>
      </w:r>
      <w:r w:rsidR="00532AD1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геометрії, але </w:t>
      </w:r>
      <w:r w:rsidR="00DE799C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цьому розділі ми його застосуємо. </w:t>
      </w:r>
      <w:r w:rsidR="00DE44A2">
        <w:rPr>
          <w:szCs w:val="28"/>
          <w:lang w:val="uk-UA"/>
        </w:rPr>
        <w:t xml:space="preserve">В </w:t>
      </w:r>
      <w:r w:rsidRPr="009D73E8">
        <w:rPr>
          <w:szCs w:val="28"/>
          <w:lang w:val="uk-UA"/>
        </w:rPr>
        <w:t xml:space="preserve">нашому випадку, спостерігач – об’єкт, здатний певним чином уявити інші тіла, які розташовані довкола нього. Так, наприклад, якщо якийсь круг – </w:t>
      </w:r>
      <w:r w:rsidR="00AB1941">
        <w:rPr>
          <w:szCs w:val="28"/>
          <w:lang w:val="uk-UA"/>
        </w:rPr>
        <w:t xml:space="preserve">це </w:t>
      </w:r>
      <w:r w:rsidRPr="009D73E8">
        <w:rPr>
          <w:szCs w:val="28"/>
          <w:lang w:val="uk-UA"/>
        </w:rPr>
        <w:t xml:space="preserve">спостерігач, то він здатний певним чином уявити </w:t>
      </w:r>
      <w:r w:rsidR="00DF08AF">
        <w:rPr>
          <w:szCs w:val="28"/>
          <w:lang w:val="uk-UA"/>
        </w:rPr>
        <w:t xml:space="preserve">своє </w:t>
      </w:r>
      <w:r w:rsidRPr="009D73E8">
        <w:rPr>
          <w:szCs w:val="28"/>
          <w:lang w:val="uk-UA"/>
        </w:rPr>
        <w:t xml:space="preserve">розташування відносно </w:t>
      </w:r>
      <w:r w:rsidR="000947BE">
        <w:rPr>
          <w:szCs w:val="28"/>
          <w:lang w:val="uk-UA"/>
        </w:rPr>
        <w:t xml:space="preserve">інших </w:t>
      </w:r>
      <w:r w:rsidRPr="009D73E8">
        <w:rPr>
          <w:szCs w:val="28"/>
          <w:lang w:val="uk-UA"/>
        </w:rPr>
        <w:t xml:space="preserve">тіл у його просторі. Найбільше інформації про довкілля надає зір, тож нехай спостерігач уявляє довкілля саме завдяки ньому. </w:t>
      </w:r>
    </w:p>
    <w:p w14:paraId="4021BFA8" w14:textId="5F2C1240" w:rsidR="00065665" w:rsidRDefault="00A72BB9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Змоделюємо зір двовимірного спостерігача. Випустимо безліч променів з його точки(</w:t>
      </w:r>
      <w:r w:rsidR="00165BCD" w:rsidRPr="009D73E8">
        <w:rPr>
          <w:szCs w:val="28"/>
          <w:lang w:val="uk-UA"/>
        </w:rPr>
        <w:t>«ока»</w:t>
      </w:r>
      <w:r w:rsidRPr="009D73E8">
        <w:rPr>
          <w:szCs w:val="28"/>
          <w:lang w:val="uk-UA"/>
        </w:rPr>
        <w:t xml:space="preserve">). </w:t>
      </w:r>
      <w:r w:rsidR="000A417E" w:rsidRPr="009D73E8">
        <w:rPr>
          <w:szCs w:val="28"/>
          <w:lang w:val="uk-UA"/>
        </w:rPr>
        <w:t xml:space="preserve">Нехай якщо промінь дотикається до якогось тіла, то </w:t>
      </w:r>
      <w:r w:rsidR="0071428B">
        <w:rPr>
          <w:szCs w:val="28"/>
          <w:lang w:val="uk-UA"/>
        </w:rPr>
        <w:t xml:space="preserve">він </w:t>
      </w:r>
      <w:r w:rsidR="000A417E" w:rsidRPr="009D73E8">
        <w:rPr>
          <w:szCs w:val="28"/>
          <w:lang w:val="uk-UA"/>
        </w:rPr>
        <w:t xml:space="preserve">перетворюється на відрізок такої довжини, що дорівнює відстані від «ока» спостерігача до точки перетину. Інформація про розташування усіх точок перетину </w:t>
      </w:r>
      <w:r w:rsidR="00165BCD" w:rsidRPr="009D73E8">
        <w:rPr>
          <w:szCs w:val="28"/>
          <w:lang w:val="uk-UA"/>
        </w:rPr>
        <w:t xml:space="preserve">на відрізкові </w:t>
      </w:r>
      <w:r w:rsidR="000A417E" w:rsidRPr="009D73E8">
        <w:rPr>
          <w:szCs w:val="28"/>
          <w:lang w:val="uk-UA"/>
        </w:rPr>
        <w:t xml:space="preserve">дасть можливість спостерігачеві сформувати чітке уявлення про його світ. Якщо два ока розташувати на певній відстані одне від одного, то таким чином спостерігачеві легше буде визначити відстань між двома точками </w:t>
      </w:r>
      <w:r w:rsidR="008E5AFC">
        <w:rPr>
          <w:szCs w:val="28"/>
          <w:lang w:val="uk-UA"/>
        </w:rPr>
        <w:t>в</w:t>
      </w:r>
      <w:r w:rsidR="000A417E" w:rsidRPr="009D73E8">
        <w:rPr>
          <w:szCs w:val="28"/>
          <w:lang w:val="uk-UA"/>
        </w:rPr>
        <w:t xml:space="preserve"> його просторі</w:t>
      </w:r>
      <w:r w:rsidR="00065665" w:rsidRPr="009D73E8">
        <w:rPr>
          <w:szCs w:val="28"/>
          <w:lang w:val="uk-UA"/>
        </w:rPr>
        <w:t>(рис</w:t>
      </w:r>
      <w:r w:rsidR="00282644" w:rsidRPr="009D73E8">
        <w:rPr>
          <w:szCs w:val="28"/>
          <w:lang w:val="uk-UA"/>
        </w:rPr>
        <w:t>.</w:t>
      </w:r>
      <w:r w:rsidR="00065665" w:rsidRPr="009D73E8">
        <w:rPr>
          <w:szCs w:val="28"/>
          <w:lang w:val="uk-UA"/>
        </w:rPr>
        <w:t xml:space="preserve"> 2.1).</w:t>
      </w:r>
    </w:p>
    <w:p w14:paraId="414858DC" w14:textId="0F85CF02" w:rsidR="00B114DE" w:rsidRDefault="00B114DE" w:rsidP="00A4740E">
      <w:pPr>
        <w:spacing w:line="360" w:lineRule="auto"/>
        <w:ind w:firstLine="708"/>
        <w:jc w:val="both"/>
        <w:rPr>
          <w:szCs w:val="28"/>
          <w:lang w:val="uk-UA"/>
        </w:rPr>
      </w:pPr>
    </w:p>
    <w:p w14:paraId="1B634676" w14:textId="76EA2343" w:rsidR="00B114DE" w:rsidRDefault="00B114DE" w:rsidP="00A4740E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noProof/>
          <w:szCs w:val="28"/>
          <w:lang w:val="uk-UA"/>
        </w:rPr>
        <w:drawing>
          <wp:inline distT="0" distB="0" distL="0" distR="0" wp14:anchorId="34995A5F" wp14:editId="6AD48B1F">
            <wp:extent cx="2600077" cy="15104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089" cy="151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C897" w14:textId="53691994" w:rsidR="00B114DE" w:rsidRPr="00B114DE" w:rsidRDefault="00B114DE" w:rsidP="00A4740E">
      <w:pPr>
        <w:spacing w:line="36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Рис. 2.1. Двовимірний спостерігач дивиться </w:t>
      </w:r>
      <w:r w:rsidR="00652B17">
        <w:rPr>
          <w:szCs w:val="28"/>
          <w:lang w:val="uk-UA"/>
        </w:rPr>
        <w:t>обома</w:t>
      </w:r>
      <w:r>
        <w:rPr>
          <w:szCs w:val="28"/>
          <w:lang w:val="uk-UA"/>
        </w:rPr>
        <w:t xml:space="preserve"> очима на двовимірний об</w:t>
      </w:r>
      <w:r w:rsidRPr="00B114DE">
        <w:rPr>
          <w:szCs w:val="28"/>
        </w:rPr>
        <w:t>’</w:t>
      </w:r>
      <w:proofErr w:type="spellStart"/>
      <w:r>
        <w:rPr>
          <w:szCs w:val="28"/>
          <w:lang w:val="uk-UA"/>
        </w:rPr>
        <w:t>єкт</w:t>
      </w:r>
      <w:proofErr w:type="spellEnd"/>
      <w:r>
        <w:rPr>
          <w:szCs w:val="28"/>
          <w:lang w:val="uk-UA"/>
        </w:rPr>
        <w:t>, при цьому він бачить лиш</w:t>
      </w:r>
      <w:r w:rsidR="006607B7">
        <w:rPr>
          <w:szCs w:val="28"/>
          <w:lang w:val="uk-UA"/>
        </w:rPr>
        <w:t>е</w:t>
      </w:r>
      <w:r>
        <w:rPr>
          <w:szCs w:val="28"/>
          <w:lang w:val="uk-UA"/>
        </w:rPr>
        <w:t xml:space="preserve"> його частину.</w:t>
      </w:r>
    </w:p>
    <w:p w14:paraId="0001729B" w14:textId="77777777" w:rsidR="00B114DE" w:rsidRPr="009D73E8" w:rsidRDefault="00B114DE" w:rsidP="00A4740E">
      <w:pPr>
        <w:spacing w:line="360" w:lineRule="auto"/>
        <w:ind w:firstLine="708"/>
        <w:jc w:val="both"/>
        <w:rPr>
          <w:szCs w:val="28"/>
          <w:lang w:val="uk-UA"/>
        </w:rPr>
      </w:pPr>
    </w:p>
    <w:p w14:paraId="24955B83" w14:textId="0DE2110E" w:rsidR="000A417E" w:rsidRDefault="000A417E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lastRenderedPageBreak/>
        <w:t>Проте зір має деякі недоліки</w:t>
      </w:r>
      <w:r w:rsidR="00065665" w:rsidRPr="009D73E8">
        <w:rPr>
          <w:szCs w:val="28"/>
          <w:lang w:val="uk-UA"/>
        </w:rPr>
        <w:t>. П</w:t>
      </w:r>
      <w:r w:rsidRPr="009D73E8">
        <w:rPr>
          <w:szCs w:val="28"/>
          <w:lang w:val="uk-UA"/>
        </w:rPr>
        <w:t xml:space="preserve">о-перше, </w:t>
      </w:r>
      <w:r w:rsidR="00065665" w:rsidRPr="009D73E8">
        <w:rPr>
          <w:szCs w:val="28"/>
          <w:lang w:val="en-US"/>
        </w:rPr>
        <w:t>n</w:t>
      </w:r>
      <w:r w:rsidR="00065665" w:rsidRPr="009D73E8">
        <w:rPr>
          <w:szCs w:val="28"/>
          <w:lang w:val="uk-UA"/>
        </w:rPr>
        <w:t xml:space="preserve">-вимірний </w:t>
      </w:r>
      <w:r w:rsidRPr="009D73E8">
        <w:rPr>
          <w:szCs w:val="28"/>
          <w:lang w:val="uk-UA"/>
        </w:rPr>
        <w:t xml:space="preserve">спостерігач не зможе побачити </w:t>
      </w:r>
      <w:r w:rsidR="00065665" w:rsidRPr="009D73E8">
        <w:rPr>
          <w:szCs w:val="28"/>
          <w:lang w:val="en-US"/>
        </w:rPr>
        <w:t>n</w:t>
      </w:r>
      <w:r w:rsidR="00065665" w:rsidRPr="009D73E8">
        <w:rPr>
          <w:szCs w:val="28"/>
          <w:lang w:val="uk-UA"/>
        </w:rPr>
        <w:t>-вимірний об’єкт повністю</w:t>
      </w:r>
      <w:r w:rsidR="00FA0529">
        <w:rPr>
          <w:szCs w:val="28"/>
          <w:lang w:val="uk-UA"/>
        </w:rPr>
        <w:t xml:space="preserve">, </w:t>
      </w:r>
      <w:r w:rsidR="00065665" w:rsidRPr="009D73E8">
        <w:rPr>
          <w:szCs w:val="28"/>
          <w:lang w:val="uk-UA"/>
        </w:rPr>
        <w:t xml:space="preserve">він зможе побачити лише його перспективну </w:t>
      </w:r>
      <w:proofErr w:type="spellStart"/>
      <w:r w:rsidR="00065665" w:rsidRPr="009D73E8">
        <w:rPr>
          <w:szCs w:val="28"/>
          <w:lang w:val="uk-UA"/>
        </w:rPr>
        <w:t>проєкцію</w:t>
      </w:r>
      <w:proofErr w:type="spellEnd"/>
      <w:r w:rsidR="00065665" w:rsidRPr="009D73E8">
        <w:rPr>
          <w:szCs w:val="28"/>
          <w:lang w:val="uk-UA"/>
        </w:rPr>
        <w:t xml:space="preserve"> на гіперплощину. Перспективна </w:t>
      </w:r>
      <w:proofErr w:type="spellStart"/>
      <w:r w:rsidR="00065665" w:rsidRPr="009D73E8">
        <w:rPr>
          <w:szCs w:val="28"/>
          <w:lang w:val="uk-UA"/>
        </w:rPr>
        <w:t>проєкція</w:t>
      </w:r>
      <w:proofErr w:type="spellEnd"/>
      <w:r w:rsidR="00065665" w:rsidRPr="009D73E8">
        <w:rPr>
          <w:szCs w:val="28"/>
          <w:lang w:val="uk-UA"/>
        </w:rPr>
        <w:t xml:space="preserve"> – </w:t>
      </w:r>
      <w:r w:rsidR="00145185">
        <w:rPr>
          <w:szCs w:val="28"/>
          <w:lang w:val="uk-UA"/>
        </w:rPr>
        <w:t xml:space="preserve">це </w:t>
      </w:r>
      <w:r w:rsidR="00065665" w:rsidRPr="009D73E8">
        <w:rPr>
          <w:szCs w:val="28"/>
          <w:lang w:val="uk-UA"/>
        </w:rPr>
        <w:t xml:space="preserve">така </w:t>
      </w:r>
      <w:proofErr w:type="spellStart"/>
      <w:r w:rsidR="00065665" w:rsidRPr="009D73E8">
        <w:rPr>
          <w:szCs w:val="28"/>
          <w:lang w:val="uk-UA"/>
        </w:rPr>
        <w:t>проєкція</w:t>
      </w:r>
      <w:proofErr w:type="spellEnd"/>
      <w:r w:rsidR="00065665" w:rsidRPr="009D73E8">
        <w:rPr>
          <w:szCs w:val="28"/>
          <w:lang w:val="uk-UA"/>
        </w:rPr>
        <w:t xml:space="preserve">, яку ми використали при моделюванні зору </w:t>
      </w:r>
      <w:r w:rsidR="008E5F00">
        <w:rPr>
          <w:szCs w:val="28"/>
          <w:lang w:val="uk-UA"/>
        </w:rPr>
        <w:t>в</w:t>
      </w:r>
      <w:r w:rsidR="00065665" w:rsidRPr="009D73E8">
        <w:rPr>
          <w:szCs w:val="28"/>
          <w:lang w:val="uk-UA"/>
        </w:rPr>
        <w:t xml:space="preserve"> цьому розділі. Вона не дає змоги побачити точки, які розташовані за точкою перетину </w:t>
      </w:r>
      <w:proofErr w:type="spellStart"/>
      <w:r w:rsidR="00065665" w:rsidRPr="009D73E8">
        <w:rPr>
          <w:szCs w:val="28"/>
          <w:lang w:val="uk-UA"/>
        </w:rPr>
        <w:t>променя</w:t>
      </w:r>
      <w:proofErr w:type="spellEnd"/>
      <w:r w:rsidR="00065665" w:rsidRPr="009D73E8">
        <w:rPr>
          <w:szCs w:val="28"/>
          <w:lang w:val="uk-UA"/>
        </w:rPr>
        <w:t xml:space="preserve"> з тілом на останній осі координат</w:t>
      </w:r>
      <w:r w:rsidR="00C11D61" w:rsidRPr="009D73E8">
        <w:rPr>
          <w:szCs w:val="28"/>
          <w:lang w:val="uk-UA"/>
        </w:rPr>
        <w:t>(рис. 2.2).</w:t>
      </w:r>
    </w:p>
    <w:p w14:paraId="059BCD53" w14:textId="4520912A" w:rsidR="00FD7BC6" w:rsidRDefault="00FD7BC6" w:rsidP="00A4740E">
      <w:pPr>
        <w:spacing w:line="360" w:lineRule="auto"/>
        <w:ind w:firstLine="708"/>
        <w:jc w:val="both"/>
        <w:rPr>
          <w:szCs w:val="28"/>
          <w:lang w:val="uk-UA"/>
        </w:rPr>
      </w:pPr>
    </w:p>
    <w:p w14:paraId="0D6DD1F3" w14:textId="07292B82" w:rsidR="00FD7BC6" w:rsidRDefault="00FD7BC6" w:rsidP="00A4740E">
      <w:pPr>
        <w:spacing w:line="360" w:lineRule="auto"/>
        <w:ind w:firstLine="708"/>
        <w:jc w:val="both"/>
        <w:rPr>
          <w:szCs w:val="28"/>
          <w:lang w:val="uk-UA"/>
        </w:rPr>
      </w:pPr>
      <w:r>
        <w:rPr>
          <w:noProof/>
          <w:szCs w:val="28"/>
          <w:lang w:val="uk-UA"/>
        </w:rPr>
        <w:drawing>
          <wp:inline distT="0" distB="0" distL="0" distR="0" wp14:anchorId="1AC032E1" wp14:editId="5634B2C3">
            <wp:extent cx="3315970" cy="620395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 xml:space="preserve"> </w:t>
      </w:r>
      <w:r>
        <w:rPr>
          <w:noProof/>
          <w:szCs w:val="28"/>
          <w:lang w:val="uk-UA"/>
        </w:rPr>
        <w:drawing>
          <wp:inline distT="0" distB="0" distL="0" distR="0" wp14:anchorId="5A464EB9" wp14:editId="70446A89">
            <wp:extent cx="1121134" cy="1116619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354" cy="1140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22DD3" w14:textId="78EA9AF0" w:rsidR="00FD7BC6" w:rsidRDefault="00FD7BC6" w:rsidP="00A4740E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>а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б</w:t>
      </w:r>
    </w:p>
    <w:p w14:paraId="564523B8" w14:textId="08173A6C" w:rsidR="00FD7BC6" w:rsidRPr="00FD7BC6" w:rsidRDefault="00FD7BC6" w:rsidP="00A4740E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Рис. 2.2. </w:t>
      </w:r>
      <w:r w:rsidR="00A32A01" w:rsidRPr="00E5090D">
        <w:rPr>
          <w:i/>
          <w:iCs/>
          <w:szCs w:val="28"/>
          <w:lang w:val="uk-UA"/>
        </w:rPr>
        <w:t>а</w:t>
      </w:r>
      <w:r>
        <w:rPr>
          <w:szCs w:val="28"/>
          <w:lang w:val="uk-UA"/>
        </w:rPr>
        <w:t xml:space="preserve"> – так бачить свій світ двовимірний спостерігач; </w:t>
      </w:r>
      <w:r w:rsidR="00A32A01" w:rsidRPr="00E5090D">
        <w:rPr>
          <w:i/>
          <w:iCs/>
          <w:szCs w:val="28"/>
          <w:lang w:val="uk-UA"/>
        </w:rPr>
        <w:t>б</w:t>
      </w:r>
      <w:r>
        <w:rPr>
          <w:szCs w:val="28"/>
          <w:lang w:val="uk-UA"/>
        </w:rPr>
        <w:t xml:space="preserve"> – так ми бачимо спостерігача та його світ.</w:t>
      </w:r>
    </w:p>
    <w:p w14:paraId="43BAD114" w14:textId="77777777" w:rsidR="00FD7BC6" w:rsidRPr="009D73E8" w:rsidRDefault="00FD7BC6" w:rsidP="00A4740E">
      <w:pPr>
        <w:spacing w:line="360" w:lineRule="auto"/>
        <w:ind w:firstLine="708"/>
        <w:jc w:val="both"/>
        <w:rPr>
          <w:szCs w:val="28"/>
          <w:lang w:val="uk-UA"/>
        </w:rPr>
      </w:pPr>
    </w:p>
    <w:p w14:paraId="2C65E5EC" w14:textId="77777777" w:rsidR="00711B9F" w:rsidRDefault="00C11D61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По-друге, </w:t>
      </w:r>
      <w:r w:rsidRPr="009D73E8">
        <w:rPr>
          <w:szCs w:val="28"/>
          <w:lang w:val="en-US"/>
        </w:rPr>
        <w:t>n</w:t>
      </w:r>
      <w:r w:rsidRPr="009D73E8">
        <w:rPr>
          <w:szCs w:val="28"/>
        </w:rPr>
        <w:t>-</w:t>
      </w:r>
      <w:r w:rsidRPr="009D73E8">
        <w:rPr>
          <w:szCs w:val="28"/>
          <w:lang w:val="uk-UA"/>
        </w:rPr>
        <w:t xml:space="preserve">вимірний спостерігач не зможе побачити навіть повноцінну </w:t>
      </w:r>
      <w:proofErr w:type="spellStart"/>
      <w:r w:rsidRPr="009D73E8">
        <w:rPr>
          <w:szCs w:val="28"/>
          <w:lang w:val="uk-UA"/>
        </w:rPr>
        <w:t>проєкцію</w:t>
      </w:r>
      <w:proofErr w:type="spellEnd"/>
      <w:r w:rsidRPr="009D73E8">
        <w:rPr>
          <w:szCs w:val="28"/>
          <w:lang w:val="uk-UA"/>
        </w:rPr>
        <w:t xml:space="preserve"> </w:t>
      </w:r>
      <w:r w:rsidRPr="009D73E8">
        <w:rPr>
          <w:szCs w:val="28"/>
          <w:lang w:val="en-US"/>
        </w:rPr>
        <w:t>n</w:t>
      </w:r>
      <w:r w:rsidRPr="009D73E8">
        <w:rPr>
          <w:szCs w:val="28"/>
        </w:rPr>
        <w:t>+</w:t>
      </w:r>
      <w:r w:rsidRPr="009D73E8">
        <w:rPr>
          <w:szCs w:val="28"/>
          <w:lang w:val="en-US"/>
        </w:rPr>
        <w:t>x</w:t>
      </w:r>
      <w:r w:rsidRPr="009D73E8">
        <w:rPr>
          <w:szCs w:val="28"/>
        </w:rPr>
        <w:t>–</w:t>
      </w:r>
      <w:r w:rsidRPr="009D73E8">
        <w:rPr>
          <w:szCs w:val="28"/>
          <w:lang w:val="uk-UA"/>
        </w:rPr>
        <w:t xml:space="preserve">вимірного об’єкта. </w:t>
      </w:r>
      <w:r w:rsidR="00E1168D">
        <w:rPr>
          <w:szCs w:val="28"/>
          <w:lang w:val="uk-UA"/>
        </w:rPr>
        <w:t>Будь-яке створіння нашої тривимірної частини всесвіту, маючи двовимірний зір, не може побачити чотиривимірний об’єкт, але зможе побачити його перетини з нашою тривимірною площиною.</w:t>
      </w:r>
      <w:r w:rsidR="00E1168D" w:rsidRPr="009D73E8">
        <w:rPr>
          <w:szCs w:val="28"/>
          <w:lang w:val="uk-UA"/>
        </w:rPr>
        <w:t xml:space="preserve"> </w:t>
      </w:r>
    </w:p>
    <w:p w14:paraId="5F1E52F2" w14:textId="47052B96" w:rsidR="00C11D61" w:rsidRDefault="00C11D61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Так, </w:t>
      </w:r>
      <w:r w:rsidR="009316FE">
        <w:rPr>
          <w:szCs w:val="28"/>
          <w:lang w:val="uk-UA"/>
        </w:rPr>
        <w:t>людина</w:t>
      </w:r>
      <w:r w:rsidRPr="009D73E8">
        <w:rPr>
          <w:szCs w:val="28"/>
          <w:lang w:val="uk-UA"/>
        </w:rPr>
        <w:t xml:space="preserve"> не має розміру по </w:t>
      </w:r>
      <w:r w:rsidR="009316FE">
        <w:rPr>
          <w:szCs w:val="28"/>
          <w:lang w:val="uk-UA"/>
        </w:rPr>
        <w:t>четвертій, п’ятій осях координат</w:t>
      </w:r>
      <w:r w:rsidR="00147429" w:rsidRPr="009D73E8">
        <w:rPr>
          <w:szCs w:val="28"/>
          <w:lang w:val="uk-UA"/>
        </w:rPr>
        <w:t xml:space="preserve"> тощо</w:t>
      </w:r>
      <w:r w:rsidR="0057342A">
        <w:rPr>
          <w:szCs w:val="28"/>
          <w:lang w:val="uk-UA"/>
        </w:rPr>
        <w:t xml:space="preserve">, отож вона буде бачити лише перспективну </w:t>
      </w:r>
      <w:proofErr w:type="spellStart"/>
      <w:r w:rsidR="0057342A">
        <w:rPr>
          <w:szCs w:val="28"/>
          <w:lang w:val="uk-UA"/>
        </w:rPr>
        <w:t>проєкцію</w:t>
      </w:r>
      <w:proofErr w:type="spellEnd"/>
      <w:r w:rsidR="0057342A">
        <w:rPr>
          <w:szCs w:val="28"/>
          <w:lang w:val="uk-UA"/>
        </w:rPr>
        <w:t xml:space="preserve"> тривимірного зрізу чотиривимірної фігури(рис. </w:t>
      </w:r>
      <w:r w:rsidR="002110CE">
        <w:rPr>
          <w:szCs w:val="28"/>
          <w:lang w:val="uk-UA"/>
        </w:rPr>
        <w:t>2.</w:t>
      </w:r>
      <w:r w:rsidR="008175FD">
        <w:rPr>
          <w:szCs w:val="28"/>
          <w:lang w:val="uk-UA"/>
        </w:rPr>
        <w:t>3</w:t>
      </w:r>
      <w:r w:rsidR="0057342A">
        <w:rPr>
          <w:szCs w:val="28"/>
          <w:lang w:val="uk-UA"/>
        </w:rPr>
        <w:t>)</w:t>
      </w:r>
      <w:r w:rsidR="008175FD">
        <w:rPr>
          <w:szCs w:val="28"/>
          <w:lang w:val="uk-UA"/>
        </w:rPr>
        <w:t xml:space="preserve">. А якщо б людина була двовимірною, то вона бачила б  перспективну </w:t>
      </w:r>
      <w:proofErr w:type="spellStart"/>
      <w:r w:rsidR="008175FD">
        <w:rPr>
          <w:szCs w:val="28"/>
          <w:lang w:val="uk-UA"/>
        </w:rPr>
        <w:t>проєкцію</w:t>
      </w:r>
      <w:proofErr w:type="spellEnd"/>
      <w:r w:rsidR="008175FD">
        <w:rPr>
          <w:szCs w:val="28"/>
          <w:lang w:val="uk-UA"/>
        </w:rPr>
        <w:t xml:space="preserve"> двовимірної частини тривимірного об’єкта(рис. 2.4).</w:t>
      </w:r>
    </w:p>
    <w:p w14:paraId="3883AB3A" w14:textId="77777777" w:rsidR="0057342A" w:rsidRDefault="0057342A" w:rsidP="00A4740E">
      <w:pPr>
        <w:spacing w:line="360" w:lineRule="auto"/>
        <w:ind w:firstLine="708"/>
        <w:jc w:val="both"/>
        <w:rPr>
          <w:szCs w:val="28"/>
          <w:lang w:val="uk-UA"/>
        </w:rPr>
      </w:pPr>
    </w:p>
    <w:p w14:paraId="002339BF" w14:textId="7D6F6631" w:rsidR="00EB544F" w:rsidRDefault="00EB544F" w:rsidP="00A4740E">
      <w:pPr>
        <w:spacing w:line="360" w:lineRule="auto"/>
        <w:ind w:firstLine="708"/>
        <w:jc w:val="center"/>
        <w:rPr>
          <w:szCs w:val="28"/>
          <w:lang w:val="uk-UA"/>
        </w:rPr>
      </w:pPr>
    </w:p>
    <w:p w14:paraId="288BCB33" w14:textId="693B65E3" w:rsidR="008279E2" w:rsidRDefault="008279E2" w:rsidP="00A4740E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noProof/>
          <w:szCs w:val="28"/>
          <w:lang w:val="uk-UA"/>
        </w:rPr>
        <w:lastRenderedPageBreak/>
        <w:drawing>
          <wp:inline distT="0" distB="0" distL="0" distR="0" wp14:anchorId="34B3F782" wp14:editId="28BCACBC">
            <wp:extent cx="1232453" cy="1313609"/>
            <wp:effectExtent l="0" t="0" r="635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277" cy="13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09B25" w14:textId="619C9192" w:rsidR="008279E2" w:rsidRDefault="008279E2" w:rsidP="00A4740E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>Рис. 2.</w:t>
      </w:r>
      <w:r w:rsidR="002110CE">
        <w:rPr>
          <w:szCs w:val="28"/>
          <w:lang w:val="uk-UA"/>
        </w:rPr>
        <w:t>3</w:t>
      </w:r>
      <w:r>
        <w:rPr>
          <w:szCs w:val="28"/>
          <w:lang w:val="uk-UA"/>
        </w:rPr>
        <w:t xml:space="preserve">. Ця дивна фігура – насправді </w:t>
      </w:r>
      <w:r w:rsidR="00EF40D2">
        <w:rPr>
          <w:szCs w:val="28"/>
          <w:lang w:val="uk-UA"/>
        </w:rPr>
        <w:t xml:space="preserve">двовимірна </w:t>
      </w:r>
      <w:proofErr w:type="spellStart"/>
      <w:r w:rsidR="00EF40D2">
        <w:rPr>
          <w:szCs w:val="28"/>
          <w:lang w:val="uk-UA"/>
        </w:rPr>
        <w:t>проєкція</w:t>
      </w:r>
      <w:proofErr w:type="spellEnd"/>
      <w:r w:rsidR="00EF40D2">
        <w:rPr>
          <w:szCs w:val="28"/>
          <w:lang w:val="uk-UA"/>
        </w:rPr>
        <w:t xml:space="preserve"> </w:t>
      </w:r>
      <w:r>
        <w:rPr>
          <w:szCs w:val="28"/>
          <w:lang w:val="uk-UA"/>
        </w:rPr>
        <w:t>тривимірн</w:t>
      </w:r>
      <w:r w:rsidR="00EF40D2">
        <w:rPr>
          <w:szCs w:val="28"/>
          <w:lang w:val="uk-UA"/>
        </w:rPr>
        <w:t>ого</w:t>
      </w:r>
      <w:r>
        <w:rPr>
          <w:szCs w:val="28"/>
          <w:lang w:val="uk-UA"/>
        </w:rPr>
        <w:t xml:space="preserve"> шматоч</w:t>
      </w:r>
      <w:r w:rsidR="00EF40D2">
        <w:rPr>
          <w:szCs w:val="28"/>
          <w:lang w:val="uk-UA"/>
        </w:rPr>
        <w:t>ка</w:t>
      </w:r>
      <w:r>
        <w:rPr>
          <w:szCs w:val="28"/>
          <w:lang w:val="uk-UA"/>
        </w:rPr>
        <w:t xml:space="preserve"> </w:t>
      </w:r>
      <w:proofErr w:type="spellStart"/>
      <w:r>
        <w:rPr>
          <w:szCs w:val="28"/>
          <w:lang w:val="uk-UA"/>
        </w:rPr>
        <w:t>дуоциліндра</w:t>
      </w:r>
      <w:proofErr w:type="spellEnd"/>
      <w:r>
        <w:rPr>
          <w:szCs w:val="28"/>
          <w:lang w:val="uk-UA"/>
        </w:rPr>
        <w:t>, поверненого під певним кутом у чотиривимірному просторі.</w:t>
      </w:r>
    </w:p>
    <w:p w14:paraId="22F77E55" w14:textId="77777777" w:rsidR="0057342A" w:rsidRDefault="0057342A" w:rsidP="00A4740E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noProof/>
          <w:szCs w:val="28"/>
          <w:lang w:val="uk-UA"/>
        </w:rPr>
        <w:drawing>
          <wp:inline distT="0" distB="0" distL="0" distR="0" wp14:anchorId="6C4F64B0" wp14:editId="3CD6AA66">
            <wp:extent cx="3530380" cy="1826606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328" cy="183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65108" w14:textId="77777777" w:rsidR="0057342A" w:rsidRDefault="0057342A" w:rsidP="00A4740E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Рис. 2.4. Двовимірний спостерігач бачить лише одновимірну  </w:t>
      </w:r>
      <w:proofErr w:type="spellStart"/>
      <w:r>
        <w:rPr>
          <w:szCs w:val="28"/>
          <w:lang w:val="uk-UA"/>
        </w:rPr>
        <w:t>проєкцію</w:t>
      </w:r>
      <w:proofErr w:type="spellEnd"/>
      <w:r>
        <w:rPr>
          <w:szCs w:val="28"/>
          <w:lang w:val="uk-UA"/>
        </w:rPr>
        <w:t xml:space="preserve"> двовимірного шматочка тривимірної фігури.</w:t>
      </w:r>
    </w:p>
    <w:p w14:paraId="787105C6" w14:textId="77777777" w:rsidR="0057342A" w:rsidRPr="00EB544F" w:rsidRDefault="0057342A" w:rsidP="00A4740E">
      <w:pPr>
        <w:spacing w:line="360" w:lineRule="auto"/>
        <w:ind w:firstLine="708"/>
        <w:jc w:val="center"/>
        <w:rPr>
          <w:szCs w:val="28"/>
          <w:lang w:val="uk-UA"/>
        </w:rPr>
      </w:pPr>
    </w:p>
    <w:p w14:paraId="09A327E9" w14:textId="20FA9F8A" w:rsidR="00D93208" w:rsidRPr="009D73E8" w:rsidRDefault="00D93208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0" w:name="_Toc119261254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</w:t>
      </w:r>
      <w:r w:rsidR="00AC687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</w:t>
      </w:r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r w:rsidR="00617756"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Механізм </w:t>
      </w:r>
      <w:proofErr w:type="spellStart"/>
      <w:r w:rsidR="00617756"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проєкції</w:t>
      </w:r>
      <w:proofErr w:type="spellEnd"/>
      <w:r w:rsidR="00617756"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чотиривимірних фігур</w:t>
      </w:r>
      <w:bookmarkEnd w:id="10"/>
    </w:p>
    <w:p w14:paraId="2E9D6324" w14:textId="4C665DDE" w:rsidR="00EB7CCD" w:rsidRPr="009D73E8" w:rsidRDefault="00282644" w:rsidP="00A4740E">
      <w:pPr>
        <w:spacing w:line="360" w:lineRule="auto"/>
        <w:ind w:firstLine="708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Якщо спробувати вивчити чотиривимірну фігуру способом її перетину з нашим тривимірним світом, скільки б </w:t>
      </w:r>
      <w:r w:rsidR="00BF5652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и її не розглядали, не переміщували, не вертіли, а уявити її буде дуже складно. Тому існує більш простий спосіб візуального представлення чотиривимірних тіл, а саме двовимірна </w:t>
      </w:r>
      <w:proofErr w:type="spellStart"/>
      <w:r w:rsidRPr="009D73E8">
        <w:rPr>
          <w:szCs w:val="28"/>
          <w:lang w:val="uk-UA"/>
        </w:rPr>
        <w:t>проєкція</w:t>
      </w:r>
      <w:proofErr w:type="spellEnd"/>
      <w:r w:rsidRPr="009D73E8">
        <w:rPr>
          <w:szCs w:val="28"/>
          <w:lang w:val="uk-UA"/>
        </w:rPr>
        <w:t xml:space="preserve"> тривимірної </w:t>
      </w:r>
      <w:proofErr w:type="spellStart"/>
      <w:r w:rsidRPr="009D73E8">
        <w:rPr>
          <w:szCs w:val="28"/>
          <w:lang w:val="uk-UA"/>
        </w:rPr>
        <w:t>проєкції</w:t>
      </w:r>
      <w:proofErr w:type="spellEnd"/>
      <w:r w:rsidRPr="009D73E8">
        <w:rPr>
          <w:szCs w:val="28"/>
          <w:lang w:val="uk-UA"/>
        </w:rPr>
        <w:t xml:space="preserve"> чотиривимірного тіла(рис. 2.5).</w:t>
      </w:r>
    </w:p>
    <w:p w14:paraId="4A9E2E08" w14:textId="6637DB4F" w:rsidR="00282644" w:rsidRPr="009D73E8" w:rsidRDefault="00282644" w:rsidP="00A4740E">
      <w:pPr>
        <w:spacing w:line="360" w:lineRule="auto"/>
        <w:jc w:val="center"/>
        <w:rPr>
          <w:szCs w:val="28"/>
          <w:lang w:val="uk-UA"/>
        </w:rPr>
      </w:pPr>
      <w:r w:rsidRPr="009D73E8">
        <w:rPr>
          <w:noProof/>
          <w:szCs w:val="28"/>
        </w:rPr>
        <w:drawing>
          <wp:inline distT="0" distB="0" distL="0" distR="0" wp14:anchorId="1F34A6F7" wp14:editId="78EE6D02">
            <wp:extent cx="1129085" cy="11290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239" cy="113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1BBAB" w14:textId="225535D9" w:rsidR="00282644" w:rsidRPr="009D73E8" w:rsidRDefault="00282644" w:rsidP="00A4740E">
      <w:pPr>
        <w:spacing w:line="360" w:lineRule="auto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Рис. 2.5. Двовимірна </w:t>
      </w:r>
      <w:proofErr w:type="spellStart"/>
      <w:r w:rsidRPr="009D73E8">
        <w:rPr>
          <w:szCs w:val="28"/>
          <w:lang w:val="uk-UA"/>
        </w:rPr>
        <w:t>проєкція</w:t>
      </w:r>
      <w:proofErr w:type="spellEnd"/>
      <w:r w:rsidRPr="009D73E8">
        <w:rPr>
          <w:szCs w:val="28"/>
          <w:lang w:val="uk-UA"/>
        </w:rPr>
        <w:t xml:space="preserve"> тривимірної </w:t>
      </w:r>
      <w:proofErr w:type="spellStart"/>
      <w:r w:rsidRPr="009D73E8">
        <w:rPr>
          <w:szCs w:val="28"/>
          <w:lang w:val="uk-UA"/>
        </w:rPr>
        <w:t>проєкції</w:t>
      </w:r>
      <w:proofErr w:type="spellEnd"/>
      <w:r w:rsidRPr="009D73E8">
        <w:rPr>
          <w:szCs w:val="28"/>
          <w:lang w:val="uk-UA"/>
        </w:rPr>
        <w:t xml:space="preserve"> чотиривимірного тіла.</w:t>
      </w:r>
    </w:p>
    <w:p w14:paraId="39FF9A94" w14:textId="5AB9C6CB" w:rsidR="00B31527" w:rsidRPr="009D73E8" w:rsidRDefault="00220914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lastRenderedPageBreak/>
        <w:t>У цьому розділі розглянемо</w:t>
      </w:r>
      <w:r w:rsidR="00931344">
        <w:rPr>
          <w:szCs w:val="28"/>
          <w:lang w:val="uk-UA"/>
        </w:rPr>
        <w:t>,</w:t>
      </w:r>
      <w:r w:rsidRPr="009D73E8">
        <w:rPr>
          <w:szCs w:val="28"/>
          <w:lang w:val="uk-UA"/>
        </w:rPr>
        <w:t xml:space="preserve"> як утворити </w:t>
      </w:r>
      <w:proofErr w:type="spellStart"/>
      <w:r w:rsidRPr="009D73E8">
        <w:rPr>
          <w:szCs w:val="28"/>
          <w:lang w:val="uk-UA"/>
        </w:rPr>
        <w:t>проєкції</w:t>
      </w:r>
      <w:proofErr w:type="spellEnd"/>
      <w:r w:rsidRPr="009D73E8">
        <w:rPr>
          <w:szCs w:val="28"/>
          <w:lang w:val="uk-UA"/>
        </w:rPr>
        <w:t xml:space="preserve"> різних</w:t>
      </w:r>
      <w:r w:rsidR="000A53B7" w:rsidRPr="009D73E8">
        <w:rPr>
          <w:szCs w:val="28"/>
          <w:lang w:val="uk-UA"/>
        </w:rPr>
        <w:t xml:space="preserve"> </w:t>
      </w:r>
      <w:r w:rsidRPr="009D73E8">
        <w:rPr>
          <w:szCs w:val="28"/>
          <w:lang w:val="uk-UA"/>
        </w:rPr>
        <w:t>чотиривимірних тіл на основі того, що ми вже про них знаємо.</w:t>
      </w:r>
      <w:r w:rsidR="000A53B7" w:rsidRPr="009D73E8">
        <w:rPr>
          <w:szCs w:val="28"/>
          <w:lang w:val="uk-UA"/>
        </w:rPr>
        <w:t xml:space="preserve"> Дуже важливо розуміти, що ми будемо робити </w:t>
      </w:r>
      <w:proofErr w:type="spellStart"/>
      <w:r w:rsidR="000A53B7" w:rsidRPr="009D73E8">
        <w:rPr>
          <w:szCs w:val="28"/>
          <w:lang w:val="uk-UA"/>
        </w:rPr>
        <w:t>проєкції</w:t>
      </w:r>
      <w:proofErr w:type="spellEnd"/>
      <w:r w:rsidR="000A53B7" w:rsidRPr="009D73E8">
        <w:rPr>
          <w:szCs w:val="28"/>
          <w:lang w:val="uk-UA"/>
        </w:rPr>
        <w:t xml:space="preserve"> не самих фігур, а лише їх вершин та граней, щоб ми могли своїм двовимірним зором побачити те, що знаходиться всередині тривимірних </w:t>
      </w:r>
      <w:proofErr w:type="spellStart"/>
      <w:r w:rsidR="000A53B7" w:rsidRPr="009D73E8">
        <w:rPr>
          <w:szCs w:val="28"/>
          <w:lang w:val="uk-UA"/>
        </w:rPr>
        <w:t>проєкцій</w:t>
      </w:r>
      <w:proofErr w:type="spellEnd"/>
      <w:r w:rsidR="000A53B7" w:rsidRPr="009D73E8">
        <w:rPr>
          <w:szCs w:val="28"/>
          <w:lang w:val="uk-UA"/>
        </w:rPr>
        <w:t>.</w:t>
      </w:r>
      <w:r w:rsidR="00873957">
        <w:rPr>
          <w:szCs w:val="28"/>
          <w:lang w:val="uk-UA"/>
        </w:rPr>
        <w:t xml:space="preserve"> Детальніше про механізм </w:t>
      </w:r>
      <w:proofErr w:type="spellStart"/>
      <w:r w:rsidR="00873957">
        <w:rPr>
          <w:szCs w:val="28"/>
          <w:lang w:val="uk-UA"/>
        </w:rPr>
        <w:t>проєкції</w:t>
      </w:r>
      <w:proofErr w:type="spellEnd"/>
      <w:r w:rsidR="00873957">
        <w:rPr>
          <w:szCs w:val="28"/>
          <w:lang w:val="uk-UA"/>
        </w:rPr>
        <w:t xml:space="preserve"> дізнаєтесь в останньому розділі.</w:t>
      </w:r>
    </w:p>
    <w:p w14:paraId="6D9E7799" w14:textId="5873BFEE" w:rsidR="005066C2" w:rsidRPr="009D73E8" w:rsidRDefault="00617756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1" w:name="_Toc119261255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</w:t>
      </w:r>
      <w:r w:rsidR="001E56A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3</w:t>
      </w:r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Проєкція</w:t>
      </w:r>
      <w:proofErr w:type="spellEnd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тесеракта</w:t>
      </w:r>
      <w:bookmarkEnd w:id="11"/>
      <w:proofErr w:type="spellEnd"/>
    </w:p>
    <w:p w14:paraId="67979F62" w14:textId="3C8B4F4E" w:rsidR="00220914" w:rsidRPr="009D73E8" w:rsidRDefault="00220914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У першому розділі ми уявили гіперкуб як безліч кубів, які розташовані </w:t>
      </w:r>
      <w:r w:rsidR="00554812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чотиривимірному просторі. Насправді, тут усе набагато цікавіше. Перший </w:t>
      </w:r>
      <w:r w:rsidR="00E24726">
        <w:rPr>
          <w:szCs w:val="28"/>
          <w:lang w:val="uk-UA"/>
        </w:rPr>
        <w:t xml:space="preserve">та останній куби в </w:t>
      </w:r>
      <w:r w:rsidR="00A93944">
        <w:rPr>
          <w:szCs w:val="28"/>
          <w:lang w:val="uk-UA"/>
        </w:rPr>
        <w:t xml:space="preserve">даній </w:t>
      </w:r>
      <w:r w:rsidRPr="009D73E8">
        <w:rPr>
          <w:szCs w:val="28"/>
          <w:lang w:val="uk-UA"/>
        </w:rPr>
        <w:t>множині поєднані чотирма кубами, які утворюються поверхнями(квадратами) тієї безлічі кубів. Отож гіперкуб можна утворити</w:t>
      </w:r>
      <w:r w:rsidR="00C964C5">
        <w:rPr>
          <w:szCs w:val="28"/>
          <w:lang w:val="uk-UA"/>
        </w:rPr>
        <w:t>,</w:t>
      </w:r>
      <w:r w:rsidRPr="009D73E8">
        <w:rPr>
          <w:szCs w:val="28"/>
          <w:lang w:val="uk-UA"/>
        </w:rPr>
        <w:t xml:space="preserve"> витягнувши з одного куба інший у четвертий вимір. При </w:t>
      </w:r>
      <w:proofErr w:type="spellStart"/>
      <w:r w:rsidRPr="009D73E8">
        <w:rPr>
          <w:szCs w:val="28"/>
          <w:lang w:val="uk-UA"/>
        </w:rPr>
        <w:t>проєктуванні</w:t>
      </w:r>
      <w:proofErr w:type="spellEnd"/>
      <w:r w:rsidRPr="009D73E8">
        <w:rPr>
          <w:szCs w:val="28"/>
          <w:lang w:val="uk-UA"/>
        </w:rPr>
        <w:t xml:space="preserve"> на тривимірну площину четвертий вимір зникає, а тому ми умовно зображаємо один куб витягнутим усередину іншого(рис. 2.5). Останній куб з множи</w:t>
      </w:r>
      <w:r w:rsidR="009623CB">
        <w:rPr>
          <w:szCs w:val="28"/>
          <w:lang w:val="uk-UA"/>
        </w:rPr>
        <w:t>н</w:t>
      </w:r>
      <w:r w:rsidRPr="009D73E8">
        <w:rPr>
          <w:szCs w:val="28"/>
          <w:lang w:val="uk-UA"/>
        </w:rPr>
        <w:t xml:space="preserve">и менший за перший, бо це підкреслює їх віддаленість у четвертому вимірі. </w:t>
      </w:r>
    </w:p>
    <w:p w14:paraId="247C3DF4" w14:textId="1825BBC9" w:rsidR="00617756" w:rsidRPr="009D73E8" w:rsidRDefault="00617756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2" w:name="_Toc119261256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</w:t>
      </w:r>
      <w:r w:rsidR="001E56A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4</w:t>
      </w:r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Проєкція</w:t>
      </w:r>
      <w:proofErr w:type="spellEnd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пентахора</w:t>
      </w:r>
      <w:bookmarkEnd w:id="12"/>
      <w:proofErr w:type="spellEnd"/>
    </w:p>
    <w:p w14:paraId="6E847356" w14:textId="5F3CE1C8" w:rsidR="00220914" w:rsidRPr="009D73E8" w:rsidRDefault="00220914" w:rsidP="00A4740E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ab/>
        <w:t>П</w:t>
      </w:r>
      <w:r w:rsidR="000A53B7" w:rsidRPr="009D73E8">
        <w:rPr>
          <w:szCs w:val="28"/>
          <w:lang w:val="uk-UA"/>
        </w:rPr>
        <w:t xml:space="preserve">ерший тетраедр у множині </w:t>
      </w:r>
      <w:r w:rsidR="00EE665F">
        <w:rPr>
          <w:szCs w:val="28"/>
          <w:lang w:val="uk-UA"/>
        </w:rPr>
        <w:t>в</w:t>
      </w:r>
      <w:r w:rsidR="000A53B7" w:rsidRPr="009D73E8">
        <w:rPr>
          <w:szCs w:val="28"/>
          <w:lang w:val="uk-UA"/>
        </w:rPr>
        <w:t>сіх, на які можна розрізати</w:t>
      </w:r>
      <w:r w:rsidR="005212FD">
        <w:rPr>
          <w:szCs w:val="28"/>
          <w:lang w:val="uk-UA"/>
        </w:rPr>
        <w:br/>
      </w:r>
      <w:proofErr w:type="spellStart"/>
      <w:r w:rsidR="000A53B7" w:rsidRPr="009D73E8">
        <w:rPr>
          <w:szCs w:val="28"/>
          <w:lang w:val="uk-UA"/>
        </w:rPr>
        <w:t>п’ятикомірник</w:t>
      </w:r>
      <w:proofErr w:type="spellEnd"/>
      <w:r w:rsidR="005212FD">
        <w:rPr>
          <w:szCs w:val="28"/>
          <w:lang w:val="uk-UA"/>
        </w:rPr>
        <w:t xml:space="preserve">, </w:t>
      </w:r>
      <w:r w:rsidR="000A53B7" w:rsidRPr="009D73E8">
        <w:rPr>
          <w:szCs w:val="28"/>
          <w:lang w:val="uk-UA"/>
        </w:rPr>
        <w:t xml:space="preserve">буде найбільшим і він буде основою </w:t>
      </w:r>
      <w:proofErr w:type="spellStart"/>
      <w:r w:rsidR="000A53B7" w:rsidRPr="009D73E8">
        <w:rPr>
          <w:szCs w:val="28"/>
          <w:lang w:val="uk-UA"/>
        </w:rPr>
        <w:t>пентахора</w:t>
      </w:r>
      <w:proofErr w:type="spellEnd"/>
      <w:r w:rsidR="000A53B7" w:rsidRPr="009D73E8">
        <w:rPr>
          <w:szCs w:val="28"/>
          <w:lang w:val="uk-UA"/>
        </w:rPr>
        <w:t xml:space="preserve">. Витягнувши з основи точку, отримаємо таку тривимірну </w:t>
      </w:r>
      <w:proofErr w:type="spellStart"/>
      <w:r w:rsidR="000A53B7" w:rsidRPr="009D73E8">
        <w:rPr>
          <w:szCs w:val="28"/>
          <w:lang w:val="uk-UA"/>
        </w:rPr>
        <w:t>проєкцію</w:t>
      </w:r>
      <w:proofErr w:type="spellEnd"/>
      <w:r w:rsidR="000A53B7" w:rsidRPr="009D73E8">
        <w:rPr>
          <w:szCs w:val="28"/>
          <w:lang w:val="uk-UA"/>
        </w:rPr>
        <w:t>, як на рис. 2.6.</w:t>
      </w:r>
    </w:p>
    <w:p w14:paraId="05A7284C" w14:textId="78C1A680" w:rsidR="001F709D" w:rsidRPr="009D73E8" w:rsidRDefault="001F709D" w:rsidP="00A4740E">
      <w:pPr>
        <w:spacing w:line="360" w:lineRule="auto"/>
        <w:rPr>
          <w:szCs w:val="28"/>
          <w:lang w:val="uk-UA"/>
        </w:rPr>
      </w:pPr>
    </w:p>
    <w:p w14:paraId="381D73DD" w14:textId="5CF2A665" w:rsidR="001F709D" w:rsidRPr="009D73E8" w:rsidRDefault="001F709D" w:rsidP="00A4740E">
      <w:pPr>
        <w:spacing w:line="360" w:lineRule="auto"/>
        <w:rPr>
          <w:szCs w:val="28"/>
          <w:lang w:val="uk-UA"/>
        </w:rPr>
      </w:pPr>
    </w:p>
    <w:p w14:paraId="63E66AF9" w14:textId="77777777" w:rsidR="001F709D" w:rsidRPr="009D73E8" w:rsidRDefault="001F709D" w:rsidP="00A4740E">
      <w:pPr>
        <w:spacing w:line="360" w:lineRule="auto"/>
        <w:rPr>
          <w:szCs w:val="28"/>
          <w:lang w:val="uk-UA"/>
        </w:rPr>
      </w:pPr>
    </w:p>
    <w:p w14:paraId="046A5340" w14:textId="71E3B560" w:rsidR="000A53B7" w:rsidRPr="009D73E8" w:rsidRDefault="000A53B7" w:rsidP="00A4740E">
      <w:pPr>
        <w:spacing w:line="360" w:lineRule="auto"/>
        <w:jc w:val="center"/>
        <w:rPr>
          <w:szCs w:val="28"/>
          <w:lang w:val="uk-UA"/>
        </w:rPr>
      </w:pPr>
      <w:r w:rsidRPr="009D73E8">
        <w:rPr>
          <w:noProof/>
          <w:szCs w:val="28"/>
        </w:rPr>
        <w:drawing>
          <wp:inline distT="0" distB="0" distL="0" distR="0" wp14:anchorId="190BB16C" wp14:editId="7BE095E7">
            <wp:extent cx="1285335" cy="12853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256" cy="129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22AD2" w14:textId="6A7674E2" w:rsidR="000A53B7" w:rsidRPr="009D73E8" w:rsidRDefault="000A53B7" w:rsidP="00A4740E">
      <w:pPr>
        <w:spacing w:line="360" w:lineRule="auto"/>
        <w:rPr>
          <w:szCs w:val="28"/>
          <w:lang w:val="uk-UA"/>
        </w:rPr>
      </w:pPr>
      <w:r w:rsidRPr="009D73E8">
        <w:rPr>
          <w:szCs w:val="28"/>
          <w:lang w:val="uk-UA"/>
        </w:rPr>
        <w:lastRenderedPageBreak/>
        <w:t>Рис. 2.6.</w:t>
      </w:r>
      <w:r w:rsidR="001F709D" w:rsidRPr="009D73E8">
        <w:rPr>
          <w:szCs w:val="28"/>
          <w:lang w:val="uk-UA"/>
        </w:rPr>
        <w:t xml:space="preserve"> Двовимірні поверхні сторін утворюють тривимірну поверхню – комірки. Не дивлячись на те, що нам так не здається, усі комірки цього правильного тетраедра рівні.</w:t>
      </w:r>
    </w:p>
    <w:p w14:paraId="133C9451" w14:textId="2A5AF8E1" w:rsidR="001F709D" w:rsidRPr="009D73E8" w:rsidRDefault="00617756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3" w:name="_Toc119261257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</w:t>
      </w:r>
      <w:r w:rsidR="001E56A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5</w:t>
      </w:r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Проблема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проєкції</w:t>
      </w:r>
      <w:proofErr w:type="spellEnd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гіперкулі</w:t>
      </w:r>
      <w:bookmarkEnd w:id="13"/>
    </w:p>
    <w:p w14:paraId="5A10FDB1" w14:textId="2FE8A6A5" w:rsidR="001F709D" w:rsidRPr="009D73E8" w:rsidRDefault="001F709D" w:rsidP="00A4740E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ab/>
        <w:t xml:space="preserve">Спробуйте </w:t>
      </w:r>
      <w:proofErr w:type="spellStart"/>
      <w:r w:rsidRPr="009D73E8">
        <w:rPr>
          <w:szCs w:val="28"/>
          <w:lang w:val="uk-UA"/>
        </w:rPr>
        <w:t>спроєктувати</w:t>
      </w:r>
      <w:proofErr w:type="spellEnd"/>
      <w:r w:rsidRPr="009D73E8">
        <w:rPr>
          <w:szCs w:val="28"/>
          <w:lang w:val="uk-UA"/>
        </w:rPr>
        <w:t xml:space="preserve"> кулю на поверхню. У </w:t>
      </w:r>
      <w:r w:rsidR="005F5DB7">
        <w:rPr>
          <w:szCs w:val="28"/>
          <w:lang w:val="uk-UA"/>
        </w:rPr>
        <w:t>в</w:t>
      </w:r>
      <w:r w:rsidRPr="009D73E8">
        <w:rPr>
          <w:szCs w:val="28"/>
          <w:lang w:val="uk-UA"/>
        </w:rPr>
        <w:t>ас, хоч не хоч, вийде круг. Так само</w:t>
      </w:r>
      <w:r w:rsidR="005F5E23">
        <w:rPr>
          <w:szCs w:val="28"/>
          <w:lang w:val="uk-UA"/>
        </w:rPr>
        <w:t>,</w:t>
      </w:r>
      <w:r w:rsidRPr="009D73E8">
        <w:rPr>
          <w:szCs w:val="28"/>
          <w:lang w:val="uk-UA"/>
        </w:rPr>
        <w:t xml:space="preserve"> якщо спробувати зробити тривимірну </w:t>
      </w:r>
      <w:proofErr w:type="spellStart"/>
      <w:r w:rsidRPr="009D73E8">
        <w:rPr>
          <w:szCs w:val="28"/>
          <w:lang w:val="uk-UA"/>
        </w:rPr>
        <w:t>проєкцію</w:t>
      </w:r>
      <w:proofErr w:type="spellEnd"/>
      <w:r w:rsidRPr="009D73E8">
        <w:rPr>
          <w:szCs w:val="28"/>
          <w:lang w:val="uk-UA"/>
        </w:rPr>
        <w:t xml:space="preserve"> чотиривимірної гіперкулі, отримаємо звичайну кулю</w:t>
      </w:r>
      <w:r w:rsidR="007D27B5" w:rsidRPr="009D73E8">
        <w:rPr>
          <w:szCs w:val="28"/>
          <w:lang w:val="uk-UA"/>
        </w:rPr>
        <w:t xml:space="preserve">(рис. 2.7). Тож спосіб тривимірної </w:t>
      </w:r>
      <w:proofErr w:type="spellStart"/>
      <w:r w:rsidR="007D27B5" w:rsidRPr="009D73E8">
        <w:rPr>
          <w:szCs w:val="28"/>
          <w:lang w:val="uk-UA"/>
        </w:rPr>
        <w:t>проєкції</w:t>
      </w:r>
      <w:proofErr w:type="spellEnd"/>
      <w:r w:rsidR="007D27B5" w:rsidRPr="009D73E8">
        <w:rPr>
          <w:szCs w:val="28"/>
          <w:lang w:val="uk-UA"/>
        </w:rPr>
        <w:t xml:space="preserve"> не підходить для представлення гіперкулі.</w:t>
      </w:r>
    </w:p>
    <w:p w14:paraId="5086C057" w14:textId="72C18D38" w:rsidR="00617756" w:rsidRPr="009D73E8" w:rsidRDefault="00617756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4" w:name="_Toc119261258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</w:t>
      </w:r>
      <w:r w:rsidR="001E56A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6</w:t>
      </w:r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Проєкції</w:t>
      </w:r>
      <w:proofErr w:type="spellEnd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кубіндра</w:t>
      </w:r>
      <w:proofErr w:type="spellEnd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сферіндра</w:t>
      </w:r>
      <w:proofErr w:type="spellEnd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дуоциліндра</w:t>
      </w:r>
      <w:bookmarkEnd w:id="14"/>
      <w:proofErr w:type="spellEnd"/>
    </w:p>
    <w:p w14:paraId="30DEA944" w14:textId="2DECF639" w:rsidR="00617756" w:rsidRPr="009D73E8" w:rsidRDefault="00A45594" w:rsidP="00A4740E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 </w:t>
      </w:r>
      <w:r w:rsidRPr="009D73E8">
        <w:rPr>
          <w:szCs w:val="28"/>
          <w:lang w:val="uk-UA"/>
        </w:rPr>
        <w:tab/>
      </w:r>
      <w:proofErr w:type="spellStart"/>
      <w:r w:rsidRPr="009D73E8">
        <w:rPr>
          <w:szCs w:val="28"/>
          <w:lang w:val="uk-UA"/>
        </w:rPr>
        <w:t>Проєкцію</w:t>
      </w:r>
      <w:proofErr w:type="spellEnd"/>
      <w:r w:rsidRPr="009D73E8">
        <w:rPr>
          <w:szCs w:val="28"/>
          <w:lang w:val="uk-UA"/>
        </w:rPr>
        <w:t xml:space="preserve"> </w:t>
      </w:r>
      <w:proofErr w:type="spellStart"/>
      <w:r w:rsidRPr="009D73E8">
        <w:rPr>
          <w:szCs w:val="28"/>
          <w:lang w:val="uk-UA"/>
        </w:rPr>
        <w:t>кубіндра</w:t>
      </w:r>
      <w:proofErr w:type="spellEnd"/>
      <w:r w:rsidRPr="009D73E8">
        <w:rPr>
          <w:szCs w:val="28"/>
          <w:lang w:val="uk-UA"/>
        </w:rPr>
        <w:t xml:space="preserve"> можна утворити </w:t>
      </w:r>
      <w:r w:rsidR="00396A0B" w:rsidRPr="009D73E8">
        <w:rPr>
          <w:szCs w:val="28"/>
          <w:lang w:val="uk-UA"/>
        </w:rPr>
        <w:t>витягнувши з циліндра іще один(рис. 2.7.).</w:t>
      </w:r>
    </w:p>
    <w:p w14:paraId="439DAEDC" w14:textId="77777777" w:rsidR="00C834C3" w:rsidRDefault="00C834C3" w:rsidP="00A4740E">
      <w:pPr>
        <w:spacing w:line="360" w:lineRule="auto"/>
        <w:jc w:val="center"/>
        <w:rPr>
          <w:szCs w:val="28"/>
          <w:lang w:val="uk-UA"/>
        </w:rPr>
      </w:pPr>
    </w:p>
    <w:p w14:paraId="1A99EFB2" w14:textId="77777777" w:rsidR="00C834C3" w:rsidRDefault="00C834C3" w:rsidP="00A4740E">
      <w:pPr>
        <w:spacing w:line="360" w:lineRule="auto"/>
        <w:jc w:val="center"/>
        <w:rPr>
          <w:szCs w:val="28"/>
          <w:lang w:val="uk-UA"/>
        </w:rPr>
      </w:pPr>
    </w:p>
    <w:p w14:paraId="76AEA47F" w14:textId="134A0B23" w:rsidR="00396A0B" w:rsidRPr="009D73E8" w:rsidRDefault="00396A0B" w:rsidP="00A4740E">
      <w:pPr>
        <w:spacing w:line="360" w:lineRule="auto"/>
        <w:jc w:val="center"/>
        <w:rPr>
          <w:szCs w:val="28"/>
          <w:lang w:val="uk-UA"/>
        </w:rPr>
      </w:pPr>
      <w:r w:rsidRPr="009D73E8">
        <w:rPr>
          <w:noProof/>
          <w:szCs w:val="28"/>
        </w:rPr>
        <w:drawing>
          <wp:inline distT="0" distB="0" distL="0" distR="0" wp14:anchorId="596E25AC" wp14:editId="21FB02E0">
            <wp:extent cx="1095555" cy="1099832"/>
            <wp:effectExtent l="0" t="0" r="952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271" cy="110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5BE4B" w14:textId="4BCF3AE3" w:rsidR="00396A0B" w:rsidRDefault="00396A0B" w:rsidP="00A4740E">
      <w:pPr>
        <w:spacing w:line="360" w:lineRule="auto"/>
        <w:jc w:val="center"/>
        <w:rPr>
          <w:szCs w:val="28"/>
          <w:lang w:val="uk-UA"/>
        </w:rPr>
      </w:pPr>
      <w:r w:rsidRPr="009D73E8">
        <w:rPr>
          <w:szCs w:val="28"/>
          <w:lang w:val="uk-UA"/>
        </w:rPr>
        <w:t>Рис. 2.7. Хоч нам так і не здається, але насправді ці два циліндра поєднані чотирма комірками – кубами.</w:t>
      </w:r>
    </w:p>
    <w:p w14:paraId="6812FD57" w14:textId="77777777" w:rsidR="00545407" w:rsidRPr="009D73E8" w:rsidRDefault="00545407" w:rsidP="00A4740E">
      <w:pPr>
        <w:spacing w:line="360" w:lineRule="auto"/>
        <w:jc w:val="center"/>
        <w:rPr>
          <w:szCs w:val="28"/>
          <w:lang w:val="uk-UA"/>
        </w:rPr>
      </w:pPr>
    </w:p>
    <w:p w14:paraId="5CC423CF" w14:textId="1AB0499F" w:rsidR="00991930" w:rsidRPr="009D73E8" w:rsidRDefault="00991930" w:rsidP="00A4740E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ab/>
      </w:r>
      <w:proofErr w:type="spellStart"/>
      <w:r w:rsidRPr="009D73E8">
        <w:rPr>
          <w:szCs w:val="28"/>
          <w:lang w:val="uk-UA"/>
        </w:rPr>
        <w:t>Кубіндр</w:t>
      </w:r>
      <w:proofErr w:type="spellEnd"/>
      <w:r w:rsidRPr="009D73E8">
        <w:rPr>
          <w:szCs w:val="28"/>
          <w:lang w:val="uk-UA"/>
        </w:rPr>
        <w:t xml:space="preserve"> має таку назву, бо при ортогональній паралельній </w:t>
      </w:r>
      <w:proofErr w:type="spellStart"/>
      <w:r w:rsidRPr="009D73E8">
        <w:rPr>
          <w:szCs w:val="28"/>
          <w:lang w:val="uk-UA"/>
        </w:rPr>
        <w:t>проєкції</w:t>
      </w:r>
      <w:proofErr w:type="spellEnd"/>
      <w:r w:rsidRPr="009D73E8">
        <w:rPr>
          <w:szCs w:val="28"/>
          <w:lang w:val="uk-UA"/>
        </w:rPr>
        <w:t xml:space="preserve"> на тривимірні площини дає на одних куби, а на інших – циліндри.</w:t>
      </w:r>
    </w:p>
    <w:p w14:paraId="40B32E34" w14:textId="5AB2AEC4" w:rsidR="00991930" w:rsidRPr="009D73E8" w:rsidRDefault="00991930" w:rsidP="00A4740E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ab/>
      </w:r>
      <w:proofErr w:type="spellStart"/>
      <w:r w:rsidRPr="009D73E8">
        <w:rPr>
          <w:szCs w:val="28"/>
          <w:lang w:val="uk-UA"/>
        </w:rPr>
        <w:t>Проєкцію</w:t>
      </w:r>
      <w:proofErr w:type="spellEnd"/>
      <w:r w:rsidRPr="009D73E8">
        <w:rPr>
          <w:szCs w:val="28"/>
          <w:lang w:val="uk-UA"/>
        </w:rPr>
        <w:t xml:space="preserve"> </w:t>
      </w:r>
      <w:proofErr w:type="spellStart"/>
      <w:r w:rsidRPr="009D73E8">
        <w:rPr>
          <w:szCs w:val="28"/>
          <w:lang w:val="uk-UA"/>
        </w:rPr>
        <w:t>сферіндра</w:t>
      </w:r>
      <w:proofErr w:type="spellEnd"/>
      <w:r w:rsidRPr="009D73E8">
        <w:rPr>
          <w:szCs w:val="28"/>
          <w:lang w:val="uk-UA"/>
        </w:rPr>
        <w:t xml:space="preserve"> можна утворити</w:t>
      </w:r>
      <w:r w:rsidR="00271E94">
        <w:rPr>
          <w:szCs w:val="28"/>
          <w:lang w:val="uk-UA"/>
        </w:rPr>
        <w:t>,</w:t>
      </w:r>
      <w:r w:rsidRPr="009D73E8">
        <w:rPr>
          <w:szCs w:val="28"/>
          <w:lang w:val="uk-UA"/>
        </w:rPr>
        <w:t xml:space="preserve"> витягнувши з однієї кулі іншу </w:t>
      </w:r>
      <w:r w:rsidR="003D1F38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чотиривимірний простір(рис. 2.8).</w:t>
      </w:r>
    </w:p>
    <w:p w14:paraId="0794AB13" w14:textId="77777777" w:rsidR="00991930" w:rsidRPr="009D73E8" w:rsidRDefault="00991930" w:rsidP="00A4740E">
      <w:pPr>
        <w:spacing w:line="360" w:lineRule="auto"/>
        <w:jc w:val="both"/>
        <w:rPr>
          <w:noProof/>
          <w:szCs w:val="28"/>
          <w:lang w:val="uk-UA"/>
        </w:rPr>
      </w:pPr>
      <w:r w:rsidRPr="009D73E8">
        <w:rPr>
          <w:szCs w:val="28"/>
          <w:lang w:val="uk-UA"/>
        </w:rPr>
        <w:tab/>
      </w:r>
    </w:p>
    <w:p w14:paraId="13FCCBC2" w14:textId="20A8D233" w:rsidR="00991930" w:rsidRPr="009D73E8" w:rsidRDefault="00991930" w:rsidP="00A4740E">
      <w:pPr>
        <w:spacing w:line="360" w:lineRule="auto"/>
        <w:jc w:val="center"/>
        <w:rPr>
          <w:noProof/>
          <w:szCs w:val="28"/>
        </w:rPr>
      </w:pPr>
      <w:r w:rsidRPr="009D73E8">
        <w:rPr>
          <w:noProof/>
          <w:szCs w:val="28"/>
        </w:rPr>
        <w:lastRenderedPageBreak/>
        <w:drawing>
          <wp:inline distT="0" distB="0" distL="0" distR="0" wp14:anchorId="19B15832" wp14:editId="24B13C18">
            <wp:extent cx="1216325" cy="1216325"/>
            <wp:effectExtent l="0" t="0" r="0" b="0"/>
            <wp:docPr id="5" name="Рисунок 5" descr="Spherinde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herinder - Wikipedia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364" cy="123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1450C" w14:textId="5C288DBC" w:rsidR="00991930" w:rsidRDefault="00991930" w:rsidP="00A4740E">
      <w:pPr>
        <w:spacing w:line="360" w:lineRule="auto"/>
        <w:jc w:val="center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Рис.  2.8. Приблизна тривимірна </w:t>
      </w:r>
      <w:proofErr w:type="spellStart"/>
      <w:r w:rsidRPr="009D73E8">
        <w:rPr>
          <w:szCs w:val="28"/>
          <w:lang w:val="uk-UA"/>
        </w:rPr>
        <w:t>проєкція</w:t>
      </w:r>
      <w:proofErr w:type="spellEnd"/>
      <w:r w:rsidRPr="009D73E8">
        <w:rPr>
          <w:szCs w:val="28"/>
          <w:lang w:val="uk-UA"/>
        </w:rPr>
        <w:t xml:space="preserve"> </w:t>
      </w:r>
      <w:proofErr w:type="spellStart"/>
      <w:r w:rsidRPr="009D73E8">
        <w:rPr>
          <w:szCs w:val="28"/>
          <w:lang w:val="uk-UA"/>
        </w:rPr>
        <w:t>сферіндра</w:t>
      </w:r>
      <w:proofErr w:type="spellEnd"/>
      <w:r w:rsidRPr="009D73E8">
        <w:rPr>
          <w:szCs w:val="28"/>
          <w:lang w:val="uk-UA"/>
        </w:rPr>
        <w:t>.</w:t>
      </w:r>
    </w:p>
    <w:p w14:paraId="1AD23ADE" w14:textId="77777777" w:rsidR="009F5EF2" w:rsidRPr="009D73E8" w:rsidRDefault="009F5EF2" w:rsidP="00A4740E">
      <w:pPr>
        <w:spacing w:line="360" w:lineRule="auto"/>
        <w:jc w:val="center"/>
        <w:rPr>
          <w:szCs w:val="28"/>
          <w:lang w:val="uk-UA"/>
        </w:rPr>
      </w:pPr>
    </w:p>
    <w:p w14:paraId="2EC83ADC" w14:textId="77777777" w:rsidR="00262B7F" w:rsidRDefault="00991930" w:rsidP="00A4740E">
      <w:pPr>
        <w:spacing w:line="360" w:lineRule="auto"/>
        <w:ind w:firstLine="708"/>
        <w:jc w:val="both"/>
        <w:rPr>
          <w:szCs w:val="28"/>
          <w:lang w:val="uk-UA"/>
        </w:rPr>
      </w:pPr>
      <w:proofErr w:type="spellStart"/>
      <w:r w:rsidRPr="009D73E8">
        <w:rPr>
          <w:szCs w:val="28"/>
          <w:lang w:val="uk-UA"/>
        </w:rPr>
        <w:t>Сферіндр</w:t>
      </w:r>
      <w:proofErr w:type="spellEnd"/>
      <w:r w:rsidRPr="009D73E8">
        <w:rPr>
          <w:szCs w:val="28"/>
          <w:lang w:val="uk-UA"/>
        </w:rPr>
        <w:t xml:space="preserve"> має таку назву, бо при ортогональній паралельній </w:t>
      </w:r>
      <w:proofErr w:type="spellStart"/>
      <w:r w:rsidRPr="009D73E8">
        <w:rPr>
          <w:szCs w:val="28"/>
          <w:lang w:val="uk-UA"/>
        </w:rPr>
        <w:t>проєкції</w:t>
      </w:r>
      <w:proofErr w:type="spellEnd"/>
      <w:r w:rsidRPr="009D73E8">
        <w:rPr>
          <w:szCs w:val="28"/>
          <w:lang w:val="uk-UA"/>
        </w:rPr>
        <w:t xml:space="preserve"> на тривимірні площини дає на одних кулі, а на інших – циліндри.</w:t>
      </w:r>
      <w:r w:rsidR="009766D1" w:rsidRPr="009D73E8">
        <w:rPr>
          <w:szCs w:val="28"/>
          <w:lang w:val="uk-UA"/>
        </w:rPr>
        <w:t xml:space="preserve"> </w:t>
      </w:r>
    </w:p>
    <w:p w14:paraId="472B5377" w14:textId="516F1D6A" w:rsidR="009766D1" w:rsidRPr="009D73E8" w:rsidRDefault="009766D1" w:rsidP="00A4740E">
      <w:pPr>
        <w:spacing w:line="360" w:lineRule="auto"/>
        <w:ind w:firstLine="708"/>
        <w:jc w:val="both"/>
        <w:rPr>
          <w:szCs w:val="28"/>
          <w:lang w:val="uk-UA"/>
        </w:rPr>
      </w:pPr>
      <w:proofErr w:type="spellStart"/>
      <w:r w:rsidRPr="009D73E8">
        <w:rPr>
          <w:szCs w:val="28"/>
          <w:lang w:val="uk-UA"/>
        </w:rPr>
        <w:t>Дуоциліндр</w:t>
      </w:r>
      <w:proofErr w:type="spellEnd"/>
      <w:r w:rsidRPr="009D73E8">
        <w:rPr>
          <w:szCs w:val="28"/>
          <w:lang w:val="uk-UA"/>
        </w:rPr>
        <w:t xml:space="preserve"> при такій самій </w:t>
      </w:r>
      <w:proofErr w:type="spellStart"/>
      <w:r w:rsidRPr="009D73E8">
        <w:rPr>
          <w:szCs w:val="28"/>
          <w:lang w:val="uk-UA"/>
        </w:rPr>
        <w:t>проєкції</w:t>
      </w:r>
      <w:proofErr w:type="spellEnd"/>
      <w:r w:rsidRPr="009D73E8">
        <w:rPr>
          <w:szCs w:val="28"/>
          <w:lang w:val="uk-UA"/>
        </w:rPr>
        <w:t xml:space="preserve"> дає з усіх боків циліндри. Його тривимірна проекція є надто складною для розуміння і це ще раз доводить доцільність використання комп’ютерної графіки для візуалізації багатовимірних фігур(рис. 2.9).</w:t>
      </w:r>
    </w:p>
    <w:p w14:paraId="2C79BD42" w14:textId="6AD86787" w:rsidR="009766D1" w:rsidRPr="009D73E8" w:rsidRDefault="009766D1" w:rsidP="00A4740E">
      <w:pPr>
        <w:spacing w:line="360" w:lineRule="auto"/>
        <w:ind w:firstLine="708"/>
        <w:jc w:val="center"/>
        <w:rPr>
          <w:szCs w:val="28"/>
          <w:lang w:val="uk-UA"/>
        </w:rPr>
      </w:pPr>
      <w:r w:rsidRPr="009D73E8">
        <w:rPr>
          <w:noProof/>
          <w:szCs w:val="28"/>
        </w:rPr>
        <w:drawing>
          <wp:inline distT="0" distB="0" distL="0" distR="0" wp14:anchorId="728BBAA1" wp14:editId="68CBBB2C">
            <wp:extent cx="2372265" cy="237226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701" cy="239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C1A4" w14:textId="5BDA6098" w:rsidR="009766D1" w:rsidRPr="009D73E8" w:rsidRDefault="009766D1" w:rsidP="00A4740E">
      <w:pPr>
        <w:spacing w:line="360" w:lineRule="auto"/>
        <w:jc w:val="center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Рис. 2.9. </w:t>
      </w:r>
      <w:proofErr w:type="spellStart"/>
      <w:r w:rsidRPr="009D73E8">
        <w:rPr>
          <w:szCs w:val="28"/>
          <w:lang w:val="uk-UA"/>
        </w:rPr>
        <w:t>Проє</w:t>
      </w:r>
      <w:r w:rsidR="00EF40D2">
        <w:rPr>
          <w:szCs w:val="28"/>
          <w:lang w:val="uk-UA"/>
        </w:rPr>
        <w:t>к</w:t>
      </w:r>
      <w:r w:rsidRPr="009D73E8">
        <w:rPr>
          <w:szCs w:val="28"/>
          <w:lang w:val="uk-UA"/>
        </w:rPr>
        <w:t>тування</w:t>
      </w:r>
      <w:proofErr w:type="spellEnd"/>
      <w:r w:rsidRPr="009D73E8">
        <w:rPr>
          <w:szCs w:val="28"/>
          <w:lang w:val="uk-UA"/>
        </w:rPr>
        <w:t xml:space="preserve"> </w:t>
      </w:r>
      <w:proofErr w:type="spellStart"/>
      <w:r w:rsidRPr="009D73E8">
        <w:rPr>
          <w:szCs w:val="28"/>
          <w:lang w:val="uk-UA"/>
        </w:rPr>
        <w:t>дуоциліндра</w:t>
      </w:r>
      <w:proofErr w:type="spellEnd"/>
      <w:r w:rsidRPr="009D73E8">
        <w:rPr>
          <w:szCs w:val="28"/>
          <w:lang w:val="uk-UA"/>
        </w:rPr>
        <w:t xml:space="preserve"> на тривимірну площину можливе, але ця </w:t>
      </w:r>
      <w:proofErr w:type="spellStart"/>
      <w:r w:rsidRPr="009D73E8">
        <w:rPr>
          <w:szCs w:val="28"/>
          <w:lang w:val="uk-UA"/>
        </w:rPr>
        <w:t>проєкція</w:t>
      </w:r>
      <w:proofErr w:type="spellEnd"/>
      <w:r w:rsidRPr="009D73E8">
        <w:rPr>
          <w:szCs w:val="28"/>
          <w:lang w:val="uk-UA"/>
        </w:rPr>
        <w:t xml:space="preserve"> є  надто складною для розуміння.</w:t>
      </w:r>
    </w:p>
    <w:p w14:paraId="0B0894CA" w14:textId="7815C67F" w:rsidR="009766D1" w:rsidRPr="009D73E8" w:rsidRDefault="009766D1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Проте можна скористатися альтернативним способом представлення цієї фігури, а саме розгортанням її </w:t>
      </w:r>
      <w:r w:rsidR="00461955">
        <w:rPr>
          <w:szCs w:val="28"/>
          <w:lang w:val="uk-UA"/>
        </w:rPr>
        <w:t>в</w:t>
      </w:r>
      <w:r w:rsidR="000F7C5E" w:rsidRPr="009D73E8">
        <w:rPr>
          <w:szCs w:val="28"/>
          <w:lang w:val="uk-UA"/>
        </w:rPr>
        <w:t xml:space="preserve"> тривимірну площину(рис. 2.10).</w:t>
      </w:r>
    </w:p>
    <w:p w14:paraId="7C7264F7" w14:textId="77777777" w:rsidR="000F7C5E" w:rsidRPr="009D73E8" w:rsidRDefault="000F7C5E" w:rsidP="00A4740E">
      <w:pPr>
        <w:spacing w:line="360" w:lineRule="auto"/>
        <w:ind w:firstLine="708"/>
        <w:jc w:val="both"/>
        <w:rPr>
          <w:szCs w:val="28"/>
          <w:lang w:val="uk-UA"/>
        </w:rPr>
      </w:pPr>
    </w:p>
    <w:p w14:paraId="22D7D74D" w14:textId="4D6B62DD" w:rsidR="000F7C5E" w:rsidRPr="009D73E8" w:rsidRDefault="000F7C5E" w:rsidP="00A4740E">
      <w:pPr>
        <w:spacing w:line="360" w:lineRule="auto"/>
        <w:ind w:firstLine="708"/>
        <w:jc w:val="center"/>
        <w:rPr>
          <w:szCs w:val="28"/>
          <w:lang w:val="uk-UA"/>
        </w:rPr>
      </w:pPr>
      <w:r w:rsidRPr="009D73E8">
        <w:rPr>
          <w:noProof/>
          <w:szCs w:val="28"/>
        </w:rPr>
        <w:lastRenderedPageBreak/>
        <w:drawing>
          <wp:inline distT="0" distB="0" distL="0" distR="0" wp14:anchorId="07E69572" wp14:editId="2365C71C">
            <wp:extent cx="1507270" cy="1483744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426" cy="149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42D6A" w14:textId="4AA112FE" w:rsidR="000F7C5E" w:rsidRDefault="000F7C5E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Рис. 2.10. </w:t>
      </w:r>
      <w:proofErr w:type="spellStart"/>
      <w:r w:rsidRPr="009D73E8">
        <w:rPr>
          <w:szCs w:val="28"/>
          <w:lang w:val="uk-UA"/>
        </w:rPr>
        <w:t>Дуоциліндр</w:t>
      </w:r>
      <w:proofErr w:type="spellEnd"/>
      <w:r w:rsidRPr="009D73E8">
        <w:rPr>
          <w:szCs w:val="28"/>
          <w:lang w:val="uk-UA"/>
        </w:rPr>
        <w:t xml:space="preserve"> не </w:t>
      </w:r>
      <w:proofErr w:type="spellStart"/>
      <w:r w:rsidRPr="009D73E8">
        <w:rPr>
          <w:szCs w:val="28"/>
          <w:lang w:val="uk-UA"/>
        </w:rPr>
        <w:t>спроєктували</w:t>
      </w:r>
      <w:proofErr w:type="spellEnd"/>
      <w:r w:rsidRPr="009D73E8">
        <w:rPr>
          <w:szCs w:val="28"/>
          <w:lang w:val="uk-UA"/>
        </w:rPr>
        <w:t xml:space="preserve">, а розгорнули </w:t>
      </w:r>
      <w:r w:rsidR="00510D31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тривимірну площину.</w:t>
      </w:r>
    </w:p>
    <w:p w14:paraId="565A9D7B" w14:textId="33A6EC26" w:rsidR="00D954FA" w:rsidRPr="00097570" w:rsidRDefault="00672CD6" w:rsidP="00A4740E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szCs w:val="28"/>
          <w:lang w:val="uk-UA"/>
        </w:rPr>
        <w:br w:type="page"/>
      </w:r>
      <w:bookmarkStart w:id="15" w:name="_Toc119261259"/>
      <w:r w:rsidR="00D954FA" w:rsidRPr="0009757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 xml:space="preserve">РОЗДІЛ </w:t>
      </w:r>
      <w:r w:rsidR="00097570" w:rsidRPr="0009757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3. ВИКОРИСТАННЯ КОМП’ЮТЕРНОЇ ГРАФІКИ ДЛЯ ВІЗУАЛІЗАЦІЇ ЧОТИРИВИМІРНИХ ФІГУР</w:t>
      </w:r>
      <w:bookmarkEnd w:id="15"/>
    </w:p>
    <w:p w14:paraId="5AC075D0" w14:textId="6B856F49" w:rsidR="00690F65" w:rsidRDefault="00690F65" w:rsidP="00A4740E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6" w:name="_Toc119261260"/>
      <w:r w:rsidRPr="00690F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3.1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Механізм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проєкції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чотиривимірних фігур на тривимірну площину</w:t>
      </w:r>
      <w:bookmarkEnd w:id="16"/>
    </w:p>
    <w:p w14:paraId="0C656601" w14:textId="5A3E95E8" w:rsidR="007A419A" w:rsidRDefault="007A419A" w:rsidP="00A4740E">
      <w:pPr>
        <w:spacing w:line="360" w:lineRule="auto"/>
        <w:rPr>
          <w:lang w:val="uk-UA"/>
        </w:rPr>
      </w:pPr>
    </w:p>
    <w:p w14:paraId="2E09D932" w14:textId="0DD33E25" w:rsidR="007A419A" w:rsidRDefault="007A419A" w:rsidP="00A4740E">
      <w:pPr>
        <w:spacing w:line="360" w:lineRule="auto"/>
        <w:rPr>
          <w:lang w:val="uk-UA"/>
        </w:rPr>
      </w:pPr>
      <w:r>
        <w:rPr>
          <w:lang w:val="uk-UA"/>
        </w:rPr>
        <w:tab/>
        <w:t>Хоча неможливо зобразити чотиривимірну систему координат такою, якою вона є, проте можна вдатись до різних способів її представлення. На рис. 3.1 зображений один з них.</w:t>
      </w:r>
    </w:p>
    <w:p w14:paraId="7C03CC42" w14:textId="30B658C0" w:rsidR="007A419A" w:rsidRDefault="007A419A" w:rsidP="00A4740E">
      <w:pPr>
        <w:spacing w:line="360" w:lineRule="auto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18CAB69" wp14:editId="7D09C679">
            <wp:extent cx="1198245" cy="1143000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2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77951" w14:textId="18285B44" w:rsidR="007A419A" w:rsidRDefault="007A419A" w:rsidP="00A4740E">
      <w:pPr>
        <w:spacing w:line="360" w:lineRule="auto"/>
        <w:jc w:val="center"/>
        <w:rPr>
          <w:lang w:val="uk-UA"/>
        </w:rPr>
      </w:pPr>
      <w:r>
        <w:rPr>
          <w:lang w:val="uk-UA"/>
        </w:rPr>
        <w:t xml:space="preserve">Рис. 3.1. Оскільки вісь </w:t>
      </w:r>
      <w:r>
        <w:rPr>
          <w:lang w:val="en-US"/>
        </w:rPr>
        <w:t>OZ</w:t>
      </w:r>
      <w:r w:rsidRPr="007A419A">
        <w:rPr>
          <w:lang w:val="uk-UA"/>
        </w:rPr>
        <w:t xml:space="preserve"> </w:t>
      </w:r>
      <w:r>
        <w:rPr>
          <w:lang w:val="uk-UA"/>
        </w:rPr>
        <w:t xml:space="preserve">і так викривляється при намаганні </w:t>
      </w:r>
      <w:r w:rsidR="00AA2DFE">
        <w:rPr>
          <w:lang w:val="uk-UA"/>
        </w:rPr>
        <w:t xml:space="preserve">її </w:t>
      </w:r>
      <w:r>
        <w:rPr>
          <w:lang w:val="uk-UA"/>
        </w:rPr>
        <w:t>зобра</w:t>
      </w:r>
      <w:r w:rsidR="00AA2DFE">
        <w:rPr>
          <w:lang w:val="uk-UA"/>
        </w:rPr>
        <w:t>ження</w:t>
      </w:r>
      <w:r>
        <w:rPr>
          <w:lang w:val="uk-UA"/>
        </w:rPr>
        <w:t xml:space="preserve"> на площині, то значить можна додати іще одну «вик</w:t>
      </w:r>
      <w:r w:rsidR="00A049CD">
        <w:rPr>
          <w:lang w:val="uk-UA"/>
        </w:rPr>
        <w:t>ривлену</w:t>
      </w:r>
      <w:r>
        <w:rPr>
          <w:lang w:val="uk-UA"/>
        </w:rPr>
        <w:t>»</w:t>
      </w:r>
      <w:r w:rsidR="00A049CD">
        <w:rPr>
          <w:lang w:val="uk-UA"/>
        </w:rPr>
        <w:t xml:space="preserve"> вісь </w:t>
      </w:r>
      <w:r w:rsidR="00A049CD">
        <w:rPr>
          <w:lang w:val="en-US"/>
        </w:rPr>
        <w:t>OW</w:t>
      </w:r>
      <w:r w:rsidR="00A049CD">
        <w:rPr>
          <w:lang w:val="uk-UA"/>
        </w:rPr>
        <w:t xml:space="preserve">, яка буде перпендикулярною до осі </w:t>
      </w:r>
      <w:r w:rsidR="00A049CD">
        <w:rPr>
          <w:lang w:val="en-US"/>
        </w:rPr>
        <w:t>OZ</w:t>
      </w:r>
      <w:r w:rsidR="00A049CD" w:rsidRPr="00A049CD">
        <w:t xml:space="preserve">, </w:t>
      </w:r>
      <w:r w:rsidR="00A049CD">
        <w:rPr>
          <w:lang w:val="uk-UA"/>
        </w:rPr>
        <w:t>хоча насправді і до інших осей також.</w:t>
      </w:r>
    </w:p>
    <w:p w14:paraId="43DA21DA" w14:textId="2251893B" w:rsidR="00A049CD" w:rsidRDefault="00A049CD" w:rsidP="00A4740E">
      <w:pPr>
        <w:spacing w:line="360" w:lineRule="auto"/>
        <w:jc w:val="center"/>
        <w:rPr>
          <w:lang w:val="uk-UA"/>
        </w:rPr>
      </w:pPr>
    </w:p>
    <w:p w14:paraId="2D0A5887" w14:textId="4E5BC6BB" w:rsidR="00A049CD" w:rsidRDefault="00A049CD" w:rsidP="00A4740E">
      <w:pPr>
        <w:spacing w:line="360" w:lineRule="auto"/>
        <w:ind w:firstLine="708"/>
        <w:jc w:val="both"/>
        <w:rPr>
          <w:lang w:val="uk-UA"/>
        </w:rPr>
      </w:pPr>
      <w:r>
        <w:rPr>
          <w:lang w:val="uk-UA"/>
        </w:rPr>
        <w:t xml:space="preserve">На рис. 3.2 </w:t>
      </w:r>
      <w:r w:rsidR="00BF40B0">
        <w:rPr>
          <w:lang w:val="uk-UA"/>
        </w:rPr>
        <w:t>з</w:t>
      </w:r>
      <w:r>
        <w:rPr>
          <w:lang w:val="uk-UA"/>
        </w:rPr>
        <w:t xml:space="preserve">ображено </w:t>
      </w:r>
      <w:proofErr w:type="spellStart"/>
      <w:r>
        <w:rPr>
          <w:lang w:val="uk-UA"/>
        </w:rPr>
        <w:t>проєкці</w:t>
      </w:r>
      <w:r w:rsidR="00AA2DFE">
        <w:rPr>
          <w:lang w:val="uk-UA"/>
        </w:rPr>
        <w:t>ю</w:t>
      </w:r>
      <w:proofErr w:type="spellEnd"/>
      <w:r w:rsidR="00AA2DFE">
        <w:rPr>
          <w:lang w:val="uk-UA"/>
        </w:rPr>
        <w:t xml:space="preserve"> </w:t>
      </w:r>
      <w:r>
        <w:rPr>
          <w:lang w:val="uk-UA"/>
        </w:rPr>
        <w:t>гіперкуба, розташованого у такій системі координат.</w:t>
      </w:r>
    </w:p>
    <w:p w14:paraId="0A4F0425" w14:textId="25780B3A" w:rsidR="00415D40" w:rsidRDefault="001F77FB" w:rsidP="00A4740E">
      <w:pPr>
        <w:spacing w:line="360" w:lineRule="auto"/>
        <w:ind w:firstLine="708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652BFB8" wp14:editId="31B26FCE">
            <wp:extent cx="1513804" cy="1544782"/>
            <wp:effectExtent l="0" t="0" r="0" b="0"/>
            <wp:docPr id="19" name="Рисунок 19" descr="Coordinates and Ax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ordinates and Axes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582" cy="155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37E4D" w14:textId="3555D922" w:rsidR="001F77FB" w:rsidRDefault="001F77FB" w:rsidP="00A4740E">
      <w:pPr>
        <w:spacing w:line="360" w:lineRule="auto"/>
        <w:ind w:firstLine="708"/>
        <w:jc w:val="center"/>
        <w:rPr>
          <w:lang w:val="uk-UA"/>
        </w:rPr>
      </w:pPr>
      <w:r>
        <w:rPr>
          <w:lang w:val="uk-UA"/>
        </w:rPr>
        <w:t xml:space="preserve">Рис. 3.2. </w:t>
      </w:r>
      <w:proofErr w:type="spellStart"/>
      <w:r>
        <w:rPr>
          <w:lang w:val="uk-UA"/>
        </w:rPr>
        <w:t>Тесеракт</w:t>
      </w:r>
      <w:proofErr w:type="spellEnd"/>
      <w:r>
        <w:rPr>
          <w:lang w:val="uk-UA"/>
        </w:rPr>
        <w:t xml:space="preserve"> зображено у такій системі координат, як на рис. 3.1.</w:t>
      </w:r>
    </w:p>
    <w:p w14:paraId="3977B3B6" w14:textId="40361619" w:rsidR="00BF40B0" w:rsidRDefault="00BF40B0" w:rsidP="00A4740E">
      <w:pPr>
        <w:spacing w:line="360" w:lineRule="auto"/>
        <w:ind w:firstLine="708"/>
        <w:jc w:val="center"/>
        <w:rPr>
          <w:lang w:val="uk-UA"/>
        </w:rPr>
      </w:pPr>
    </w:p>
    <w:p w14:paraId="75FA93C5" w14:textId="5A623605" w:rsidR="00BF40B0" w:rsidRDefault="00BF40B0" w:rsidP="00A4740E">
      <w:pPr>
        <w:spacing w:line="360" w:lineRule="auto"/>
        <w:ind w:firstLine="708"/>
        <w:rPr>
          <w:lang w:val="uk-UA"/>
        </w:rPr>
      </w:pPr>
      <w:r>
        <w:rPr>
          <w:lang w:val="uk-UA"/>
        </w:rPr>
        <w:t xml:space="preserve">На рис. 3.3 зображена така система координат, яку ми використали у розділі 2 для створення </w:t>
      </w:r>
      <w:proofErr w:type="spellStart"/>
      <w:r>
        <w:rPr>
          <w:lang w:val="uk-UA"/>
        </w:rPr>
        <w:t>проєкцій</w:t>
      </w:r>
      <w:proofErr w:type="spellEnd"/>
      <w:r>
        <w:rPr>
          <w:lang w:val="uk-UA"/>
        </w:rPr>
        <w:t xml:space="preserve"> чотиривимірних фігур.</w:t>
      </w:r>
    </w:p>
    <w:p w14:paraId="04BF3DE1" w14:textId="386A6EF3" w:rsidR="00BF40B0" w:rsidRDefault="004C3E6C" w:rsidP="00A4740E">
      <w:pPr>
        <w:spacing w:line="360" w:lineRule="auto"/>
        <w:ind w:firstLine="708"/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6B6CB19F" wp14:editId="41035897">
            <wp:extent cx="2116124" cy="2125133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124" cy="212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F2ECD" w14:textId="31E3D352" w:rsidR="004C3E6C" w:rsidRDefault="004C3E6C" w:rsidP="00A4740E">
      <w:pPr>
        <w:spacing w:line="360" w:lineRule="auto"/>
        <w:ind w:firstLine="708"/>
        <w:jc w:val="center"/>
        <w:rPr>
          <w:lang w:val="uk-UA"/>
        </w:rPr>
      </w:pPr>
      <w:r>
        <w:rPr>
          <w:lang w:val="uk-UA"/>
        </w:rPr>
        <w:t xml:space="preserve">Рис. 3.3. Таку систему координат ми використали для </w:t>
      </w:r>
      <w:proofErr w:type="spellStart"/>
      <w:r>
        <w:rPr>
          <w:lang w:val="uk-UA"/>
        </w:rPr>
        <w:t>проєкції</w:t>
      </w:r>
      <w:proofErr w:type="spellEnd"/>
      <w:r>
        <w:rPr>
          <w:lang w:val="uk-UA"/>
        </w:rPr>
        <w:t xml:space="preserve"> чотиривимірних фігур на тривимірний простір. Спочатку розташуємо усі вершини фігури у тривимірній системі координат, ігноруючи четверту. Далі Кожну фігуру, яка складається з усіх точок</w:t>
      </w:r>
      <w:r w:rsidR="00AA2DFE">
        <w:rPr>
          <w:lang w:val="uk-UA"/>
        </w:rPr>
        <w:t xml:space="preserve">, що мають однакову четверту координату зменшимо в залежності від того, наскільки вона віддалена по четвертій осі відносно початку координат. </w:t>
      </w:r>
    </w:p>
    <w:p w14:paraId="1EA41F79" w14:textId="195838CE" w:rsidR="00AA2DFE" w:rsidRDefault="00AA2DFE" w:rsidP="00A4740E">
      <w:pPr>
        <w:spacing w:line="360" w:lineRule="auto"/>
        <w:ind w:firstLine="708"/>
        <w:jc w:val="center"/>
        <w:rPr>
          <w:lang w:val="uk-UA"/>
        </w:rPr>
      </w:pPr>
    </w:p>
    <w:p w14:paraId="212F7105" w14:textId="2F0E5B18" w:rsidR="00AA2DFE" w:rsidRDefault="00AA2DFE" w:rsidP="00A4740E">
      <w:pPr>
        <w:spacing w:line="360" w:lineRule="auto"/>
        <w:ind w:firstLine="708"/>
        <w:jc w:val="both"/>
        <w:rPr>
          <w:lang w:val="uk-UA"/>
        </w:rPr>
      </w:pPr>
      <w:r>
        <w:rPr>
          <w:lang w:val="uk-UA"/>
        </w:rPr>
        <w:t xml:space="preserve">Отже, у цій частині третього розділу ми детальніше розглянули механізм </w:t>
      </w:r>
      <w:proofErr w:type="spellStart"/>
      <w:r>
        <w:rPr>
          <w:lang w:val="uk-UA"/>
        </w:rPr>
        <w:t>проєкції</w:t>
      </w:r>
      <w:proofErr w:type="spellEnd"/>
      <w:r>
        <w:rPr>
          <w:lang w:val="uk-UA"/>
        </w:rPr>
        <w:t xml:space="preserve"> чотиривимірних фігур, який ми обрали. У наступній частині ми зупинимось  на реалізації комп’ютерної програми-</w:t>
      </w:r>
      <w:proofErr w:type="spellStart"/>
      <w:r>
        <w:rPr>
          <w:lang w:val="uk-UA"/>
        </w:rPr>
        <w:t>проєктувальниці</w:t>
      </w:r>
      <w:proofErr w:type="spellEnd"/>
      <w:r>
        <w:rPr>
          <w:lang w:val="uk-UA"/>
        </w:rPr>
        <w:t xml:space="preserve"> чотиривимірних фігур.</w:t>
      </w:r>
    </w:p>
    <w:p w14:paraId="54C97E69" w14:textId="391B62E9" w:rsidR="00AA2DFE" w:rsidRDefault="00306433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7" w:name="_Toc119261261"/>
      <w:r w:rsidRPr="0030643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3.2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Реалізація комп’ютерної програми </w:t>
      </w:r>
      <w:r w:rsidRPr="0030643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програми-</w:t>
      </w:r>
      <w:proofErr w:type="spellStart"/>
      <w:r w:rsidRPr="0030643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проєктувальниці</w:t>
      </w:r>
      <w:proofErr w:type="spellEnd"/>
      <w:r w:rsidRPr="0030643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чотиривимірних фігур</w:t>
      </w:r>
      <w:bookmarkEnd w:id="17"/>
    </w:p>
    <w:p w14:paraId="3793F794" w14:textId="428DB81D" w:rsidR="00306433" w:rsidRDefault="00306433" w:rsidP="00A4740E">
      <w:pPr>
        <w:spacing w:line="360" w:lineRule="auto"/>
        <w:rPr>
          <w:lang w:val="uk-UA"/>
        </w:rPr>
      </w:pPr>
    </w:p>
    <w:p w14:paraId="10978FCE" w14:textId="5BCBF917" w:rsidR="00306433" w:rsidRDefault="00A1446F" w:rsidP="00A4740E">
      <w:pPr>
        <w:spacing w:line="360" w:lineRule="auto"/>
        <w:ind w:firstLine="708"/>
        <w:rPr>
          <w:lang w:val="uk-UA"/>
        </w:rPr>
      </w:pPr>
      <w:r>
        <w:rPr>
          <w:lang w:val="uk-UA"/>
        </w:rPr>
        <w:t>Для створення такої доволі непростої програми знадобиться ігровий рушій(</w:t>
      </w:r>
      <w:r>
        <w:t xml:space="preserve">англ. </w:t>
      </w:r>
      <w:r>
        <w:rPr>
          <w:lang w:val="en-US"/>
        </w:rPr>
        <w:t>Game</w:t>
      </w:r>
      <w:r w:rsidRPr="00A1446F">
        <w:t xml:space="preserve"> </w:t>
      </w:r>
      <w:r>
        <w:rPr>
          <w:lang w:val="en-US"/>
        </w:rPr>
        <w:t>engine</w:t>
      </w:r>
      <w:r>
        <w:rPr>
          <w:lang w:val="uk-UA"/>
        </w:rPr>
        <w:t>)</w:t>
      </w:r>
      <w:r w:rsidRPr="00A1446F">
        <w:t>.</w:t>
      </w:r>
      <w:r>
        <w:rPr>
          <w:lang w:val="uk-UA"/>
        </w:rPr>
        <w:t xml:space="preserve"> Ця програма полегшує створення комп’ютерних ігор, хоча не лише їх, а й, наприклад, такої програми, яку ми реалізували у цій частині. </w:t>
      </w:r>
      <w:r w:rsidR="00E86A90">
        <w:rPr>
          <w:lang w:val="uk-UA"/>
        </w:rPr>
        <w:t xml:space="preserve">Ігровим рушієм ми обрали </w:t>
      </w:r>
      <w:r w:rsidR="00E86A90">
        <w:rPr>
          <w:lang w:val="en-US"/>
        </w:rPr>
        <w:t>Unity</w:t>
      </w:r>
      <w:r w:rsidR="00E86A90">
        <w:rPr>
          <w:lang w:val="uk-UA"/>
        </w:rPr>
        <w:t xml:space="preserve">. Він підтримує мову програмування </w:t>
      </w:r>
      <w:r w:rsidR="00E86A90">
        <w:rPr>
          <w:lang w:val="en-US"/>
        </w:rPr>
        <w:t>C</w:t>
      </w:r>
      <w:r w:rsidR="00E86A90" w:rsidRPr="0010320F">
        <w:rPr>
          <w:lang w:val="uk-UA"/>
        </w:rPr>
        <w:t>#</w:t>
      </w:r>
      <w:r w:rsidR="003064C5">
        <w:rPr>
          <w:lang w:val="uk-UA"/>
        </w:rPr>
        <w:t>;</w:t>
      </w:r>
      <w:r w:rsidR="00E86A90">
        <w:rPr>
          <w:lang w:val="uk-UA"/>
        </w:rPr>
        <w:t xml:space="preserve"> існують як платні, так і безоплатні його версії.</w:t>
      </w:r>
      <w:r w:rsidR="0010320F" w:rsidRPr="00DE522B">
        <w:rPr>
          <w:lang w:val="uk-UA"/>
        </w:rPr>
        <w:t xml:space="preserve"> </w:t>
      </w:r>
      <w:r w:rsidR="0010320F">
        <w:rPr>
          <w:lang w:val="uk-UA"/>
        </w:rPr>
        <w:t>Загалом, код програми має такий вигляд, як на рис. 3.4.</w:t>
      </w:r>
    </w:p>
    <w:p w14:paraId="3B1FBF8C" w14:textId="5EC1E3A6" w:rsidR="0010320F" w:rsidRDefault="0010320F" w:rsidP="00A4740E">
      <w:pPr>
        <w:spacing w:line="360" w:lineRule="auto"/>
        <w:ind w:firstLine="708"/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70EAF0AC" wp14:editId="5E397ECA">
            <wp:extent cx="1641475" cy="1858010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47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2ACC5" w14:textId="7C7E9AF2" w:rsidR="0010320F" w:rsidRDefault="0010320F" w:rsidP="00A4740E">
      <w:pPr>
        <w:spacing w:line="360" w:lineRule="auto"/>
        <w:ind w:firstLine="708"/>
        <w:jc w:val="center"/>
        <w:rPr>
          <w:lang w:val="uk-UA"/>
        </w:rPr>
      </w:pPr>
      <w:r>
        <w:rPr>
          <w:lang w:val="uk-UA"/>
        </w:rPr>
        <w:t>Рис. 3.4. Узагальнений вигляд програмного коду нашої програми.</w:t>
      </w:r>
    </w:p>
    <w:p w14:paraId="6E8B3626" w14:textId="3CDA2DF8" w:rsidR="00A4740E" w:rsidRDefault="0010320F" w:rsidP="00A4740E">
      <w:pPr>
        <w:spacing w:line="360" w:lineRule="auto"/>
        <w:ind w:firstLine="708"/>
        <w:rPr>
          <w:lang w:val="uk-UA"/>
        </w:rPr>
      </w:pPr>
      <w:r>
        <w:rPr>
          <w:lang w:val="uk-UA"/>
        </w:rPr>
        <w:t xml:space="preserve">Перші три рядки коду – імпорт необхідних бібліотек. </w:t>
      </w:r>
      <w:r w:rsidR="00380A6E">
        <w:rPr>
          <w:lang w:val="uk-UA"/>
        </w:rPr>
        <w:t xml:space="preserve">Клас </w:t>
      </w:r>
      <w:r w:rsidR="00380A6E" w:rsidRPr="00380A6E">
        <w:rPr>
          <w:i/>
          <w:iCs/>
          <w:lang w:val="en-US"/>
        </w:rPr>
        <w:t>Shape</w:t>
      </w:r>
      <w:r w:rsidR="00380A6E" w:rsidRPr="00380A6E">
        <w:rPr>
          <w:i/>
          <w:iCs/>
          <w:lang w:val="uk-UA"/>
        </w:rPr>
        <w:t>4</w:t>
      </w:r>
      <w:r w:rsidR="00380A6E" w:rsidRPr="00380A6E">
        <w:rPr>
          <w:i/>
          <w:iCs/>
          <w:lang w:val="en-US"/>
        </w:rPr>
        <w:t>d</w:t>
      </w:r>
      <w:r w:rsidR="00380A6E" w:rsidRPr="00380A6E">
        <w:rPr>
          <w:lang w:val="uk-UA"/>
        </w:rPr>
        <w:t xml:space="preserve"> </w:t>
      </w:r>
      <w:r w:rsidR="00380A6E">
        <w:rPr>
          <w:lang w:val="uk-UA"/>
        </w:rPr>
        <w:t xml:space="preserve">має низку методів, які створюють об’єкт такого класу(виду), опрацьовують поворот цієї фігури(допоміжний клас - </w:t>
      </w:r>
      <w:proofErr w:type="spellStart"/>
      <w:r w:rsidR="00380A6E" w:rsidRPr="00380A6E">
        <w:rPr>
          <w:i/>
          <w:iCs/>
          <w:lang w:val="en-US"/>
        </w:rPr>
        <w:t>RotationMatrix</w:t>
      </w:r>
      <w:proofErr w:type="spellEnd"/>
      <w:r w:rsidR="00380A6E">
        <w:rPr>
          <w:lang w:val="uk-UA"/>
        </w:rPr>
        <w:t xml:space="preserve">) та її </w:t>
      </w:r>
      <w:proofErr w:type="spellStart"/>
      <w:r w:rsidR="00380A6E">
        <w:rPr>
          <w:lang w:val="uk-UA"/>
        </w:rPr>
        <w:t>проєктування</w:t>
      </w:r>
      <w:proofErr w:type="spellEnd"/>
      <w:r w:rsidR="00380A6E" w:rsidRPr="00380A6E">
        <w:rPr>
          <w:lang w:val="uk-UA"/>
        </w:rPr>
        <w:t>(</w:t>
      </w:r>
      <w:r w:rsidR="00380A6E">
        <w:rPr>
          <w:lang w:val="uk-UA"/>
        </w:rPr>
        <w:t xml:space="preserve">допоміжні класи – </w:t>
      </w:r>
      <w:r w:rsidR="00380A6E" w:rsidRPr="00380A6E">
        <w:rPr>
          <w:i/>
          <w:iCs/>
          <w:lang w:val="en-US"/>
        </w:rPr>
        <w:t>Shape</w:t>
      </w:r>
      <w:r w:rsidR="00380A6E" w:rsidRPr="00380A6E">
        <w:rPr>
          <w:lang w:val="uk-UA"/>
        </w:rPr>
        <w:t xml:space="preserve"> </w:t>
      </w:r>
      <w:r w:rsidR="00380A6E">
        <w:rPr>
          <w:lang w:val="uk-UA"/>
        </w:rPr>
        <w:t xml:space="preserve">та </w:t>
      </w:r>
      <w:proofErr w:type="spellStart"/>
      <w:r w:rsidR="00380A6E" w:rsidRPr="00380A6E">
        <w:rPr>
          <w:i/>
          <w:iCs/>
          <w:lang w:val="en-US"/>
        </w:rPr>
        <w:t>ScaleMatrix</w:t>
      </w:r>
      <w:proofErr w:type="spellEnd"/>
      <w:r w:rsidR="00380A6E" w:rsidRPr="00380A6E">
        <w:rPr>
          <w:lang w:val="uk-UA"/>
        </w:rPr>
        <w:t>)</w:t>
      </w:r>
      <w:r w:rsidR="00380A6E">
        <w:rPr>
          <w:lang w:val="uk-UA"/>
        </w:rPr>
        <w:t xml:space="preserve">. </w:t>
      </w:r>
      <w:r>
        <w:rPr>
          <w:lang w:val="uk-UA"/>
        </w:rPr>
        <w:t xml:space="preserve">Основним програмним класом є </w:t>
      </w:r>
      <w:proofErr w:type="spellStart"/>
      <w:r w:rsidRPr="00380A6E">
        <w:rPr>
          <w:i/>
          <w:iCs/>
          <w:lang w:val="en-US"/>
        </w:rPr>
        <w:t>FourDim</w:t>
      </w:r>
      <w:proofErr w:type="spellEnd"/>
      <w:r w:rsidRPr="00380A6E">
        <w:rPr>
          <w:lang w:val="uk-UA"/>
        </w:rPr>
        <w:t xml:space="preserve">. </w:t>
      </w:r>
      <w:r>
        <w:rPr>
          <w:lang w:val="uk-UA"/>
        </w:rPr>
        <w:t xml:space="preserve">У ньому є метод </w:t>
      </w:r>
      <w:r w:rsidR="008A2B25" w:rsidRPr="00380A6E">
        <w:rPr>
          <w:i/>
          <w:iCs/>
          <w:lang w:val="en-US"/>
        </w:rPr>
        <w:t>Update</w:t>
      </w:r>
      <w:r w:rsidR="008A2B25" w:rsidRPr="00380A6E">
        <w:rPr>
          <w:i/>
          <w:iCs/>
        </w:rPr>
        <w:t>()</w:t>
      </w:r>
      <w:r w:rsidR="008A2B25">
        <w:rPr>
          <w:lang w:val="uk-UA"/>
        </w:rPr>
        <w:t xml:space="preserve">, який викликається кожен кадр. Він перевіряє, яку фігуру обрав користувач, з якою швидкістю обертати чотиривимірну фігуру в </w:t>
      </w:r>
      <w:proofErr w:type="spellStart"/>
      <w:r w:rsidR="008A2B25">
        <w:rPr>
          <w:lang w:val="uk-UA"/>
        </w:rPr>
        <w:t>площинах</w:t>
      </w:r>
      <w:proofErr w:type="spellEnd"/>
      <w:r w:rsidR="008A2B25">
        <w:rPr>
          <w:lang w:val="uk-UA"/>
        </w:rPr>
        <w:t xml:space="preserve"> </w:t>
      </w:r>
      <w:r w:rsidR="008A2B25">
        <w:rPr>
          <w:lang w:val="en-US"/>
        </w:rPr>
        <w:t>XW</w:t>
      </w:r>
      <w:r w:rsidR="008A2B25" w:rsidRPr="008A2B25">
        <w:rPr>
          <w:lang w:val="uk-UA"/>
        </w:rPr>
        <w:t xml:space="preserve">, </w:t>
      </w:r>
      <w:r w:rsidR="008A2B25">
        <w:rPr>
          <w:lang w:val="en-US"/>
        </w:rPr>
        <w:t>YW</w:t>
      </w:r>
      <w:r w:rsidR="008A2B25" w:rsidRPr="008A2B25">
        <w:rPr>
          <w:lang w:val="uk-UA"/>
        </w:rPr>
        <w:t xml:space="preserve">, </w:t>
      </w:r>
      <w:r w:rsidR="008A2B25">
        <w:rPr>
          <w:lang w:val="en-US"/>
        </w:rPr>
        <w:t>ZW</w:t>
      </w:r>
      <w:r w:rsidR="008A2B25">
        <w:rPr>
          <w:lang w:val="uk-UA"/>
        </w:rPr>
        <w:t xml:space="preserve">, а також, як користувач обертає </w:t>
      </w:r>
      <w:proofErr w:type="spellStart"/>
      <w:r w:rsidR="008A2B25">
        <w:rPr>
          <w:lang w:val="uk-UA"/>
        </w:rPr>
        <w:t>проєкцію</w:t>
      </w:r>
      <w:proofErr w:type="spellEnd"/>
      <w:r w:rsidR="008A2B25">
        <w:rPr>
          <w:lang w:val="uk-UA"/>
        </w:rPr>
        <w:t xml:space="preserve"> у тривимірному просторі. На основі цих даних створюється об’єкт виду </w:t>
      </w:r>
      <w:r w:rsidR="008A2B25" w:rsidRPr="00380A6E">
        <w:rPr>
          <w:i/>
          <w:iCs/>
          <w:lang w:val="en-US"/>
        </w:rPr>
        <w:t>Shape</w:t>
      </w:r>
      <w:r w:rsidR="008A2B25" w:rsidRPr="00380A6E">
        <w:rPr>
          <w:i/>
          <w:iCs/>
          <w:lang w:val="uk-UA"/>
        </w:rPr>
        <w:t>4</w:t>
      </w:r>
      <w:r w:rsidR="008A2B25" w:rsidRPr="00380A6E">
        <w:rPr>
          <w:i/>
          <w:iCs/>
          <w:lang w:val="en-US"/>
        </w:rPr>
        <w:t>d</w:t>
      </w:r>
      <w:r w:rsidR="008A2B25" w:rsidRPr="008A2B25">
        <w:rPr>
          <w:lang w:val="uk-UA"/>
        </w:rPr>
        <w:t xml:space="preserve">. </w:t>
      </w:r>
      <w:r w:rsidR="008A2B25">
        <w:rPr>
          <w:lang w:val="uk-UA"/>
        </w:rPr>
        <w:t xml:space="preserve">Викликається метод </w:t>
      </w:r>
      <w:r w:rsidR="008A2B25" w:rsidRPr="00380A6E">
        <w:rPr>
          <w:i/>
          <w:iCs/>
          <w:lang w:val="en-US"/>
        </w:rPr>
        <w:t>shape</w:t>
      </w:r>
      <w:r w:rsidR="008A2B25" w:rsidRPr="00380A6E">
        <w:rPr>
          <w:i/>
          <w:iCs/>
          <w:lang w:val="uk-UA"/>
        </w:rPr>
        <w:t>4</w:t>
      </w:r>
      <w:r w:rsidR="008A2B25" w:rsidRPr="00380A6E">
        <w:rPr>
          <w:i/>
          <w:iCs/>
          <w:lang w:val="en-US"/>
        </w:rPr>
        <w:t>d</w:t>
      </w:r>
      <w:r w:rsidR="008A2B25" w:rsidRPr="00380A6E">
        <w:rPr>
          <w:i/>
          <w:iCs/>
          <w:lang w:val="uk-UA"/>
        </w:rPr>
        <w:t>.</w:t>
      </w:r>
      <w:r w:rsidR="008A2B25" w:rsidRPr="00380A6E">
        <w:rPr>
          <w:i/>
          <w:iCs/>
          <w:lang w:val="en-US"/>
        </w:rPr>
        <w:t>Render</w:t>
      </w:r>
      <w:r w:rsidR="008A2B25" w:rsidRPr="00380A6E">
        <w:rPr>
          <w:i/>
          <w:iCs/>
          <w:lang w:val="uk-UA"/>
        </w:rPr>
        <w:t>(</w:t>
      </w:r>
      <w:r w:rsidR="008A2B25" w:rsidRPr="00380A6E">
        <w:rPr>
          <w:i/>
          <w:iCs/>
          <w:lang w:val="en-US"/>
        </w:rPr>
        <w:t>shape</w:t>
      </w:r>
      <w:r w:rsidR="008A2B25" w:rsidRPr="00380A6E">
        <w:rPr>
          <w:i/>
          <w:iCs/>
          <w:lang w:val="uk-UA"/>
        </w:rPr>
        <w:t>)</w:t>
      </w:r>
      <w:r w:rsidR="008A2B25" w:rsidRPr="008A2B25">
        <w:rPr>
          <w:lang w:val="uk-UA"/>
        </w:rPr>
        <w:t xml:space="preserve">, </w:t>
      </w:r>
      <w:r w:rsidR="008A2B25">
        <w:rPr>
          <w:lang w:val="uk-UA"/>
        </w:rPr>
        <w:t xml:space="preserve">який створює </w:t>
      </w:r>
      <w:proofErr w:type="spellStart"/>
      <w:r w:rsidR="008A2B25">
        <w:rPr>
          <w:lang w:val="uk-UA"/>
        </w:rPr>
        <w:t>проєкцію</w:t>
      </w:r>
      <w:proofErr w:type="spellEnd"/>
      <w:r w:rsidR="008A2B25">
        <w:rPr>
          <w:lang w:val="uk-UA"/>
        </w:rPr>
        <w:t xml:space="preserve"> цієї чотиривимірної фігури</w:t>
      </w:r>
      <w:r w:rsidR="00380A6E">
        <w:rPr>
          <w:lang w:val="uk-UA"/>
        </w:rPr>
        <w:t>(</w:t>
      </w:r>
      <w:r w:rsidR="008A2B25">
        <w:rPr>
          <w:lang w:val="uk-UA"/>
        </w:rPr>
        <w:t xml:space="preserve">яку репрезентує об’єкт </w:t>
      </w:r>
      <w:r w:rsidR="008A2B25">
        <w:rPr>
          <w:lang w:val="en-US"/>
        </w:rPr>
        <w:t>shape</w:t>
      </w:r>
      <w:r w:rsidR="008A2B25" w:rsidRPr="008A2B25">
        <w:rPr>
          <w:lang w:val="uk-UA"/>
        </w:rPr>
        <w:t>4</w:t>
      </w:r>
      <w:r w:rsidR="008A2B25">
        <w:rPr>
          <w:lang w:val="en-US"/>
        </w:rPr>
        <w:t>d</w:t>
      </w:r>
      <w:r w:rsidR="00380A6E">
        <w:rPr>
          <w:lang w:val="uk-UA"/>
        </w:rPr>
        <w:t xml:space="preserve">) і </w:t>
      </w:r>
      <w:proofErr w:type="spellStart"/>
      <w:r w:rsidR="00380A6E">
        <w:rPr>
          <w:lang w:val="uk-UA"/>
        </w:rPr>
        <w:t>рендерить</w:t>
      </w:r>
      <w:proofErr w:type="spellEnd"/>
      <w:r w:rsidR="00380A6E">
        <w:rPr>
          <w:lang w:val="uk-UA"/>
        </w:rPr>
        <w:t xml:space="preserve"> </w:t>
      </w:r>
      <w:proofErr w:type="spellStart"/>
      <w:r w:rsidR="00380A6E">
        <w:rPr>
          <w:lang w:val="uk-UA"/>
        </w:rPr>
        <w:t>проєкцію</w:t>
      </w:r>
      <w:proofErr w:type="spellEnd"/>
      <w:r w:rsidR="00380A6E">
        <w:rPr>
          <w:lang w:val="uk-UA"/>
        </w:rPr>
        <w:t xml:space="preserve"> на екран користувача.</w:t>
      </w:r>
      <w:r w:rsidR="00380A6E" w:rsidRPr="00380A6E">
        <w:rPr>
          <w:lang w:val="uk-UA"/>
        </w:rPr>
        <w:t xml:space="preserve"> </w:t>
      </w:r>
      <w:r w:rsidR="00380A6E">
        <w:rPr>
          <w:lang w:val="uk-UA"/>
        </w:rPr>
        <w:t xml:space="preserve">Можна </w:t>
      </w:r>
      <w:r w:rsidR="00A46BAB">
        <w:rPr>
          <w:lang w:val="uk-UA"/>
        </w:rPr>
        <w:t xml:space="preserve">завантажити </w:t>
      </w:r>
      <w:r w:rsidR="00380A6E">
        <w:rPr>
          <w:lang w:val="uk-UA"/>
        </w:rPr>
        <w:t xml:space="preserve">готову програму, а також її повний код для завантаження в </w:t>
      </w:r>
      <w:r w:rsidR="00380A6E">
        <w:rPr>
          <w:lang w:val="en-US"/>
        </w:rPr>
        <w:t>Unity</w:t>
      </w:r>
      <w:r w:rsidR="00380A6E" w:rsidRPr="00380A6E">
        <w:t xml:space="preserve"> </w:t>
      </w:r>
      <w:r w:rsidR="00380A6E">
        <w:rPr>
          <w:lang w:val="uk-UA"/>
        </w:rPr>
        <w:t>за посиланням</w:t>
      </w:r>
      <w:r w:rsidR="00454194">
        <w:rPr>
          <w:lang w:val="uk-UA"/>
        </w:rPr>
        <w:t xml:space="preserve">: </w:t>
      </w:r>
      <w:hyperlink r:id="rId31" w:history="1">
        <w:r w:rsidR="007A35C7" w:rsidRPr="00C56F9F">
          <w:rPr>
            <w:rStyle w:val="a8"/>
            <w:lang w:val="uk-UA"/>
          </w:rPr>
          <w:t>https://github.com/qtlich/Unity4dProjectionWoodenEdition/</w:t>
        </w:r>
      </w:hyperlink>
      <w:r w:rsidR="005650E2">
        <w:rPr>
          <w:lang w:val="uk-UA"/>
        </w:rPr>
        <w:t>.</w:t>
      </w:r>
    </w:p>
    <w:p w14:paraId="0600E87A" w14:textId="325FA2E4" w:rsidR="000A7061" w:rsidRPr="00E86A90" w:rsidRDefault="00A4740E" w:rsidP="00A4740E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14:paraId="268A62D4" w14:textId="730208E8" w:rsidR="002B789A" w:rsidRDefault="004F3C9F" w:rsidP="00A4740E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8" w:name="_Toc119261262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ВИСНОВКИ</w:t>
      </w:r>
      <w:bookmarkEnd w:id="18"/>
    </w:p>
    <w:p w14:paraId="301C9FE6" w14:textId="77777777" w:rsidR="00A4740E" w:rsidRPr="00A4740E" w:rsidRDefault="00A4740E" w:rsidP="00A4740E">
      <w:pPr>
        <w:rPr>
          <w:lang w:val="uk-UA"/>
        </w:rPr>
      </w:pPr>
    </w:p>
    <w:p w14:paraId="3C9D7D8C" w14:textId="5B0F3D53" w:rsidR="002F1040" w:rsidRDefault="002F1040" w:rsidP="00A4740E">
      <w:pPr>
        <w:spacing w:line="360" w:lineRule="auto"/>
        <w:ind w:firstLine="708"/>
        <w:jc w:val="both"/>
        <w:rPr>
          <w:lang w:val="uk-UA"/>
        </w:rPr>
      </w:pPr>
      <w:r>
        <w:rPr>
          <w:lang w:val="uk-UA"/>
        </w:rPr>
        <w:t>Отже, з проведеного дослідження можна зробити наступні ви</w:t>
      </w:r>
      <w:r w:rsidR="009E7F7D">
        <w:rPr>
          <w:lang w:val="uk-UA"/>
        </w:rPr>
        <w:t>сновки:</w:t>
      </w:r>
    </w:p>
    <w:p w14:paraId="003EAC74" w14:textId="77777777" w:rsidR="00610F9D" w:rsidRDefault="009E7F7D" w:rsidP="00A4740E">
      <w:pPr>
        <w:spacing w:line="360" w:lineRule="auto"/>
        <w:jc w:val="both"/>
        <w:rPr>
          <w:lang w:val="uk-UA"/>
        </w:rPr>
      </w:pPr>
      <w:r w:rsidRPr="00610F9D">
        <w:rPr>
          <w:b/>
          <w:bCs/>
          <w:lang w:val="uk-UA"/>
        </w:rPr>
        <w:t>по-перше</w:t>
      </w:r>
      <w:r>
        <w:rPr>
          <w:lang w:val="uk-UA"/>
        </w:rPr>
        <w:t xml:space="preserve">, </w:t>
      </w:r>
      <w:r w:rsidR="000E2D5B">
        <w:rPr>
          <w:lang w:val="uk-UA"/>
        </w:rPr>
        <w:t>в</w:t>
      </w:r>
      <w:r>
        <w:rPr>
          <w:lang w:val="uk-UA"/>
        </w:rPr>
        <w:t>сі фігури з натуральною розмірністю(</w:t>
      </w:r>
      <w:r>
        <w:rPr>
          <w:lang w:val="en-US"/>
        </w:rPr>
        <w:t>n</w:t>
      </w:r>
      <w:r w:rsidRPr="009E7F7D">
        <w:rPr>
          <w:lang w:val="uk-UA"/>
        </w:rPr>
        <w:t>-</w:t>
      </w:r>
      <w:r>
        <w:rPr>
          <w:lang w:val="uk-UA"/>
        </w:rPr>
        <w:t xml:space="preserve">вимірні, </w:t>
      </w:r>
      <w:r>
        <w:rPr>
          <w:lang w:val="en-US"/>
        </w:rPr>
        <w:t>n</w:t>
      </w:r>
      <w:r w:rsidRPr="009E7F7D">
        <w:rPr>
          <w:lang w:val="uk-UA"/>
        </w:rPr>
        <w:t xml:space="preserve"> </w:t>
      </w:r>
      <w:r>
        <w:rPr>
          <w:lang w:val="uk-UA"/>
        </w:rPr>
        <w:t xml:space="preserve">є </w:t>
      </w:r>
      <w:r>
        <w:rPr>
          <w:lang w:val="en-US"/>
        </w:rPr>
        <w:t>N</w:t>
      </w:r>
      <w:r>
        <w:rPr>
          <w:lang w:val="uk-UA"/>
        </w:rPr>
        <w:t>)</w:t>
      </w:r>
      <w:r w:rsidRPr="009E7F7D">
        <w:rPr>
          <w:lang w:val="uk-UA"/>
        </w:rPr>
        <w:t xml:space="preserve"> </w:t>
      </w:r>
      <w:r>
        <w:rPr>
          <w:lang w:val="uk-UA"/>
        </w:rPr>
        <w:t>можна «розрізати» на їх аналог</w:t>
      </w:r>
      <w:r w:rsidR="00BF5B9A">
        <w:rPr>
          <w:lang w:val="uk-UA"/>
        </w:rPr>
        <w:t>и</w:t>
      </w:r>
      <w:r>
        <w:rPr>
          <w:lang w:val="uk-UA"/>
        </w:rPr>
        <w:t xml:space="preserve"> </w:t>
      </w:r>
      <w:r w:rsidR="00FA5F93">
        <w:rPr>
          <w:lang w:val="uk-UA"/>
        </w:rPr>
        <w:t>в</w:t>
      </w:r>
      <w:r>
        <w:rPr>
          <w:lang w:val="uk-UA"/>
        </w:rPr>
        <w:t xml:space="preserve"> гіперплощині</w:t>
      </w:r>
      <w:r w:rsidR="00A92622" w:rsidRPr="00A92622">
        <w:rPr>
          <w:lang w:val="uk-UA"/>
        </w:rPr>
        <w:t>[</w:t>
      </w:r>
      <w:r w:rsidR="00D315F6" w:rsidRPr="00D315F6">
        <w:rPr>
          <w:lang w:val="uk-UA"/>
        </w:rPr>
        <w:t>3</w:t>
      </w:r>
      <w:r w:rsidR="00A92622" w:rsidRPr="00A92622">
        <w:rPr>
          <w:lang w:val="uk-UA"/>
        </w:rPr>
        <w:t xml:space="preserve">, </w:t>
      </w:r>
      <w:r w:rsidR="00A92622">
        <w:rPr>
          <w:lang w:val="uk-UA"/>
        </w:rPr>
        <w:t>с. 11</w:t>
      </w:r>
      <w:r w:rsidR="00A92622" w:rsidRPr="00A92622">
        <w:rPr>
          <w:lang w:val="uk-UA"/>
        </w:rPr>
        <w:t>]</w:t>
      </w:r>
      <w:r w:rsidR="00610F9D">
        <w:rPr>
          <w:lang w:val="uk-UA"/>
        </w:rPr>
        <w:t>;</w:t>
      </w:r>
    </w:p>
    <w:p w14:paraId="53D28633" w14:textId="77777777" w:rsidR="00E359E5" w:rsidRDefault="00A92622" w:rsidP="00A4740E">
      <w:pPr>
        <w:spacing w:line="360" w:lineRule="auto"/>
        <w:jc w:val="both"/>
        <w:rPr>
          <w:lang w:val="uk-UA"/>
        </w:rPr>
      </w:pPr>
      <w:r w:rsidRPr="00610F9D">
        <w:rPr>
          <w:b/>
          <w:bCs/>
          <w:lang w:val="uk-UA"/>
        </w:rPr>
        <w:t>по-друге</w:t>
      </w:r>
      <w:r>
        <w:rPr>
          <w:lang w:val="uk-UA"/>
        </w:rPr>
        <w:t xml:space="preserve">, </w:t>
      </w:r>
      <w:r w:rsidR="00BF5B9A">
        <w:rPr>
          <w:lang w:val="uk-UA"/>
        </w:rPr>
        <w:t>спостерігач грає важливу роль у геометрії, хоча це й не очевидно – усе, що було досліджене вченими, сприймалося органами чуття</w:t>
      </w:r>
      <w:r w:rsidR="00A734AE">
        <w:rPr>
          <w:lang w:val="uk-UA"/>
        </w:rPr>
        <w:t xml:space="preserve"> та опрацьовувалося їх </w:t>
      </w:r>
      <w:proofErr w:type="spellStart"/>
      <w:r w:rsidR="00A734AE">
        <w:rPr>
          <w:lang w:val="uk-UA"/>
        </w:rPr>
        <w:t>мізками</w:t>
      </w:r>
      <w:proofErr w:type="spellEnd"/>
      <w:r w:rsidR="00A734AE">
        <w:rPr>
          <w:lang w:val="uk-UA"/>
        </w:rPr>
        <w:t xml:space="preserve">, </w:t>
      </w:r>
      <w:r w:rsidR="00BF5B9A">
        <w:rPr>
          <w:lang w:val="uk-UA"/>
        </w:rPr>
        <w:t>можливості яких обмежені</w:t>
      </w:r>
      <w:r w:rsidR="00A734AE">
        <w:rPr>
          <w:lang w:val="uk-UA"/>
        </w:rPr>
        <w:t>;</w:t>
      </w:r>
    </w:p>
    <w:p w14:paraId="001E64F7" w14:textId="77777777" w:rsidR="001C0713" w:rsidRDefault="00A734AE" w:rsidP="00A4740E">
      <w:pPr>
        <w:spacing w:line="360" w:lineRule="auto"/>
        <w:jc w:val="both"/>
        <w:rPr>
          <w:lang w:val="uk-UA"/>
        </w:rPr>
      </w:pPr>
      <w:r w:rsidRPr="00E359E5">
        <w:rPr>
          <w:b/>
          <w:bCs/>
          <w:lang w:val="uk-UA"/>
        </w:rPr>
        <w:t>по-третє</w:t>
      </w:r>
      <w:r>
        <w:rPr>
          <w:lang w:val="uk-UA"/>
        </w:rPr>
        <w:t>, існу</w:t>
      </w:r>
      <w:r w:rsidR="00E359E5">
        <w:rPr>
          <w:lang w:val="uk-UA"/>
        </w:rPr>
        <w:t>є</w:t>
      </w:r>
      <w:r>
        <w:rPr>
          <w:lang w:val="uk-UA"/>
        </w:rPr>
        <w:t xml:space="preserve"> багато способів візуалізації </w:t>
      </w:r>
      <w:r w:rsidR="001C0713">
        <w:rPr>
          <w:lang w:val="en-US"/>
        </w:rPr>
        <w:t>n</w:t>
      </w:r>
      <w:r w:rsidR="001C0713" w:rsidRPr="001C0713">
        <w:rPr>
          <w:lang w:val="uk-UA"/>
        </w:rPr>
        <w:t>-</w:t>
      </w:r>
      <w:r>
        <w:rPr>
          <w:lang w:val="uk-UA"/>
        </w:rPr>
        <w:t xml:space="preserve">вимірних тіл, з яких </w:t>
      </w:r>
      <w:r w:rsidR="001C0713">
        <w:rPr>
          <w:lang w:val="uk-UA"/>
        </w:rPr>
        <w:t xml:space="preserve">ми дослідили </w:t>
      </w:r>
      <w:proofErr w:type="spellStart"/>
      <w:r>
        <w:rPr>
          <w:lang w:val="uk-UA"/>
        </w:rPr>
        <w:t>проєкці</w:t>
      </w:r>
      <w:r w:rsidR="001C0713">
        <w:rPr>
          <w:lang w:val="uk-UA"/>
        </w:rPr>
        <w:t>ю</w:t>
      </w:r>
      <w:proofErr w:type="spellEnd"/>
      <w:r>
        <w:rPr>
          <w:lang w:val="uk-UA"/>
        </w:rPr>
        <w:t xml:space="preserve"> та перетин з гіперплощиною;</w:t>
      </w:r>
    </w:p>
    <w:p w14:paraId="62C875EA" w14:textId="2A96EB80" w:rsidR="002F1040" w:rsidRPr="00DE522B" w:rsidRDefault="00A734AE" w:rsidP="00A4740E">
      <w:pPr>
        <w:spacing w:line="360" w:lineRule="auto"/>
        <w:jc w:val="both"/>
        <w:rPr>
          <w:lang w:val="uk-UA"/>
        </w:rPr>
      </w:pPr>
      <w:r w:rsidRPr="00DE522B">
        <w:rPr>
          <w:b/>
          <w:bCs/>
          <w:lang w:val="uk-UA"/>
        </w:rPr>
        <w:t>комп’ютерна графіка</w:t>
      </w:r>
      <w:r>
        <w:rPr>
          <w:lang w:val="uk-UA"/>
        </w:rPr>
        <w:t xml:space="preserve"> дозволяє </w:t>
      </w:r>
      <w:r w:rsidRPr="00DE522B">
        <w:rPr>
          <w:u w:val="single"/>
          <w:lang w:val="uk-UA"/>
        </w:rPr>
        <w:t>візуалізувати</w:t>
      </w:r>
      <w:r>
        <w:rPr>
          <w:lang w:val="uk-UA"/>
        </w:rPr>
        <w:t xml:space="preserve"> навіть </w:t>
      </w:r>
      <w:r w:rsidRPr="00DE522B">
        <w:rPr>
          <w:u w:val="single"/>
          <w:lang w:val="uk-UA"/>
        </w:rPr>
        <w:t>дуже</w:t>
      </w:r>
      <w:r w:rsidRPr="00DE522B">
        <w:rPr>
          <w:i/>
          <w:iCs/>
          <w:lang w:val="uk-UA"/>
        </w:rPr>
        <w:t xml:space="preserve"> </w:t>
      </w:r>
      <w:r w:rsidRPr="00DE522B">
        <w:rPr>
          <w:u w:val="single"/>
          <w:lang w:val="uk-UA"/>
        </w:rPr>
        <w:t>складні геометричні фігури</w:t>
      </w:r>
      <w:r w:rsidR="00DE522B">
        <w:rPr>
          <w:lang w:val="uk-UA"/>
        </w:rPr>
        <w:t>. Д</w:t>
      </w:r>
      <w:r>
        <w:rPr>
          <w:lang w:val="uk-UA"/>
        </w:rPr>
        <w:t xml:space="preserve">ля </w:t>
      </w:r>
      <w:r w:rsidR="00DE522B">
        <w:rPr>
          <w:lang w:val="uk-UA"/>
        </w:rPr>
        <w:t>зображення перетину з гіперплощиною</w:t>
      </w:r>
      <w:r w:rsidR="00A4740E" w:rsidRPr="00A4740E">
        <w:t xml:space="preserve"> </w:t>
      </w:r>
      <w:r w:rsidR="00A4740E">
        <w:rPr>
          <w:lang w:val="uk-UA"/>
        </w:rPr>
        <w:t>найчастіше використовують</w:t>
      </w:r>
      <w:r w:rsidR="00DE522B">
        <w:rPr>
          <w:lang w:val="uk-UA"/>
        </w:rPr>
        <w:t xml:space="preserve"> </w:t>
      </w:r>
      <w:r w:rsidRPr="00B17A68">
        <w:rPr>
          <w:u w:val="single"/>
          <w:lang w:val="uk-UA"/>
        </w:rPr>
        <w:t>рей</w:t>
      </w:r>
      <w:r w:rsidR="00B17A68">
        <w:rPr>
          <w:u w:val="single"/>
          <w:lang w:val="uk-UA"/>
        </w:rPr>
        <w:t xml:space="preserve"> </w:t>
      </w:r>
      <w:proofErr w:type="spellStart"/>
      <w:r w:rsidRPr="00B17A68">
        <w:rPr>
          <w:u w:val="single"/>
          <w:lang w:val="uk-UA"/>
        </w:rPr>
        <w:t>марчінг</w:t>
      </w:r>
      <w:proofErr w:type="spellEnd"/>
      <w:r w:rsidR="00DE522B" w:rsidRPr="00DE522B">
        <w:rPr>
          <w:u w:val="single"/>
          <w:lang w:val="uk-UA"/>
        </w:rPr>
        <w:t>.</w:t>
      </w:r>
    </w:p>
    <w:p w14:paraId="528F83AA" w14:textId="759B0A27" w:rsidR="00C86E5F" w:rsidRDefault="00C86E5F" w:rsidP="00A4740E">
      <w:pPr>
        <w:spacing w:line="360" w:lineRule="auto"/>
        <w:rPr>
          <w:lang w:val="uk-UA"/>
        </w:rPr>
      </w:pPr>
      <w:r>
        <w:rPr>
          <w:lang w:val="uk-UA"/>
        </w:rPr>
        <w:br w:type="page"/>
      </w:r>
    </w:p>
    <w:p w14:paraId="57E17DF7" w14:textId="77777777" w:rsidR="00055EBD" w:rsidRPr="002F1040" w:rsidRDefault="00055EBD" w:rsidP="00A4740E">
      <w:pPr>
        <w:spacing w:line="360" w:lineRule="auto"/>
        <w:rPr>
          <w:lang w:val="uk-UA"/>
        </w:rPr>
      </w:pPr>
    </w:p>
    <w:p w14:paraId="1BA41480" w14:textId="02A7F6E6" w:rsidR="00911210" w:rsidRPr="009D73E8" w:rsidRDefault="00911210" w:rsidP="00A4740E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9" w:name="_Toc119261263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СПИСОК ВИКОРИСТАНИХ ДЖЕРЕЛ</w:t>
      </w:r>
      <w:bookmarkEnd w:id="19"/>
    </w:p>
    <w:p w14:paraId="56EEA34B" w14:textId="77E49A6F" w:rsidR="00853961" w:rsidRPr="00C86E5F" w:rsidRDefault="001E40F7" w:rsidP="00A4740E">
      <w:pPr>
        <w:pStyle w:val="a9"/>
        <w:numPr>
          <w:ilvl w:val="0"/>
          <w:numId w:val="4"/>
        </w:num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Теорія струн</w:t>
      </w:r>
      <w:r w:rsidR="00984A5A">
        <w:rPr>
          <w:szCs w:val="28"/>
          <w:lang w:val="uk-UA"/>
        </w:rPr>
        <w:t>.</w:t>
      </w:r>
      <w:r w:rsidR="00C86E5F">
        <w:rPr>
          <w:szCs w:val="28"/>
          <w:lang w:val="uk-UA"/>
        </w:rPr>
        <w:t xml:space="preserve"> </w:t>
      </w:r>
      <w:hyperlink r:id="rId32" w:history="1">
        <w:r w:rsidR="009B74E7" w:rsidRPr="00674D8E">
          <w:rPr>
            <w:rStyle w:val="a8"/>
            <w:szCs w:val="28"/>
            <w:lang w:val="uk-UA"/>
          </w:rPr>
          <w:t>https://web.archive.org/web/20070810120100/http://www.popmech.ru/part/?articleid=113&amp;rubricid=3</w:t>
        </w:r>
      </w:hyperlink>
      <w:r w:rsidR="00D315F6" w:rsidRPr="00C86E5F">
        <w:rPr>
          <w:szCs w:val="28"/>
          <w:lang w:val="uk-UA"/>
        </w:rPr>
        <w:t xml:space="preserve"> </w:t>
      </w:r>
    </w:p>
    <w:p w14:paraId="326C5334" w14:textId="60A83C5C" w:rsidR="001E40F7" w:rsidRPr="00D315F6" w:rsidRDefault="00D315F6" w:rsidP="00A4740E">
      <w:pPr>
        <w:pStyle w:val="a9"/>
        <w:numPr>
          <w:ilvl w:val="0"/>
          <w:numId w:val="4"/>
        </w:numPr>
        <w:spacing w:line="360" w:lineRule="auto"/>
        <w:rPr>
          <w:szCs w:val="28"/>
          <w:lang w:val="uk-UA"/>
        </w:rPr>
      </w:pPr>
      <w:proofErr w:type="spellStart"/>
      <w:r>
        <w:rPr>
          <w:szCs w:val="28"/>
          <w:lang w:val="en-US"/>
        </w:rPr>
        <w:t>Abott</w:t>
      </w:r>
      <w:proofErr w:type="spellEnd"/>
      <w:r>
        <w:rPr>
          <w:szCs w:val="28"/>
          <w:lang w:val="en-US"/>
        </w:rPr>
        <w:t xml:space="preserve"> E. A. Flatland. A Romance of many dimensions. London: R. Clay, Sons and Taylor</w:t>
      </w:r>
      <w:r w:rsidR="001A1155">
        <w:rPr>
          <w:szCs w:val="28"/>
          <w:lang w:val="uk-UA"/>
        </w:rPr>
        <w:t xml:space="preserve">, 1884. </w:t>
      </w:r>
      <w:r>
        <w:rPr>
          <w:szCs w:val="28"/>
          <w:lang w:val="en-US"/>
        </w:rPr>
        <w:t>100 p.</w:t>
      </w:r>
    </w:p>
    <w:p w14:paraId="74592536" w14:textId="6C677B09" w:rsidR="002F1040" w:rsidRDefault="00A92622" w:rsidP="00A4740E">
      <w:pPr>
        <w:pStyle w:val="a9"/>
        <w:numPr>
          <w:ilvl w:val="0"/>
          <w:numId w:val="4"/>
        </w:numPr>
        <w:spacing w:line="360" w:lineRule="auto"/>
        <w:rPr>
          <w:szCs w:val="28"/>
          <w:lang w:val="uk-UA"/>
        </w:rPr>
      </w:pPr>
      <w:r w:rsidRPr="00853961">
        <w:rPr>
          <w:szCs w:val="28"/>
          <w:lang w:val="en-US"/>
        </w:rPr>
        <w:t>Hinton H. C. The Fourth Dimension. London: George Allen &amp; Co., LTD</w:t>
      </w:r>
      <w:r w:rsidRPr="00853961">
        <w:rPr>
          <w:szCs w:val="28"/>
          <w:lang w:val="uk-UA"/>
        </w:rPr>
        <w:t>, 1912. 271</w:t>
      </w:r>
      <w:r w:rsidRPr="00984A5A">
        <w:rPr>
          <w:szCs w:val="28"/>
        </w:rPr>
        <w:t xml:space="preserve"> </w:t>
      </w:r>
      <w:r w:rsidRPr="00853961">
        <w:rPr>
          <w:szCs w:val="28"/>
          <w:lang w:val="en-US"/>
        </w:rPr>
        <w:t>p</w:t>
      </w:r>
      <w:r w:rsidRPr="00984A5A">
        <w:rPr>
          <w:szCs w:val="28"/>
        </w:rPr>
        <w:t>.</w:t>
      </w:r>
      <w:r w:rsidR="00984A5A">
        <w:rPr>
          <w:szCs w:val="28"/>
          <w:lang w:val="uk-UA"/>
        </w:rPr>
        <w:t xml:space="preserve"> (</w:t>
      </w:r>
      <w:r w:rsidRPr="00984A5A">
        <w:rPr>
          <w:szCs w:val="28"/>
          <w:lang w:val="uk-UA"/>
        </w:rPr>
        <w:t xml:space="preserve">Архів: </w:t>
      </w:r>
      <w:hyperlink r:id="rId33" w:history="1">
        <w:r w:rsidRPr="00984A5A">
          <w:rPr>
            <w:rStyle w:val="a8"/>
            <w:szCs w:val="28"/>
            <w:lang w:val="uk-UA"/>
          </w:rPr>
          <w:t>https://archive.org/details/fourthdimension00hintarch/page/n7/mode/2up</w:t>
        </w:r>
      </w:hyperlink>
      <w:r w:rsidR="00984A5A">
        <w:rPr>
          <w:szCs w:val="28"/>
          <w:lang w:val="uk-UA"/>
        </w:rPr>
        <w:t>)</w:t>
      </w:r>
    </w:p>
    <w:p w14:paraId="58E7F49D" w14:textId="45D82775" w:rsidR="00057E70" w:rsidRPr="00984A5A" w:rsidRDefault="00057E70" w:rsidP="00A4740E">
      <w:pPr>
        <w:pStyle w:val="a9"/>
        <w:numPr>
          <w:ilvl w:val="0"/>
          <w:numId w:val="4"/>
        </w:num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 xml:space="preserve">Більше про рей </w:t>
      </w:r>
      <w:proofErr w:type="spellStart"/>
      <w:r>
        <w:rPr>
          <w:szCs w:val="28"/>
          <w:lang w:val="uk-UA"/>
        </w:rPr>
        <w:t>марчінг</w:t>
      </w:r>
      <w:proofErr w:type="spellEnd"/>
      <w:r>
        <w:rPr>
          <w:szCs w:val="28"/>
          <w:lang w:val="uk-UA"/>
        </w:rPr>
        <w:t xml:space="preserve">: </w:t>
      </w:r>
      <w:hyperlink r:id="rId34" w:history="1">
        <w:r w:rsidRPr="0011669E">
          <w:rPr>
            <w:rStyle w:val="a8"/>
            <w:szCs w:val="28"/>
            <w:lang w:val="uk-UA"/>
          </w:rPr>
          <w:t>https://typhomnt.github.io/teaching/ray_tracing/raymarching_intro/</w:t>
        </w:r>
      </w:hyperlink>
    </w:p>
    <w:p w14:paraId="04071E97" w14:textId="0A882B5E" w:rsidR="00BF5B9A" w:rsidRPr="00BF5B9A" w:rsidRDefault="00BF5B9A" w:rsidP="00A4740E">
      <w:pPr>
        <w:spacing w:line="360" w:lineRule="auto"/>
        <w:ind w:firstLine="360"/>
        <w:rPr>
          <w:szCs w:val="28"/>
          <w:lang w:val="uk-UA"/>
        </w:rPr>
      </w:pPr>
      <w:r>
        <w:rPr>
          <w:szCs w:val="28"/>
          <w:lang w:val="uk-UA"/>
        </w:rPr>
        <w:t xml:space="preserve">Визначення та аксіоми, подані </w:t>
      </w:r>
      <w:r w:rsidR="007C1A0C">
        <w:rPr>
          <w:szCs w:val="28"/>
          <w:lang w:val="uk-UA"/>
        </w:rPr>
        <w:t>в</w:t>
      </w:r>
      <w:r>
        <w:rPr>
          <w:szCs w:val="28"/>
          <w:lang w:val="uk-UA"/>
        </w:rPr>
        <w:t xml:space="preserve"> даному дослідженні</w:t>
      </w:r>
      <w:r w:rsidR="00806DD2">
        <w:rPr>
          <w:szCs w:val="28"/>
          <w:lang w:val="uk-UA"/>
        </w:rPr>
        <w:t>,</w:t>
      </w:r>
      <w:r>
        <w:rPr>
          <w:szCs w:val="28"/>
          <w:lang w:val="uk-UA"/>
        </w:rPr>
        <w:t xml:space="preserve"> були запозичені з </w:t>
      </w:r>
      <w:hyperlink r:id="rId35" w:history="1">
        <w:r w:rsidRPr="00CF03A9">
          <w:rPr>
            <w:rStyle w:val="a8"/>
            <w:szCs w:val="28"/>
            <w:lang w:val="uk-UA"/>
          </w:rPr>
          <w:t>Вікіпедії</w:t>
        </w:r>
      </w:hyperlink>
      <w:r w:rsidR="00EB2E5B" w:rsidRPr="00EB2E5B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(вільної інтернет-енциклопедії). </w:t>
      </w:r>
    </w:p>
    <w:p w14:paraId="607B15A8" w14:textId="696C21CA" w:rsidR="00A42AAB" w:rsidRDefault="00A42AAB" w:rsidP="00A4740E">
      <w:pPr>
        <w:spacing w:line="360" w:lineRule="auto"/>
        <w:jc w:val="center"/>
        <w:rPr>
          <w:b/>
          <w:bCs/>
          <w:szCs w:val="28"/>
          <w:lang w:val="uk-UA"/>
        </w:rPr>
      </w:pPr>
      <w:r w:rsidRPr="00A42AAB">
        <w:rPr>
          <w:b/>
          <w:bCs/>
          <w:szCs w:val="28"/>
          <w:lang w:val="uk-UA"/>
        </w:rPr>
        <w:t>Рисунки</w:t>
      </w:r>
    </w:p>
    <w:p w14:paraId="4F6956A9" w14:textId="105A0451" w:rsidR="00A42AAB" w:rsidRDefault="00A42AAB" w:rsidP="00A4740E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Усі рисунки є оригінальними, окрім перелічених:</w:t>
      </w:r>
    </w:p>
    <w:p w14:paraId="44B86AB8" w14:textId="0C37B00B" w:rsidR="00A42AAB" w:rsidRDefault="00A42AAB" w:rsidP="00A4740E">
      <w:pPr>
        <w:spacing w:line="360" w:lineRule="auto"/>
        <w:rPr>
          <w:szCs w:val="28"/>
        </w:rPr>
      </w:pPr>
      <w:r>
        <w:rPr>
          <w:szCs w:val="28"/>
          <w:lang w:val="uk-UA"/>
        </w:rPr>
        <w:t>Р</w:t>
      </w:r>
      <w:r w:rsidRPr="00A42AAB">
        <w:rPr>
          <w:szCs w:val="28"/>
          <w:lang w:val="uk-UA"/>
        </w:rPr>
        <w:t>ис</w:t>
      </w:r>
      <w:r>
        <w:rPr>
          <w:szCs w:val="28"/>
          <w:lang w:val="uk-UA"/>
        </w:rPr>
        <w:t xml:space="preserve">. </w:t>
      </w:r>
      <w:r w:rsidRPr="00A42AAB">
        <w:rPr>
          <w:szCs w:val="28"/>
        </w:rPr>
        <w:t>2.5:</w:t>
      </w:r>
      <w:r>
        <w:rPr>
          <w:szCs w:val="28"/>
          <w:lang w:val="uk-UA"/>
        </w:rPr>
        <w:t xml:space="preserve"> </w:t>
      </w:r>
      <w:hyperlink r:id="rId36" w:history="1">
        <w:r w:rsidRPr="00551A4E">
          <w:rPr>
            <w:rStyle w:val="a8"/>
            <w:szCs w:val="28"/>
            <w:lang w:val="en-US"/>
          </w:rPr>
          <w:t>https</w:t>
        </w:r>
        <w:r w:rsidRPr="00551A4E">
          <w:rPr>
            <w:rStyle w:val="a8"/>
            <w:szCs w:val="28"/>
          </w:rPr>
          <w:t>://</w:t>
        </w:r>
        <w:r w:rsidRPr="00551A4E">
          <w:rPr>
            <w:rStyle w:val="a8"/>
            <w:szCs w:val="28"/>
            <w:lang w:val="en-US"/>
          </w:rPr>
          <w:t>upload</w:t>
        </w:r>
        <w:r w:rsidRPr="00551A4E">
          <w:rPr>
            <w:rStyle w:val="a8"/>
            <w:szCs w:val="28"/>
          </w:rPr>
          <w:t>.</w:t>
        </w:r>
        <w:proofErr w:type="spellStart"/>
        <w:r w:rsidRPr="00551A4E">
          <w:rPr>
            <w:rStyle w:val="a8"/>
            <w:szCs w:val="28"/>
            <w:lang w:val="en-US"/>
          </w:rPr>
          <w:t>wikimedia</w:t>
        </w:r>
        <w:proofErr w:type="spellEnd"/>
        <w:r w:rsidRPr="00551A4E">
          <w:rPr>
            <w:rStyle w:val="a8"/>
            <w:szCs w:val="28"/>
          </w:rPr>
          <w:t>.</w:t>
        </w:r>
        <w:r w:rsidRPr="00551A4E">
          <w:rPr>
            <w:rStyle w:val="a8"/>
            <w:szCs w:val="28"/>
            <w:lang w:val="en-US"/>
          </w:rPr>
          <w:t>org</w:t>
        </w:r>
        <w:r w:rsidRPr="00551A4E">
          <w:rPr>
            <w:rStyle w:val="a8"/>
            <w:szCs w:val="28"/>
          </w:rPr>
          <w:t>/</w:t>
        </w:r>
        <w:proofErr w:type="spellStart"/>
        <w:r w:rsidRPr="00551A4E">
          <w:rPr>
            <w:rStyle w:val="a8"/>
            <w:szCs w:val="28"/>
            <w:lang w:val="en-US"/>
          </w:rPr>
          <w:t>wikipedia</w:t>
        </w:r>
        <w:proofErr w:type="spellEnd"/>
        <w:r w:rsidRPr="00551A4E">
          <w:rPr>
            <w:rStyle w:val="a8"/>
            <w:szCs w:val="28"/>
          </w:rPr>
          <w:t>/</w:t>
        </w:r>
        <w:r w:rsidRPr="00551A4E">
          <w:rPr>
            <w:rStyle w:val="a8"/>
            <w:szCs w:val="28"/>
            <w:lang w:val="en-US"/>
          </w:rPr>
          <w:t>commons</w:t>
        </w:r>
        <w:r w:rsidRPr="00551A4E">
          <w:rPr>
            <w:rStyle w:val="a8"/>
            <w:szCs w:val="28"/>
          </w:rPr>
          <w:t>/</w:t>
        </w:r>
        <w:r w:rsidRPr="00551A4E">
          <w:rPr>
            <w:rStyle w:val="a8"/>
            <w:szCs w:val="28"/>
            <w:lang w:val="en-US"/>
          </w:rPr>
          <w:t>c</w:t>
        </w:r>
        <w:r w:rsidRPr="00551A4E">
          <w:rPr>
            <w:rStyle w:val="a8"/>
            <w:szCs w:val="28"/>
          </w:rPr>
          <w:t>/</w:t>
        </w:r>
        <w:r w:rsidRPr="00551A4E">
          <w:rPr>
            <w:rStyle w:val="a8"/>
            <w:szCs w:val="28"/>
            <w:lang w:val="en-US"/>
          </w:rPr>
          <w:t>c</w:t>
        </w:r>
        <w:r w:rsidRPr="00551A4E">
          <w:rPr>
            <w:rStyle w:val="a8"/>
            <w:szCs w:val="28"/>
          </w:rPr>
          <w:t>8/</w:t>
        </w:r>
        <w:r w:rsidRPr="00551A4E">
          <w:rPr>
            <w:rStyle w:val="a8"/>
            <w:szCs w:val="28"/>
            <w:lang w:val="en-US"/>
          </w:rPr>
          <w:t>Glass</w:t>
        </w:r>
        <w:r w:rsidRPr="00551A4E">
          <w:rPr>
            <w:rStyle w:val="a8"/>
            <w:szCs w:val="28"/>
          </w:rPr>
          <w:t>_</w:t>
        </w:r>
        <w:r w:rsidRPr="00551A4E">
          <w:rPr>
            <w:rStyle w:val="a8"/>
            <w:szCs w:val="28"/>
            <w:lang w:val="en-US"/>
          </w:rPr>
          <w:t>tesseract</w:t>
        </w:r>
        <w:r w:rsidRPr="00551A4E">
          <w:rPr>
            <w:rStyle w:val="a8"/>
            <w:szCs w:val="28"/>
          </w:rPr>
          <w:t>_</w:t>
        </w:r>
        <w:r w:rsidRPr="00551A4E">
          <w:rPr>
            <w:rStyle w:val="a8"/>
            <w:szCs w:val="28"/>
            <w:lang w:val="en-US"/>
          </w:rPr>
          <w:t>animation</w:t>
        </w:r>
        <w:r w:rsidRPr="00551A4E">
          <w:rPr>
            <w:rStyle w:val="a8"/>
            <w:szCs w:val="28"/>
          </w:rPr>
          <w:t>.</w:t>
        </w:r>
        <w:r w:rsidRPr="00551A4E">
          <w:rPr>
            <w:rStyle w:val="a8"/>
            <w:szCs w:val="28"/>
            <w:lang w:val="en-US"/>
          </w:rPr>
          <w:t>gif</w:t>
        </w:r>
      </w:hyperlink>
    </w:p>
    <w:p w14:paraId="5214CFEB" w14:textId="77777777" w:rsidR="00A42AAB" w:rsidRDefault="00A42AAB" w:rsidP="00A4740E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Рис.2.6:</w:t>
      </w:r>
    </w:p>
    <w:p w14:paraId="6F5C271E" w14:textId="220427BC" w:rsidR="00A42AAB" w:rsidRDefault="00000000" w:rsidP="00A4740E">
      <w:pPr>
        <w:spacing w:line="360" w:lineRule="auto"/>
        <w:rPr>
          <w:szCs w:val="28"/>
          <w:lang w:val="uk-UA"/>
        </w:rPr>
      </w:pPr>
      <w:hyperlink r:id="rId37" w:history="1">
        <w:r w:rsidR="00A42AAB" w:rsidRPr="00551A4E">
          <w:rPr>
            <w:rStyle w:val="a8"/>
            <w:szCs w:val="28"/>
            <w:lang w:val="uk-UA"/>
          </w:rPr>
          <w:t>https://upload.wikimedia.org/wikipedia/commons/d/d8/5-cell.gif?20170405190532</w:t>
        </w:r>
      </w:hyperlink>
    </w:p>
    <w:p w14:paraId="753519C2" w14:textId="15F8B43F" w:rsidR="00A42AAB" w:rsidRDefault="00A42AAB" w:rsidP="00A4740E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Рис. 2.7:</w:t>
      </w:r>
    </w:p>
    <w:p w14:paraId="0127818C" w14:textId="6ECF217B" w:rsidR="00A42AAB" w:rsidRDefault="00000000" w:rsidP="00A4740E">
      <w:pPr>
        <w:spacing w:line="360" w:lineRule="auto"/>
        <w:rPr>
          <w:rStyle w:val="a8"/>
          <w:szCs w:val="28"/>
          <w:lang w:val="uk-UA"/>
        </w:rPr>
      </w:pPr>
      <w:hyperlink r:id="rId38" w:history="1">
        <w:r w:rsidR="00A42AAB" w:rsidRPr="00551A4E">
          <w:rPr>
            <w:rStyle w:val="a8"/>
            <w:szCs w:val="28"/>
            <w:lang w:val="uk-UA"/>
          </w:rPr>
          <w:t>https://external-preview.redd.it/q9fQ6PPVG53NYh632cI02ho1MdzlhmAjZ8XN_eWA-rs.jpg?format=pjpg&amp;auto=webp&amp;s=7228c37d3954fde50e8ea32a7fb550ac8b8e0b59</w:t>
        </w:r>
      </w:hyperlink>
    </w:p>
    <w:p w14:paraId="1B446765" w14:textId="2A3F3CF9" w:rsidR="003912D3" w:rsidRDefault="003912D3" w:rsidP="00A4740E">
      <w:pPr>
        <w:spacing w:line="360" w:lineRule="auto"/>
        <w:rPr>
          <w:rStyle w:val="a8"/>
          <w:szCs w:val="28"/>
          <w:lang w:val="uk-UA"/>
        </w:rPr>
      </w:pPr>
    </w:p>
    <w:p w14:paraId="5712E789" w14:textId="77777777" w:rsidR="003912D3" w:rsidRDefault="003912D3" w:rsidP="00A4740E">
      <w:pPr>
        <w:spacing w:line="360" w:lineRule="auto"/>
        <w:rPr>
          <w:szCs w:val="28"/>
          <w:lang w:val="uk-UA"/>
        </w:rPr>
      </w:pPr>
    </w:p>
    <w:p w14:paraId="6F0AFFE3" w14:textId="4F9FA116" w:rsidR="00A42AAB" w:rsidRDefault="00A42AAB" w:rsidP="00A4740E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Рис. 2.8:</w:t>
      </w:r>
    </w:p>
    <w:p w14:paraId="39F398CB" w14:textId="6B7D2708" w:rsidR="00A42AAB" w:rsidRDefault="00000000" w:rsidP="00A4740E">
      <w:pPr>
        <w:spacing w:line="360" w:lineRule="auto"/>
        <w:rPr>
          <w:szCs w:val="28"/>
          <w:lang w:val="uk-UA"/>
        </w:rPr>
      </w:pPr>
      <w:hyperlink r:id="rId39" w:history="1">
        <w:r w:rsidR="00A42AAB" w:rsidRPr="00551A4E">
          <w:rPr>
            <w:rStyle w:val="a8"/>
            <w:szCs w:val="28"/>
            <w:lang w:val="uk-UA"/>
          </w:rPr>
          <w:t>https://upload.wikimedia.org/wikipedia/commons/thumb/2/2f/Couronne_solide.svg/1200px-Couronne_solide.svg.png</w:t>
        </w:r>
      </w:hyperlink>
    </w:p>
    <w:p w14:paraId="4BBD1ABC" w14:textId="5224C83B" w:rsidR="00A42AAB" w:rsidRDefault="00A42AAB" w:rsidP="00A4740E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Рис. 2.9:</w:t>
      </w:r>
    </w:p>
    <w:p w14:paraId="682273DF" w14:textId="34E8613A" w:rsidR="00A42AAB" w:rsidRDefault="00000000" w:rsidP="00A4740E">
      <w:pPr>
        <w:spacing w:line="360" w:lineRule="auto"/>
        <w:rPr>
          <w:szCs w:val="28"/>
          <w:lang w:val="uk-UA"/>
        </w:rPr>
      </w:pPr>
      <w:hyperlink r:id="rId40" w:history="1">
        <w:r w:rsidR="00A42AAB" w:rsidRPr="00551A4E">
          <w:rPr>
            <w:rStyle w:val="a8"/>
            <w:szCs w:val="28"/>
            <w:lang w:val="uk-UA"/>
          </w:rPr>
          <w:t>https://static.wikia.nocookie.net/alldimensions/images/a/ac/The_Duocylinder.gif/revision/latest?cb=20210103015339</w:t>
        </w:r>
      </w:hyperlink>
    </w:p>
    <w:p w14:paraId="581ACA98" w14:textId="3C309574" w:rsidR="00A42AAB" w:rsidRDefault="00A42AAB" w:rsidP="00A4740E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Рис. 2.10:</w:t>
      </w:r>
    </w:p>
    <w:p w14:paraId="2EE2568A" w14:textId="480212F4" w:rsidR="00A42AAB" w:rsidRDefault="00000000" w:rsidP="00A4740E">
      <w:pPr>
        <w:spacing w:line="360" w:lineRule="auto"/>
        <w:rPr>
          <w:szCs w:val="28"/>
          <w:lang w:val="uk-UA"/>
        </w:rPr>
      </w:pPr>
      <w:hyperlink r:id="rId41" w:history="1">
        <w:r w:rsidR="00A42AAB" w:rsidRPr="00551A4E">
          <w:rPr>
            <w:rStyle w:val="a8"/>
            <w:szCs w:val="28"/>
            <w:lang w:val="uk-UA"/>
          </w:rPr>
          <w:t>https://upload.wikimedia.org/wikipedia/commons/thumb/1/1c/16-16_duoprism_net.png/250px-16-16_duoprism_net.png</w:t>
        </w:r>
      </w:hyperlink>
    </w:p>
    <w:p w14:paraId="1C79A32A" w14:textId="77777777" w:rsidR="00A42AAB" w:rsidRPr="00A42AAB" w:rsidRDefault="00A42AAB" w:rsidP="00A4740E">
      <w:pPr>
        <w:spacing w:line="360" w:lineRule="auto"/>
        <w:rPr>
          <w:szCs w:val="28"/>
          <w:lang w:val="uk-UA"/>
        </w:rPr>
      </w:pPr>
    </w:p>
    <w:sectPr w:rsidR="00A42AAB" w:rsidRPr="00A42AAB" w:rsidSect="00BF1784">
      <w:headerReference w:type="default" r:id="rId42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39D12" w14:textId="77777777" w:rsidR="00CB4330" w:rsidRDefault="00CB4330" w:rsidP="00BF1784">
      <w:pPr>
        <w:spacing w:after="0"/>
      </w:pPr>
      <w:r>
        <w:separator/>
      </w:r>
    </w:p>
  </w:endnote>
  <w:endnote w:type="continuationSeparator" w:id="0">
    <w:p w14:paraId="71C90E27" w14:textId="77777777" w:rsidR="00CB4330" w:rsidRDefault="00CB4330" w:rsidP="00BF17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78571" w14:textId="77777777" w:rsidR="00CB4330" w:rsidRDefault="00CB4330" w:rsidP="00BF1784">
      <w:pPr>
        <w:spacing w:after="0"/>
      </w:pPr>
      <w:r>
        <w:separator/>
      </w:r>
    </w:p>
  </w:footnote>
  <w:footnote w:type="continuationSeparator" w:id="0">
    <w:p w14:paraId="6DAC2748" w14:textId="77777777" w:rsidR="00CB4330" w:rsidRDefault="00CB4330" w:rsidP="00BF178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7272203"/>
      <w:docPartObj>
        <w:docPartGallery w:val="Page Numbers (Top of Page)"/>
        <w:docPartUnique/>
      </w:docPartObj>
    </w:sdtPr>
    <w:sdtContent>
      <w:p w14:paraId="55FC0EFB" w14:textId="06EABE1A" w:rsidR="00BF1784" w:rsidRDefault="00BF178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F0F00"/>
    <w:multiLevelType w:val="hybridMultilevel"/>
    <w:tmpl w:val="5E3A3C94"/>
    <w:lvl w:ilvl="0" w:tplc="7A6E7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D033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AE9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88DB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6CEF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420E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625C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9CC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0400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C234B98"/>
    <w:multiLevelType w:val="hybridMultilevel"/>
    <w:tmpl w:val="4B7650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C42D4"/>
    <w:multiLevelType w:val="hybridMultilevel"/>
    <w:tmpl w:val="BD0C1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7135E"/>
    <w:multiLevelType w:val="hybridMultilevel"/>
    <w:tmpl w:val="581A30E2"/>
    <w:lvl w:ilvl="0" w:tplc="D64243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7E4C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4231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721D3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7E9A6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769A3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98C98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3AC3C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34E8C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D6D85"/>
    <w:multiLevelType w:val="hybridMultilevel"/>
    <w:tmpl w:val="C24A4B3C"/>
    <w:lvl w:ilvl="0" w:tplc="D60E922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2E456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64F4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42BF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BA7E3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68BE9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0470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F0884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C6B4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247AD"/>
    <w:multiLevelType w:val="hybridMultilevel"/>
    <w:tmpl w:val="104C9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5C4ECE"/>
    <w:multiLevelType w:val="hybridMultilevel"/>
    <w:tmpl w:val="1196EFBE"/>
    <w:lvl w:ilvl="0" w:tplc="144034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0C3EA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A4E49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08FBA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FADFF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FE831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5807A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2256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60181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E54A5"/>
    <w:multiLevelType w:val="multilevel"/>
    <w:tmpl w:val="1DE8C7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27237545">
    <w:abstractNumId w:val="7"/>
  </w:num>
  <w:num w:numId="2" w16cid:durableId="1562212130">
    <w:abstractNumId w:val="1"/>
  </w:num>
  <w:num w:numId="3" w16cid:durableId="1835294856">
    <w:abstractNumId w:val="5"/>
  </w:num>
  <w:num w:numId="4" w16cid:durableId="1930506121">
    <w:abstractNumId w:val="2"/>
  </w:num>
  <w:num w:numId="5" w16cid:durableId="235090193">
    <w:abstractNumId w:val="0"/>
  </w:num>
  <w:num w:numId="6" w16cid:durableId="1058554902">
    <w:abstractNumId w:val="6"/>
  </w:num>
  <w:num w:numId="7" w16cid:durableId="1437208683">
    <w:abstractNumId w:val="4"/>
  </w:num>
  <w:num w:numId="8" w16cid:durableId="10610954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4C"/>
    <w:rsid w:val="00011F58"/>
    <w:rsid w:val="00044020"/>
    <w:rsid w:val="00053DD9"/>
    <w:rsid w:val="00055EBD"/>
    <w:rsid w:val="00057E70"/>
    <w:rsid w:val="00065665"/>
    <w:rsid w:val="00081584"/>
    <w:rsid w:val="00081C80"/>
    <w:rsid w:val="000936BE"/>
    <w:rsid w:val="000947BE"/>
    <w:rsid w:val="00097570"/>
    <w:rsid w:val="000A417E"/>
    <w:rsid w:val="000A53B7"/>
    <w:rsid w:val="000A7061"/>
    <w:rsid w:val="000E1C66"/>
    <w:rsid w:val="000E2D5B"/>
    <w:rsid w:val="000E7279"/>
    <w:rsid w:val="000F7C5E"/>
    <w:rsid w:val="0010059C"/>
    <w:rsid w:val="0010320F"/>
    <w:rsid w:val="00113E42"/>
    <w:rsid w:val="00125583"/>
    <w:rsid w:val="00145185"/>
    <w:rsid w:val="00147429"/>
    <w:rsid w:val="00154DC4"/>
    <w:rsid w:val="00157C39"/>
    <w:rsid w:val="0016554A"/>
    <w:rsid w:val="00165BCD"/>
    <w:rsid w:val="001A1155"/>
    <w:rsid w:val="001A3CEE"/>
    <w:rsid w:val="001A603C"/>
    <w:rsid w:val="001A6589"/>
    <w:rsid w:val="001B2BD1"/>
    <w:rsid w:val="001C0713"/>
    <w:rsid w:val="001E0753"/>
    <w:rsid w:val="001E40F7"/>
    <w:rsid w:val="001E56AC"/>
    <w:rsid w:val="001F3ED9"/>
    <w:rsid w:val="001F709D"/>
    <w:rsid w:val="001F77FB"/>
    <w:rsid w:val="002110CE"/>
    <w:rsid w:val="00220914"/>
    <w:rsid w:val="002265C5"/>
    <w:rsid w:val="00251DA3"/>
    <w:rsid w:val="0025678E"/>
    <w:rsid w:val="002574B4"/>
    <w:rsid w:val="00262590"/>
    <w:rsid w:val="00262B7F"/>
    <w:rsid w:val="00271E94"/>
    <w:rsid w:val="00280C65"/>
    <w:rsid w:val="00282644"/>
    <w:rsid w:val="002A4E35"/>
    <w:rsid w:val="002B789A"/>
    <w:rsid w:val="002D0478"/>
    <w:rsid w:val="002E1854"/>
    <w:rsid w:val="002E2473"/>
    <w:rsid w:val="002F1040"/>
    <w:rsid w:val="00306433"/>
    <w:rsid w:val="003064C5"/>
    <w:rsid w:val="003572EC"/>
    <w:rsid w:val="0036467E"/>
    <w:rsid w:val="00373AE1"/>
    <w:rsid w:val="00380A6E"/>
    <w:rsid w:val="0038160D"/>
    <w:rsid w:val="00390069"/>
    <w:rsid w:val="003912D3"/>
    <w:rsid w:val="00392F32"/>
    <w:rsid w:val="00396A0B"/>
    <w:rsid w:val="00397D29"/>
    <w:rsid w:val="003A15F4"/>
    <w:rsid w:val="003A19E5"/>
    <w:rsid w:val="003B7498"/>
    <w:rsid w:val="003B77B7"/>
    <w:rsid w:val="003C6968"/>
    <w:rsid w:val="003D1F38"/>
    <w:rsid w:val="003E677B"/>
    <w:rsid w:val="003F04F1"/>
    <w:rsid w:val="00415D40"/>
    <w:rsid w:val="00422C29"/>
    <w:rsid w:val="00424251"/>
    <w:rsid w:val="0043335E"/>
    <w:rsid w:val="00454194"/>
    <w:rsid w:val="00456F8F"/>
    <w:rsid w:val="0045731C"/>
    <w:rsid w:val="00461955"/>
    <w:rsid w:val="00485C88"/>
    <w:rsid w:val="0049284F"/>
    <w:rsid w:val="00492A7A"/>
    <w:rsid w:val="004951E0"/>
    <w:rsid w:val="004A2E5D"/>
    <w:rsid w:val="004A580A"/>
    <w:rsid w:val="004A585B"/>
    <w:rsid w:val="004C3E6C"/>
    <w:rsid w:val="004D02F2"/>
    <w:rsid w:val="004E6A73"/>
    <w:rsid w:val="004E76D6"/>
    <w:rsid w:val="004F3C9F"/>
    <w:rsid w:val="004F3F92"/>
    <w:rsid w:val="005066C2"/>
    <w:rsid w:val="00510D31"/>
    <w:rsid w:val="00514D36"/>
    <w:rsid w:val="005212FD"/>
    <w:rsid w:val="00532A1B"/>
    <w:rsid w:val="00532AD1"/>
    <w:rsid w:val="00537957"/>
    <w:rsid w:val="00545407"/>
    <w:rsid w:val="00554812"/>
    <w:rsid w:val="005650E2"/>
    <w:rsid w:val="00572E55"/>
    <w:rsid w:val="0057342A"/>
    <w:rsid w:val="005759C5"/>
    <w:rsid w:val="00576F20"/>
    <w:rsid w:val="00597261"/>
    <w:rsid w:val="005A5429"/>
    <w:rsid w:val="005B449E"/>
    <w:rsid w:val="005C04AF"/>
    <w:rsid w:val="005C0B18"/>
    <w:rsid w:val="005C12C4"/>
    <w:rsid w:val="005C2FF6"/>
    <w:rsid w:val="005C6704"/>
    <w:rsid w:val="005D77C9"/>
    <w:rsid w:val="005E7B44"/>
    <w:rsid w:val="005F1D1D"/>
    <w:rsid w:val="005F3FA8"/>
    <w:rsid w:val="005F4900"/>
    <w:rsid w:val="005F5DB7"/>
    <w:rsid w:val="005F5E23"/>
    <w:rsid w:val="006036FE"/>
    <w:rsid w:val="00610F9D"/>
    <w:rsid w:val="00613CB1"/>
    <w:rsid w:val="00613CD5"/>
    <w:rsid w:val="00617756"/>
    <w:rsid w:val="00627FB7"/>
    <w:rsid w:val="00635054"/>
    <w:rsid w:val="00643017"/>
    <w:rsid w:val="00652B17"/>
    <w:rsid w:val="006607B7"/>
    <w:rsid w:val="00660FB2"/>
    <w:rsid w:val="00663457"/>
    <w:rsid w:val="00671A58"/>
    <w:rsid w:val="00672CD6"/>
    <w:rsid w:val="00673D0B"/>
    <w:rsid w:val="006771C8"/>
    <w:rsid w:val="0067735E"/>
    <w:rsid w:val="00680B83"/>
    <w:rsid w:val="0068264E"/>
    <w:rsid w:val="00690F65"/>
    <w:rsid w:val="006A10F9"/>
    <w:rsid w:val="006A1BA9"/>
    <w:rsid w:val="006B34B7"/>
    <w:rsid w:val="006C0B77"/>
    <w:rsid w:val="006C2E50"/>
    <w:rsid w:val="006D034B"/>
    <w:rsid w:val="006D7605"/>
    <w:rsid w:val="006F3DFD"/>
    <w:rsid w:val="00707F4B"/>
    <w:rsid w:val="00710DAE"/>
    <w:rsid w:val="00711B9F"/>
    <w:rsid w:val="0071428B"/>
    <w:rsid w:val="007268E7"/>
    <w:rsid w:val="00733D85"/>
    <w:rsid w:val="007356E0"/>
    <w:rsid w:val="007372A4"/>
    <w:rsid w:val="0074630B"/>
    <w:rsid w:val="0075231A"/>
    <w:rsid w:val="007612B8"/>
    <w:rsid w:val="00773578"/>
    <w:rsid w:val="00786107"/>
    <w:rsid w:val="007948EF"/>
    <w:rsid w:val="007A0E60"/>
    <w:rsid w:val="007A35C7"/>
    <w:rsid w:val="007A419A"/>
    <w:rsid w:val="007A7BBB"/>
    <w:rsid w:val="007B29BC"/>
    <w:rsid w:val="007C1A0C"/>
    <w:rsid w:val="007D27B5"/>
    <w:rsid w:val="007F2BF7"/>
    <w:rsid w:val="007F4B97"/>
    <w:rsid w:val="0080332F"/>
    <w:rsid w:val="00806DD2"/>
    <w:rsid w:val="008175FD"/>
    <w:rsid w:val="008242FF"/>
    <w:rsid w:val="008279E2"/>
    <w:rsid w:val="00837CFC"/>
    <w:rsid w:val="00853961"/>
    <w:rsid w:val="00870751"/>
    <w:rsid w:val="00873957"/>
    <w:rsid w:val="00873CF2"/>
    <w:rsid w:val="008749E1"/>
    <w:rsid w:val="00880378"/>
    <w:rsid w:val="00892266"/>
    <w:rsid w:val="008A2B25"/>
    <w:rsid w:val="008B6DCA"/>
    <w:rsid w:val="008C55B6"/>
    <w:rsid w:val="008E2197"/>
    <w:rsid w:val="008E5AFC"/>
    <w:rsid w:val="008E5F00"/>
    <w:rsid w:val="008E7FD9"/>
    <w:rsid w:val="008F4610"/>
    <w:rsid w:val="008F75D5"/>
    <w:rsid w:val="00911210"/>
    <w:rsid w:val="009154CF"/>
    <w:rsid w:val="00922C48"/>
    <w:rsid w:val="00925A70"/>
    <w:rsid w:val="00927D41"/>
    <w:rsid w:val="00931344"/>
    <w:rsid w:val="009316FE"/>
    <w:rsid w:val="00942D90"/>
    <w:rsid w:val="00950E2C"/>
    <w:rsid w:val="00954F9D"/>
    <w:rsid w:val="0095786B"/>
    <w:rsid w:val="009623CB"/>
    <w:rsid w:val="009766D1"/>
    <w:rsid w:val="00976734"/>
    <w:rsid w:val="00984A5A"/>
    <w:rsid w:val="00986395"/>
    <w:rsid w:val="00991930"/>
    <w:rsid w:val="00993023"/>
    <w:rsid w:val="00997A87"/>
    <w:rsid w:val="009A38FB"/>
    <w:rsid w:val="009B74E7"/>
    <w:rsid w:val="009C205F"/>
    <w:rsid w:val="009D6B70"/>
    <w:rsid w:val="009D73E8"/>
    <w:rsid w:val="009E3A40"/>
    <w:rsid w:val="009E7F7D"/>
    <w:rsid w:val="009F5EF2"/>
    <w:rsid w:val="00A049CD"/>
    <w:rsid w:val="00A04C04"/>
    <w:rsid w:val="00A1446F"/>
    <w:rsid w:val="00A32A01"/>
    <w:rsid w:val="00A40C43"/>
    <w:rsid w:val="00A42AAB"/>
    <w:rsid w:val="00A45594"/>
    <w:rsid w:val="00A46BAB"/>
    <w:rsid w:val="00A4740E"/>
    <w:rsid w:val="00A50F1B"/>
    <w:rsid w:val="00A5331A"/>
    <w:rsid w:val="00A54945"/>
    <w:rsid w:val="00A72BB9"/>
    <w:rsid w:val="00A734AE"/>
    <w:rsid w:val="00A76F72"/>
    <w:rsid w:val="00A92622"/>
    <w:rsid w:val="00A9362B"/>
    <w:rsid w:val="00A93944"/>
    <w:rsid w:val="00AA2DFE"/>
    <w:rsid w:val="00AB1941"/>
    <w:rsid w:val="00AB3A32"/>
    <w:rsid w:val="00AC3F1E"/>
    <w:rsid w:val="00AC6876"/>
    <w:rsid w:val="00AD5E0C"/>
    <w:rsid w:val="00AE0983"/>
    <w:rsid w:val="00AE268E"/>
    <w:rsid w:val="00AE2D6E"/>
    <w:rsid w:val="00AE71B2"/>
    <w:rsid w:val="00AF3426"/>
    <w:rsid w:val="00B05F14"/>
    <w:rsid w:val="00B114DE"/>
    <w:rsid w:val="00B17A68"/>
    <w:rsid w:val="00B235C1"/>
    <w:rsid w:val="00B31527"/>
    <w:rsid w:val="00B33ADC"/>
    <w:rsid w:val="00B40C75"/>
    <w:rsid w:val="00B46946"/>
    <w:rsid w:val="00B46A36"/>
    <w:rsid w:val="00B56375"/>
    <w:rsid w:val="00B61B3B"/>
    <w:rsid w:val="00B66606"/>
    <w:rsid w:val="00B915B7"/>
    <w:rsid w:val="00BA3B2B"/>
    <w:rsid w:val="00BB27AC"/>
    <w:rsid w:val="00BC412E"/>
    <w:rsid w:val="00BF0104"/>
    <w:rsid w:val="00BF1784"/>
    <w:rsid w:val="00BF40B0"/>
    <w:rsid w:val="00BF5652"/>
    <w:rsid w:val="00BF5B9A"/>
    <w:rsid w:val="00C0364C"/>
    <w:rsid w:val="00C06B47"/>
    <w:rsid w:val="00C11D61"/>
    <w:rsid w:val="00C23F56"/>
    <w:rsid w:val="00C25484"/>
    <w:rsid w:val="00C340F5"/>
    <w:rsid w:val="00C428C8"/>
    <w:rsid w:val="00C834C3"/>
    <w:rsid w:val="00C847F7"/>
    <w:rsid w:val="00C862E4"/>
    <w:rsid w:val="00C86E5F"/>
    <w:rsid w:val="00C96330"/>
    <w:rsid w:val="00C964C5"/>
    <w:rsid w:val="00CA6CC2"/>
    <w:rsid w:val="00CB4330"/>
    <w:rsid w:val="00CE0B4B"/>
    <w:rsid w:val="00CF03A9"/>
    <w:rsid w:val="00CF2435"/>
    <w:rsid w:val="00D075D0"/>
    <w:rsid w:val="00D315F6"/>
    <w:rsid w:val="00D52CCA"/>
    <w:rsid w:val="00D83FBF"/>
    <w:rsid w:val="00D93208"/>
    <w:rsid w:val="00D954FA"/>
    <w:rsid w:val="00DC2DBB"/>
    <w:rsid w:val="00DC5954"/>
    <w:rsid w:val="00DD0947"/>
    <w:rsid w:val="00DE44A2"/>
    <w:rsid w:val="00DE522B"/>
    <w:rsid w:val="00DE799C"/>
    <w:rsid w:val="00DF08AF"/>
    <w:rsid w:val="00DF2317"/>
    <w:rsid w:val="00E00DC4"/>
    <w:rsid w:val="00E04AD5"/>
    <w:rsid w:val="00E05188"/>
    <w:rsid w:val="00E05CB0"/>
    <w:rsid w:val="00E0651E"/>
    <w:rsid w:val="00E1059B"/>
    <w:rsid w:val="00E1168D"/>
    <w:rsid w:val="00E16003"/>
    <w:rsid w:val="00E24726"/>
    <w:rsid w:val="00E359E5"/>
    <w:rsid w:val="00E5090D"/>
    <w:rsid w:val="00E56451"/>
    <w:rsid w:val="00E70B51"/>
    <w:rsid w:val="00E86A90"/>
    <w:rsid w:val="00E86CFA"/>
    <w:rsid w:val="00EA2519"/>
    <w:rsid w:val="00EA59DF"/>
    <w:rsid w:val="00EB2E5B"/>
    <w:rsid w:val="00EB544F"/>
    <w:rsid w:val="00EB7CCD"/>
    <w:rsid w:val="00EE4070"/>
    <w:rsid w:val="00EE665F"/>
    <w:rsid w:val="00EF40D2"/>
    <w:rsid w:val="00F00D6F"/>
    <w:rsid w:val="00F11DF4"/>
    <w:rsid w:val="00F12C76"/>
    <w:rsid w:val="00F36AC6"/>
    <w:rsid w:val="00F40E88"/>
    <w:rsid w:val="00F476F6"/>
    <w:rsid w:val="00F56169"/>
    <w:rsid w:val="00F702AF"/>
    <w:rsid w:val="00F70C96"/>
    <w:rsid w:val="00F70F41"/>
    <w:rsid w:val="00F90E84"/>
    <w:rsid w:val="00FA0529"/>
    <w:rsid w:val="00FA5F93"/>
    <w:rsid w:val="00FD7BC6"/>
    <w:rsid w:val="00FE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52E44"/>
  <w15:chartTrackingRefBased/>
  <w15:docId w15:val="{101AF94E-4AAA-437B-AC5F-1D3DBF29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52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0B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1784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BF1784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F1784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BF1784"/>
    <w:rPr>
      <w:rFonts w:ascii="Times New Roman" w:hAnsi="Times New Roman"/>
      <w:sz w:val="28"/>
    </w:rPr>
  </w:style>
  <w:style w:type="character" w:customStyle="1" w:styleId="hgkelc">
    <w:name w:val="hgkelc"/>
    <w:basedOn w:val="a0"/>
    <w:rsid w:val="0075231A"/>
  </w:style>
  <w:style w:type="character" w:customStyle="1" w:styleId="10">
    <w:name w:val="Заголовок 1 Знак"/>
    <w:basedOn w:val="a0"/>
    <w:link w:val="1"/>
    <w:uiPriority w:val="9"/>
    <w:rsid w:val="00752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5231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231A"/>
    <w:pPr>
      <w:spacing w:after="100"/>
    </w:pPr>
  </w:style>
  <w:style w:type="character" w:styleId="a8">
    <w:name w:val="Hyperlink"/>
    <w:basedOn w:val="a0"/>
    <w:uiPriority w:val="99"/>
    <w:unhideWhenUsed/>
    <w:rsid w:val="0075231A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862E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E0B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0059C"/>
    <w:pPr>
      <w:tabs>
        <w:tab w:val="right" w:leader="dot" w:pos="9344"/>
      </w:tabs>
      <w:spacing w:after="100"/>
      <w:ind w:left="280"/>
    </w:pPr>
    <w:rPr>
      <w:rFonts w:cs="Times New Roman"/>
      <w:b/>
      <w:bCs/>
      <w:noProof/>
      <w:lang w:val="uk-UA"/>
    </w:rPr>
  </w:style>
  <w:style w:type="table" w:styleId="aa">
    <w:name w:val="Table Grid"/>
    <w:basedOn w:val="a1"/>
    <w:uiPriority w:val="39"/>
    <w:rsid w:val="009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A42AAB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BF5B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2222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8518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4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0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1545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upload.wikimedia.org/wikipedia/commons/thumb/2/2f/Couronne_solide.svg/1200px-Couronne_solide.svg.png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gif"/><Relationship Id="rId34" Type="http://schemas.openxmlformats.org/officeDocument/2006/relationships/hyperlink" Target="https://typhomnt.github.io/teaching/ray_tracing/raymarching_intro/" TargetMode="External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archive.org/details/fourthdimension00hintarch/page/n7/mode/2up" TargetMode="External"/><Relationship Id="rId38" Type="http://schemas.openxmlformats.org/officeDocument/2006/relationships/hyperlink" Target="https://external-preview.redd.it/q9fQ6PPVG53NYh632cI02ho1MdzlhmAjZ8XN_eWA-rs.jpg?format=pjpg&amp;auto=webp&amp;s=7228c37d3954fde50e8ea32a7fb550ac8b8e0b5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yperlink" Target="https://upload.wikimedia.org/wikipedia/commons/thumb/1/1c/16-16_duoprism_net.png/250px-16-16_duoprism_net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web.archive.org/web/20070810120100/http://www.popmech.ru/part/?articleid=113&amp;rubricid=3" TargetMode="External"/><Relationship Id="rId37" Type="http://schemas.openxmlformats.org/officeDocument/2006/relationships/hyperlink" Target="https://upload.wikimedia.org/wikipedia/commons/d/d8/5-cell.gif?20170405190532" TargetMode="External"/><Relationship Id="rId40" Type="http://schemas.openxmlformats.org/officeDocument/2006/relationships/hyperlink" Target="https://static.wikia.nocookie.net/alldimensions/images/a/ac/The_Duocylinder.gif/revision/latest?cb=2021010301533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gif"/><Relationship Id="rId28" Type="http://schemas.openxmlformats.org/officeDocument/2006/relationships/image" Target="media/image21.jpeg"/><Relationship Id="rId36" Type="http://schemas.openxmlformats.org/officeDocument/2006/relationships/hyperlink" Target="https://upload.wikimedia.org/wikipedia/commons/c/c8/Glass_tesseract_animation.gif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github.com/qtlich/Unity4dProjectionWoodenEdition/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gif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wikipedia.org/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02043-87AE-4459-B197-49A21D7E0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28</Pages>
  <Words>4182</Words>
  <Characters>23844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Юшко</dc:creator>
  <cp:keywords/>
  <dc:description/>
  <cp:lastModifiedBy>Богдан Юшко</cp:lastModifiedBy>
  <cp:revision>7</cp:revision>
  <dcterms:created xsi:type="dcterms:W3CDTF">2022-11-13T17:47:00Z</dcterms:created>
  <dcterms:modified xsi:type="dcterms:W3CDTF">2022-11-13T19:25:00Z</dcterms:modified>
</cp:coreProperties>
</file>