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354B" w14:textId="77777777" w:rsidR="003F47C9" w:rsidRDefault="00345A07" w:rsidP="003F47C9">
      <w:pPr>
        <w:spacing w:after="0" w:line="360" w:lineRule="auto"/>
        <w:ind w:firstLine="708"/>
        <w:jc w:val="both"/>
      </w:pPr>
      <w:r>
        <w:rPr>
          <w:lang w:val="uk-UA"/>
        </w:rPr>
        <w:t xml:space="preserve">Доброго дня, я учень 9-М класу Ліцею №17 «Інтелект» Полтавської міської ради, Юшко Богдан Володимирович. Мій науковий керівник </w:t>
      </w:r>
      <w:r w:rsidRPr="00345A07">
        <w:t xml:space="preserve">— </w:t>
      </w:r>
    </w:p>
    <w:p w14:paraId="65F7ABCB" w14:textId="77777777" w:rsidR="003F47C9" w:rsidRDefault="00345A07" w:rsidP="003F47C9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Клітна Євгенія Павлівна. </w:t>
      </w:r>
    </w:p>
    <w:p w14:paraId="64743EAC" w14:textId="62DA262E" w:rsidR="000A176A" w:rsidRPr="003F47C9" w:rsidRDefault="00E84436" w:rsidP="003F47C9">
      <w:pPr>
        <w:spacing w:after="0" w:line="360" w:lineRule="auto"/>
        <w:ind w:firstLine="708"/>
        <w:jc w:val="both"/>
      </w:pPr>
      <w:r>
        <w:rPr>
          <w:lang w:val="uk-UA"/>
        </w:rPr>
        <w:t>Сьогодні я представлю св</w:t>
      </w:r>
      <w:r w:rsidR="00A40AA4">
        <w:rPr>
          <w:lang w:val="uk-UA"/>
        </w:rPr>
        <w:t>ою</w:t>
      </w:r>
      <w:r>
        <w:rPr>
          <w:lang w:val="uk-UA"/>
        </w:rPr>
        <w:t xml:space="preserve"> </w:t>
      </w:r>
      <w:r w:rsidR="00A40AA4">
        <w:rPr>
          <w:lang w:val="uk-UA"/>
        </w:rPr>
        <w:t>роботу</w:t>
      </w:r>
      <w:r>
        <w:rPr>
          <w:lang w:val="uk-UA"/>
        </w:rPr>
        <w:t xml:space="preserve"> на тему</w:t>
      </w:r>
    </w:p>
    <w:p w14:paraId="5A77D5B5" w14:textId="411365AE" w:rsidR="00F12C76" w:rsidRPr="00345A07" w:rsidRDefault="00E84436" w:rsidP="00E84436">
      <w:pPr>
        <w:spacing w:after="0" w:line="360" w:lineRule="auto"/>
        <w:jc w:val="both"/>
      </w:pPr>
      <w:r>
        <w:rPr>
          <w:lang w:val="uk-UA"/>
        </w:rPr>
        <w:t>«</w:t>
      </w:r>
      <w:r w:rsidR="00345A07">
        <w:rPr>
          <w:lang w:val="uk-UA"/>
        </w:rPr>
        <w:t>Візуалізація чотиривимірних</w:t>
      </w:r>
      <w:r w:rsidRPr="00E84436">
        <w:t xml:space="preserve"> </w:t>
      </w:r>
      <w:r w:rsidR="00345A07">
        <w:rPr>
          <w:lang w:val="uk-UA"/>
        </w:rPr>
        <w:t>фігур</w:t>
      </w:r>
      <w:r w:rsidRPr="00E84436">
        <w:t xml:space="preserve"> у три</w:t>
      </w:r>
      <w:r w:rsidR="00345A07">
        <w:rPr>
          <w:lang w:val="uk-UA"/>
        </w:rPr>
        <w:t>вимір</w:t>
      </w:r>
      <w:r w:rsidRPr="00E84436">
        <w:t>ному</w:t>
      </w:r>
      <w:r w:rsidR="00345A07">
        <w:rPr>
          <w:lang w:val="uk-UA"/>
        </w:rPr>
        <w:t xml:space="preserve"> просторі</w:t>
      </w:r>
      <w:r>
        <w:rPr>
          <w:lang w:val="uk-UA"/>
        </w:rPr>
        <w:t>».</w:t>
      </w:r>
    </w:p>
    <w:p w14:paraId="222A8AF3" w14:textId="2EBC5BAD" w:rsidR="00E84436" w:rsidRPr="00327844" w:rsidRDefault="00327844" w:rsidP="00E8443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449EF2F5" w14:textId="51F7738C" w:rsidR="00E84436" w:rsidRDefault="00345A07" w:rsidP="00E844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Актуальність проблеми:</w:t>
      </w:r>
    </w:p>
    <w:p w14:paraId="08E1A194" w14:textId="748E8674" w:rsidR="00E84436" w:rsidRPr="00E84436" w:rsidRDefault="00345A07" w:rsidP="00E84436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Досліджувана тема </w:t>
      </w:r>
      <w:r w:rsidR="00E84436" w:rsidRPr="00E84436">
        <w:rPr>
          <w:lang w:val="uk-UA"/>
        </w:rPr>
        <w:t xml:space="preserve">є доволі перспективною у зв’язку з теоретичною можливістю </w:t>
      </w:r>
      <w:r>
        <w:rPr>
          <w:lang w:val="uk-UA"/>
        </w:rPr>
        <w:t>такої будови всесвіту, що він має більше ніж три виміри.</w:t>
      </w:r>
    </w:p>
    <w:p w14:paraId="53004D3B" w14:textId="43A7A401" w:rsidR="00E84436" w:rsidRPr="00E84436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 xml:space="preserve">Багатовимірні структури даних є зручними у використанні, але складними у візуалізації. Це дослідження є </w:t>
      </w:r>
      <w:r w:rsidR="00050688">
        <w:rPr>
          <w:lang w:val="uk-UA"/>
        </w:rPr>
        <w:t xml:space="preserve">ключовим у вирішенні </w:t>
      </w:r>
      <w:r w:rsidRPr="00E84436">
        <w:rPr>
          <w:lang w:val="uk-UA"/>
        </w:rPr>
        <w:t>даної проблеми.</w:t>
      </w:r>
    </w:p>
    <w:p w14:paraId="4D9FBF8D" w14:textId="7A0236B3" w:rsidR="00E84436" w:rsidRPr="00C409B8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>Вивчення властивостей багатовимірного простору розвиває нестандартне мислення.</w:t>
      </w:r>
      <w:r>
        <w:rPr>
          <w:lang w:val="uk-UA"/>
        </w:rPr>
        <w:t xml:space="preserve"> Це зумовлено тим, що з появою нових осей координат у фігур з</w:t>
      </w:r>
      <w:r w:rsidRPr="00E84436">
        <w:t>’</w:t>
      </w:r>
      <w:r>
        <w:rPr>
          <w:lang w:val="uk-UA"/>
        </w:rPr>
        <w:t>являються нові властивості.</w:t>
      </w:r>
    </w:p>
    <w:p w14:paraId="5A2915E2" w14:textId="275CABDC" w:rsidR="00E84436" w:rsidRPr="00327844" w:rsidRDefault="00327844" w:rsidP="00345A0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6D8AB434" w14:textId="5E7D9300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Об‘єкт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 xml:space="preserve"> чотиривимірний евклідів простір. </w:t>
      </w:r>
    </w:p>
    <w:p w14:paraId="7D3023C6" w14:textId="10F4462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Предмет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 </w:t>
      </w:r>
      <w:r w:rsidRPr="00E84436">
        <w:rPr>
          <w:lang w:val="uk-UA"/>
        </w:rPr>
        <w:t xml:space="preserve">способи представлення чотиривимірних фігур як геометричне місце точок; можливість їх представлення у такому просторі, у якому положення кожної точки можна задати лише трьома координатами у прямокутній системі. </w:t>
      </w:r>
    </w:p>
    <w:p w14:paraId="3AD970EB" w14:textId="649078B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Мет</w:t>
      </w:r>
      <w:r>
        <w:rPr>
          <w:lang w:val="uk-UA"/>
        </w:rPr>
        <w:t>ою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>:</w:t>
      </w:r>
    </w:p>
    <w:p w14:paraId="42CDC94D" w14:textId="481A781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теоретичн</w:t>
      </w:r>
      <w:r>
        <w:rPr>
          <w:lang w:val="uk-UA"/>
        </w:rPr>
        <w:t>е</w:t>
      </w:r>
      <w:r w:rsidRPr="00E84436">
        <w:rPr>
          <w:lang w:val="uk-UA"/>
        </w:rPr>
        <w:t xml:space="preserve"> обґрунтува</w:t>
      </w:r>
      <w:r>
        <w:rPr>
          <w:lang w:val="uk-UA"/>
        </w:rPr>
        <w:t>ння</w:t>
      </w:r>
      <w:r w:rsidRPr="00E84436">
        <w:rPr>
          <w:lang w:val="uk-UA"/>
        </w:rPr>
        <w:t xml:space="preserve"> важлив</w:t>
      </w:r>
      <w:r>
        <w:rPr>
          <w:lang w:val="uk-UA"/>
        </w:rPr>
        <w:t>ос</w:t>
      </w:r>
      <w:r w:rsidRPr="00E84436">
        <w:rPr>
          <w:lang w:val="uk-UA"/>
        </w:rPr>
        <w:t>т</w:t>
      </w:r>
      <w:r>
        <w:rPr>
          <w:lang w:val="uk-UA"/>
        </w:rPr>
        <w:t>і</w:t>
      </w:r>
      <w:r w:rsidRPr="00E84436">
        <w:rPr>
          <w:lang w:val="uk-UA"/>
        </w:rPr>
        <w:t xml:space="preserve"> спеціальних засобів представлення чотиривимірних об</w:t>
      </w:r>
      <w:r w:rsidRPr="00E84436">
        <w:t>’</w:t>
      </w:r>
      <w:r w:rsidRPr="00E84436">
        <w:rPr>
          <w:lang w:val="uk-UA"/>
        </w:rPr>
        <w:t>єктів;</w:t>
      </w:r>
    </w:p>
    <w:p w14:paraId="6BB07852" w14:textId="72D3177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вивч</w:t>
      </w:r>
      <w:r>
        <w:rPr>
          <w:lang w:val="uk-UA"/>
        </w:rPr>
        <w:t>ення</w:t>
      </w:r>
      <w:r w:rsidRPr="00E84436">
        <w:rPr>
          <w:lang w:val="uk-UA"/>
        </w:rPr>
        <w:t xml:space="preserve"> будов</w:t>
      </w:r>
      <w:r>
        <w:rPr>
          <w:lang w:val="uk-UA"/>
        </w:rPr>
        <w:t>и</w:t>
      </w:r>
      <w:r w:rsidRPr="00E84436">
        <w:rPr>
          <w:lang w:val="uk-UA"/>
        </w:rPr>
        <w:t xml:space="preserve"> чотиривимірних тіл;</w:t>
      </w:r>
    </w:p>
    <w:p w14:paraId="53F98E82" w14:textId="13E9B488" w:rsidR="00E84436" w:rsidRDefault="00E84436" w:rsidP="00345A07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розроб</w:t>
      </w:r>
      <w:r>
        <w:rPr>
          <w:lang w:val="uk-UA"/>
        </w:rPr>
        <w:t>ка</w:t>
      </w:r>
      <w:r w:rsidRPr="00E84436">
        <w:t xml:space="preserve"> моделі чотиривимірних об</w:t>
      </w:r>
      <w:r w:rsidRPr="00E84436">
        <w:rPr>
          <w:lang w:val="en-US"/>
        </w:rPr>
        <w:t>’</w:t>
      </w:r>
      <w:r w:rsidRPr="00E84436">
        <w:rPr>
          <w:lang w:val="uk-UA"/>
        </w:rPr>
        <w:t>єктів.</w:t>
      </w:r>
    </w:p>
    <w:p w14:paraId="08CF446A" w14:textId="63EB6A41" w:rsidR="00F22BD4" w:rsidRPr="002704D9" w:rsidRDefault="00327844" w:rsidP="00F22BD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04194F0D" w14:textId="3E68EF33" w:rsidR="00A41594" w:rsidRPr="00BF3366" w:rsidRDefault="00BF3366" w:rsidP="00BF3366">
      <w:pPr>
        <w:spacing w:after="0"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Структура роботи</w:t>
      </w:r>
    </w:p>
    <w:p w14:paraId="0B68C69C" w14:textId="5D57A94D" w:rsidR="002D5335" w:rsidRDefault="00BF3366" w:rsidP="002D53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Робота відповідає загальним вимогам і складається з титульної сторінки, анотації, переліка умовних позначень, змісту, двох розділів, висновка та </w:t>
      </w:r>
      <w:r w:rsidR="00A32085">
        <w:rPr>
          <w:lang w:val="uk-UA"/>
        </w:rPr>
        <w:lastRenderedPageBreak/>
        <w:t>списка використаних джерел. Загалом налічує 23 сторінки та чотири використані джерела.</w:t>
      </w:r>
    </w:p>
    <w:p w14:paraId="0706D1A8" w14:textId="7959EDB6" w:rsidR="002D5335" w:rsidRDefault="002D5335" w:rsidP="002D533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1211D215" w14:textId="49DF61C5" w:rsidR="002D5335" w:rsidRDefault="002D5335" w:rsidP="002D533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7510AD67" w14:textId="60030CC9" w:rsidR="0036567E" w:rsidRDefault="0036567E" w:rsidP="002D533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336F2675" w14:textId="5994FECC" w:rsidR="00A06CD5" w:rsidRDefault="00A06CD5" w:rsidP="00A06CD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Чотири осі координат</w:t>
      </w:r>
    </w:p>
    <w:p w14:paraId="05A17D12" w14:textId="1F47C20E" w:rsidR="00631CC4" w:rsidRPr="00C0315A" w:rsidRDefault="00A06CD5" w:rsidP="00A06CD5">
      <w:pPr>
        <w:spacing w:after="0" w:line="360" w:lineRule="auto"/>
        <w:rPr>
          <w:lang w:val="uk-UA"/>
        </w:rPr>
      </w:pPr>
      <w:r>
        <w:rPr>
          <w:lang w:val="uk-UA"/>
        </w:rPr>
        <w:t>Якщо осей координат немає, то є лише початок – тоді це ну</w:t>
      </w:r>
      <w:r w:rsidR="00C0315A">
        <w:rPr>
          <w:lang w:val="uk-UA"/>
        </w:rPr>
        <w:t xml:space="preserve">львимірний простір. Якщо вісь одна, то її називають координатною прямою. Це одновимірний простір. Якщо координатну пряму скопіювати і повернути у площині </w:t>
      </w:r>
      <w:r w:rsidR="00C0315A">
        <w:rPr>
          <w:lang w:val="en-US"/>
        </w:rPr>
        <w:t>XY</w:t>
      </w:r>
      <w:r w:rsidR="00C0315A" w:rsidRPr="00C0315A">
        <w:t>,</w:t>
      </w:r>
      <w:r w:rsidR="00C0315A">
        <w:rPr>
          <w:lang w:val="uk-UA"/>
        </w:rPr>
        <w:t xml:space="preserve"> то утвориться система координат. Якщо систему координат повернути у площині </w:t>
      </w:r>
      <w:r w:rsidR="00C0315A">
        <w:rPr>
          <w:lang w:val="en-US"/>
        </w:rPr>
        <w:t>YZ</w:t>
      </w:r>
      <w:r w:rsidR="00C0315A" w:rsidRPr="00C0315A">
        <w:t xml:space="preserve">, </w:t>
      </w:r>
      <w:r w:rsidR="00C0315A">
        <w:rPr>
          <w:lang w:val="uk-UA"/>
        </w:rPr>
        <w:t xml:space="preserve">то утвориться тривимірна система. Кожен з випадків зображено на слайді. А от якщо повернути тривимірну систему по осі </w:t>
      </w:r>
      <w:r w:rsidR="00C0315A">
        <w:rPr>
          <w:lang w:val="en-US"/>
        </w:rPr>
        <w:t>ZW</w:t>
      </w:r>
      <w:r w:rsidR="00C0315A" w:rsidRPr="00C0315A">
        <w:t>(</w:t>
      </w:r>
      <w:r w:rsidR="00C0315A">
        <w:rPr>
          <w:lang w:val="en-US"/>
        </w:rPr>
        <w:t>OW</w:t>
      </w:r>
      <w:r w:rsidR="00C0315A" w:rsidRPr="00C0315A">
        <w:t xml:space="preserve"> – </w:t>
      </w:r>
      <w:r w:rsidR="00C0315A">
        <w:rPr>
          <w:lang w:val="uk-UA"/>
        </w:rPr>
        <w:t>четверта вісь</w:t>
      </w:r>
      <w:r w:rsidR="00C0315A" w:rsidRPr="00C0315A">
        <w:t>)</w:t>
      </w:r>
      <w:r w:rsidR="00C0315A">
        <w:rPr>
          <w:lang w:val="uk-UA"/>
        </w:rPr>
        <w:t xml:space="preserve">, то зобразити таку систему не вийде. Чому? </w:t>
      </w:r>
      <w:r w:rsidR="00631CC4">
        <w:rPr>
          <w:lang w:val="uk-UA"/>
        </w:rPr>
        <w:t>У подальшому я вам, шановні, поясню.</w:t>
      </w:r>
    </w:p>
    <w:p w14:paraId="33FAFE34" w14:textId="1EEC5480" w:rsidR="0036567E" w:rsidRDefault="00A06CD5" w:rsidP="002D5335">
      <w:pPr>
        <w:spacing w:after="0" w:line="360" w:lineRule="auto"/>
        <w:jc w:val="both"/>
      </w:pPr>
      <w:r w:rsidRPr="00A06CD5">
        <w:t>&lt;&gt;</w:t>
      </w:r>
    </w:p>
    <w:p w14:paraId="718FB9AE" w14:textId="64013930" w:rsidR="00631CC4" w:rsidRDefault="00631CC4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Зір – це здатність спостерігача утворити уявлення про об’єкт на основі того, як від нього відбивається промінь світла і чи потрапляє він до ока спостерігача. Звідси випливає те, що спостерігач </w:t>
      </w:r>
      <w:r w:rsidR="0047448C">
        <w:rPr>
          <w:lang w:val="uk-UA"/>
        </w:rPr>
        <w:t xml:space="preserve">бачить лише проєкцію об’єкта на гіперплощину. </w:t>
      </w:r>
      <w:r w:rsidR="002704D9">
        <w:rPr>
          <w:lang w:val="uk-UA"/>
        </w:rPr>
        <w:t>Якщо спостерігач двовимірний, то він бачить проєкцію об’єкта на відрізок. Якщо тривимірний, - то на площину.</w:t>
      </w:r>
    </w:p>
    <w:p w14:paraId="1DFBD050" w14:textId="418769C6" w:rsidR="002704D9" w:rsidRDefault="002704D9" w:rsidP="002D533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02F1B1D2" w14:textId="74E059BF" w:rsidR="002704D9" w:rsidRDefault="002704D9" w:rsidP="002D5335">
      <w:pPr>
        <w:spacing w:after="0" w:line="360" w:lineRule="auto"/>
        <w:jc w:val="both"/>
        <w:rPr>
          <w:i/>
          <w:iCs/>
          <w:lang w:val="uk-UA"/>
        </w:rPr>
      </w:pPr>
      <w:r>
        <w:rPr>
          <w:lang w:val="uk-UA"/>
        </w:rPr>
        <w:t xml:space="preserve">То чому ж ми не можемо зобразити чотиривимірну систему координат? Насправді тому, що наш світ є тривимірним, а тому є лише шматочком чотиривимірного. </w:t>
      </w:r>
      <w:r w:rsidR="00D74FC0">
        <w:t>А отже, яку б точку ми не взяли у нашому простор</w:t>
      </w:r>
      <w:r w:rsidR="00D74FC0">
        <w:rPr>
          <w:lang w:val="uk-UA"/>
        </w:rPr>
        <w:t xml:space="preserve">і, будь-яка з них розташована лише в межах тривимірної площини. </w:t>
      </w:r>
      <w:r>
        <w:rPr>
          <w:lang w:val="uk-UA"/>
        </w:rPr>
        <w:t xml:space="preserve">На слайді показано, що двовимірний світ – частина тривимірного. </w:t>
      </w:r>
      <w:r w:rsidRPr="002704D9">
        <w:rPr>
          <w:i/>
          <w:iCs/>
          <w:lang w:val="uk-UA"/>
        </w:rPr>
        <w:t>(почекай)</w:t>
      </w:r>
    </w:p>
    <w:p w14:paraId="7A65B34E" w14:textId="433969AA" w:rsidR="002704D9" w:rsidRDefault="002704D9" w:rsidP="002D533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0C976CC3" w14:textId="5B78BA0B" w:rsidR="002704D9" w:rsidRDefault="00D74FC0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Подивившись, як чотиривимірний об’єкт проходить крізь наші три осі, у межах яких ми розташовані, навряд чи ми зрозуміємо навіть приблизну форму </w:t>
      </w:r>
      <w:r>
        <w:rPr>
          <w:lang w:val="uk-UA"/>
        </w:rPr>
        <w:lastRenderedPageBreak/>
        <w:t xml:space="preserve">чотиривимірних тіл. Отож, є більш вишуканий спосіб зображення чотиривимірних фігур – проєкція. </w:t>
      </w:r>
    </w:p>
    <w:p w14:paraId="4186253E" w14:textId="4672C793" w:rsidR="00D74FC0" w:rsidRDefault="00D74FC0" w:rsidP="002D533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3C5F23E3" w14:textId="5A004F02" w:rsidR="00FF151A" w:rsidRDefault="00FF151A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На цьому слайді зображені проєкції тесеракта, пентахора та кубіндра. Окрім того, зображена розгортка дуоциліндра у тривимірну площину(його проєкція надто складна у зображенні).</w:t>
      </w:r>
    </w:p>
    <w:p w14:paraId="58E3F6B6" w14:textId="05168864" w:rsidR="00A63E86" w:rsidRDefault="00A63E86" w:rsidP="002D533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&lt;&gt;</w:t>
      </w:r>
    </w:p>
    <w:p w14:paraId="4C7B1FF8" w14:textId="5D3FB517" w:rsidR="00A63E86" w:rsidRPr="00A63E86" w:rsidRDefault="00A63E86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Дякую за увагу! Готовий до запитань!</w:t>
      </w:r>
    </w:p>
    <w:p w14:paraId="50B2E882" w14:textId="2BCC03B0" w:rsidR="00A34F04" w:rsidRPr="002D5335" w:rsidRDefault="00A34F04" w:rsidP="002D5335">
      <w:pPr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8E44C" wp14:editId="581EAC7C">
            <wp:extent cx="2155190" cy="2155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02C6" w14:textId="77777777" w:rsidR="002D5335" w:rsidRPr="002D5335" w:rsidRDefault="002D5335" w:rsidP="002D5335">
      <w:pPr>
        <w:spacing w:after="0" w:line="360" w:lineRule="auto"/>
        <w:jc w:val="both"/>
      </w:pPr>
    </w:p>
    <w:p w14:paraId="044B4844" w14:textId="77777777" w:rsidR="00A32085" w:rsidRPr="00F22BD4" w:rsidRDefault="00A32085" w:rsidP="00BF3366">
      <w:pPr>
        <w:spacing w:after="0" w:line="360" w:lineRule="auto"/>
        <w:ind w:firstLine="708"/>
        <w:jc w:val="both"/>
        <w:rPr>
          <w:lang w:val="uk-UA"/>
        </w:rPr>
      </w:pPr>
    </w:p>
    <w:p w14:paraId="16749588" w14:textId="10A826F4" w:rsidR="00E84436" w:rsidRPr="00A95DB0" w:rsidRDefault="00A95DB0" w:rsidP="00A95DB0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5CFABB7" w14:textId="3AEA958F" w:rsidR="00E83D20" w:rsidRDefault="00F22BD4" w:rsidP="0038596A">
      <w:pPr>
        <w:spacing w:after="0" w:line="360" w:lineRule="auto"/>
        <w:ind w:left="72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Структура роботи</w:t>
      </w:r>
    </w:p>
    <w:p w14:paraId="54785C20" w14:textId="39069EA3" w:rsidR="0038596A" w:rsidRDefault="0038596A" w:rsidP="0038596A">
      <w:pPr>
        <w:spacing w:after="0" w:line="360" w:lineRule="auto"/>
        <w:ind w:left="720"/>
        <w:rPr>
          <w:lang w:val="uk-UA"/>
        </w:rPr>
      </w:pPr>
      <w:r w:rsidRPr="0038596A">
        <w:rPr>
          <w:lang w:val="uk-UA"/>
        </w:rPr>
        <w:t>Відповідає загальним вимогам. Склада</w:t>
      </w:r>
      <w:r>
        <w:rPr>
          <w:lang w:val="uk-UA"/>
        </w:rPr>
        <w:t>ється із 23 сторінок друкованого тексту, налічує 4 використані джерела, титульний аркуш, анотацію, зміст, перелік умовних позначень, вступ, два розділи, висновок та список використаних джерел.</w:t>
      </w:r>
    </w:p>
    <w:p w14:paraId="40736621" w14:textId="77777777" w:rsidR="0038596A" w:rsidRPr="0038596A" w:rsidRDefault="0038596A" w:rsidP="0038596A">
      <w:pPr>
        <w:spacing w:after="0" w:line="360" w:lineRule="auto"/>
        <w:ind w:left="720"/>
        <w:rPr>
          <w:lang w:val="en-US"/>
        </w:rPr>
      </w:pPr>
    </w:p>
    <w:p w14:paraId="207A3155" w14:textId="6337C018" w:rsidR="00E84436" w:rsidRPr="00E84436" w:rsidRDefault="00E84436" w:rsidP="00566634">
      <w:pPr>
        <w:spacing w:line="360" w:lineRule="auto"/>
        <w:ind w:firstLine="708"/>
        <w:jc w:val="both"/>
        <w:rPr>
          <w:lang w:val="uk-UA"/>
        </w:rPr>
      </w:pPr>
    </w:p>
    <w:sectPr w:rsidR="00E84436" w:rsidRPr="00E84436" w:rsidSect="006C0B77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CB066" w14:textId="77777777" w:rsidR="00AA4FAB" w:rsidRDefault="00AA4FAB" w:rsidP="00A95DB0">
      <w:pPr>
        <w:spacing w:after="0"/>
      </w:pPr>
      <w:r>
        <w:separator/>
      </w:r>
    </w:p>
  </w:endnote>
  <w:endnote w:type="continuationSeparator" w:id="0">
    <w:p w14:paraId="490220F7" w14:textId="77777777" w:rsidR="00AA4FAB" w:rsidRDefault="00AA4FAB" w:rsidP="00A95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A1B0" w14:textId="77777777" w:rsidR="00AA4FAB" w:rsidRDefault="00AA4FAB" w:rsidP="00A95DB0">
      <w:pPr>
        <w:spacing w:after="0"/>
      </w:pPr>
      <w:r>
        <w:separator/>
      </w:r>
    </w:p>
  </w:footnote>
  <w:footnote w:type="continuationSeparator" w:id="0">
    <w:p w14:paraId="4F91CF6A" w14:textId="77777777" w:rsidR="00AA4FAB" w:rsidRDefault="00AA4FAB" w:rsidP="00A95D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275365"/>
      <w:docPartObj>
        <w:docPartGallery w:val="Page Numbers (Top of Page)"/>
        <w:docPartUnique/>
      </w:docPartObj>
    </w:sdtPr>
    <w:sdtContent>
      <w:p w14:paraId="68205417" w14:textId="707FF73E" w:rsidR="00A95DB0" w:rsidRDefault="00A95D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C79E6" w14:textId="77777777" w:rsidR="00A95DB0" w:rsidRDefault="00A95D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598"/>
    <w:multiLevelType w:val="multilevel"/>
    <w:tmpl w:val="E71CB5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FB3EE4"/>
    <w:multiLevelType w:val="hybridMultilevel"/>
    <w:tmpl w:val="E26AB87C"/>
    <w:lvl w:ilvl="0" w:tplc="EF16E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C1B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AB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69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C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65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C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0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9D1181"/>
    <w:multiLevelType w:val="hybridMultilevel"/>
    <w:tmpl w:val="4FAAAE2A"/>
    <w:lvl w:ilvl="0" w:tplc="0E948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8D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6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2B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6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D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E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A1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034B6E"/>
    <w:multiLevelType w:val="hybridMultilevel"/>
    <w:tmpl w:val="10C6EAE4"/>
    <w:lvl w:ilvl="0" w:tplc="F48A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06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6F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A4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01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8D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2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6B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960B70"/>
    <w:multiLevelType w:val="hybridMultilevel"/>
    <w:tmpl w:val="EB3AB4A6"/>
    <w:lvl w:ilvl="0" w:tplc="BD02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29C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22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65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C3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6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A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60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4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786045">
    <w:abstractNumId w:val="2"/>
  </w:num>
  <w:num w:numId="2" w16cid:durableId="892691643">
    <w:abstractNumId w:val="1"/>
  </w:num>
  <w:num w:numId="3" w16cid:durableId="1759253974">
    <w:abstractNumId w:val="3"/>
  </w:num>
  <w:num w:numId="4" w16cid:durableId="1168666828">
    <w:abstractNumId w:val="0"/>
  </w:num>
  <w:num w:numId="5" w16cid:durableId="2131245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6"/>
    <w:rsid w:val="00050688"/>
    <w:rsid w:val="000A176A"/>
    <w:rsid w:val="000F226F"/>
    <w:rsid w:val="002000D8"/>
    <w:rsid w:val="00221DB8"/>
    <w:rsid w:val="002704D9"/>
    <w:rsid w:val="002D5335"/>
    <w:rsid w:val="00327844"/>
    <w:rsid w:val="00345A07"/>
    <w:rsid w:val="0036567E"/>
    <w:rsid w:val="0038596A"/>
    <w:rsid w:val="00396F3F"/>
    <w:rsid w:val="003F47C9"/>
    <w:rsid w:val="0047448C"/>
    <w:rsid w:val="00481340"/>
    <w:rsid w:val="00566634"/>
    <w:rsid w:val="00585EB6"/>
    <w:rsid w:val="005C5087"/>
    <w:rsid w:val="006304A0"/>
    <w:rsid w:val="00631CC4"/>
    <w:rsid w:val="006C0B77"/>
    <w:rsid w:val="007108D6"/>
    <w:rsid w:val="008242FF"/>
    <w:rsid w:val="00826998"/>
    <w:rsid w:val="00854EB4"/>
    <w:rsid w:val="00870751"/>
    <w:rsid w:val="008C2C17"/>
    <w:rsid w:val="00922C48"/>
    <w:rsid w:val="00981529"/>
    <w:rsid w:val="009A1EAE"/>
    <w:rsid w:val="009B1F63"/>
    <w:rsid w:val="009B2CD7"/>
    <w:rsid w:val="00A06CD5"/>
    <w:rsid w:val="00A25CD8"/>
    <w:rsid w:val="00A32085"/>
    <w:rsid w:val="00A34F04"/>
    <w:rsid w:val="00A37895"/>
    <w:rsid w:val="00A40AA4"/>
    <w:rsid w:val="00A41594"/>
    <w:rsid w:val="00A63E86"/>
    <w:rsid w:val="00A95DB0"/>
    <w:rsid w:val="00AA4FAB"/>
    <w:rsid w:val="00AC6CB3"/>
    <w:rsid w:val="00B055F0"/>
    <w:rsid w:val="00B915B7"/>
    <w:rsid w:val="00BF3366"/>
    <w:rsid w:val="00C0315A"/>
    <w:rsid w:val="00C30F9D"/>
    <w:rsid w:val="00C409B8"/>
    <w:rsid w:val="00C64F43"/>
    <w:rsid w:val="00CB7243"/>
    <w:rsid w:val="00D74FC0"/>
    <w:rsid w:val="00E04A24"/>
    <w:rsid w:val="00E83D20"/>
    <w:rsid w:val="00E84436"/>
    <w:rsid w:val="00EA59DF"/>
    <w:rsid w:val="00EE4070"/>
    <w:rsid w:val="00F12C76"/>
    <w:rsid w:val="00F22BD4"/>
    <w:rsid w:val="00F8527A"/>
    <w:rsid w:val="00FB715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D1AC"/>
  <w15:chartTrackingRefBased/>
  <w15:docId w15:val="{96F4BFE4-C87A-48D5-B423-076832B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1F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95DB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95DB0"/>
    <w:rPr>
      <w:rFonts w:ascii="Times New Roman" w:hAnsi="Times New Roman"/>
      <w:sz w:val="28"/>
    </w:rPr>
  </w:style>
  <w:style w:type="paragraph" w:styleId="1">
    <w:name w:val="toc 1"/>
    <w:basedOn w:val="a"/>
    <w:next w:val="a"/>
    <w:autoRedefine/>
    <w:uiPriority w:val="39"/>
    <w:unhideWhenUsed/>
    <w:rsid w:val="00F22BD4"/>
    <w:pPr>
      <w:tabs>
        <w:tab w:val="right" w:leader="dot" w:pos="9344"/>
      </w:tabs>
      <w:spacing w:after="100"/>
      <w:jc w:val="center"/>
    </w:pPr>
  </w:style>
  <w:style w:type="character" w:styleId="a9">
    <w:name w:val="Hyperlink"/>
    <w:basedOn w:val="a0"/>
    <w:uiPriority w:val="99"/>
    <w:unhideWhenUsed/>
    <w:rsid w:val="00F22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8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23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7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97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4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42</cp:revision>
  <dcterms:created xsi:type="dcterms:W3CDTF">2022-10-20T21:01:00Z</dcterms:created>
  <dcterms:modified xsi:type="dcterms:W3CDTF">2022-10-22T17:01:00Z</dcterms:modified>
</cp:coreProperties>
</file>