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EA1" w:rsidRPr="00890EA1" w:rsidRDefault="00890EA1" w:rsidP="00890EA1">
      <w:pPr>
        <w:shd w:val="clear" w:color="auto" w:fill="FFFFFF"/>
        <w:spacing w:after="300" w:line="240" w:lineRule="auto"/>
        <w:outlineLvl w:val="1"/>
        <w:rPr>
          <w:rFonts w:asciiTheme="minorBidi" w:eastAsia="Times New Roman" w:hAnsiTheme="minorBidi"/>
          <w:b/>
          <w:bCs/>
          <w:color w:val="373A3C"/>
          <w:sz w:val="36"/>
          <w:szCs w:val="36"/>
        </w:rPr>
      </w:pPr>
      <w:proofErr w:type="spellStart"/>
      <w:r w:rsidRPr="00890EA1">
        <w:rPr>
          <w:rFonts w:asciiTheme="minorBidi" w:eastAsia="Times New Roman" w:hAnsiTheme="minorBidi"/>
          <w:b/>
          <w:bCs/>
          <w:color w:val="373A3C"/>
          <w:sz w:val="36"/>
          <w:szCs w:val="36"/>
        </w:rPr>
        <w:t>Codio</w:t>
      </w:r>
      <w:proofErr w:type="spellEnd"/>
      <w:r w:rsidRPr="00890EA1">
        <w:rPr>
          <w:rFonts w:asciiTheme="minorBidi" w:eastAsia="Times New Roman" w:hAnsiTheme="minorBidi"/>
          <w:b/>
          <w:bCs/>
          <w:color w:val="373A3C"/>
          <w:sz w:val="36"/>
          <w:szCs w:val="36"/>
        </w:rPr>
        <w:t xml:space="preserve"> Activity: Installing Docker Containers</w:t>
      </w:r>
    </w:p>
    <w:p w:rsidR="001A3EF7" w:rsidRPr="00686926" w:rsidRDefault="001A3EF7">
      <w:pPr>
        <w:rPr>
          <w:rFonts w:asciiTheme="minorBidi" w:hAnsiTheme="minorBidi"/>
        </w:rPr>
      </w:pPr>
    </w:p>
    <w:p w:rsidR="00890EA1" w:rsidRPr="00686926" w:rsidRDefault="00890EA1">
      <w:pPr>
        <w:rPr>
          <w:rFonts w:asciiTheme="minorBidi" w:hAnsiTheme="minorBidi"/>
        </w:rPr>
      </w:pPr>
      <w:r w:rsidRPr="00686926">
        <w:rPr>
          <w:rFonts w:asciiTheme="minorBidi" w:hAnsiTheme="minorBidi"/>
        </w:rPr>
        <w:t>Install Docker:</w:t>
      </w:r>
    </w:p>
    <w:p w:rsidR="00890EA1" w:rsidRDefault="00B34B95">
      <w:pPr>
        <w:rPr>
          <w:rFonts w:asciiTheme="minorBidi" w:hAnsiTheme="minorBidi"/>
        </w:rPr>
      </w:pPr>
      <w:r w:rsidRPr="00B34B95">
        <w:rPr>
          <w:rFonts w:asciiTheme="minorBidi" w:hAnsiTheme="minorBidi"/>
          <w:noProof/>
        </w:rPr>
        <w:drawing>
          <wp:inline distT="0" distB="0" distL="0" distR="0" wp14:anchorId="55E596C6" wp14:editId="45DABDBB">
            <wp:extent cx="5943600" cy="4129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95" w:rsidRDefault="00B34B95">
      <w:pPr>
        <w:rPr>
          <w:rFonts w:asciiTheme="minorBidi" w:hAnsiTheme="minorBidi"/>
        </w:rPr>
      </w:pPr>
    </w:p>
    <w:p w:rsidR="00B34B95" w:rsidRDefault="008D4FFD">
      <w:pPr>
        <w:rPr>
          <w:rFonts w:asciiTheme="minorBidi" w:hAnsiTheme="minorBidi"/>
        </w:rPr>
      </w:pPr>
      <w:r w:rsidRPr="008D4FFD">
        <w:rPr>
          <w:rFonts w:asciiTheme="minorBidi" w:hAnsiTheme="minorBidi"/>
          <w:noProof/>
        </w:rPr>
        <w:lastRenderedPageBreak/>
        <w:drawing>
          <wp:inline distT="0" distB="0" distL="0" distR="0" wp14:anchorId="4BFA2BE7" wp14:editId="257A9AB9">
            <wp:extent cx="5943600" cy="4127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8E" w:rsidRDefault="00F8648E">
      <w:pPr>
        <w:rPr>
          <w:rFonts w:asciiTheme="minorBidi" w:hAnsiTheme="minorBidi"/>
        </w:rPr>
      </w:pPr>
    </w:p>
    <w:p w:rsidR="00F8648E" w:rsidRDefault="00F8648E">
      <w:pPr>
        <w:rPr>
          <w:rFonts w:asciiTheme="minorBidi" w:hAnsiTheme="minorBidi"/>
        </w:rPr>
      </w:pPr>
      <w:r>
        <w:rPr>
          <w:rFonts w:asciiTheme="minorBidi" w:hAnsiTheme="minorBidi"/>
        </w:rPr>
        <w:t>Required Virtual Box and Ubuntu</w:t>
      </w:r>
    </w:p>
    <w:p w:rsidR="00F8648E" w:rsidRDefault="00F8648E">
      <w:pPr>
        <w:rPr>
          <w:rFonts w:asciiTheme="minorBidi" w:hAnsiTheme="minorBidi"/>
        </w:rPr>
      </w:pPr>
    </w:p>
    <w:p w:rsidR="00F8648E" w:rsidRDefault="00F8648E">
      <w:pPr>
        <w:rPr>
          <w:rFonts w:asciiTheme="minorBidi" w:hAnsiTheme="minorBidi"/>
        </w:rPr>
      </w:pPr>
      <w:r w:rsidRPr="00F8648E">
        <w:rPr>
          <w:rFonts w:asciiTheme="minorBidi" w:hAnsiTheme="minorBidi"/>
          <w:noProof/>
        </w:rPr>
        <w:drawing>
          <wp:inline distT="0" distB="0" distL="0" distR="0" wp14:anchorId="4B433B50" wp14:editId="3C08A9F8">
            <wp:extent cx="5943600" cy="3509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42" w:rsidRPr="00F54842" w:rsidRDefault="00F54842" w:rsidP="00F548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F54842">
        <w:rPr>
          <w:rFonts w:ascii="Arial" w:eastAsia="Times New Roman" w:hAnsi="Arial" w:cs="Arial"/>
          <w:color w:val="373A3C"/>
          <w:sz w:val="24"/>
          <w:szCs w:val="24"/>
        </w:rPr>
        <w:t>Perform a standard update to ensure you are using the latest libraries:</w:t>
      </w:r>
    </w:p>
    <w:p w:rsidR="008D4FFD" w:rsidRPr="00F54842" w:rsidRDefault="00F54842" w:rsidP="00F5484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proofErr w:type="spellStart"/>
      <w:r w:rsidRPr="00F54842">
        <w:rPr>
          <w:rFonts w:ascii="Arial" w:eastAsia="Times New Roman" w:hAnsi="Arial" w:cs="Arial"/>
          <w:i/>
          <w:iCs/>
          <w:color w:val="373A3C"/>
          <w:sz w:val="24"/>
          <w:szCs w:val="24"/>
        </w:rPr>
        <w:t>sudo</w:t>
      </w:r>
      <w:proofErr w:type="spellEnd"/>
      <w:r w:rsidRPr="00F54842">
        <w:rPr>
          <w:rFonts w:ascii="Arial" w:eastAsia="Times New Roman" w:hAnsi="Arial" w:cs="Arial"/>
          <w:i/>
          <w:iCs/>
          <w:color w:val="373A3C"/>
          <w:sz w:val="24"/>
          <w:szCs w:val="24"/>
        </w:rPr>
        <w:t xml:space="preserve"> apt-get update</w:t>
      </w:r>
    </w:p>
    <w:p w:rsidR="00F8648E" w:rsidRDefault="006D08B5">
      <w:pPr>
        <w:rPr>
          <w:rFonts w:asciiTheme="minorBidi" w:hAnsiTheme="minorBidi"/>
        </w:rPr>
      </w:pPr>
      <w:r w:rsidRPr="006D08B5">
        <w:rPr>
          <w:rFonts w:asciiTheme="minorBidi" w:hAnsiTheme="minorBidi"/>
          <w:noProof/>
        </w:rPr>
        <w:drawing>
          <wp:inline distT="0" distB="0" distL="0" distR="0" wp14:anchorId="6E3F2B6D" wp14:editId="171C8A66">
            <wp:extent cx="4978656" cy="37403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6F" w:rsidRPr="00A51A6F" w:rsidRDefault="00A51A6F" w:rsidP="00A51A6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A51A6F">
        <w:rPr>
          <w:rFonts w:ascii="Arial" w:eastAsia="Times New Roman" w:hAnsi="Arial" w:cs="Arial"/>
          <w:color w:val="373A3C"/>
          <w:sz w:val="24"/>
          <w:szCs w:val="24"/>
        </w:rPr>
        <w:t>2. Install Docker from the standard repository:</w:t>
      </w:r>
    </w:p>
    <w:p w:rsidR="00A51A6F" w:rsidRPr="00A51A6F" w:rsidRDefault="00A51A6F" w:rsidP="00A51A6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proofErr w:type="spellStart"/>
      <w:r w:rsidRPr="00A51A6F">
        <w:rPr>
          <w:rFonts w:ascii="Arial" w:eastAsia="Times New Roman" w:hAnsi="Arial" w:cs="Arial"/>
          <w:i/>
          <w:iCs/>
          <w:color w:val="373A3C"/>
          <w:sz w:val="24"/>
          <w:szCs w:val="24"/>
        </w:rPr>
        <w:t>sudo</w:t>
      </w:r>
      <w:proofErr w:type="spellEnd"/>
      <w:r w:rsidRPr="00A51A6F">
        <w:rPr>
          <w:rFonts w:ascii="Arial" w:eastAsia="Times New Roman" w:hAnsi="Arial" w:cs="Arial"/>
          <w:i/>
          <w:iCs/>
          <w:color w:val="373A3C"/>
          <w:sz w:val="24"/>
          <w:szCs w:val="24"/>
        </w:rPr>
        <w:t xml:space="preserve"> apt install docker.io</w:t>
      </w:r>
    </w:p>
    <w:p w:rsidR="00F54842" w:rsidRDefault="00A51A6F">
      <w:pPr>
        <w:rPr>
          <w:rFonts w:asciiTheme="minorBidi" w:hAnsiTheme="minorBidi"/>
        </w:rPr>
      </w:pPr>
      <w:r w:rsidRPr="00A51A6F">
        <w:rPr>
          <w:rFonts w:asciiTheme="minorBidi" w:hAnsiTheme="minorBidi"/>
          <w:noProof/>
        </w:rPr>
        <w:drawing>
          <wp:inline distT="0" distB="0" distL="0" distR="0" wp14:anchorId="1E72B26C" wp14:editId="25B1E55D">
            <wp:extent cx="4934204" cy="370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23" w:rsidRPr="00B83423" w:rsidRDefault="00B83423" w:rsidP="00B83423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B83423">
        <w:rPr>
          <w:rFonts w:ascii="Arial" w:eastAsia="Times New Roman" w:hAnsi="Arial" w:cs="Arial"/>
          <w:color w:val="373A3C"/>
          <w:sz w:val="24"/>
          <w:szCs w:val="24"/>
        </w:rPr>
        <w:t xml:space="preserve">3. As part of the installation process, Docker will create a new group (called </w:t>
      </w:r>
      <w:proofErr w:type="spellStart"/>
      <w:r w:rsidRPr="00B83423">
        <w:rPr>
          <w:rFonts w:ascii="Arial" w:eastAsia="Times New Roman" w:hAnsi="Arial" w:cs="Arial"/>
          <w:color w:val="373A3C"/>
          <w:sz w:val="24"/>
          <w:szCs w:val="24"/>
        </w:rPr>
        <w:t>docker</w:t>
      </w:r>
      <w:proofErr w:type="spellEnd"/>
      <w:r w:rsidRPr="00B83423">
        <w:rPr>
          <w:rFonts w:ascii="Arial" w:eastAsia="Times New Roman" w:hAnsi="Arial" w:cs="Arial"/>
          <w:color w:val="373A3C"/>
          <w:sz w:val="24"/>
          <w:szCs w:val="24"/>
        </w:rPr>
        <w:t>). You need to add your username to that group:</w:t>
      </w:r>
    </w:p>
    <w:p w:rsidR="006D08B5" w:rsidRPr="005C6DA0" w:rsidRDefault="00B83423" w:rsidP="005C6DA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proofErr w:type="spellStart"/>
      <w:r w:rsidRPr="00B83423">
        <w:rPr>
          <w:rFonts w:ascii="Arial" w:eastAsia="Times New Roman" w:hAnsi="Arial" w:cs="Arial"/>
          <w:i/>
          <w:iCs/>
          <w:color w:val="373A3C"/>
          <w:sz w:val="24"/>
          <w:szCs w:val="24"/>
        </w:rPr>
        <w:t>sudo</w:t>
      </w:r>
      <w:proofErr w:type="spellEnd"/>
      <w:r w:rsidRPr="00B83423">
        <w:rPr>
          <w:rFonts w:ascii="Arial" w:eastAsia="Times New Roman" w:hAnsi="Arial" w:cs="Arial"/>
          <w:i/>
          <w:iCs/>
          <w:color w:val="373A3C"/>
          <w:sz w:val="24"/>
          <w:szCs w:val="24"/>
        </w:rPr>
        <w:t xml:space="preserve"> </w:t>
      </w:r>
      <w:proofErr w:type="spellStart"/>
      <w:r w:rsidRPr="00B83423">
        <w:rPr>
          <w:rFonts w:ascii="Arial" w:eastAsia="Times New Roman" w:hAnsi="Arial" w:cs="Arial"/>
          <w:i/>
          <w:iCs/>
          <w:color w:val="373A3C"/>
          <w:sz w:val="24"/>
          <w:szCs w:val="24"/>
        </w:rPr>
        <w:t>usermod</w:t>
      </w:r>
      <w:proofErr w:type="spellEnd"/>
      <w:r w:rsidRPr="00B83423">
        <w:rPr>
          <w:rFonts w:ascii="Arial" w:eastAsia="Times New Roman" w:hAnsi="Arial" w:cs="Arial"/>
          <w:i/>
          <w:iCs/>
          <w:color w:val="373A3C"/>
          <w:sz w:val="24"/>
          <w:szCs w:val="24"/>
        </w:rPr>
        <w:t xml:space="preserve"> -</w:t>
      </w:r>
      <w:proofErr w:type="spellStart"/>
      <w:r w:rsidRPr="00B83423">
        <w:rPr>
          <w:rFonts w:ascii="Arial" w:eastAsia="Times New Roman" w:hAnsi="Arial" w:cs="Arial"/>
          <w:i/>
          <w:iCs/>
          <w:color w:val="373A3C"/>
          <w:sz w:val="24"/>
          <w:szCs w:val="24"/>
        </w:rPr>
        <w:t>aG</w:t>
      </w:r>
      <w:proofErr w:type="spellEnd"/>
      <w:r w:rsidRPr="00B83423">
        <w:rPr>
          <w:rFonts w:ascii="Arial" w:eastAsia="Times New Roman" w:hAnsi="Arial" w:cs="Arial"/>
          <w:i/>
          <w:iCs/>
          <w:color w:val="373A3C"/>
          <w:sz w:val="24"/>
          <w:szCs w:val="24"/>
        </w:rPr>
        <w:t xml:space="preserve"> </w:t>
      </w:r>
      <w:proofErr w:type="spellStart"/>
      <w:r w:rsidRPr="00B83423">
        <w:rPr>
          <w:rFonts w:ascii="Arial" w:eastAsia="Times New Roman" w:hAnsi="Arial" w:cs="Arial"/>
          <w:i/>
          <w:iCs/>
          <w:color w:val="373A3C"/>
          <w:sz w:val="24"/>
          <w:szCs w:val="24"/>
        </w:rPr>
        <w:t>docker</w:t>
      </w:r>
      <w:proofErr w:type="spellEnd"/>
      <w:r w:rsidRPr="00B83423">
        <w:rPr>
          <w:rFonts w:ascii="Arial" w:eastAsia="Times New Roman" w:hAnsi="Arial" w:cs="Arial"/>
          <w:i/>
          <w:iCs/>
          <w:color w:val="373A3C"/>
          <w:sz w:val="24"/>
          <w:szCs w:val="24"/>
        </w:rPr>
        <w:t xml:space="preserve"> [</w:t>
      </w:r>
      <w:proofErr w:type="spellStart"/>
      <w:r w:rsidR="005C6DA0">
        <w:rPr>
          <w:rFonts w:ascii="Arial" w:eastAsia="Times New Roman" w:hAnsi="Arial" w:cs="Arial"/>
          <w:i/>
          <w:iCs/>
          <w:color w:val="373A3C"/>
          <w:sz w:val="24"/>
          <w:szCs w:val="24"/>
        </w:rPr>
        <w:t>ali</w:t>
      </w:r>
      <w:proofErr w:type="spellEnd"/>
      <w:r w:rsidRPr="00B83423">
        <w:rPr>
          <w:rFonts w:ascii="Arial" w:eastAsia="Times New Roman" w:hAnsi="Arial" w:cs="Arial"/>
          <w:i/>
          <w:iCs/>
          <w:color w:val="373A3C"/>
          <w:sz w:val="24"/>
          <w:szCs w:val="24"/>
        </w:rPr>
        <w:t>]</w:t>
      </w:r>
    </w:p>
    <w:p w:rsidR="005C6DA0" w:rsidRPr="005C6DA0" w:rsidRDefault="005C6DA0" w:rsidP="005C6DA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5C6DA0">
        <w:rPr>
          <w:rFonts w:ascii="Arial" w:eastAsia="Times New Roman" w:hAnsi="Arial" w:cs="Arial"/>
          <w:color w:val="373A3C"/>
          <w:sz w:val="24"/>
          <w:szCs w:val="24"/>
        </w:rPr>
        <w:t>4. Log out and then back in to update your user status.</w:t>
      </w:r>
    </w:p>
    <w:p w:rsidR="005C6DA0" w:rsidRPr="005C6DA0" w:rsidRDefault="005C6DA0" w:rsidP="005C6DA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5C6DA0">
        <w:rPr>
          <w:rFonts w:ascii="Arial" w:eastAsia="Times New Roman" w:hAnsi="Arial" w:cs="Arial"/>
          <w:color w:val="373A3C"/>
          <w:sz w:val="24"/>
          <w:szCs w:val="24"/>
        </w:rPr>
        <w:t xml:space="preserve">5. Check that you are a member of the </w:t>
      </w:r>
      <w:proofErr w:type="spellStart"/>
      <w:r w:rsidRPr="005C6DA0">
        <w:rPr>
          <w:rFonts w:ascii="Arial" w:eastAsia="Times New Roman" w:hAnsi="Arial" w:cs="Arial"/>
          <w:color w:val="373A3C"/>
          <w:sz w:val="24"/>
          <w:szCs w:val="24"/>
        </w:rPr>
        <w:t>docker</w:t>
      </w:r>
      <w:proofErr w:type="spellEnd"/>
      <w:r w:rsidRPr="005C6DA0">
        <w:rPr>
          <w:rFonts w:ascii="Arial" w:eastAsia="Times New Roman" w:hAnsi="Arial" w:cs="Arial"/>
          <w:color w:val="373A3C"/>
          <w:sz w:val="24"/>
          <w:szCs w:val="24"/>
        </w:rPr>
        <w:t xml:space="preserve"> group:</w:t>
      </w:r>
    </w:p>
    <w:p w:rsidR="005C6DA0" w:rsidRPr="005C6DA0" w:rsidRDefault="005C6DA0" w:rsidP="005C6DA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5C6DA0">
        <w:rPr>
          <w:rFonts w:ascii="Arial" w:eastAsia="Times New Roman" w:hAnsi="Arial" w:cs="Arial"/>
          <w:i/>
          <w:iCs/>
          <w:color w:val="373A3C"/>
          <w:sz w:val="24"/>
          <w:szCs w:val="24"/>
        </w:rPr>
        <w:t>id (produces the following output:</w:t>
      </w:r>
    </w:p>
    <w:p w:rsidR="00DA19B1" w:rsidRDefault="00DA19B1">
      <w:pPr>
        <w:rPr>
          <w:rFonts w:asciiTheme="minorBidi" w:hAnsiTheme="minorBidi"/>
        </w:rPr>
      </w:pPr>
    </w:p>
    <w:p w:rsidR="00DA19B1" w:rsidRDefault="00DA19B1">
      <w:pPr>
        <w:rPr>
          <w:rFonts w:asciiTheme="minorBidi" w:hAnsiTheme="minorBidi"/>
        </w:rPr>
      </w:pPr>
      <w:r w:rsidRPr="00DA19B1">
        <w:rPr>
          <w:rFonts w:asciiTheme="minorBidi" w:hAnsiTheme="minorBidi"/>
          <w:noProof/>
        </w:rPr>
        <w:drawing>
          <wp:inline distT="0" distB="0" distL="0" distR="0" wp14:anchorId="7CB9ECD1" wp14:editId="509F9B90">
            <wp:extent cx="4864350" cy="36450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B5" w:rsidRDefault="005C6DA0">
      <w:pPr>
        <w:rPr>
          <w:rFonts w:asciiTheme="minorBidi" w:hAnsiTheme="minorBidi"/>
        </w:rPr>
      </w:pPr>
      <w:r w:rsidRPr="005C6DA0">
        <w:rPr>
          <w:rFonts w:asciiTheme="minorBidi" w:hAnsiTheme="minorBidi"/>
          <w:noProof/>
        </w:rPr>
        <w:drawing>
          <wp:inline distT="0" distB="0" distL="0" distR="0" wp14:anchorId="239FA214" wp14:editId="7A2CCDA9">
            <wp:extent cx="4858000" cy="36831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B5" w:rsidRDefault="006D08B5">
      <w:pPr>
        <w:rPr>
          <w:rFonts w:asciiTheme="minorBidi" w:hAnsiTheme="minorBidi"/>
        </w:rPr>
      </w:pPr>
    </w:p>
    <w:p w:rsidR="006D08B5" w:rsidRDefault="006D08B5">
      <w:pPr>
        <w:rPr>
          <w:rFonts w:asciiTheme="minorBidi" w:hAnsiTheme="minorBidi"/>
        </w:rPr>
      </w:pPr>
    </w:p>
    <w:p w:rsidR="00E6190E" w:rsidRPr="00E6190E" w:rsidRDefault="00E6190E" w:rsidP="00E6190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E6190E">
        <w:rPr>
          <w:rFonts w:ascii="Arial" w:eastAsia="Times New Roman" w:hAnsi="Arial" w:cs="Arial"/>
          <w:color w:val="373A3C"/>
          <w:sz w:val="24"/>
          <w:szCs w:val="24"/>
        </w:rPr>
        <w:t xml:space="preserve">6. Issue the version command to check that </w:t>
      </w:r>
      <w:proofErr w:type="spellStart"/>
      <w:r w:rsidRPr="00E6190E">
        <w:rPr>
          <w:rFonts w:ascii="Arial" w:eastAsia="Times New Roman" w:hAnsi="Arial" w:cs="Arial"/>
          <w:color w:val="373A3C"/>
          <w:sz w:val="24"/>
          <w:szCs w:val="24"/>
        </w:rPr>
        <w:t>docker</w:t>
      </w:r>
      <w:proofErr w:type="spellEnd"/>
      <w:r w:rsidRPr="00E6190E">
        <w:rPr>
          <w:rFonts w:ascii="Arial" w:eastAsia="Times New Roman" w:hAnsi="Arial" w:cs="Arial"/>
          <w:color w:val="373A3C"/>
          <w:sz w:val="24"/>
          <w:szCs w:val="24"/>
        </w:rPr>
        <w:t xml:space="preserve"> is working properly:</w:t>
      </w:r>
    </w:p>
    <w:p w:rsidR="00E6190E" w:rsidRPr="00E6190E" w:rsidRDefault="00E6190E" w:rsidP="00E6190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proofErr w:type="spellStart"/>
      <w:r w:rsidRPr="00E6190E">
        <w:rPr>
          <w:rFonts w:ascii="Arial" w:eastAsia="Times New Roman" w:hAnsi="Arial" w:cs="Arial"/>
          <w:i/>
          <w:iCs/>
          <w:color w:val="373A3C"/>
          <w:sz w:val="24"/>
          <w:szCs w:val="24"/>
        </w:rPr>
        <w:t>docker</w:t>
      </w:r>
      <w:proofErr w:type="spellEnd"/>
      <w:r w:rsidRPr="00E6190E">
        <w:rPr>
          <w:rFonts w:ascii="Arial" w:eastAsia="Times New Roman" w:hAnsi="Arial" w:cs="Arial"/>
          <w:i/>
          <w:iCs/>
          <w:color w:val="373A3C"/>
          <w:sz w:val="24"/>
          <w:szCs w:val="24"/>
        </w:rPr>
        <w:t xml:space="preserve"> version (produces the output shown below:</w:t>
      </w:r>
    </w:p>
    <w:p w:rsidR="00E6190E" w:rsidRDefault="00E6190E">
      <w:pPr>
        <w:rPr>
          <w:rFonts w:asciiTheme="minorBidi" w:hAnsiTheme="minorBidi"/>
        </w:rPr>
      </w:pPr>
    </w:p>
    <w:p w:rsidR="001F5CE3" w:rsidRDefault="00E6190E">
      <w:pPr>
        <w:rPr>
          <w:rFonts w:asciiTheme="minorBidi" w:hAnsiTheme="minorBidi"/>
        </w:rPr>
      </w:pPr>
      <w:r w:rsidRPr="00E6190E">
        <w:rPr>
          <w:rFonts w:asciiTheme="minorBidi" w:hAnsiTheme="minorBidi"/>
          <w:noProof/>
        </w:rPr>
        <w:drawing>
          <wp:inline distT="0" distB="0" distL="0" distR="0" wp14:anchorId="219C062D" wp14:editId="64021B87">
            <wp:extent cx="5429250" cy="2597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539" cy="25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3" w:rsidRDefault="001F5CE3">
      <w:pPr>
        <w:rPr>
          <w:rFonts w:asciiTheme="minorBidi" w:hAnsiTheme="minorBidi"/>
        </w:rPr>
      </w:pPr>
    </w:p>
    <w:p w:rsidR="001F5CE3" w:rsidRDefault="007D2382">
      <w:pPr>
        <w:rPr>
          <w:rFonts w:ascii="Arial" w:hAnsi="Arial" w:cs="Arial"/>
          <w:color w:val="373A3C"/>
          <w:shd w:val="clear" w:color="auto" w:fill="FFFFFF"/>
        </w:rPr>
      </w:pPr>
      <w:r>
        <w:rPr>
          <w:rFonts w:ascii="Arial" w:hAnsi="Arial" w:cs="Arial"/>
          <w:color w:val="373A3C"/>
          <w:shd w:val="clear" w:color="auto" w:fill="FFFFFF"/>
        </w:rPr>
        <w:t>7. You can also run the “</w:t>
      </w:r>
      <w:proofErr w:type="spellStart"/>
      <w:r>
        <w:rPr>
          <w:rFonts w:ascii="Arial" w:hAnsi="Arial" w:cs="Arial"/>
          <w:color w:val="373A3C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373A3C"/>
          <w:shd w:val="clear" w:color="auto" w:fill="FFFFFF"/>
        </w:rPr>
        <w:t xml:space="preserve"> run hello-world" command to test a (very simple) container.</w:t>
      </w:r>
    </w:p>
    <w:p w:rsidR="007D2382" w:rsidRDefault="007D2382">
      <w:pPr>
        <w:rPr>
          <w:rFonts w:ascii="Arial" w:hAnsi="Arial" w:cs="Arial"/>
          <w:color w:val="373A3C"/>
          <w:shd w:val="clear" w:color="auto" w:fill="FFFFFF"/>
        </w:rPr>
      </w:pPr>
    </w:p>
    <w:p w:rsidR="007D2382" w:rsidRDefault="009F33C7">
      <w:pPr>
        <w:rPr>
          <w:rFonts w:asciiTheme="minorBidi" w:hAnsiTheme="minorBidi"/>
        </w:rPr>
      </w:pPr>
      <w:r w:rsidRPr="009F33C7">
        <w:rPr>
          <w:rFonts w:asciiTheme="minorBidi" w:hAnsiTheme="minorBidi"/>
          <w:noProof/>
        </w:rPr>
        <w:drawing>
          <wp:inline distT="0" distB="0" distL="0" distR="0" wp14:anchorId="278FB705" wp14:editId="2376E878">
            <wp:extent cx="5384800" cy="343477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366" cy="344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3" w:rsidRPr="00686926" w:rsidRDefault="001F5CE3">
      <w:pPr>
        <w:rPr>
          <w:rFonts w:asciiTheme="minorBidi" w:hAnsiTheme="minorBidi"/>
        </w:rPr>
      </w:pPr>
    </w:p>
    <w:p w:rsidR="00686926" w:rsidRDefault="00686926" w:rsidP="00686926">
      <w:pPr>
        <w:pStyle w:val="Heading2"/>
        <w:shd w:val="clear" w:color="auto" w:fill="FFFFFF"/>
        <w:spacing w:before="0" w:beforeAutospacing="0" w:after="300" w:afterAutospacing="0"/>
        <w:rPr>
          <w:rFonts w:asciiTheme="minorBidi" w:hAnsiTheme="minorBidi" w:cstheme="minorBidi"/>
          <w:color w:val="373A3C"/>
        </w:rPr>
      </w:pPr>
      <w:proofErr w:type="spellStart"/>
      <w:r w:rsidRPr="00686926">
        <w:rPr>
          <w:rFonts w:asciiTheme="minorBidi" w:hAnsiTheme="minorBidi" w:cstheme="minorBidi"/>
          <w:color w:val="373A3C"/>
        </w:rPr>
        <w:t>Codio</w:t>
      </w:r>
      <w:proofErr w:type="spellEnd"/>
      <w:r w:rsidRPr="00686926">
        <w:rPr>
          <w:rFonts w:asciiTheme="minorBidi" w:hAnsiTheme="minorBidi" w:cstheme="minorBidi"/>
          <w:color w:val="373A3C"/>
        </w:rPr>
        <w:t xml:space="preserve"> Activity: Socket Programming</w:t>
      </w:r>
    </w:p>
    <w:p w:rsidR="00E02023" w:rsidRPr="00E02023" w:rsidRDefault="00E02023" w:rsidP="00686926">
      <w:pPr>
        <w:pStyle w:val="Heading2"/>
        <w:shd w:val="clear" w:color="auto" w:fill="FFFFFF"/>
        <w:spacing w:before="0" w:beforeAutospacing="0" w:after="300" w:afterAutospacing="0"/>
        <w:rPr>
          <w:rFonts w:asciiTheme="minorBidi" w:hAnsiTheme="minorBidi" w:cstheme="minorBidi"/>
          <w:color w:val="373A3C"/>
          <w:sz w:val="24"/>
          <w:szCs w:val="24"/>
        </w:rPr>
      </w:pPr>
      <w:r w:rsidRPr="00E02023">
        <w:rPr>
          <w:rFonts w:ascii="Arial" w:hAnsi="Arial" w:cs="Arial"/>
          <w:color w:val="373A3C"/>
          <w:sz w:val="24"/>
          <w:szCs w:val="24"/>
          <w:shd w:val="clear" w:color="auto" w:fill="FFFFFF"/>
        </w:rPr>
        <w:t>Copy the following code into a file named echo-server.py</w:t>
      </w:r>
    </w:p>
    <w:p w:rsidR="004158EE" w:rsidRDefault="003040FB" w:rsidP="00686926">
      <w:pPr>
        <w:pStyle w:val="Heading2"/>
        <w:shd w:val="clear" w:color="auto" w:fill="FFFFFF"/>
        <w:spacing w:before="0" w:beforeAutospacing="0" w:after="300" w:afterAutospacing="0"/>
        <w:rPr>
          <w:rFonts w:asciiTheme="minorBidi" w:hAnsiTheme="minorBidi" w:cstheme="minorBidi"/>
          <w:color w:val="373A3C"/>
        </w:rPr>
      </w:pPr>
      <w:r w:rsidRPr="003040FB">
        <w:rPr>
          <w:rFonts w:asciiTheme="minorBidi" w:hAnsiTheme="minorBidi" w:cstheme="minorBidi"/>
          <w:noProof/>
          <w:color w:val="373A3C"/>
        </w:rPr>
        <w:drawing>
          <wp:inline distT="0" distB="0" distL="0" distR="0" wp14:anchorId="73840BB7" wp14:editId="5D50A2D2">
            <wp:extent cx="5391150" cy="3098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434" cy="3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9E" w:rsidRPr="002D619E" w:rsidRDefault="002D619E" w:rsidP="00686926">
      <w:pPr>
        <w:pStyle w:val="Heading2"/>
        <w:shd w:val="clear" w:color="auto" w:fill="FFFFFF"/>
        <w:spacing w:before="0" w:beforeAutospacing="0" w:after="300" w:afterAutospacing="0"/>
        <w:rPr>
          <w:rFonts w:asciiTheme="minorBidi" w:hAnsiTheme="minorBidi" w:cstheme="minorBidi"/>
          <w:color w:val="373A3C"/>
          <w:sz w:val="24"/>
          <w:szCs w:val="24"/>
        </w:rPr>
      </w:pPr>
      <w:r w:rsidRPr="002D619E">
        <w:rPr>
          <w:rFonts w:ascii="Arial" w:hAnsi="Arial" w:cs="Arial"/>
          <w:color w:val="373A3C"/>
          <w:sz w:val="24"/>
          <w:szCs w:val="24"/>
          <w:shd w:val="clear" w:color="auto" w:fill="FFFFFF"/>
        </w:rPr>
        <w:t>Copy the following code into a file named echo-client.py</w:t>
      </w:r>
    </w:p>
    <w:p w:rsidR="003040FB" w:rsidRDefault="009D5985" w:rsidP="00686926">
      <w:pPr>
        <w:pStyle w:val="Heading2"/>
        <w:shd w:val="clear" w:color="auto" w:fill="FFFFFF"/>
        <w:spacing w:before="0" w:beforeAutospacing="0" w:after="300" w:afterAutospacing="0"/>
        <w:rPr>
          <w:rFonts w:asciiTheme="minorBidi" w:hAnsiTheme="minorBidi" w:cstheme="minorBidi"/>
          <w:color w:val="373A3C"/>
        </w:rPr>
      </w:pPr>
      <w:r w:rsidRPr="009D5985">
        <w:rPr>
          <w:rFonts w:asciiTheme="minorBidi" w:hAnsiTheme="minorBidi" w:cstheme="minorBidi"/>
          <w:noProof/>
          <w:color w:val="373A3C"/>
        </w:rPr>
        <w:drawing>
          <wp:inline distT="0" distB="0" distL="0" distR="0" wp14:anchorId="57514D67" wp14:editId="300122B8">
            <wp:extent cx="539115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430" cy="30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85" w:rsidRDefault="009D5985" w:rsidP="00686926">
      <w:pPr>
        <w:pStyle w:val="Heading2"/>
        <w:shd w:val="clear" w:color="auto" w:fill="FFFFFF"/>
        <w:spacing w:before="0" w:beforeAutospacing="0" w:after="300" w:afterAutospacing="0"/>
        <w:rPr>
          <w:rFonts w:asciiTheme="minorBidi" w:hAnsiTheme="minorBidi" w:cstheme="minorBidi"/>
          <w:color w:val="373A3C"/>
        </w:rPr>
      </w:pPr>
    </w:p>
    <w:p w:rsidR="00BE7E91" w:rsidRPr="00BE7E91" w:rsidRDefault="00BE7E91" w:rsidP="00BE7E9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BE7E91">
        <w:rPr>
          <w:rFonts w:ascii="Arial" w:eastAsia="Times New Roman" w:hAnsi="Arial" w:cs="Arial"/>
          <w:color w:val="373A3C"/>
          <w:sz w:val="24"/>
          <w:szCs w:val="24"/>
        </w:rPr>
        <w:t>Open a terminal. Start the server by running the following command in a terminal:</w:t>
      </w:r>
    </w:p>
    <w:p w:rsidR="00BE7E91" w:rsidRPr="00BE7E91" w:rsidRDefault="00BE7E91" w:rsidP="00BE7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BE7E91">
        <w:rPr>
          <w:rFonts w:ascii="Consolas" w:eastAsia="Times New Roman" w:hAnsi="Consolas" w:cs="Courier New"/>
          <w:color w:val="212529"/>
          <w:sz w:val="20"/>
          <w:szCs w:val="20"/>
        </w:rPr>
        <w:t>python3 echo-server.py</w:t>
      </w:r>
    </w:p>
    <w:p w:rsidR="00BE7E91" w:rsidRPr="00BE7E91" w:rsidRDefault="00BE7E91" w:rsidP="00BE7E9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BE7E91">
        <w:rPr>
          <w:rFonts w:ascii="Arial" w:eastAsia="Times New Roman" w:hAnsi="Arial" w:cs="Arial"/>
          <w:color w:val="373A3C"/>
          <w:sz w:val="24"/>
          <w:szCs w:val="24"/>
        </w:rPr>
        <w:t>Open a second terminal. Start the client by running the following command in the terminal:</w:t>
      </w:r>
    </w:p>
    <w:p w:rsidR="00BE7E91" w:rsidRPr="00BE7E91" w:rsidRDefault="00BE7E91" w:rsidP="00BE7E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BE7E91">
        <w:rPr>
          <w:rFonts w:ascii="Consolas" w:eastAsia="Times New Roman" w:hAnsi="Consolas" w:cs="Courier New"/>
          <w:color w:val="212529"/>
          <w:sz w:val="20"/>
          <w:szCs w:val="20"/>
        </w:rPr>
        <w:t>python3 echo-client.py</w:t>
      </w:r>
    </w:p>
    <w:p w:rsidR="00BE7E91" w:rsidRPr="00BE7E91" w:rsidRDefault="00BE7E91" w:rsidP="00BE7E91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73A3C"/>
          <w:sz w:val="24"/>
          <w:szCs w:val="24"/>
        </w:rPr>
      </w:pPr>
      <w:r w:rsidRPr="00BE7E91">
        <w:rPr>
          <w:rFonts w:ascii="Arial" w:eastAsia="Times New Roman" w:hAnsi="Arial" w:cs="Arial"/>
          <w:color w:val="373A3C"/>
          <w:sz w:val="24"/>
          <w:szCs w:val="24"/>
        </w:rPr>
        <w:t>The client and server will now talk with one another.</w:t>
      </w:r>
    </w:p>
    <w:p w:rsidR="00BE7E91" w:rsidRDefault="00BE7E91" w:rsidP="00686926">
      <w:pPr>
        <w:pStyle w:val="Heading2"/>
        <w:shd w:val="clear" w:color="auto" w:fill="FFFFFF"/>
        <w:spacing w:before="0" w:beforeAutospacing="0" w:after="300" w:afterAutospacing="0"/>
        <w:rPr>
          <w:rFonts w:asciiTheme="minorBidi" w:hAnsiTheme="minorBidi" w:cstheme="minorBidi"/>
          <w:color w:val="373A3C"/>
        </w:rPr>
      </w:pPr>
    </w:p>
    <w:p w:rsidR="0033232F" w:rsidRDefault="00C53D03" w:rsidP="00235E01">
      <w:pPr>
        <w:pStyle w:val="Heading2"/>
        <w:shd w:val="clear" w:color="auto" w:fill="FFFFFF"/>
        <w:spacing w:before="0" w:beforeAutospacing="0" w:after="300" w:afterAutospacing="0"/>
        <w:rPr>
          <w:rFonts w:asciiTheme="minorBidi" w:hAnsiTheme="minorBidi" w:cstheme="minorBidi"/>
          <w:color w:val="373A3C"/>
        </w:rPr>
      </w:pPr>
      <w:r w:rsidRPr="00C53D03">
        <w:rPr>
          <w:rFonts w:asciiTheme="minorBidi" w:hAnsiTheme="minorBidi" w:cstheme="minorBidi"/>
          <w:noProof/>
          <w:color w:val="373A3C"/>
        </w:rPr>
        <w:drawing>
          <wp:inline distT="0" distB="0" distL="0" distR="0" wp14:anchorId="0DFE5923" wp14:editId="48609848">
            <wp:extent cx="4991357" cy="3702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2" w:rsidRPr="00FC7467" w:rsidRDefault="006B7CF2" w:rsidP="006B7CF2">
      <w:pPr>
        <w:pStyle w:val="Heading4"/>
        <w:shd w:val="clear" w:color="auto" w:fill="FFFFFF"/>
        <w:spacing w:before="525" w:after="375"/>
        <w:rPr>
          <w:rFonts w:ascii="Arial" w:hAnsi="Arial" w:cs="Arial"/>
          <w:b/>
          <w:bCs/>
          <w:color w:val="373A3C"/>
          <w:sz w:val="24"/>
          <w:szCs w:val="24"/>
        </w:rPr>
      </w:pPr>
      <w:r w:rsidRPr="00FC7467">
        <w:rPr>
          <w:rFonts w:ascii="Arial" w:hAnsi="Arial" w:cs="Arial"/>
          <w:b/>
          <w:bCs/>
          <w:color w:val="373A3C"/>
          <w:sz w:val="24"/>
          <w:szCs w:val="24"/>
        </w:rPr>
        <w:t>Question 1</w:t>
      </w:r>
    </w:p>
    <w:p w:rsidR="006B7CF2" w:rsidRPr="00FC7467" w:rsidRDefault="006B7CF2" w:rsidP="006B7CF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</w:rPr>
      </w:pPr>
      <w:r w:rsidRPr="00FC7467">
        <w:rPr>
          <w:rFonts w:ascii="Arial" w:hAnsi="Arial" w:cs="Arial"/>
          <w:color w:val="373A3C"/>
        </w:rPr>
        <w:t>In relation to echo-server.py, what is achieved using the command:</w:t>
      </w:r>
    </w:p>
    <w:p w:rsidR="006B7CF2" w:rsidRPr="00FC7467" w:rsidRDefault="006B7CF2" w:rsidP="006B7CF2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  <w:sz w:val="24"/>
          <w:szCs w:val="24"/>
        </w:rPr>
      </w:pPr>
      <w:proofErr w:type="spellStart"/>
      <w:proofErr w:type="gramStart"/>
      <w:r w:rsidRPr="00FC7467">
        <w:rPr>
          <w:rStyle w:val="HTMLCode"/>
          <w:rFonts w:ascii="Consolas" w:hAnsi="Consolas"/>
          <w:color w:val="212529"/>
          <w:sz w:val="24"/>
          <w:szCs w:val="24"/>
        </w:rPr>
        <w:t>s.bind</w:t>
      </w:r>
      <w:proofErr w:type="spellEnd"/>
      <w:proofErr w:type="gramEnd"/>
      <w:r w:rsidRPr="00FC7467">
        <w:rPr>
          <w:rStyle w:val="HTMLCode"/>
          <w:rFonts w:ascii="Consolas" w:hAnsi="Consolas"/>
          <w:color w:val="212529"/>
          <w:sz w:val="24"/>
          <w:szCs w:val="24"/>
        </w:rPr>
        <w:t>((HOST, PORT))?</w:t>
      </w:r>
    </w:p>
    <w:p w:rsidR="00AF160C" w:rsidRPr="00FC7467" w:rsidRDefault="00AF160C" w:rsidP="006B7CF2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  <w:sz w:val="24"/>
          <w:szCs w:val="24"/>
        </w:rPr>
      </w:pPr>
    </w:p>
    <w:p w:rsidR="00AF160C" w:rsidRPr="00FC7467" w:rsidRDefault="00AF160C" w:rsidP="006B7CF2">
      <w:pPr>
        <w:pStyle w:val="HTMLPreformatted"/>
        <w:shd w:val="clear" w:color="auto" w:fill="FFFFFF"/>
        <w:rPr>
          <w:rFonts w:ascii="Consolas" w:hAnsi="Consolas"/>
          <w:color w:val="212529"/>
          <w:sz w:val="24"/>
          <w:szCs w:val="24"/>
        </w:rPr>
      </w:pPr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 xml:space="preserve">making a Reverse Shell. and in the server.py file </w:t>
      </w:r>
      <w:proofErr w:type="spellStart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>i</w:t>
      </w:r>
      <w:proofErr w:type="spellEnd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 xml:space="preserve"> got this error. </w:t>
      </w:r>
      <w:proofErr w:type="spellStart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>i</w:t>
      </w:r>
      <w:proofErr w:type="spellEnd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 xml:space="preserve"> has trying in de </w:t>
      </w:r>
      <w:proofErr w:type="spellStart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>socket_</w:t>
      </w:r>
      <w:proofErr w:type="gramStart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>bind</w:t>
      </w:r>
      <w:proofErr w:type="spellEnd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>(</w:t>
      </w:r>
      <w:proofErr w:type="gramEnd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 xml:space="preserve">) </w:t>
      </w:r>
      <w:proofErr w:type="spellStart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>s.bind</w:t>
      </w:r>
      <w:proofErr w:type="spellEnd"/>
      <w:r w:rsidRPr="00FC7467">
        <w:rPr>
          <w:rFonts w:ascii="Segoe UI" w:hAnsi="Segoe UI" w:cs="Segoe UI"/>
          <w:color w:val="232629"/>
          <w:sz w:val="24"/>
          <w:szCs w:val="24"/>
          <w:shd w:val="clear" w:color="auto" w:fill="FFFFFF"/>
        </w:rPr>
        <w:t>((host, port))</w:t>
      </w:r>
    </w:p>
    <w:p w:rsidR="006B7CF2" w:rsidRPr="00FC7467" w:rsidRDefault="006B7CF2" w:rsidP="006B7CF2">
      <w:pPr>
        <w:pStyle w:val="Heading4"/>
        <w:shd w:val="clear" w:color="auto" w:fill="FFFFFF"/>
        <w:spacing w:before="525" w:after="375"/>
        <w:rPr>
          <w:rFonts w:ascii="Arial" w:hAnsi="Arial" w:cs="Arial"/>
          <w:b/>
          <w:bCs/>
          <w:color w:val="373A3C"/>
          <w:sz w:val="24"/>
          <w:szCs w:val="24"/>
        </w:rPr>
      </w:pPr>
      <w:r w:rsidRPr="00FC7467">
        <w:rPr>
          <w:rFonts w:ascii="Arial" w:hAnsi="Arial" w:cs="Arial"/>
          <w:b/>
          <w:bCs/>
          <w:color w:val="373A3C"/>
          <w:sz w:val="24"/>
          <w:szCs w:val="24"/>
        </w:rPr>
        <w:t>Question 2</w:t>
      </w:r>
    </w:p>
    <w:p w:rsidR="006B7CF2" w:rsidRPr="00FC7467" w:rsidRDefault="006B7CF2" w:rsidP="006B7CF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</w:rPr>
      </w:pPr>
      <w:r w:rsidRPr="00FC7467">
        <w:rPr>
          <w:rFonts w:ascii="Arial" w:hAnsi="Arial" w:cs="Arial"/>
          <w:color w:val="373A3C"/>
        </w:rPr>
        <w:t>In relation to echo-server.py, what is achieved using the command:</w:t>
      </w:r>
    </w:p>
    <w:p w:rsidR="006B7CF2" w:rsidRPr="00FC7467" w:rsidRDefault="006B7CF2" w:rsidP="006B7CF2">
      <w:pPr>
        <w:pStyle w:val="HTMLPreformatted"/>
        <w:shd w:val="clear" w:color="auto" w:fill="FFFFFF"/>
        <w:rPr>
          <w:rStyle w:val="HTMLCode"/>
          <w:rFonts w:ascii="Arial" w:hAnsi="Arial" w:cs="Arial"/>
          <w:color w:val="212529"/>
          <w:sz w:val="24"/>
          <w:szCs w:val="24"/>
        </w:rPr>
      </w:pPr>
      <w:proofErr w:type="spellStart"/>
      <w:proofErr w:type="gramStart"/>
      <w:r w:rsidRPr="00FC7467">
        <w:rPr>
          <w:rStyle w:val="HTMLCode"/>
          <w:rFonts w:ascii="Arial" w:hAnsi="Arial" w:cs="Arial"/>
          <w:color w:val="212529"/>
          <w:sz w:val="24"/>
          <w:szCs w:val="24"/>
        </w:rPr>
        <w:t>s.connect</w:t>
      </w:r>
      <w:proofErr w:type="spellEnd"/>
      <w:proofErr w:type="gramEnd"/>
      <w:r w:rsidRPr="00FC7467">
        <w:rPr>
          <w:rStyle w:val="HTMLCode"/>
          <w:rFonts w:ascii="Arial" w:hAnsi="Arial" w:cs="Arial"/>
          <w:color w:val="212529"/>
          <w:sz w:val="24"/>
          <w:szCs w:val="24"/>
        </w:rPr>
        <w:t>((HOST, PORT))?</w:t>
      </w:r>
    </w:p>
    <w:p w:rsidR="00FC7467" w:rsidRPr="00FC7467" w:rsidRDefault="00FC7467" w:rsidP="006B7CF2">
      <w:pPr>
        <w:pStyle w:val="HTMLPreformatted"/>
        <w:shd w:val="clear" w:color="auto" w:fill="FFFFFF"/>
        <w:rPr>
          <w:rStyle w:val="HTMLCode"/>
          <w:rFonts w:ascii="Arial" w:hAnsi="Arial" w:cs="Arial"/>
          <w:color w:val="212529"/>
          <w:sz w:val="24"/>
          <w:szCs w:val="24"/>
        </w:rPr>
      </w:pPr>
    </w:p>
    <w:p w:rsidR="00FC7467" w:rsidRPr="00FC7467" w:rsidRDefault="00FC7467" w:rsidP="006B7CF2">
      <w:pPr>
        <w:pStyle w:val="HTMLPreformatted"/>
        <w:shd w:val="clear" w:color="auto" w:fill="FFFFFF"/>
        <w:rPr>
          <w:rStyle w:val="HTMLCode"/>
          <w:rFonts w:ascii="Arial" w:hAnsi="Arial" w:cs="Arial"/>
          <w:color w:val="212529"/>
          <w:sz w:val="24"/>
          <w:szCs w:val="24"/>
        </w:rPr>
      </w:pPr>
    </w:p>
    <w:p w:rsidR="00FC7467" w:rsidRDefault="00FC7467" w:rsidP="006B7CF2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C7467">
        <w:rPr>
          <w:rFonts w:ascii="Arial" w:hAnsi="Arial" w:cs="Arial"/>
          <w:color w:val="000000"/>
          <w:sz w:val="24"/>
          <w:szCs w:val="24"/>
          <w:shd w:val="clear" w:color="auto" w:fill="FFFFFF"/>
        </w:rPr>
        <w:t>Used to connect to the remote socket with </w:t>
      </w:r>
      <w:r w:rsidRPr="00FC7467">
        <w:rPr>
          <w:rStyle w:val="HTMLCode"/>
          <w:rFonts w:ascii="Arial" w:hAnsi="Arial" w:cs="Arial"/>
          <w:color w:val="000000"/>
          <w:sz w:val="24"/>
          <w:szCs w:val="24"/>
          <w:shd w:val="clear" w:color="auto" w:fill="FFFFFF"/>
        </w:rPr>
        <w:t>connect</w:t>
      </w:r>
      <w:r w:rsidRPr="00FC7467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C927A6" w:rsidRPr="00FC7467" w:rsidRDefault="00C927A6" w:rsidP="006B7CF2">
      <w:pPr>
        <w:pStyle w:val="HTMLPreformatted"/>
        <w:shd w:val="clear" w:color="auto" w:fill="FFFFFF"/>
        <w:rPr>
          <w:rFonts w:ascii="Arial" w:hAnsi="Arial" w:cs="Arial"/>
          <w:color w:val="212529"/>
          <w:sz w:val="24"/>
          <w:szCs w:val="24"/>
        </w:rPr>
      </w:pPr>
    </w:p>
    <w:p w:rsidR="00222D60" w:rsidRPr="00686926" w:rsidRDefault="00222D60">
      <w:pPr>
        <w:rPr>
          <w:rFonts w:asciiTheme="minorBidi" w:hAnsiTheme="minorBidi"/>
        </w:rPr>
      </w:pPr>
    </w:p>
    <w:p w:rsidR="00686926" w:rsidRDefault="002B0E6A">
      <w:pPr>
        <w:rPr>
          <w:rStyle w:val="Hyperlink"/>
          <w:rFonts w:asciiTheme="minorBidi" w:hAnsiTheme="minorBidi"/>
          <w:b/>
          <w:bCs/>
          <w:color w:val="auto"/>
          <w:sz w:val="36"/>
          <w:szCs w:val="36"/>
          <w:u w:val="none"/>
          <w:shd w:val="clear" w:color="auto" w:fill="F5F6F6"/>
        </w:rPr>
      </w:pPr>
      <w:hyperlink r:id="rId17" w:tgtFrame="_blank" w:history="1">
        <w:proofErr w:type="spellStart"/>
        <w:r w:rsidR="00686926" w:rsidRPr="00686926">
          <w:rPr>
            <w:rStyle w:val="Hyperlink"/>
            <w:rFonts w:asciiTheme="minorBidi" w:hAnsiTheme="minorBidi"/>
            <w:b/>
            <w:bCs/>
            <w:color w:val="auto"/>
            <w:sz w:val="36"/>
            <w:szCs w:val="36"/>
            <w:u w:val="none"/>
            <w:shd w:val="clear" w:color="auto" w:fill="F5F6F6"/>
          </w:rPr>
          <w:t>Codio</w:t>
        </w:r>
        <w:proofErr w:type="spellEnd"/>
        <w:r w:rsidR="00686926" w:rsidRPr="00686926">
          <w:rPr>
            <w:rStyle w:val="Hyperlink"/>
            <w:rFonts w:asciiTheme="minorBidi" w:hAnsiTheme="minorBidi"/>
            <w:b/>
            <w:bCs/>
            <w:color w:val="auto"/>
            <w:sz w:val="36"/>
            <w:szCs w:val="36"/>
            <w:u w:val="none"/>
            <w:shd w:val="clear" w:color="auto" w:fill="F5F6F6"/>
          </w:rPr>
          <w:t xml:space="preserve"> Activity: Producer-Consumer Mechanism</w:t>
        </w:r>
      </w:hyperlink>
    </w:p>
    <w:p w:rsidR="002B0E6A" w:rsidRDefault="002B0E6A">
      <w:pPr>
        <w:rPr>
          <w:rStyle w:val="Hyperlink"/>
          <w:rFonts w:asciiTheme="minorBidi" w:hAnsiTheme="minorBidi"/>
          <w:b/>
          <w:bCs/>
          <w:color w:val="auto"/>
          <w:sz w:val="36"/>
          <w:szCs w:val="36"/>
          <w:u w:val="none"/>
          <w:shd w:val="clear" w:color="auto" w:fill="F5F6F6"/>
        </w:rPr>
      </w:pPr>
    </w:p>
    <w:p w:rsidR="002B0E6A" w:rsidRDefault="002B0E6A" w:rsidP="002B0E6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Producer/Consumer Problem (also known as the ‘bounded buffer’ problem):</w:t>
      </w:r>
    </w:p>
    <w:p w:rsidR="002B0E6A" w:rsidRDefault="002B0E6A" w:rsidP="002B0E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A ‘producer’ is producing items at a particular (unknown and sometimes unpredictable) rate.</w:t>
      </w:r>
    </w:p>
    <w:p w:rsidR="002B0E6A" w:rsidRDefault="002B0E6A" w:rsidP="002B0E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A ‘consumer’ is consuming the items – again, at some rate.</w:t>
      </w:r>
    </w:p>
    <w:p w:rsidR="002B0E6A" w:rsidRDefault="002B0E6A" w:rsidP="002B0E6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For example, a producer-consumer scenario models an application producing a listing that must be consumed by a printer process, as well as a keyboard handler producing a line of data that will be consumed by an application program. This is shown in the picture below (</w:t>
      </w:r>
      <w:proofErr w:type="spellStart"/>
      <w:r>
        <w:rPr>
          <w:rFonts w:ascii="Arial" w:hAnsi="Arial" w:cs="Arial"/>
          <w:color w:val="373A3C"/>
        </w:rPr>
        <w:t>Shene</w:t>
      </w:r>
      <w:proofErr w:type="spellEnd"/>
      <w:r>
        <w:rPr>
          <w:rFonts w:ascii="Arial" w:hAnsi="Arial" w:cs="Arial"/>
          <w:color w:val="373A3C"/>
        </w:rPr>
        <w:t>, 2014).</w:t>
      </w:r>
    </w:p>
    <w:p w:rsidR="002B0E6A" w:rsidRDefault="002B0E6A" w:rsidP="002B0E6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Items are placed in a buffer when produced, so:</w:t>
      </w:r>
    </w:p>
    <w:p w:rsidR="002B0E6A" w:rsidRDefault="002B0E6A" w:rsidP="002B0E6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Consumer should wait if there isn’t an item to consume</w:t>
      </w:r>
    </w:p>
    <w:p w:rsidR="002B0E6A" w:rsidRDefault="002B0E6A" w:rsidP="002B0E6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Producer shouldn’t ‘overwrite’ an item in the buffer</w:t>
      </w:r>
    </w:p>
    <w:p w:rsidR="002B0E6A" w:rsidRDefault="002B0E6A" w:rsidP="002B0E6A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622567"/>
          <w:shd w:val="clear" w:color="auto" w:fill="FFFFFF"/>
        </w:rPr>
        <mc:AlternateContent>
          <mc:Choice Requires="wps">
            <w:drawing>
              <wp:inline distT="0" distB="0" distL="0" distR="0">
                <wp:extent cx="3511550" cy="3790950"/>
                <wp:effectExtent l="0" t="0" r="0" b="0"/>
                <wp:docPr id="4" name="Rectangle 4" descr="A picture showing a diagram of the Producer-Consumer Mechanism.">
                  <a:hlinkClick xmlns:a="http://schemas.openxmlformats.org/drawingml/2006/main" r:id="rId1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11550" cy="3790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FE511D" id="Rectangle 4" o:spid="_x0000_s1026" alt="A picture showing a diagram of the Producer-Consumer Mechanism." href="https://pages.mtu.edu/~shene/NSF-3/e-Book/SEMA/TM-example-buffer.html" target="&quot;_blank&quot;" style="width:276.5pt;height:29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rs0KwMAAJMGAAAOAAAAZHJzL2Uyb0RvYy54bWysVU1v1DAQvSPxHywfuKVJttmPhKZV2TSo&#10;UoGKwhl5bWdj1bGD7W1aEP+dsbO7bFskJCCHyF95897MG+fk7L6T6I4bK7QqcXqUYMQV1UyodYk/&#10;f6qjBUbWEcWI1IqX+IFbfHb68sXJ0Bd8olstGTcIQJQthr7ErXN9EceWtrwj9kj3XMFmo01HHEzN&#10;OmaGDIDeyXiSJLN40Ib1RlNuLaxW4yY+DfhNw6n70DSWOyRLDNxceJvwXvl3fHpCirUhfSvolgb5&#10;CxYdEQqC7qEq4gjaGPEMqhPUaKsbd0R1F+umEZQHDaAmTZ6ouWlJz4MWSI7t92my/w+Wvr+7Nkiw&#10;EmcYKdJBiT5C0ohaS45giXFLIV3nqBfUbQxHttU+/YggJggkrkO6Qa7l6NpotqHcREut7KaDqr7j&#10;tCVK2O4opKaVQt0upaC3WyGA++dyjymqNAVI5caaGy6JA8PZVvQWI1N4/uaSpVDgtauBFMh49XWj&#10;3esvK0nU7Tj2xY6H3hZBtLdIGN7018aXzvZXmt5apPQSaK/5ue0hE2BqSMxuyRg9tJwwqEB6CDdi&#10;eEALaGg1vNMMOJCN00H7fWM6HwPUoPvgvoe9+/i9QxQWj6dpOp2CSSnsHc/zJIeJp0yK3ee9se4t&#10;1x3yA5AM/AI8ubuybjy6O+KjKV0LKYPFpXq0AJjjCgSHT/2epxEc+x0iXywuFlmUTWYXUZZUVXRe&#10;L7NoVqfzaXVcLZdV+sPHTbOiFYxx5cPsuifNnpX1t6bf9vHo+33/WC0F83CekjXr1VIadEege+vw&#10;bBNycCx+TCPkC7Q8kZROsuTNJI/q2WIeZXU2jfJ5soiSNH+Tz5Isz6r6saQrofi/S0JDifPpZBqq&#10;dED6ibYkPM+1kaITDjpJiq7Ei/0hUngPXigWSuuIkOP4IBWe/q9UQLl3hQ4N4E06+n+l2QMY1miw&#10;E1gPbnIYtNp8w2iAW7HE9uuGGI6RvFRg+jzNMn+Nhkk2nU9gYg53Voc7RFGAKrHDaBwuHczgk01v&#10;xLqFSGlIjNLn0CiNCBb2TTSy2nYr3HxByfaW9lfr4Tyc+vUvOf0JAAD//wMAUEsDBBQABgAIAAAA&#10;IQDk3OMt2gAAAAUBAAAPAAAAZHJzL2Rvd25yZXYueG1sTI/NasNADITvhb7DokJvzboJ+anrdSiF&#10;ENxDwUkeYONVbROv1niVxH37qr00F6FhxOibbD36Tl1wiG0gA8+TBBRSFVxLtYHDfvO0AhXZkrNd&#10;IDTwjRHW+f1dZlMXrlTiZce1khCKqTXQMPep1rFq0Ns4CT2SeF9h8JZFDrV2g71KuO/0NEkW2tuW&#10;5ENje3xvsDrtzt7AdIXus2g5bItTUS7I08eh3Brz+DC+vYJiHPn/GH7xBR1yYTqGM7moOgNShP+m&#10;ePP5TORRlpdlAjrP9C19/gMAAP//AwBQSwMEFAAGAAgAAAAhAECvjJP1AAAAcAEAABkAAABkcnMv&#10;X3JlbHMvZTJvRG9jLnhtbC5yZWxzhNDBSsQwEAbgu+A7hNzb6SqIyLaL4i7soR7c+gCxmTalySRk&#10;UulefHYDIrggeByG+f6f2e5WZ8UHRp481XJTVlIg9V5PNNbyrTsU91JwUqSV9YS1PCPLXXN9tX1F&#10;q1I+YjMFFlkhrqVJKTwAcG/QKS59QMqbwUenUh7jCEH1sxoRbqrqDuJvQzYXpjjqWsaj3kjRnUNO&#10;/t/2wzD1+Oz7xSGlPyLAZCnaieaMqjhi+mY5dw65FZcuLSXqBT7ZICG8nA7FLWDx5P0Mp337CF1b&#10;4KpcsFi8L8OAsTTJ2R+u9To33a8JIykrodnCxZ+aLwAAAP//AwBQSwECLQAUAAYACAAAACEAtoM4&#10;kv4AAADhAQAAEwAAAAAAAAAAAAAAAAAAAAAAW0NvbnRlbnRfVHlwZXNdLnhtbFBLAQItABQABgAI&#10;AAAAIQA4/SH/1gAAAJQBAAALAAAAAAAAAAAAAAAAAC8BAABfcmVscy8ucmVsc1BLAQItABQABgAI&#10;AAAAIQBZUrs0KwMAAJMGAAAOAAAAAAAAAAAAAAAAAC4CAABkcnMvZTJvRG9jLnhtbFBLAQItABQA&#10;BgAIAAAAIQDk3OMt2gAAAAUBAAAPAAAAAAAAAAAAAAAAAIUFAABkcnMvZG93bnJldi54bWxQSwEC&#10;LQAUAAYACAAAACEAQK+Mk/UAAABwAQAAGQAAAAAAAAAAAAAAAACMBgAAZHJzL19yZWxzL2Uyb0Rv&#10;Yy54bWwucmVsc1BLBQYAAAAABQAFADoBAAC4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373A3C"/>
        </w:rPr>
        <w:br/>
      </w:r>
      <w:r>
        <w:rPr>
          <w:rFonts w:ascii="Arial" w:hAnsi="Arial" w:cs="Arial"/>
          <w:color w:val="373A3C"/>
        </w:rPr>
        <w:br/>
      </w:r>
    </w:p>
    <w:p w:rsidR="002B0E6A" w:rsidRDefault="002B0E6A" w:rsidP="002B0E6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</w:rPr>
      </w:pPr>
      <w:proofErr w:type="spellStart"/>
      <w:r>
        <w:rPr>
          <w:rFonts w:ascii="Arial" w:hAnsi="Arial" w:cs="Arial"/>
          <w:color w:val="373A3C"/>
        </w:rPr>
        <w:t>Synchronisation</w:t>
      </w:r>
      <w:proofErr w:type="spellEnd"/>
      <w:r>
        <w:rPr>
          <w:rFonts w:ascii="Arial" w:hAnsi="Arial" w:cs="Arial"/>
          <w:color w:val="373A3C"/>
        </w:rPr>
        <w:t xml:space="preserve"> is necessary because:</w:t>
      </w:r>
    </w:p>
    <w:p w:rsidR="002B0E6A" w:rsidRDefault="002B0E6A" w:rsidP="002B0E6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If the consumer has not taken out the current value in the buffer, then the producer should not replace it with another.</w:t>
      </w:r>
    </w:p>
    <w:p w:rsidR="002B0E6A" w:rsidRDefault="002B0E6A" w:rsidP="002B0E6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Similarly, the consumer should not consume the same value twice.</w:t>
      </w:r>
    </w:p>
    <w:p w:rsidR="002B0E6A" w:rsidRDefault="002B0E6A" w:rsidP="002B0E6A">
      <w:pPr>
        <w:pStyle w:val="Heading4"/>
        <w:shd w:val="clear" w:color="auto" w:fill="FFFFFF"/>
        <w:spacing w:before="525" w:after="375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Task</w:t>
      </w:r>
    </w:p>
    <w:p w:rsidR="002B0E6A" w:rsidRDefault="002B0E6A" w:rsidP="002B0E6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Run producer-consumer.py in the provided </w:t>
      </w:r>
      <w:proofErr w:type="spellStart"/>
      <w:r>
        <w:rPr>
          <w:rFonts w:ascii="Arial" w:hAnsi="Arial" w:cs="Arial"/>
          <w:color w:val="373A3C"/>
        </w:rPr>
        <w:t>Codio</w:t>
      </w:r>
      <w:proofErr w:type="spellEnd"/>
      <w:r>
        <w:rPr>
          <w:rFonts w:ascii="Arial" w:hAnsi="Arial" w:cs="Arial"/>
          <w:color w:val="373A3C"/>
        </w:rPr>
        <w:t xml:space="preserve"> workspace (</w:t>
      </w:r>
      <w:r>
        <w:rPr>
          <w:rStyle w:val="Strong"/>
          <w:rFonts w:ascii="Arial" w:hAnsi="Arial" w:cs="Arial"/>
          <w:color w:val="373A3C"/>
        </w:rPr>
        <w:t>Producer-Consumer Mechanism</w:t>
      </w:r>
      <w:r>
        <w:rPr>
          <w:rFonts w:ascii="Arial" w:hAnsi="Arial" w:cs="Arial"/>
          <w:color w:val="373A3C"/>
        </w:rPr>
        <w:t>), where the queue data structure is used.</w:t>
      </w:r>
    </w:p>
    <w:p w:rsidR="002B0E6A" w:rsidRDefault="002B0E6A" w:rsidP="002B0E6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A copy of the code is available here for you.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# code source: https://techmonger.github.io/55/producer-consumer-python/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from threading import Thread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from queue import Queue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q = </w:t>
      </w:r>
      <w:proofErr w:type="gramStart"/>
      <w:r>
        <w:rPr>
          <w:rStyle w:val="HTMLCode"/>
          <w:rFonts w:ascii="Consolas" w:hAnsi="Consolas"/>
          <w:color w:val="212529"/>
        </w:rPr>
        <w:t>Queue(</w:t>
      </w:r>
      <w:proofErr w:type="gramEnd"/>
      <w:r>
        <w:rPr>
          <w:rStyle w:val="HTMLCode"/>
          <w:rFonts w:ascii="Consolas" w:hAnsi="Consolas"/>
          <w:color w:val="212529"/>
        </w:rPr>
        <w:t>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proofErr w:type="spellStart"/>
      <w:r>
        <w:rPr>
          <w:rStyle w:val="HTMLCode"/>
          <w:rFonts w:ascii="Consolas" w:hAnsi="Consolas"/>
          <w:color w:val="212529"/>
        </w:rPr>
        <w:t>final_results</w:t>
      </w:r>
      <w:proofErr w:type="spellEnd"/>
      <w:r>
        <w:rPr>
          <w:rStyle w:val="HTMLCode"/>
          <w:rFonts w:ascii="Consolas" w:hAnsi="Consolas"/>
          <w:color w:val="212529"/>
        </w:rPr>
        <w:t xml:space="preserve"> = []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proofErr w:type="spellStart"/>
      <w:r>
        <w:rPr>
          <w:rStyle w:val="HTMLCode"/>
          <w:rFonts w:ascii="Consolas" w:hAnsi="Consolas"/>
          <w:color w:val="212529"/>
        </w:rPr>
        <w:t>def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gramStart"/>
      <w:r>
        <w:rPr>
          <w:rStyle w:val="HTMLCode"/>
          <w:rFonts w:ascii="Consolas" w:hAnsi="Consolas"/>
          <w:color w:val="212529"/>
        </w:rPr>
        <w:t>producer(</w:t>
      </w:r>
      <w:proofErr w:type="gramEnd"/>
      <w:r>
        <w:rPr>
          <w:rStyle w:val="HTMLCode"/>
          <w:rFonts w:ascii="Consolas" w:hAnsi="Consolas"/>
          <w:color w:val="212529"/>
        </w:rPr>
        <w:t>):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for </w:t>
      </w:r>
      <w:proofErr w:type="spellStart"/>
      <w:r>
        <w:rPr>
          <w:rStyle w:val="HTMLCode"/>
          <w:rFonts w:ascii="Consolas" w:hAnsi="Consolas"/>
          <w:color w:val="212529"/>
        </w:rPr>
        <w:t>i</w:t>
      </w:r>
      <w:proofErr w:type="spellEnd"/>
      <w:r>
        <w:rPr>
          <w:rStyle w:val="HTMLCode"/>
          <w:rFonts w:ascii="Consolas" w:hAnsi="Consolas"/>
          <w:color w:val="212529"/>
        </w:rPr>
        <w:t xml:space="preserve"> in </w:t>
      </w:r>
      <w:proofErr w:type="gramStart"/>
      <w:r>
        <w:rPr>
          <w:rStyle w:val="HTMLCode"/>
          <w:rFonts w:ascii="Consolas" w:hAnsi="Consolas"/>
          <w:color w:val="212529"/>
        </w:rPr>
        <w:t>range(</w:t>
      </w:r>
      <w:proofErr w:type="gramEnd"/>
      <w:r>
        <w:rPr>
          <w:rStyle w:val="HTMLCode"/>
          <w:rFonts w:ascii="Consolas" w:hAnsi="Consolas"/>
          <w:color w:val="212529"/>
        </w:rPr>
        <w:t>100):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proofErr w:type="spellStart"/>
      <w:r>
        <w:rPr>
          <w:rStyle w:val="HTMLCode"/>
          <w:rFonts w:ascii="Consolas" w:hAnsi="Consolas"/>
          <w:color w:val="212529"/>
        </w:rPr>
        <w:t>q.put</w:t>
      </w:r>
      <w:proofErr w:type="spellEnd"/>
      <w:r>
        <w:rPr>
          <w:rStyle w:val="HTMLCode"/>
          <w:rFonts w:ascii="Consolas" w:hAnsi="Consolas"/>
          <w:color w:val="212529"/>
        </w:rPr>
        <w:t>(</w:t>
      </w:r>
      <w:proofErr w:type="spellStart"/>
      <w:r>
        <w:rPr>
          <w:rStyle w:val="HTMLCode"/>
          <w:rFonts w:ascii="Consolas" w:hAnsi="Consolas"/>
          <w:color w:val="212529"/>
        </w:rPr>
        <w:t>i</w:t>
      </w:r>
      <w:proofErr w:type="spellEnd"/>
      <w:r>
        <w:rPr>
          <w:rStyle w:val="HTMLCode"/>
          <w:rFonts w:ascii="Consolas" w:hAnsi="Consolas"/>
          <w:color w:val="212529"/>
        </w:rPr>
        <w:t>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proofErr w:type="spellStart"/>
      <w:r>
        <w:rPr>
          <w:rStyle w:val="HTMLCode"/>
          <w:rFonts w:ascii="Consolas" w:hAnsi="Consolas"/>
          <w:color w:val="212529"/>
        </w:rPr>
        <w:t>def</w:t>
      </w:r>
      <w:proofErr w:type="spellEnd"/>
      <w:r>
        <w:rPr>
          <w:rStyle w:val="HTMLCode"/>
          <w:rFonts w:ascii="Consolas" w:hAnsi="Consolas"/>
          <w:color w:val="212529"/>
        </w:rPr>
        <w:t xml:space="preserve"> </w:t>
      </w:r>
      <w:proofErr w:type="gramStart"/>
      <w:r>
        <w:rPr>
          <w:rStyle w:val="HTMLCode"/>
          <w:rFonts w:ascii="Consolas" w:hAnsi="Consolas"/>
          <w:color w:val="212529"/>
        </w:rPr>
        <w:t>consumer(</w:t>
      </w:r>
      <w:proofErr w:type="gramEnd"/>
      <w:r>
        <w:rPr>
          <w:rStyle w:val="HTMLCode"/>
          <w:rFonts w:ascii="Consolas" w:hAnsi="Consolas"/>
          <w:color w:val="212529"/>
        </w:rPr>
        <w:t>):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while True: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number = </w:t>
      </w:r>
      <w:proofErr w:type="spellStart"/>
      <w:proofErr w:type="gramStart"/>
      <w:r>
        <w:rPr>
          <w:rStyle w:val="HTMLCode"/>
          <w:rFonts w:ascii="Consolas" w:hAnsi="Consolas"/>
          <w:color w:val="212529"/>
        </w:rPr>
        <w:t>q.get</w:t>
      </w:r>
      <w:proofErr w:type="spellEnd"/>
      <w:r>
        <w:rPr>
          <w:rStyle w:val="HTMLCode"/>
          <w:rFonts w:ascii="Consolas" w:hAnsi="Consolas"/>
          <w:color w:val="212529"/>
        </w:rPr>
        <w:t>(</w:t>
      </w:r>
      <w:proofErr w:type="gramEnd"/>
      <w:r>
        <w:rPr>
          <w:rStyle w:val="HTMLCode"/>
          <w:rFonts w:ascii="Consolas" w:hAnsi="Consolas"/>
          <w:color w:val="212529"/>
        </w:rPr>
        <w:t>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result = (number, number**2)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proofErr w:type="spellStart"/>
      <w:r>
        <w:rPr>
          <w:rStyle w:val="HTMLCode"/>
          <w:rFonts w:ascii="Consolas" w:hAnsi="Consolas"/>
          <w:color w:val="212529"/>
        </w:rPr>
        <w:t>final_</w:t>
      </w:r>
      <w:proofErr w:type="gramStart"/>
      <w:r>
        <w:rPr>
          <w:rStyle w:val="HTMLCode"/>
          <w:rFonts w:ascii="Consolas" w:hAnsi="Consolas"/>
          <w:color w:val="212529"/>
        </w:rPr>
        <w:t>results.append</w:t>
      </w:r>
      <w:proofErr w:type="spellEnd"/>
      <w:proofErr w:type="gramEnd"/>
      <w:r>
        <w:rPr>
          <w:rStyle w:val="HTMLCode"/>
          <w:rFonts w:ascii="Consolas" w:hAnsi="Consolas"/>
          <w:color w:val="212529"/>
        </w:rPr>
        <w:t>(result)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212529"/>
        </w:rPr>
        <w:t>q.task</w:t>
      </w:r>
      <w:proofErr w:type="gramEnd"/>
      <w:r>
        <w:rPr>
          <w:rStyle w:val="HTMLCode"/>
          <w:rFonts w:ascii="Consolas" w:hAnsi="Consolas"/>
          <w:color w:val="212529"/>
        </w:rPr>
        <w:t>_done</w:t>
      </w:r>
      <w:proofErr w:type="spellEnd"/>
      <w:r>
        <w:rPr>
          <w:rStyle w:val="HTMLCode"/>
          <w:rFonts w:ascii="Consolas" w:hAnsi="Consolas"/>
          <w:color w:val="212529"/>
        </w:rPr>
        <w:t>()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for </w:t>
      </w:r>
      <w:proofErr w:type="spellStart"/>
      <w:r>
        <w:rPr>
          <w:rStyle w:val="HTMLCode"/>
          <w:rFonts w:ascii="Consolas" w:hAnsi="Consolas"/>
          <w:color w:val="212529"/>
        </w:rPr>
        <w:t>i</w:t>
      </w:r>
      <w:proofErr w:type="spellEnd"/>
      <w:r>
        <w:rPr>
          <w:rStyle w:val="HTMLCode"/>
          <w:rFonts w:ascii="Consolas" w:hAnsi="Consolas"/>
          <w:color w:val="212529"/>
        </w:rPr>
        <w:t xml:space="preserve"> in </w:t>
      </w:r>
      <w:proofErr w:type="gramStart"/>
      <w:r>
        <w:rPr>
          <w:rStyle w:val="HTMLCode"/>
          <w:rFonts w:ascii="Consolas" w:hAnsi="Consolas"/>
          <w:color w:val="212529"/>
        </w:rPr>
        <w:t>range(</w:t>
      </w:r>
      <w:proofErr w:type="gramEnd"/>
      <w:r>
        <w:rPr>
          <w:rStyle w:val="HTMLCode"/>
          <w:rFonts w:ascii="Consolas" w:hAnsi="Consolas"/>
          <w:color w:val="212529"/>
        </w:rPr>
        <w:t>5):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t = Thread(target=consumer)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212529"/>
        </w:rPr>
        <w:t>t.daemon</w:t>
      </w:r>
      <w:proofErr w:type="spellEnd"/>
      <w:proofErr w:type="gramEnd"/>
      <w:r>
        <w:rPr>
          <w:rStyle w:val="HTMLCode"/>
          <w:rFonts w:ascii="Consolas" w:hAnsi="Consolas"/>
          <w:color w:val="212529"/>
        </w:rPr>
        <w:t xml:space="preserve"> = True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212529"/>
        </w:rPr>
        <w:t>t.start</w:t>
      </w:r>
      <w:proofErr w:type="spellEnd"/>
      <w:proofErr w:type="gramEnd"/>
      <w:r>
        <w:rPr>
          <w:rStyle w:val="HTMLCode"/>
          <w:rFonts w:ascii="Consolas" w:hAnsi="Consolas"/>
          <w:color w:val="212529"/>
        </w:rPr>
        <w:t>()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proofErr w:type="gramStart"/>
      <w:r>
        <w:rPr>
          <w:rStyle w:val="HTMLCode"/>
          <w:rFonts w:ascii="Consolas" w:hAnsi="Consolas"/>
          <w:color w:val="212529"/>
        </w:rPr>
        <w:t>producer(</w:t>
      </w:r>
      <w:proofErr w:type="gramEnd"/>
      <w:r>
        <w:rPr>
          <w:rStyle w:val="HTMLCode"/>
          <w:rFonts w:ascii="Consolas" w:hAnsi="Consolas"/>
          <w:color w:val="212529"/>
        </w:rPr>
        <w:t>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proofErr w:type="spellStart"/>
      <w:proofErr w:type="gramStart"/>
      <w:r>
        <w:rPr>
          <w:rStyle w:val="HTMLCode"/>
          <w:rFonts w:ascii="Consolas" w:hAnsi="Consolas"/>
          <w:color w:val="212529"/>
        </w:rPr>
        <w:t>q.join</w:t>
      </w:r>
      <w:proofErr w:type="spellEnd"/>
      <w:proofErr w:type="gramEnd"/>
      <w:r>
        <w:rPr>
          <w:rStyle w:val="HTMLCode"/>
          <w:rFonts w:ascii="Consolas" w:hAnsi="Consolas"/>
          <w:color w:val="212529"/>
        </w:rPr>
        <w:t>()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print (</w:t>
      </w:r>
      <w:proofErr w:type="spellStart"/>
      <w:r>
        <w:rPr>
          <w:rStyle w:val="HTMLCode"/>
          <w:rFonts w:ascii="Consolas" w:hAnsi="Consolas"/>
          <w:color w:val="212529"/>
        </w:rPr>
        <w:t>final_results</w:t>
      </w:r>
      <w:proofErr w:type="spellEnd"/>
      <w:r>
        <w:rPr>
          <w:rStyle w:val="HTMLCode"/>
          <w:rFonts w:ascii="Consolas" w:hAnsi="Consolas"/>
          <w:color w:val="212529"/>
        </w:rPr>
        <w:t>)</w:t>
      </w:r>
    </w:p>
    <w:p w:rsidR="002B0E6A" w:rsidRDefault="002B0E6A" w:rsidP="002B0E6A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</w:p>
    <w:p w:rsidR="002B0E6A" w:rsidRDefault="002B0E6A" w:rsidP="002B0E6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Answer the following questions:</w:t>
      </w:r>
    </w:p>
    <w:p w:rsidR="002B0E6A" w:rsidRDefault="002B0E6A" w:rsidP="002B0E6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How is the queue data structure used to achieve the purpose of the code?</w:t>
      </w:r>
    </w:p>
    <w:p w:rsidR="002B0E6A" w:rsidRDefault="002B0E6A" w:rsidP="002B0E6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What is the purpose of </w:t>
      </w:r>
      <w:proofErr w:type="spellStart"/>
      <w:r>
        <w:rPr>
          <w:rFonts w:ascii="Arial" w:hAnsi="Arial" w:cs="Arial"/>
          <w:color w:val="373A3C"/>
        </w:rPr>
        <w:t>q.put</w:t>
      </w:r>
      <w:proofErr w:type="spellEnd"/>
      <w:r>
        <w:rPr>
          <w:rFonts w:ascii="Arial" w:hAnsi="Arial" w:cs="Arial"/>
          <w:color w:val="373A3C"/>
        </w:rPr>
        <w:t>(I)?</w:t>
      </w:r>
    </w:p>
    <w:p w:rsidR="002B0E6A" w:rsidRDefault="002B0E6A" w:rsidP="002B0E6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What is achieved by </w:t>
      </w:r>
      <w:proofErr w:type="spellStart"/>
      <w:proofErr w:type="gramStart"/>
      <w:r>
        <w:rPr>
          <w:rFonts w:ascii="Arial" w:hAnsi="Arial" w:cs="Arial"/>
          <w:color w:val="373A3C"/>
        </w:rPr>
        <w:t>q.get</w:t>
      </w:r>
      <w:proofErr w:type="spellEnd"/>
      <w:r>
        <w:rPr>
          <w:rFonts w:ascii="Arial" w:hAnsi="Arial" w:cs="Arial"/>
          <w:color w:val="373A3C"/>
        </w:rPr>
        <w:t>(</w:t>
      </w:r>
      <w:proofErr w:type="gramEnd"/>
      <w:r>
        <w:rPr>
          <w:rFonts w:ascii="Arial" w:hAnsi="Arial" w:cs="Arial"/>
          <w:color w:val="373A3C"/>
        </w:rPr>
        <w:t>)?</w:t>
      </w:r>
    </w:p>
    <w:p w:rsidR="002B0E6A" w:rsidRDefault="002B0E6A" w:rsidP="002B0E6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What functionality is provided by </w:t>
      </w:r>
      <w:proofErr w:type="spellStart"/>
      <w:proofErr w:type="gramStart"/>
      <w:r>
        <w:rPr>
          <w:rFonts w:ascii="Arial" w:hAnsi="Arial" w:cs="Arial"/>
          <w:color w:val="373A3C"/>
        </w:rPr>
        <w:t>q.join</w:t>
      </w:r>
      <w:proofErr w:type="spellEnd"/>
      <w:proofErr w:type="gramEnd"/>
      <w:r>
        <w:rPr>
          <w:rFonts w:ascii="Arial" w:hAnsi="Arial" w:cs="Arial"/>
          <w:color w:val="373A3C"/>
        </w:rPr>
        <w:t>()?</w:t>
      </w:r>
    </w:p>
    <w:p w:rsidR="002B0E6A" w:rsidRDefault="002B0E6A" w:rsidP="002B0E6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>Extend this producer-consumer code to make the producer-consumer scenario available in a secure way. What technique(s) would be appropriate to apply?</w:t>
      </w:r>
    </w:p>
    <w:p w:rsidR="002B0E6A" w:rsidRPr="00686926" w:rsidRDefault="002B0E6A">
      <w:pPr>
        <w:rPr>
          <w:rFonts w:asciiTheme="minorBidi" w:hAnsiTheme="minorBidi"/>
          <w:b/>
          <w:bCs/>
          <w:sz w:val="36"/>
          <w:szCs w:val="36"/>
        </w:rPr>
      </w:pPr>
      <w:bookmarkStart w:id="0" w:name="_GoBack"/>
      <w:bookmarkEnd w:id="0"/>
    </w:p>
    <w:sectPr w:rsidR="002B0E6A" w:rsidRPr="00686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5721A"/>
    <w:multiLevelType w:val="multilevel"/>
    <w:tmpl w:val="2A1A9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0C678E"/>
    <w:multiLevelType w:val="multilevel"/>
    <w:tmpl w:val="192C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79240C"/>
    <w:multiLevelType w:val="multilevel"/>
    <w:tmpl w:val="3D48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05691F"/>
    <w:multiLevelType w:val="multilevel"/>
    <w:tmpl w:val="0D582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AC2C8B"/>
    <w:multiLevelType w:val="multilevel"/>
    <w:tmpl w:val="19289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C32"/>
    <w:rsid w:val="00077537"/>
    <w:rsid w:val="001A3EF7"/>
    <w:rsid w:val="001F5CE3"/>
    <w:rsid w:val="00222D60"/>
    <w:rsid w:val="00235E01"/>
    <w:rsid w:val="002B0E6A"/>
    <w:rsid w:val="002D619E"/>
    <w:rsid w:val="003040FB"/>
    <w:rsid w:val="0033232F"/>
    <w:rsid w:val="003B2F09"/>
    <w:rsid w:val="004158EE"/>
    <w:rsid w:val="004C3C32"/>
    <w:rsid w:val="00551AD9"/>
    <w:rsid w:val="005C6DA0"/>
    <w:rsid w:val="005F16A9"/>
    <w:rsid w:val="00686926"/>
    <w:rsid w:val="006B7CF2"/>
    <w:rsid w:val="006D08B5"/>
    <w:rsid w:val="007D2382"/>
    <w:rsid w:val="00890EA1"/>
    <w:rsid w:val="008D4FFD"/>
    <w:rsid w:val="009D5985"/>
    <w:rsid w:val="009F33C7"/>
    <w:rsid w:val="00A51A6F"/>
    <w:rsid w:val="00AF160C"/>
    <w:rsid w:val="00B34B95"/>
    <w:rsid w:val="00B83423"/>
    <w:rsid w:val="00BE7E91"/>
    <w:rsid w:val="00C03EDD"/>
    <w:rsid w:val="00C2449C"/>
    <w:rsid w:val="00C53D03"/>
    <w:rsid w:val="00C927A6"/>
    <w:rsid w:val="00DA19B1"/>
    <w:rsid w:val="00E02023"/>
    <w:rsid w:val="00E6190E"/>
    <w:rsid w:val="00EB154C"/>
    <w:rsid w:val="00F54842"/>
    <w:rsid w:val="00F8648E"/>
    <w:rsid w:val="00FC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41579"/>
  <w15:chartTrackingRefBased/>
  <w15:docId w15:val="{AE3A3B58-B354-4CC4-BF08-DA08A483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0E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C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90EA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68692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548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54842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CF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7C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7C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B7CF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B0E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8187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1941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388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641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811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66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3208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66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469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56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410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730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4653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033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75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pages.mtu.edu/~shene/NSF-3/e-Book/SEMA/TM-example-buffer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my-course.co.uk/mod/page/view.php?id=54478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553</Words>
  <Characters>3154</Characters>
  <Application>Microsoft Office Word</Application>
  <DocSecurity>0</DocSecurity>
  <Lines>26</Lines>
  <Paragraphs>7</Paragraphs>
  <ScaleCrop>false</ScaleCrop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QNB</dc:creator>
  <cp:keywords/>
  <dc:description/>
  <cp:lastModifiedBy>QNB</cp:lastModifiedBy>
  <cp:revision>42</cp:revision>
  <dcterms:created xsi:type="dcterms:W3CDTF">2022-08-28T06:53:00Z</dcterms:created>
  <dcterms:modified xsi:type="dcterms:W3CDTF">2022-09-01T02:54:00Z</dcterms:modified>
</cp:coreProperties>
</file>