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1FA" w:rsidRPr="007461FA" w:rsidRDefault="007461FA" w:rsidP="007461FA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</w:rPr>
      </w:pPr>
      <w:r w:rsidRPr="007461FA">
        <w:rPr>
          <w:rFonts w:ascii="Arial" w:eastAsia="Times New Roman" w:hAnsi="Arial" w:cs="Arial"/>
          <w:b/>
          <w:bCs/>
          <w:color w:val="373A3C"/>
          <w:sz w:val="36"/>
          <w:szCs w:val="36"/>
        </w:rPr>
        <w:t>Unit 10: Research Writing</w:t>
      </w:r>
    </w:p>
    <w:p w:rsidR="007461FA" w:rsidRPr="007461FA" w:rsidRDefault="007461FA" w:rsidP="007461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7461FA">
        <w:rPr>
          <w:rFonts w:ascii="Arial" w:eastAsia="Times New Roman" w:hAnsi="Arial" w:cs="Arial"/>
          <w:color w:val="373A3C"/>
          <w:sz w:val="24"/>
          <w:szCs w:val="24"/>
        </w:rPr>
        <w:t>Welcome to week 10 where you will be introduced to research writing. Research writing is a highly valuable skill for anyone working in a tech-related business as it provides an avenue for communicating technical knowledge.</w:t>
      </w:r>
    </w:p>
    <w:p w:rsidR="007461FA" w:rsidRPr="007461FA" w:rsidRDefault="007461FA" w:rsidP="007461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7461FA">
        <w:rPr>
          <w:rFonts w:ascii="Arial" w:eastAsia="Times New Roman" w:hAnsi="Arial" w:cs="Arial"/>
          <w:color w:val="373A3C"/>
          <w:sz w:val="24"/>
          <w:szCs w:val="24"/>
        </w:rPr>
        <w:t>Understanding research writing will help you with the writing of your final dissertation, as it is a large document, and technical people are less likely to be used to writing so much content. It is also useful for the written presentation of a research proposal and research papers, if you wish to publish your research in peer-reviewed journals or books.</w:t>
      </w:r>
    </w:p>
    <w:p w:rsidR="007461FA" w:rsidRPr="007461FA" w:rsidRDefault="007461FA" w:rsidP="007461FA">
      <w:pPr>
        <w:shd w:val="clear" w:color="auto" w:fill="FFFFFF"/>
        <w:spacing w:before="525" w:after="375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7461FA">
        <w:rPr>
          <w:rFonts w:ascii="Arial" w:eastAsia="Times New Roman" w:hAnsi="Arial" w:cs="Arial"/>
          <w:b/>
          <w:bCs/>
          <w:color w:val="373A3C"/>
          <w:sz w:val="24"/>
          <w:szCs w:val="24"/>
        </w:rPr>
        <w:t>In this unit we shall:</w:t>
      </w:r>
    </w:p>
    <w:p w:rsidR="007461FA" w:rsidRPr="007461FA" w:rsidRDefault="007461FA" w:rsidP="007461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7461FA">
        <w:rPr>
          <w:rFonts w:ascii="Arial" w:eastAsia="Times New Roman" w:hAnsi="Arial" w:cs="Arial"/>
          <w:color w:val="373A3C"/>
          <w:sz w:val="24"/>
          <w:szCs w:val="24"/>
        </w:rPr>
        <w:t>Consider research reporting/writing.</w:t>
      </w:r>
    </w:p>
    <w:p w:rsidR="007461FA" w:rsidRPr="007461FA" w:rsidRDefault="007461FA" w:rsidP="007461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7461FA">
        <w:rPr>
          <w:rFonts w:ascii="Arial" w:eastAsia="Times New Roman" w:hAnsi="Arial" w:cs="Arial"/>
          <w:color w:val="373A3C"/>
          <w:sz w:val="24"/>
          <w:szCs w:val="24"/>
        </w:rPr>
        <w:t>Consider the various sections in a dissertation and how to approach each of them.</w:t>
      </w:r>
    </w:p>
    <w:p w:rsidR="007461FA" w:rsidRPr="007461FA" w:rsidRDefault="007461FA" w:rsidP="007461FA">
      <w:pPr>
        <w:shd w:val="clear" w:color="auto" w:fill="FFFFFF"/>
        <w:spacing w:before="525" w:after="375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</w:rPr>
      </w:pPr>
      <w:r w:rsidRPr="007461FA">
        <w:rPr>
          <w:rFonts w:ascii="Arial" w:eastAsia="Times New Roman" w:hAnsi="Arial" w:cs="Arial"/>
          <w:b/>
          <w:bCs/>
          <w:color w:val="373A3C"/>
          <w:sz w:val="24"/>
          <w:szCs w:val="24"/>
        </w:rPr>
        <w:t>On completion of this unit you will be able to:</w:t>
      </w:r>
    </w:p>
    <w:p w:rsidR="007461FA" w:rsidRPr="007461FA" w:rsidRDefault="007461FA" w:rsidP="00746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373A3C"/>
          <w:sz w:val="24"/>
          <w:szCs w:val="24"/>
        </w:rPr>
      </w:pPr>
      <w:r w:rsidRPr="007461FA">
        <w:rPr>
          <w:rFonts w:ascii="Arial" w:eastAsia="Times New Roman" w:hAnsi="Arial" w:cs="Arial"/>
          <w:color w:val="373A3C"/>
          <w:sz w:val="24"/>
          <w:szCs w:val="24"/>
        </w:rPr>
        <w:t>Understand how to structure a dissertation and how to prepare yourself for the writing.</w:t>
      </w:r>
    </w:p>
    <w:p w:rsidR="007461FA" w:rsidRPr="007461FA" w:rsidRDefault="007461FA" w:rsidP="007461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7461FA">
        <w:rPr>
          <w:rFonts w:ascii="Arial" w:eastAsia="Times New Roman" w:hAnsi="Arial" w:cs="Arial"/>
          <w:color w:val="373A3C"/>
          <w:sz w:val="24"/>
          <w:szCs w:val="24"/>
        </w:rPr>
        <w:t>This week brings together the work you have done so far on finding your area of research, conducting a literature review around your chosen topic and considering which research methods would be suitable for collecting your data. This culminates in your project proposal.</w:t>
      </w:r>
    </w:p>
    <w:p w:rsidR="00DC6713" w:rsidRDefault="00DC6713">
      <w:bookmarkStart w:id="0" w:name="_GoBack"/>
      <w:bookmarkEnd w:id="0"/>
    </w:p>
    <w:sectPr w:rsidR="00DC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1B16"/>
    <w:multiLevelType w:val="multilevel"/>
    <w:tmpl w:val="BE7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782D6E"/>
    <w:multiLevelType w:val="multilevel"/>
    <w:tmpl w:val="201E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DF"/>
    <w:rsid w:val="002427DF"/>
    <w:rsid w:val="007461FA"/>
    <w:rsid w:val="00DC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76E93-CB01-44F3-A24E-BD1321F7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61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7461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61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461F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6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QNB</dc:creator>
  <cp:keywords/>
  <dc:description/>
  <cp:lastModifiedBy>QNB</cp:lastModifiedBy>
  <cp:revision>2</cp:revision>
  <dcterms:created xsi:type="dcterms:W3CDTF">2022-09-21T03:08:00Z</dcterms:created>
  <dcterms:modified xsi:type="dcterms:W3CDTF">2022-09-21T03:08:00Z</dcterms:modified>
</cp:coreProperties>
</file>