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BAA" w:rsidRPr="00F25BAA" w:rsidRDefault="00F25BAA" w:rsidP="00F25BAA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F25BAA">
        <w:rPr>
          <w:rFonts w:ascii="Arial" w:eastAsia="Times New Roman" w:hAnsi="Arial" w:cs="Arial"/>
          <w:b/>
          <w:bCs/>
          <w:color w:val="373A3C"/>
          <w:sz w:val="36"/>
          <w:szCs w:val="36"/>
        </w:rPr>
        <w:t>Unit 2: Research Questions, the Literature Review and the Research Proposal</w:t>
      </w:r>
    </w:p>
    <w:p w:rsidR="00F25BAA" w:rsidRDefault="00F25BAA" w:rsidP="00F25BAA">
      <w:pPr>
        <w:pStyle w:val="Heading4"/>
        <w:shd w:val="clear" w:color="auto" w:fill="FFFFFF"/>
        <w:spacing w:before="525" w:after="375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In this unit we shall:</w:t>
      </w:r>
    </w:p>
    <w:p w:rsidR="00F25BAA" w:rsidRDefault="00F25BAA" w:rsidP="00F25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Look at how you formulate and revise research questions.</w:t>
      </w:r>
    </w:p>
    <w:p w:rsidR="00F25BAA" w:rsidRDefault="00F25BAA" w:rsidP="00F25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Look at all the parts that make up a research proposal and how to present your thoughts.</w:t>
      </w:r>
    </w:p>
    <w:p w:rsidR="00F25BAA" w:rsidRDefault="00F25BAA" w:rsidP="00F25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Explain what a literature review is, how to perform it and how to present it.</w:t>
      </w:r>
    </w:p>
    <w:p w:rsidR="00F25BAA" w:rsidRDefault="00F25BAA" w:rsidP="00F25BAA">
      <w:pPr>
        <w:pStyle w:val="Heading4"/>
        <w:shd w:val="clear" w:color="auto" w:fill="FFFFFF"/>
        <w:spacing w:before="525" w:after="375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On completion of this unit you will be able to:</w:t>
      </w:r>
    </w:p>
    <w:p w:rsidR="00F25BAA" w:rsidRDefault="00F25BAA" w:rsidP="00F25B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Examine the characteristics that make up a suitable research topic.</w:t>
      </w:r>
    </w:p>
    <w:p w:rsidR="00F25BAA" w:rsidRDefault="00F25BAA" w:rsidP="00F25B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Explore rational and creative methods for formulating a research idea.</w:t>
      </w:r>
    </w:p>
    <w:p w:rsidR="00F25BAA" w:rsidRDefault="00F25BAA" w:rsidP="00F25B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Identify means of transforming research ideas into crafted research questions and proposal.</w:t>
      </w:r>
    </w:p>
    <w:p w:rsidR="00F25BAA" w:rsidRDefault="00F25BAA" w:rsidP="00F25B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Conduct a literature search, critique the literature and to present a literature review.</w:t>
      </w:r>
    </w:p>
    <w:p w:rsidR="00F25BAA" w:rsidRDefault="00F25BAA" w:rsidP="00F25BAA">
      <w:pPr>
        <w:pStyle w:val="Heading4"/>
        <w:shd w:val="clear" w:color="auto" w:fill="FFFFFF"/>
        <w:spacing w:before="525" w:after="375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References</w:t>
      </w:r>
    </w:p>
    <w:p w:rsidR="00F25BAA" w:rsidRDefault="00F25BAA" w:rsidP="00F25B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Phillips, E. &amp; Pugh, D. (2010) </w:t>
      </w:r>
      <w:r>
        <w:rPr>
          <w:rStyle w:val="Emphasis"/>
          <w:rFonts w:ascii="Arial" w:hAnsi="Arial" w:cs="Arial"/>
          <w:color w:val="373A3C"/>
        </w:rPr>
        <w:t>How to get a PhD: A Handbook for Students and Supervisors</w:t>
      </w:r>
      <w:r>
        <w:rPr>
          <w:rFonts w:ascii="Arial" w:hAnsi="Arial" w:cs="Arial"/>
          <w:color w:val="373A3C"/>
        </w:rPr>
        <w:t>. Open University Press.</w:t>
      </w:r>
    </w:p>
    <w:p w:rsidR="00585550" w:rsidRDefault="00585550">
      <w:bookmarkStart w:id="0" w:name="_GoBack"/>
      <w:bookmarkEnd w:id="0"/>
    </w:p>
    <w:sectPr w:rsidR="0058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6DEE"/>
    <w:multiLevelType w:val="multilevel"/>
    <w:tmpl w:val="2894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0691B"/>
    <w:multiLevelType w:val="multilevel"/>
    <w:tmpl w:val="0678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21"/>
    <w:rsid w:val="00585550"/>
    <w:rsid w:val="00796521"/>
    <w:rsid w:val="00F2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EC03D-38AA-434F-A03A-F8DA8485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B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B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B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B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25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5B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QNB</dc:creator>
  <cp:keywords/>
  <dc:description/>
  <cp:lastModifiedBy>QNB</cp:lastModifiedBy>
  <cp:revision>2</cp:revision>
  <dcterms:created xsi:type="dcterms:W3CDTF">2022-09-21T03:03:00Z</dcterms:created>
  <dcterms:modified xsi:type="dcterms:W3CDTF">2022-09-21T03:04:00Z</dcterms:modified>
</cp:coreProperties>
</file>