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07503" w14:textId="76FDA021" w:rsidR="006B526A" w:rsidRDefault="00B36420" w:rsidP="00B36420">
      <w:pPr>
        <w:jc w:val="center"/>
        <w:rPr>
          <w:b/>
          <w:bCs/>
          <w:sz w:val="28"/>
          <w:szCs w:val="28"/>
        </w:rPr>
      </w:pPr>
      <w:r w:rsidRPr="00B36420">
        <w:rPr>
          <w:b/>
          <w:bCs/>
          <w:sz w:val="28"/>
          <w:szCs w:val="28"/>
        </w:rPr>
        <w:t>Unit 11: Introduction to Secure Web Programming with D</w:t>
      </w:r>
      <w:r w:rsidRPr="00B36420">
        <w:rPr>
          <w:b/>
          <w:bCs/>
          <w:sz w:val="28"/>
          <w:szCs w:val="28"/>
        </w:rPr>
        <w:t>j</w:t>
      </w:r>
      <w:r w:rsidRPr="00B36420">
        <w:rPr>
          <w:b/>
          <w:bCs/>
          <w:sz w:val="28"/>
          <w:szCs w:val="28"/>
        </w:rPr>
        <w:t>ango</w:t>
      </w:r>
    </w:p>
    <w:p w14:paraId="6DE63844" w14:textId="77777777" w:rsidR="00B36420" w:rsidRPr="00B36420" w:rsidRDefault="00B36420" w:rsidP="00B36420">
      <w:pPr>
        <w:rPr>
          <w:sz w:val="28"/>
          <w:szCs w:val="28"/>
        </w:rPr>
      </w:pPr>
      <w:r w:rsidRPr="00B36420">
        <w:rPr>
          <w:sz w:val="28"/>
          <w:szCs w:val="28"/>
        </w:rPr>
        <w:t>Web application development is the complex process of designing, building, testing and deploying a web-based app. When a business wants to create an online presence, they may choose to create a custom web application. Web applications are interactive pages that enable user input and run on a web server. What makes a web application unique is that it is stored on the internet and can be accessed via a browser. They are also secure, easy to backup and are more affordable than mobile application development.</w:t>
      </w:r>
    </w:p>
    <w:p w14:paraId="6877D069" w14:textId="77777777" w:rsidR="00B36420" w:rsidRPr="00B36420" w:rsidRDefault="00B36420" w:rsidP="00B36420">
      <w:pPr>
        <w:rPr>
          <w:sz w:val="28"/>
          <w:szCs w:val="28"/>
        </w:rPr>
      </w:pPr>
      <w:r w:rsidRPr="00B36420">
        <w:rPr>
          <w:sz w:val="28"/>
          <w:szCs w:val="28"/>
        </w:rPr>
        <w:t xml:space="preserve">Popular Types </w:t>
      </w:r>
      <w:proofErr w:type="gramStart"/>
      <w:r w:rsidRPr="00B36420">
        <w:rPr>
          <w:sz w:val="28"/>
          <w:szCs w:val="28"/>
        </w:rPr>
        <w:t>Of</w:t>
      </w:r>
      <w:proofErr w:type="gramEnd"/>
      <w:r w:rsidRPr="00B36420">
        <w:rPr>
          <w:sz w:val="28"/>
          <w:szCs w:val="28"/>
        </w:rPr>
        <w:t xml:space="preserve"> Web Applications</w:t>
      </w:r>
    </w:p>
    <w:p w14:paraId="725C07E3" w14:textId="77777777" w:rsidR="00B36420" w:rsidRDefault="00B36420" w:rsidP="00B36420">
      <w:pPr>
        <w:rPr>
          <w:sz w:val="28"/>
          <w:szCs w:val="28"/>
        </w:rPr>
      </w:pPr>
      <w:r w:rsidRPr="00B36420">
        <w:rPr>
          <w:sz w:val="28"/>
          <w:szCs w:val="28"/>
        </w:rPr>
        <w:t>Web applications are not limited to just one type. There are many different types of web applications that businesses can use to increase efficiency, achieve higher levels of security, deliver information, provide product information online and more. Each type of web application provides a series of functions making it suitable for certain businesses, but not all. Here is a look at the most popular types of web applications and how they are used by enterprises.</w:t>
      </w:r>
    </w:p>
    <w:p w14:paraId="619616E0" w14:textId="77777777" w:rsidR="00B36420" w:rsidRPr="00B36420" w:rsidRDefault="00B36420" w:rsidP="00B36420">
      <w:pPr>
        <w:rPr>
          <w:rFonts w:ascii="Helvetica" w:hAnsi="Helvetica" w:cs="Helvetica"/>
          <w:b/>
          <w:bCs/>
          <w:spacing w:val="-2"/>
        </w:rPr>
      </w:pPr>
      <w:r w:rsidRPr="00B36420">
        <w:rPr>
          <w:rFonts w:ascii="Helvetica" w:hAnsi="Helvetica" w:cs="Helvetica"/>
          <w:b/>
          <w:bCs/>
          <w:spacing w:val="-2"/>
        </w:rPr>
        <w:t>E-Commerce Applications</w:t>
      </w:r>
    </w:p>
    <w:p w14:paraId="26B93E2E" w14:textId="77777777" w:rsidR="00B36420" w:rsidRDefault="00B36420" w:rsidP="00B36420">
      <w:pPr>
        <w:rPr>
          <w:rFonts w:ascii="Helvetica" w:hAnsi="Helvetica" w:cs="Helvetica"/>
          <w:b/>
          <w:bCs/>
          <w:spacing w:val="-2"/>
        </w:rPr>
      </w:pPr>
      <w:r>
        <w:rPr>
          <w:rFonts w:ascii="Helvetica" w:hAnsi="Helvetica" w:cs="Helvetica"/>
          <w:b/>
          <w:bCs/>
          <w:spacing w:val="-2"/>
        </w:rPr>
        <w:t>Portal Web Applications</w:t>
      </w:r>
    </w:p>
    <w:p w14:paraId="2AB216D6" w14:textId="470DDCB2" w:rsidR="00B36420" w:rsidRDefault="00B36420" w:rsidP="00B36420">
      <w:pPr>
        <w:rPr>
          <w:rFonts w:ascii="Helvetica" w:hAnsi="Helvetica" w:cs="Helvetica"/>
          <w:b/>
          <w:bCs/>
          <w:spacing w:val="-2"/>
        </w:rPr>
      </w:pPr>
      <w:r>
        <w:rPr>
          <w:rFonts w:ascii="Helvetica" w:hAnsi="Helvetica" w:cs="Helvetica"/>
          <w:b/>
          <w:bCs/>
          <w:spacing w:val="-2"/>
        </w:rPr>
        <w:t>CMS Web Applications</w:t>
      </w:r>
    </w:p>
    <w:p w14:paraId="79D86610" w14:textId="7DD06600" w:rsidR="00B36420" w:rsidRDefault="00B36420" w:rsidP="00B36420">
      <w:pPr>
        <w:rPr>
          <w:rFonts w:ascii="Helvetica" w:hAnsi="Helvetica" w:cs="Helvetica"/>
          <w:b/>
          <w:bCs/>
          <w:spacing w:val="-2"/>
        </w:rPr>
      </w:pPr>
    </w:p>
    <w:p w14:paraId="60983E75" w14:textId="77777777" w:rsidR="00B36420" w:rsidRPr="00B36420" w:rsidRDefault="00B36420" w:rsidP="00B36420">
      <w:pPr>
        <w:pStyle w:val="NormalWeb"/>
        <w:spacing w:before="120" w:beforeAutospacing="0" w:after="144" w:afterAutospacing="0"/>
        <w:ind w:left="4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w:t>
      </w:r>
      <w:proofErr w:type="gramStart"/>
      <w:r w:rsidRPr="00B36420">
        <w:rPr>
          <w:rFonts w:asciiTheme="minorHAnsi" w:eastAsiaTheme="minorHAnsi" w:hAnsiTheme="minorHAnsi" w:cstheme="minorBidi"/>
          <w:sz w:val="28"/>
          <w:szCs w:val="28"/>
        </w:rPr>
        <w:t>framework</w:t>
      </w:r>
      <w:proofErr w:type="gramEnd"/>
      <w:r w:rsidRPr="00B36420">
        <w:rPr>
          <w:rFonts w:asciiTheme="minorHAnsi" w:eastAsiaTheme="minorHAnsi" w:hAnsiTheme="minorHAnsi" w:cstheme="minorBidi"/>
          <w:sz w:val="28"/>
          <w:szCs w:val="28"/>
        </w:rPr>
        <w:t xml:space="preserve"> to create scalable and extensible projects.</w:t>
      </w:r>
    </w:p>
    <w:p w14:paraId="4BA0F588" w14:textId="77777777" w:rsidR="00B36420" w:rsidRPr="00B36420" w:rsidRDefault="00B36420" w:rsidP="00B36420">
      <w:pPr>
        <w:pStyle w:val="Heading2"/>
        <w:rPr>
          <w:rFonts w:asciiTheme="minorHAnsi" w:eastAsiaTheme="minorHAnsi" w:hAnsiTheme="minorHAnsi" w:cstheme="minorBidi"/>
          <w:color w:val="auto"/>
          <w:sz w:val="28"/>
          <w:szCs w:val="28"/>
        </w:rPr>
      </w:pPr>
      <w:r w:rsidRPr="00B36420">
        <w:rPr>
          <w:rFonts w:asciiTheme="minorHAnsi" w:eastAsiaTheme="minorHAnsi" w:hAnsiTheme="minorHAnsi" w:cstheme="minorBidi"/>
          <w:color w:val="auto"/>
          <w:sz w:val="28"/>
          <w:szCs w:val="28"/>
        </w:rPr>
        <w:t>MVC Components</w:t>
      </w:r>
    </w:p>
    <w:p w14:paraId="78F832E0" w14:textId="77777777" w:rsidR="00B36420" w:rsidRPr="00B36420" w:rsidRDefault="00B36420" w:rsidP="00B36420">
      <w:pPr>
        <w:pStyle w:val="NormalWeb"/>
        <w:spacing w:before="120" w:beforeAutospacing="0" w:after="144" w:afterAutospacing="0"/>
        <w:ind w:left="4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Following are the components of MVC −</w:t>
      </w:r>
    </w:p>
    <w:p w14:paraId="64C4BEB9" w14:textId="767FC85E" w:rsidR="00B36420" w:rsidRPr="00B36420" w:rsidRDefault="00B36420" w:rsidP="00B36420">
      <w:pPr>
        <w:rPr>
          <w:sz w:val="28"/>
          <w:szCs w:val="28"/>
        </w:rPr>
      </w:pPr>
      <w:r w:rsidRPr="00B36420">
        <w:rPr>
          <w:sz w:val="28"/>
          <w:szCs w:val="28"/>
        </w:rPr>
        <w:drawing>
          <wp:inline distT="0" distB="0" distL="0" distR="0" wp14:anchorId="6C7F0964" wp14:editId="1C57FC89">
            <wp:extent cx="3966210" cy="1924050"/>
            <wp:effectExtent l="0" t="0" r="0" b="0"/>
            <wp:docPr id="1" name="Picture 1" descr="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View 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6210" cy="1924050"/>
                    </a:xfrm>
                    <a:prstGeom prst="rect">
                      <a:avLst/>
                    </a:prstGeom>
                    <a:noFill/>
                    <a:ln>
                      <a:noFill/>
                    </a:ln>
                  </pic:spPr>
                </pic:pic>
              </a:graphicData>
            </a:graphic>
          </wp:inline>
        </w:drawing>
      </w:r>
    </w:p>
    <w:p w14:paraId="6AD5A914" w14:textId="77777777" w:rsidR="00B36420" w:rsidRPr="00B36420" w:rsidRDefault="00B36420" w:rsidP="00B36420">
      <w:pPr>
        <w:pStyle w:val="Heading3"/>
        <w:rPr>
          <w:rFonts w:asciiTheme="minorHAnsi" w:eastAsiaTheme="minorHAnsi" w:hAnsiTheme="minorHAnsi" w:cstheme="minorBidi"/>
          <w:b w:val="0"/>
          <w:bCs w:val="0"/>
          <w:sz w:val="28"/>
          <w:szCs w:val="28"/>
        </w:rPr>
      </w:pPr>
      <w:r w:rsidRPr="00B36420">
        <w:rPr>
          <w:rFonts w:asciiTheme="minorHAnsi" w:eastAsiaTheme="minorHAnsi" w:hAnsiTheme="minorHAnsi" w:cstheme="minorBidi"/>
          <w:b w:val="0"/>
          <w:bCs w:val="0"/>
          <w:sz w:val="28"/>
          <w:szCs w:val="28"/>
        </w:rPr>
        <w:t>Model</w:t>
      </w:r>
    </w:p>
    <w:p w14:paraId="21C4575C" w14:textId="0F20B109" w:rsidR="00B36420" w:rsidRPr="00B36420" w:rsidRDefault="00B36420" w:rsidP="00B36420">
      <w:pPr>
        <w:pStyle w:val="NormalWeb"/>
        <w:spacing w:before="120" w:beforeAutospacing="0" w:after="144" w:afterAutospacing="0"/>
        <w:ind w:left="4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The Model component corresponds to all the data-related logic that the user works with. This can represent either the data that is being transferred between the View and Controller components or</w:t>
      </w:r>
      <w:r>
        <w:rPr>
          <w:rFonts w:asciiTheme="minorHAnsi" w:eastAsiaTheme="minorHAnsi" w:hAnsiTheme="minorHAnsi" w:cstheme="minorBidi"/>
          <w:sz w:val="28"/>
          <w:szCs w:val="28"/>
        </w:rPr>
        <w:t xml:space="preserve"> </w:t>
      </w:r>
      <w:r w:rsidRPr="00B36420">
        <w:rPr>
          <w:rFonts w:asciiTheme="minorHAnsi" w:eastAsiaTheme="minorHAnsi" w:hAnsiTheme="minorHAnsi" w:cstheme="minorBidi"/>
          <w:sz w:val="28"/>
          <w:szCs w:val="28"/>
        </w:rPr>
        <w:t>any other business logic-related data. For example, a Customer object will retrieve the customer information from the database, manipulate it and update it data back to the database or use it to render data.</w:t>
      </w:r>
    </w:p>
    <w:p w14:paraId="4299A43A" w14:textId="42C55A19" w:rsidR="00B36420" w:rsidRPr="00B36420" w:rsidRDefault="00B36420" w:rsidP="00B36420">
      <w:pPr>
        <w:pStyle w:val="Heading3"/>
        <w:rPr>
          <w:rFonts w:asciiTheme="minorHAnsi" w:eastAsiaTheme="minorHAnsi" w:hAnsiTheme="minorHAnsi" w:cstheme="minorBidi"/>
          <w:b w:val="0"/>
          <w:bCs w:val="0"/>
          <w:sz w:val="28"/>
          <w:szCs w:val="28"/>
        </w:rPr>
      </w:pPr>
      <w:r w:rsidRPr="00B36420">
        <w:rPr>
          <w:rFonts w:asciiTheme="minorHAnsi" w:eastAsiaTheme="minorHAnsi" w:hAnsiTheme="minorHAnsi" w:cstheme="minorBidi"/>
          <w:b w:val="0"/>
          <w:bCs w:val="0"/>
          <w:sz w:val="28"/>
          <w:szCs w:val="28"/>
        </w:rPr>
        <w:lastRenderedPageBreak/>
        <w:t>View</w:t>
      </w:r>
      <w:r>
        <w:rPr>
          <w:rFonts w:asciiTheme="minorHAnsi" w:eastAsiaTheme="minorHAnsi" w:hAnsiTheme="minorHAnsi" w:cstheme="minorBidi"/>
          <w:b w:val="0"/>
          <w:bCs w:val="0"/>
          <w:sz w:val="28"/>
          <w:szCs w:val="28"/>
        </w:rPr>
        <w:t xml:space="preserve"> </w:t>
      </w:r>
      <w:proofErr w:type="gramStart"/>
      <w:r w:rsidRPr="00B36420">
        <w:rPr>
          <w:rFonts w:asciiTheme="minorHAnsi" w:eastAsiaTheme="minorHAnsi" w:hAnsiTheme="minorHAnsi" w:cstheme="minorBidi"/>
          <w:b w:val="0"/>
          <w:bCs w:val="0"/>
          <w:sz w:val="28"/>
          <w:szCs w:val="28"/>
        </w:rPr>
        <w:t>The</w:t>
      </w:r>
      <w:proofErr w:type="gramEnd"/>
      <w:r w:rsidRPr="00B36420">
        <w:rPr>
          <w:rFonts w:asciiTheme="minorHAnsi" w:eastAsiaTheme="minorHAnsi" w:hAnsiTheme="minorHAnsi" w:cstheme="minorBidi"/>
          <w:b w:val="0"/>
          <w:bCs w:val="0"/>
          <w:sz w:val="28"/>
          <w:szCs w:val="28"/>
        </w:rPr>
        <w:t xml:space="preserve"> View component is used for all the UI logic of the application. For example, the Customer view will include all the UI components such as text boxes, dropdowns, etc. that the final user interacts with</w:t>
      </w:r>
      <w:r w:rsidRPr="00B36420">
        <w:rPr>
          <w:rFonts w:asciiTheme="minorHAnsi" w:eastAsiaTheme="minorHAnsi" w:hAnsiTheme="minorHAnsi" w:cstheme="minorBidi"/>
          <w:sz w:val="28"/>
          <w:szCs w:val="28"/>
        </w:rPr>
        <w:t>.</w:t>
      </w:r>
    </w:p>
    <w:p w14:paraId="39236318" w14:textId="2EE1FDC0" w:rsidR="00B36420" w:rsidRPr="00B36420" w:rsidRDefault="00B36420" w:rsidP="00B36420">
      <w:pPr>
        <w:pStyle w:val="Heading3"/>
        <w:rPr>
          <w:rFonts w:asciiTheme="minorHAnsi" w:eastAsiaTheme="minorHAnsi" w:hAnsiTheme="minorHAnsi" w:cstheme="minorBidi"/>
          <w:b w:val="0"/>
          <w:bCs w:val="0"/>
          <w:sz w:val="28"/>
          <w:szCs w:val="28"/>
        </w:rPr>
      </w:pPr>
      <w:r w:rsidRPr="00B36420">
        <w:rPr>
          <w:rFonts w:asciiTheme="minorHAnsi" w:eastAsiaTheme="minorHAnsi" w:hAnsiTheme="minorHAnsi" w:cstheme="minorBidi"/>
          <w:b w:val="0"/>
          <w:bCs w:val="0"/>
          <w:sz w:val="28"/>
          <w:szCs w:val="28"/>
        </w:rPr>
        <w:t>Controller</w:t>
      </w:r>
      <w:r>
        <w:rPr>
          <w:rFonts w:asciiTheme="minorHAnsi" w:eastAsiaTheme="minorHAnsi" w:hAnsiTheme="minorHAnsi" w:cstheme="minorBidi"/>
          <w:b w:val="0"/>
          <w:bCs w:val="0"/>
          <w:sz w:val="28"/>
          <w:szCs w:val="28"/>
        </w:rPr>
        <w:t xml:space="preserve"> </w:t>
      </w:r>
      <w:r w:rsidRPr="00B36420">
        <w:rPr>
          <w:rFonts w:asciiTheme="minorHAnsi" w:eastAsiaTheme="minorHAnsi" w:hAnsiTheme="minorHAnsi" w:cstheme="minorBidi"/>
          <w:b w:val="0"/>
          <w:bCs w:val="0"/>
          <w:sz w:val="28"/>
          <w:szCs w:val="28"/>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1D9D5B79" w14:textId="77777777" w:rsidR="00B36420" w:rsidRPr="00B36420" w:rsidRDefault="00B36420" w:rsidP="00B36420">
      <w:pPr>
        <w:pStyle w:val="Heading2"/>
        <w:rPr>
          <w:rFonts w:asciiTheme="minorHAnsi" w:eastAsiaTheme="minorHAnsi" w:hAnsiTheme="minorHAnsi" w:cstheme="minorBidi"/>
          <w:color w:val="auto"/>
          <w:sz w:val="28"/>
          <w:szCs w:val="28"/>
        </w:rPr>
      </w:pPr>
      <w:r w:rsidRPr="00B36420">
        <w:rPr>
          <w:rFonts w:asciiTheme="minorHAnsi" w:eastAsiaTheme="minorHAnsi" w:hAnsiTheme="minorHAnsi" w:cstheme="minorBidi"/>
          <w:color w:val="auto"/>
          <w:sz w:val="28"/>
          <w:szCs w:val="28"/>
        </w:rPr>
        <w:t>ASP.NET MVC</w:t>
      </w:r>
    </w:p>
    <w:p w14:paraId="38CAFCEF" w14:textId="77777777" w:rsidR="00B36420" w:rsidRPr="00B36420" w:rsidRDefault="00B36420" w:rsidP="00B36420">
      <w:pPr>
        <w:pStyle w:val="NormalWeb"/>
        <w:spacing w:before="120" w:beforeAutospacing="0" w:after="144" w:afterAutospacing="0"/>
        <w:ind w:left="4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 xml:space="preserve">ASP.NET supports three major development models: Web Pages, Web Forms and MVC (Model View Controller). ASP.NET MVC framework is a lightweight, highly testable presentation framework that is integrated with the existing ASP.NET features, such as master pages, authentication, etc. Within .NET, this framework is defined in the </w:t>
      </w:r>
      <w:proofErr w:type="spellStart"/>
      <w:proofErr w:type="gramStart"/>
      <w:r w:rsidRPr="00B36420">
        <w:rPr>
          <w:rFonts w:asciiTheme="minorHAnsi" w:eastAsiaTheme="minorHAnsi" w:hAnsiTheme="minorHAnsi" w:cstheme="minorBidi"/>
          <w:sz w:val="28"/>
          <w:szCs w:val="28"/>
        </w:rPr>
        <w:t>System.Web.Mvc</w:t>
      </w:r>
      <w:proofErr w:type="spellEnd"/>
      <w:proofErr w:type="gramEnd"/>
      <w:r w:rsidRPr="00B36420">
        <w:rPr>
          <w:rFonts w:asciiTheme="minorHAnsi" w:eastAsiaTheme="minorHAnsi" w:hAnsiTheme="minorHAnsi" w:cstheme="minorBidi"/>
          <w:sz w:val="28"/>
          <w:szCs w:val="28"/>
        </w:rPr>
        <w:t xml:space="preserve"> assembly. The latest version of the MVC Framework is 5.0. We use Visual Studio to create ASP.NET MVC applications which can be added as a template in Visual Studio.</w:t>
      </w:r>
    </w:p>
    <w:p w14:paraId="5E563DB4" w14:textId="77777777" w:rsidR="00B36420" w:rsidRPr="00B36420" w:rsidRDefault="00B36420" w:rsidP="00B36420">
      <w:pPr>
        <w:pStyle w:val="Heading3"/>
        <w:rPr>
          <w:rFonts w:asciiTheme="minorHAnsi" w:eastAsiaTheme="minorHAnsi" w:hAnsiTheme="minorHAnsi" w:cstheme="minorBidi"/>
          <w:b w:val="0"/>
          <w:bCs w:val="0"/>
          <w:sz w:val="28"/>
          <w:szCs w:val="28"/>
        </w:rPr>
      </w:pPr>
      <w:r w:rsidRPr="00B36420">
        <w:rPr>
          <w:rFonts w:asciiTheme="minorHAnsi" w:eastAsiaTheme="minorHAnsi" w:hAnsiTheme="minorHAnsi" w:cstheme="minorBidi"/>
          <w:b w:val="0"/>
          <w:bCs w:val="0"/>
          <w:sz w:val="28"/>
          <w:szCs w:val="28"/>
        </w:rPr>
        <w:t>ASP.NET MVC Features</w:t>
      </w:r>
    </w:p>
    <w:p w14:paraId="2D8A1D46" w14:textId="77777777" w:rsidR="00B36420" w:rsidRPr="00B36420" w:rsidRDefault="00B36420" w:rsidP="00B36420">
      <w:pPr>
        <w:pStyle w:val="NormalWeb"/>
        <w:spacing w:before="120" w:beforeAutospacing="0" w:after="144" w:afterAutospacing="0"/>
        <w:ind w:left="4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ASP.NET MVC provides the following features −</w:t>
      </w:r>
    </w:p>
    <w:p w14:paraId="2691DC13" w14:textId="77777777" w:rsidR="00B36420" w:rsidRPr="00B36420" w:rsidRDefault="00B36420" w:rsidP="00B3642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Ideal for developing complex but lightweight applications.</w:t>
      </w:r>
    </w:p>
    <w:p w14:paraId="44B48FFB" w14:textId="77777777" w:rsidR="00B36420" w:rsidRPr="00B36420" w:rsidRDefault="00B36420" w:rsidP="00B3642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Provides an extensible and pluggable framework, which can be easily replaced and customized. For example, if you do not wish to use the in-built Razor or ASPX View Engine, then you can use any other third-party view engines or even customize the existing ones.</w:t>
      </w:r>
    </w:p>
    <w:p w14:paraId="5E046A2C" w14:textId="77777777" w:rsidR="00B36420" w:rsidRPr="00B36420" w:rsidRDefault="00B36420" w:rsidP="00B3642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Utilizes the component-based design of the application by logically dividing it into Model, View, and Controller components. This enables the developers to manage the complexity of large-scale projects and work on individual components.</w:t>
      </w:r>
    </w:p>
    <w:p w14:paraId="6A69F997" w14:textId="77777777" w:rsidR="00B36420" w:rsidRPr="00B36420" w:rsidRDefault="00B36420" w:rsidP="00B3642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MVC structure enhances the test-driven development and testability of the application, since all the components can be designed interface-based and tested using mock objects. Hence, ASP.NET MVC Framework is ideal for projects with large team of web developers.</w:t>
      </w:r>
    </w:p>
    <w:p w14:paraId="7E990D5D" w14:textId="77777777" w:rsidR="00B36420" w:rsidRPr="00B36420" w:rsidRDefault="00B36420" w:rsidP="00B3642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Supports all the existing vast ASP.NET functionalities, such as Authorization and Authentication, Master Pages, Data Binding, User Controls, Memberships, ASP.NET Routing, etc.</w:t>
      </w:r>
    </w:p>
    <w:p w14:paraId="50A29E1F" w14:textId="77777777" w:rsidR="00B36420" w:rsidRPr="00B36420" w:rsidRDefault="00B36420" w:rsidP="00B36420">
      <w:pPr>
        <w:pStyle w:val="NormalWeb"/>
        <w:numPr>
          <w:ilvl w:val="0"/>
          <w:numId w:val="1"/>
        </w:numPr>
        <w:spacing w:before="120" w:beforeAutospacing="0" w:after="144" w:afterAutospacing="0"/>
        <w:ind w:left="76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Does not use the concept of View State (which is present in ASP.NET). This helps in building applications, which are lightweight and gives full control to the developers.</w:t>
      </w:r>
    </w:p>
    <w:p w14:paraId="0998F67D" w14:textId="77777777" w:rsidR="00B36420" w:rsidRPr="00B36420" w:rsidRDefault="00B36420" w:rsidP="00B36420">
      <w:pPr>
        <w:pStyle w:val="NormalWeb"/>
        <w:spacing w:before="120" w:beforeAutospacing="0" w:after="144" w:afterAutospacing="0"/>
        <w:ind w:left="48" w:right="48"/>
        <w:jc w:val="both"/>
        <w:rPr>
          <w:rFonts w:asciiTheme="minorHAnsi" w:eastAsiaTheme="minorHAnsi" w:hAnsiTheme="minorHAnsi" w:cstheme="minorBidi"/>
          <w:sz w:val="28"/>
          <w:szCs w:val="28"/>
        </w:rPr>
      </w:pPr>
      <w:r w:rsidRPr="00B36420">
        <w:rPr>
          <w:rFonts w:asciiTheme="minorHAnsi" w:eastAsiaTheme="minorHAnsi" w:hAnsiTheme="minorHAnsi" w:cstheme="minorBidi"/>
          <w:sz w:val="28"/>
          <w:szCs w:val="28"/>
        </w:rPr>
        <w:t xml:space="preserve">Thus, you can consider MVC Framework as a major framework built on top of ASP.NET providing a large set of added </w:t>
      </w:r>
      <w:proofErr w:type="gramStart"/>
      <w:r w:rsidRPr="00B36420">
        <w:rPr>
          <w:rFonts w:asciiTheme="minorHAnsi" w:eastAsiaTheme="minorHAnsi" w:hAnsiTheme="minorHAnsi" w:cstheme="minorBidi"/>
          <w:sz w:val="28"/>
          <w:szCs w:val="28"/>
        </w:rPr>
        <w:t>functionality</w:t>
      </w:r>
      <w:proofErr w:type="gramEnd"/>
      <w:r w:rsidRPr="00B36420">
        <w:rPr>
          <w:rFonts w:asciiTheme="minorHAnsi" w:eastAsiaTheme="minorHAnsi" w:hAnsiTheme="minorHAnsi" w:cstheme="minorBidi"/>
          <w:sz w:val="28"/>
          <w:szCs w:val="28"/>
        </w:rPr>
        <w:t xml:space="preserve"> focusing on component-based development and testing.</w:t>
      </w:r>
    </w:p>
    <w:p w14:paraId="3EE6074F" w14:textId="77777777" w:rsidR="00B36420" w:rsidRPr="00B36420" w:rsidRDefault="00B36420" w:rsidP="00B36420">
      <w:pPr>
        <w:rPr>
          <w:rFonts w:ascii="Helvetica" w:eastAsia="Times New Roman" w:hAnsi="Helvetica" w:cs="Helvetica"/>
          <w:spacing w:val="-2"/>
          <w:sz w:val="27"/>
          <w:szCs w:val="27"/>
        </w:rPr>
      </w:pPr>
    </w:p>
    <w:p w14:paraId="684E1B50" w14:textId="77777777" w:rsidR="00B36420" w:rsidRPr="00B36420" w:rsidRDefault="00B36420" w:rsidP="00B36420">
      <w:pPr>
        <w:rPr>
          <w:sz w:val="28"/>
          <w:szCs w:val="28"/>
        </w:rPr>
      </w:pPr>
    </w:p>
    <w:p w14:paraId="3763C9F9" w14:textId="77777777" w:rsidR="00B36420" w:rsidRPr="00B36420" w:rsidRDefault="00B36420" w:rsidP="00B36420">
      <w:pPr>
        <w:rPr>
          <w:sz w:val="28"/>
          <w:szCs w:val="28"/>
        </w:rPr>
      </w:pPr>
      <w:bookmarkStart w:id="0" w:name="_GoBack"/>
      <w:bookmarkEnd w:id="0"/>
    </w:p>
    <w:sectPr w:rsidR="00B36420" w:rsidRPr="00B36420" w:rsidSect="00B36420">
      <w:pgSz w:w="12240" w:h="15840"/>
      <w:pgMar w:top="0" w:right="45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6BDA"/>
    <w:multiLevelType w:val="multilevel"/>
    <w:tmpl w:val="CFF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D6"/>
    <w:rsid w:val="006B526A"/>
    <w:rsid w:val="00956ED6"/>
    <w:rsid w:val="00B36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C35F"/>
  <w15:chartTrackingRefBased/>
  <w15:docId w15:val="{FB9DE536-6D5E-4ED2-B76B-821A2783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6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6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42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364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64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74443">
      <w:bodyDiv w:val="1"/>
      <w:marLeft w:val="0"/>
      <w:marRight w:val="0"/>
      <w:marTop w:val="0"/>
      <w:marBottom w:val="0"/>
      <w:divBdr>
        <w:top w:val="none" w:sz="0" w:space="0" w:color="auto"/>
        <w:left w:val="none" w:sz="0" w:space="0" w:color="auto"/>
        <w:bottom w:val="none" w:sz="0" w:space="0" w:color="auto"/>
        <w:right w:val="none" w:sz="0" w:space="0" w:color="auto"/>
      </w:divBdr>
    </w:div>
    <w:div w:id="1854369820">
      <w:bodyDiv w:val="1"/>
      <w:marLeft w:val="0"/>
      <w:marRight w:val="0"/>
      <w:marTop w:val="0"/>
      <w:marBottom w:val="0"/>
      <w:divBdr>
        <w:top w:val="none" w:sz="0" w:space="0" w:color="auto"/>
        <w:left w:val="none" w:sz="0" w:space="0" w:color="auto"/>
        <w:bottom w:val="none" w:sz="0" w:space="0" w:color="auto"/>
        <w:right w:val="none" w:sz="0" w:space="0" w:color="auto"/>
      </w:divBdr>
    </w:div>
    <w:div w:id="1889881277">
      <w:bodyDiv w:val="1"/>
      <w:marLeft w:val="0"/>
      <w:marRight w:val="0"/>
      <w:marTop w:val="0"/>
      <w:marBottom w:val="0"/>
      <w:divBdr>
        <w:top w:val="none" w:sz="0" w:space="0" w:color="auto"/>
        <w:left w:val="none" w:sz="0" w:space="0" w:color="auto"/>
        <w:bottom w:val="none" w:sz="0" w:space="0" w:color="auto"/>
        <w:right w:val="none" w:sz="0" w:space="0" w:color="auto"/>
      </w:divBdr>
    </w:div>
    <w:div w:id="1894274393">
      <w:bodyDiv w:val="1"/>
      <w:marLeft w:val="0"/>
      <w:marRight w:val="0"/>
      <w:marTop w:val="0"/>
      <w:marBottom w:val="0"/>
      <w:divBdr>
        <w:top w:val="none" w:sz="0" w:space="0" w:color="auto"/>
        <w:left w:val="none" w:sz="0" w:space="0" w:color="auto"/>
        <w:bottom w:val="none" w:sz="0" w:space="0" w:color="auto"/>
        <w:right w:val="none" w:sz="0" w:space="0" w:color="auto"/>
      </w:divBdr>
    </w:div>
    <w:div w:id="1907645022">
      <w:bodyDiv w:val="1"/>
      <w:marLeft w:val="0"/>
      <w:marRight w:val="0"/>
      <w:marTop w:val="0"/>
      <w:marBottom w:val="0"/>
      <w:divBdr>
        <w:top w:val="none" w:sz="0" w:space="0" w:color="auto"/>
        <w:left w:val="none" w:sz="0" w:space="0" w:color="auto"/>
        <w:bottom w:val="none" w:sz="0" w:space="0" w:color="auto"/>
        <w:right w:val="none" w:sz="0" w:space="0" w:color="auto"/>
      </w:divBdr>
    </w:div>
    <w:div w:id="1908759287">
      <w:bodyDiv w:val="1"/>
      <w:marLeft w:val="0"/>
      <w:marRight w:val="0"/>
      <w:marTop w:val="0"/>
      <w:marBottom w:val="0"/>
      <w:divBdr>
        <w:top w:val="none" w:sz="0" w:space="0" w:color="auto"/>
        <w:left w:val="none" w:sz="0" w:space="0" w:color="auto"/>
        <w:bottom w:val="none" w:sz="0" w:space="0" w:color="auto"/>
        <w:right w:val="none" w:sz="0" w:space="0" w:color="auto"/>
      </w:divBdr>
      <w:divsChild>
        <w:div w:id="1843742379">
          <w:marLeft w:val="0"/>
          <w:marRight w:val="0"/>
          <w:marTop w:val="0"/>
          <w:marBottom w:val="0"/>
          <w:divBdr>
            <w:top w:val="none" w:sz="0" w:space="0" w:color="auto"/>
            <w:left w:val="none" w:sz="0" w:space="0" w:color="auto"/>
            <w:bottom w:val="none" w:sz="0" w:space="0" w:color="auto"/>
            <w:right w:val="none" w:sz="0" w:space="0" w:color="auto"/>
          </w:divBdr>
          <w:divsChild>
            <w:div w:id="894778742">
              <w:marLeft w:val="0"/>
              <w:marRight w:val="0"/>
              <w:marTop w:val="0"/>
              <w:marBottom w:val="0"/>
              <w:divBdr>
                <w:top w:val="none" w:sz="0" w:space="0" w:color="auto"/>
                <w:left w:val="none" w:sz="0" w:space="0" w:color="auto"/>
                <w:bottom w:val="none" w:sz="0" w:space="0" w:color="auto"/>
                <w:right w:val="none" w:sz="0" w:space="0" w:color="auto"/>
              </w:divBdr>
              <w:divsChild>
                <w:div w:id="80876056">
                  <w:marLeft w:val="0"/>
                  <w:marRight w:val="0"/>
                  <w:marTop w:val="0"/>
                  <w:marBottom w:val="0"/>
                  <w:divBdr>
                    <w:top w:val="none" w:sz="0" w:space="0" w:color="auto"/>
                    <w:left w:val="none" w:sz="0" w:space="0" w:color="auto"/>
                    <w:bottom w:val="none" w:sz="0" w:space="0" w:color="auto"/>
                    <w:right w:val="none" w:sz="0" w:space="0" w:color="auto"/>
                  </w:divBdr>
                  <w:divsChild>
                    <w:div w:id="17548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5299">
          <w:marLeft w:val="-180"/>
          <w:marRight w:val="0"/>
          <w:marTop w:val="0"/>
          <w:marBottom w:val="0"/>
          <w:divBdr>
            <w:top w:val="none" w:sz="0" w:space="0" w:color="FFFFFF"/>
            <w:left w:val="none" w:sz="0" w:space="0" w:color="CED4DA"/>
            <w:bottom w:val="none" w:sz="0" w:space="0" w:color="CED4DA"/>
            <w:right w:val="none" w:sz="0" w:space="0" w:color="CED4DA"/>
          </w:divBdr>
          <w:divsChild>
            <w:div w:id="599530492">
              <w:marLeft w:val="0"/>
              <w:marRight w:val="0"/>
              <w:marTop w:val="0"/>
              <w:marBottom w:val="0"/>
              <w:divBdr>
                <w:top w:val="none" w:sz="0" w:space="0" w:color="auto"/>
                <w:left w:val="none" w:sz="0" w:space="0" w:color="auto"/>
                <w:bottom w:val="none" w:sz="0" w:space="0" w:color="auto"/>
                <w:right w:val="none" w:sz="0" w:space="0" w:color="auto"/>
              </w:divBdr>
              <w:divsChild>
                <w:div w:id="332031030">
                  <w:marLeft w:val="0"/>
                  <w:marRight w:val="0"/>
                  <w:marTop w:val="0"/>
                  <w:marBottom w:val="0"/>
                  <w:divBdr>
                    <w:top w:val="none" w:sz="0" w:space="0" w:color="auto"/>
                    <w:left w:val="none" w:sz="0" w:space="0" w:color="auto"/>
                    <w:bottom w:val="none" w:sz="0" w:space="0" w:color="auto"/>
                    <w:right w:val="none" w:sz="0" w:space="0" w:color="auto"/>
                  </w:divBdr>
                  <w:divsChild>
                    <w:div w:id="531185052">
                      <w:marLeft w:val="0"/>
                      <w:marRight w:val="0"/>
                      <w:marTop w:val="0"/>
                      <w:marBottom w:val="0"/>
                      <w:divBdr>
                        <w:top w:val="none" w:sz="0" w:space="0" w:color="auto"/>
                        <w:left w:val="none" w:sz="0" w:space="0" w:color="auto"/>
                        <w:bottom w:val="none" w:sz="0" w:space="0" w:color="auto"/>
                        <w:right w:val="none" w:sz="0" w:space="0" w:color="auto"/>
                      </w:divBdr>
                      <w:divsChild>
                        <w:div w:id="1549606104">
                          <w:marLeft w:val="0"/>
                          <w:marRight w:val="0"/>
                          <w:marTop w:val="240"/>
                          <w:marBottom w:val="0"/>
                          <w:divBdr>
                            <w:top w:val="none" w:sz="0" w:space="0" w:color="auto"/>
                            <w:left w:val="none" w:sz="0" w:space="0" w:color="auto"/>
                            <w:bottom w:val="none" w:sz="0" w:space="0" w:color="auto"/>
                            <w:right w:val="none" w:sz="0" w:space="0" w:color="auto"/>
                          </w:divBdr>
                          <w:divsChild>
                            <w:div w:id="1270506028">
                              <w:marLeft w:val="0"/>
                              <w:marRight w:val="0"/>
                              <w:marTop w:val="0"/>
                              <w:marBottom w:val="0"/>
                              <w:divBdr>
                                <w:top w:val="none" w:sz="0" w:space="0" w:color="auto"/>
                                <w:left w:val="none" w:sz="0" w:space="0" w:color="auto"/>
                                <w:bottom w:val="none" w:sz="0" w:space="0" w:color="auto"/>
                                <w:right w:val="none" w:sz="0" w:space="0" w:color="auto"/>
                              </w:divBdr>
                              <w:divsChild>
                                <w:div w:id="135605236">
                                  <w:marLeft w:val="525"/>
                                  <w:marRight w:val="525"/>
                                  <w:marTop w:val="0"/>
                                  <w:marBottom w:val="0"/>
                                  <w:divBdr>
                                    <w:top w:val="none" w:sz="0" w:space="0" w:color="auto"/>
                                    <w:left w:val="none" w:sz="0" w:space="0" w:color="auto"/>
                                    <w:bottom w:val="none" w:sz="0" w:space="0" w:color="auto"/>
                                    <w:right w:val="none" w:sz="0" w:space="0" w:color="auto"/>
                                  </w:divBdr>
                                  <w:divsChild>
                                    <w:div w:id="957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2022-04-12T21:58:00Z</dcterms:created>
  <dcterms:modified xsi:type="dcterms:W3CDTF">2022-04-12T22:05:00Z</dcterms:modified>
</cp:coreProperties>
</file>