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797F83E0" w:rsidR="00675BD4" w:rsidRDefault="00B177E7" w:rsidP="00744B63">
            <w:r>
              <w:t xml:space="preserve">ALI AHMAD </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7FF69DDE" w:rsidR="00675BD4" w:rsidRDefault="00B177E7" w:rsidP="00744B63">
            <w:r>
              <w:t xml:space="preserve">Group 3 </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6013" w:type="dxa"/>
        <w:tblLook w:val="00A0" w:firstRow="1" w:lastRow="0" w:firstColumn="1" w:lastColumn="0" w:noHBand="0" w:noVBand="0"/>
      </w:tblPr>
      <w:tblGrid>
        <w:gridCol w:w="3798"/>
        <w:gridCol w:w="2983"/>
        <w:gridCol w:w="2983"/>
        <w:gridCol w:w="2983"/>
        <w:gridCol w:w="3266"/>
      </w:tblGrid>
      <w:tr w:rsidR="00675BD4" w14:paraId="22C243C8" w14:textId="77777777" w:rsidTr="004C14FA">
        <w:trPr>
          <w:trHeight w:val="550"/>
        </w:trPr>
        <w:tc>
          <w:tcPr>
            <w:tcW w:w="3798" w:type="dxa"/>
          </w:tcPr>
          <w:p w14:paraId="393245DC" w14:textId="77777777" w:rsidR="00675BD4" w:rsidRPr="00675BD4" w:rsidRDefault="00675BD4" w:rsidP="00744B63">
            <w:pPr>
              <w:rPr>
                <w:b/>
                <w:bCs/>
              </w:rPr>
            </w:pPr>
            <w:r w:rsidRPr="00675BD4">
              <w:rPr>
                <w:b/>
                <w:bCs/>
              </w:rPr>
              <w:t>Evaluation Criteria</w:t>
            </w:r>
          </w:p>
        </w:tc>
        <w:tc>
          <w:tcPr>
            <w:tcW w:w="2983" w:type="dxa"/>
          </w:tcPr>
          <w:p w14:paraId="52B3AE7B" w14:textId="48353C33" w:rsidR="00675BD4" w:rsidRPr="00675BD4" w:rsidRDefault="00855C59" w:rsidP="00744B63">
            <w:pPr>
              <w:rPr>
                <w:b/>
                <w:bCs/>
              </w:rPr>
            </w:pPr>
            <w:r>
              <w:rPr>
                <w:b/>
                <w:bCs/>
              </w:rPr>
              <w:t>Team</w:t>
            </w:r>
            <w:r w:rsidR="00675BD4" w:rsidRPr="00675BD4">
              <w:rPr>
                <w:b/>
                <w:bCs/>
              </w:rPr>
              <w:t xml:space="preserve"> member:</w:t>
            </w:r>
            <w:r w:rsidR="00FF231D">
              <w:rPr>
                <w:b/>
                <w:bCs/>
              </w:rPr>
              <w:t xml:space="preserve"> Jonny</w:t>
            </w:r>
          </w:p>
        </w:tc>
        <w:tc>
          <w:tcPr>
            <w:tcW w:w="2983" w:type="dxa"/>
          </w:tcPr>
          <w:p w14:paraId="52398BDC" w14:textId="3AC5DCF9" w:rsidR="00675BD4" w:rsidRPr="00675BD4" w:rsidRDefault="00855C59" w:rsidP="00744B63">
            <w:pPr>
              <w:rPr>
                <w:b/>
                <w:bCs/>
              </w:rPr>
            </w:pPr>
            <w:r>
              <w:rPr>
                <w:b/>
                <w:bCs/>
              </w:rPr>
              <w:t>Team</w:t>
            </w:r>
            <w:r w:rsidR="00675BD4" w:rsidRPr="00675BD4">
              <w:rPr>
                <w:b/>
                <w:bCs/>
              </w:rPr>
              <w:t xml:space="preserve"> member:</w:t>
            </w:r>
            <w:r w:rsidR="00FF231D">
              <w:rPr>
                <w:b/>
                <w:bCs/>
              </w:rPr>
              <w:t xml:space="preserve"> </w:t>
            </w:r>
            <w:proofErr w:type="spellStart"/>
            <w:r w:rsidR="00FF231D">
              <w:rPr>
                <w:b/>
                <w:bCs/>
              </w:rPr>
              <w:t>Andrijana</w:t>
            </w:r>
            <w:proofErr w:type="spellEnd"/>
          </w:p>
          <w:p w14:paraId="04B75556" w14:textId="77777777" w:rsidR="00675BD4" w:rsidRPr="00675BD4" w:rsidRDefault="00675BD4" w:rsidP="00744B63">
            <w:pPr>
              <w:rPr>
                <w:b/>
                <w:bCs/>
              </w:rPr>
            </w:pPr>
          </w:p>
        </w:tc>
        <w:tc>
          <w:tcPr>
            <w:tcW w:w="2983" w:type="dxa"/>
          </w:tcPr>
          <w:p w14:paraId="085172A0" w14:textId="1937426D" w:rsidR="00675BD4" w:rsidRPr="00675BD4" w:rsidRDefault="00855C59" w:rsidP="00744B63">
            <w:pPr>
              <w:rPr>
                <w:b/>
                <w:bCs/>
              </w:rPr>
            </w:pPr>
            <w:r>
              <w:rPr>
                <w:b/>
                <w:bCs/>
              </w:rPr>
              <w:t>Team</w:t>
            </w:r>
            <w:r w:rsidR="00675BD4" w:rsidRPr="00675BD4">
              <w:rPr>
                <w:b/>
                <w:bCs/>
              </w:rPr>
              <w:t xml:space="preserve"> member:</w:t>
            </w:r>
            <w:r w:rsidR="00FF231D">
              <w:rPr>
                <w:b/>
                <w:bCs/>
              </w:rPr>
              <w:t xml:space="preserve"> </w:t>
            </w:r>
            <w:proofErr w:type="spellStart"/>
            <w:r w:rsidR="00FF231D">
              <w:rPr>
                <w:b/>
                <w:bCs/>
              </w:rPr>
              <w:t>Tebogo</w:t>
            </w:r>
            <w:proofErr w:type="spellEnd"/>
          </w:p>
        </w:tc>
        <w:tc>
          <w:tcPr>
            <w:tcW w:w="3266" w:type="dxa"/>
          </w:tcPr>
          <w:p w14:paraId="37A72850" w14:textId="3792DE32" w:rsidR="00675BD4" w:rsidRPr="00675BD4" w:rsidRDefault="00855C59" w:rsidP="00744B63">
            <w:pPr>
              <w:rPr>
                <w:b/>
                <w:bCs/>
              </w:rPr>
            </w:pPr>
            <w:r>
              <w:rPr>
                <w:b/>
                <w:bCs/>
              </w:rPr>
              <w:t>Team</w:t>
            </w:r>
            <w:r w:rsidR="00675BD4" w:rsidRPr="00675BD4">
              <w:rPr>
                <w:b/>
                <w:bCs/>
              </w:rPr>
              <w:t xml:space="preserve"> member:</w:t>
            </w:r>
            <w:r w:rsidR="00FF231D">
              <w:rPr>
                <w:b/>
                <w:bCs/>
              </w:rPr>
              <w:t xml:space="preserve"> </w:t>
            </w:r>
            <w:proofErr w:type="spellStart"/>
            <w:r w:rsidR="00FF231D">
              <w:rPr>
                <w:b/>
                <w:bCs/>
              </w:rPr>
              <w:t>Anoushka</w:t>
            </w:r>
            <w:proofErr w:type="spellEnd"/>
          </w:p>
        </w:tc>
      </w:tr>
      <w:tr w:rsidR="00675BD4" w14:paraId="3BF1B5A0" w14:textId="77777777" w:rsidTr="004C14FA">
        <w:tc>
          <w:tcPr>
            <w:tcW w:w="3798" w:type="dxa"/>
          </w:tcPr>
          <w:p w14:paraId="0248DED4" w14:textId="1B70B3A2" w:rsidR="00675BD4" w:rsidRDefault="00675BD4" w:rsidP="00744B63">
            <w:r>
              <w:t xml:space="preserve">Attends </w:t>
            </w:r>
            <w:r w:rsidR="00DA2A5A">
              <w:t>team</w:t>
            </w:r>
            <w:r>
              <w:t xml:space="preserve"> meetings regularly and arrives on time.</w:t>
            </w:r>
          </w:p>
        </w:tc>
        <w:tc>
          <w:tcPr>
            <w:tcW w:w="2983" w:type="dxa"/>
          </w:tcPr>
          <w:p w14:paraId="409924B6" w14:textId="2ADC8F27" w:rsidR="00675BD4" w:rsidRDefault="00FF231D" w:rsidP="00744B63">
            <w:r>
              <w:t>5</w:t>
            </w:r>
          </w:p>
        </w:tc>
        <w:tc>
          <w:tcPr>
            <w:tcW w:w="2983" w:type="dxa"/>
          </w:tcPr>
          <w:p w14:paraId="4E222EB7" w14:textId="387CF4DC" w:rsidR="00675BD4" w:rsidRDefault="00FF231D" w:rsidP="00744B63">
            <w:r>
              <w:t>5</w:t>
            </w:r>
          </w:p>
        </w:tc>
        <w:tc>
          <w:tcPr>
            <w:tcW w:w="2983" w:type="dxa"/>
          </w:tcPr>
          <w:p w14:paraId="1066EFBC" w14:textId="03A7230D" w:rsidR="00675BD4" w:rsidRDefault="00FF231D" w:rsidP="00744B63">
            <w:r>
              <w:t>5</w:t>
            </w:r>
          </w:p>
        </w:tc>
        <w:tc>
          <w:tcPr>
            <w:tcW w:w="3266" w:type="dxa"/>
          </w:tcPr>
          <w:p w14:paraId="5807BD30" w14:textId="722E5941" w:rsidR="00675BD4" w:rsidRDefault="00FF231D" w:rsidP="00744B63">
            <w:r>
              <w:t>5</w:t>
            </w:r>
          </w:p>
        </w:tc>
      </w:tr>
      <w:tr w:rsidR="00675BD4" w14:paraId="19DF1326" w14:textId="77777777" w:rsidTr="004C14FA">
        <w:tc>
          <w:tcPr>
            <w:tcW w:w="3798" w:type="dxa"/>
          </w:tcPr>
          <w:p w14:paraId="7D9FF5A6" w14:textId="33B45DA3" w:rsidR="00675BD4" w:rsidRDefault="00675BD4" w:rsidP="00744B63">
            <w:r>
              <w:t xml:space="preserve">Contributes meaningfully to </w:t>
            </w:r>
            <w:r w:rsidR="00DA2A5A">
              <w:t>team</w:t>
            </w:r>
            <w:r>
              <w:t xml:space="preserve"> discussions.</w:t>
            </w:r>
          </w:p>
        </w:tc>
        <w:tc>
          <w:tcPr>
            <w:tcW w:w="2983" w:type="dxa"/>
          </w:tcPr>
          <w:p w14:paraId="7C9FDCA2" w14:textId="5715A654" w:rsidR="00675BD4" w:rsidRDefault="00FF231D" w:rsidP="00744B63">
            <w:r>
              <w:t>5</w:t>
            </w:r>
          </w:p>
        </w:tc>
        <w:tc>
          <w:tcPr>
            <w:tcW w:w="2983" w:type="dxa"/>
          </w:tcPr>
          <w:p w14:paraId="1BE03275" w14:textId="00688AC6" w:rsidR="00675BD4" w:rsidRDefault="00FF231D" w:rsidP="00744B63">
            <w:r>
              <w:t>5</w:t>
            </w:r>
          </w:p>
        </w:tc>
        <w:tc>
          <w:tcPr>
            <w:tcW w:w="2983" w:type="dxa"/>
          </w:tcPr>
          <w:p w14:paraId="02FC72DF" w14:textId="54B6A03D" w:rsidR="00675BD4" w:rsidRDefault="00FF231D" w:rsidP="00744B63">
            <w:r>
              <w:t>5</w:t>
            </w:r>
          </w:p>
        </w:tc>
        <w:tc>
          <w:tcPr>
            <w:tcW w:w="3266" w:type="dxa"/>
          </w:tcPr>
          <w:p w14:paraId="29CF899D" w14:textId="1F886196" w:rsidR="00675BD4" w:rsidRDefault="00FF231D" w:rsidP="00744B63">
            <w:r>
              <w:t>5</w:t>
            </w:r>
          </w:p>
        </w:tc>
      </w:tr>
      <w:tr w:rsidR="00675BD4" w14:paraId="7281F96C" w14:textId="77777777" w:rsidTr="004C14FA">
        <w:tc>
          <w:tcPr>
            <w:tcW w:w="3798" w:type="dxa"/>
          </w:tcPr>
          <w:p w14:paraId="59CEB961" w14:textId="47A6D709" w:rsidR="00675BD4" w:rsidRDefault="00675BD4" w:rsidP="00744B63">
            <w:r>
              <w:t xml:space="preserve">Completes </w:t>
            </w:r>
            <w:r w:rsidR="00DA2A5A">
              <w:t>team</w:t>
            </w:r>
            <w:r>
              <w:t xml:space="preserve"> assignments on time.</w:t>
            </w:r>
          </w:p>
        </w:tc>
        <w:tc>
          <w:tcPr>
            <w:tcW w:w="2983" w:type="dxa"/>
          </w:tcPr>
          <w:p w14:paraId="6AAAA2B7" w14:textId="14779A46" w:rsidR="00675BD4" w:rsidRDefault="00FF231D" w:rsidP="00744B63">
            <w:r>
              <w:t>5</w:t>
            </w:r>
          </w:p>
        </w:tc>
        <w:tc>
          <w:tcPr>
            <w:tcW w:w="2983" w:type="dxa"/>
          </w:tcPr>
          <w:p w14:paraId="2F313693" w14:textId="6875EF54" w:rsidR="00675BD4" w:rsidRDefault="00FF231D" w:rsidP="00744B63">
            <w:r>
              <w:t>5</w:t>
            </w:r>
          </w:p>
        </w:tc>
        <w:tc>
          <w:tcPr>
            <w:tcW w:w="2983" w:type="dxa"/>
          </w:tcPr>
          <w:p w14:paraId="0E07750E" w14:textId="67A64E8A" w:rsidR="00675BD4" w:rsidRDefault="00FF231D" w:rsidP="00744B63">
            <w:r>
              <w:t>5</w:t>
            </w:r>
          </w:p>
        </w:tc>
        <w:tc>
          <w:tcPr>
            <w:tcW w:w="3266" w:type="dxa"/>
          </w:tcPr>
          <w:p w14:paraId="4F2250C8" w14:textId="236DE73D" w:rsidR="00675BD4" w:rsidRDefault="00FF231D" w:rsidP="00744B63">
            <w:r>
              <w:t>5</w:t>
            </w:r>
          </w:p>
        </w:tc>
      </w:tr>
      <w:tr w:rsidR="00675BD4" w14:paraId="295A7CAA" w14:textId="77777777" w:rsidTr="004C14FA">
        <w:trPr>
          <w:trHeight w:val="431"/>
        </w:trPr>
        <w:tc>
          <w:tcPr>
            <w:tcW w:w="3798" w:type="dxa"/>
          </w:tcPr>
          <w:p w14:paraId="69F2B821" w14:textId="20A674B2" w:rsidR="00675BD4" w:rsidRDefault="00675BD4" w:rsidP="00744B63">
            <w:r>
              <w:t>Prepares work in a quality manner.</w:t>
            </w:r>
          </w:p>
        </w:tc>
        <w:tc>
          <w:tcPr>
            <w:tcW w:w="2983" w:type="dxa"/>
          </w:tcPr>
          <w:p w14:paraId="1F8EBE34" w14:textId="2D559C65" w:rsidR="00675BD4" w:rsidRDefault="00FF231D" w:rsidP="00744B63">
            <w:r>
              <w:t>5</w:t>
            </w:r>
          </w:p>
        </w:tc>
        <w:tc>
          <w:tcPr>
            <w:tcW w:w="2983" w:type="dxa"/>
          </w:tcPr>
          <w:p w14:paraId="4223A02A" w14:textId="3554E033" w:rsidR="00675BD4" w:rsidRDefault="00FF231D" w:rsidP="00744B63">
            <w:r>
              <w:t>5</w:t>
            </w:r>
          </w:p>
        </w:tc>
        <w:tc>
          <w:tcPr>
            <w:tcW w:w="2983" w:type="dxa"/>
          </w:tcPr>
          <w:p w14:paraId="6BC44BD7" w14:textId="012A5983" w:rsidR="00675BD4" w:rsidRDefault="00FF231D" w:rsidP="00744B63">
            <w:r>
              <w:t>5</w:t>
            </w:r>
          </w:p>
        </w:tc>
        <w:tc>
          <w:tcPr>
            <w:tcW w:w="3266" w:type="dxa"/>
          </w:tcPr>
          <w:p w14:paraId="649E561D" w14:textId="441E1A80" w:rsidR="00675BD4" w:rsidRDefault="00FF231D" w:rsidP="00744B63">
            <w:r>
              <w:t>5</w:t>
            </w:r>
          </w:p>
        </w:tc>
      </w:tr>
      <w:tr w:rsidR="00675BD4" w14:paraId="4D13CCAB" w14:textId="77777777" w:rsidTr="004C14FA">
        <w:tc>
          <w:tcPr>
            <w:tcW w:w="3798" w:type="dxa"/>
          </w:tcPr>
          <w:p w14:paraId="6F897E51" w14:textId="2CD7A5B6" w:rsidR="00675BD4" w:rsidRDefault="00675BD4" w:rsidP="00744B63">
            <w:r>
              <w:t>Demonstrates a cooperative and supportive attitude.</w:t>
            </w:r>
          </w:p>
        </w:tc>
        <w:tc>
          <w:tcPr>
            <w:tcW w:w="2983" w:type="dxa"/>
          </w:tcPr>
          <w:p w14:paraId="08BFCEBC" w14:textId="6809E85E" w:rsidR="00675BD4" w:rsidRDefault="00FF231D" w:rsidP="00744B63">
            <w:r>
              <w:t>5</w:t>
            </w:r>
          </w:p>
        </w:tc>
        <w:tc>
          <w:tcPr>
            <w:tcW w:w="2983" w:type="dxa"/>
          </w:tcPr>
          <w:p w14:paraId="416AA597" w14:textId="3B7F1833" w:rsidR="00675BD4" w:rsidRDefault="00FF231D" w:rsidP="00744B63">
            <w:r>
              <w:t>5</w:t>
            </w:r>
          </w:p>
        </w:tc>
        <w:tc>
          <w:tcPr>
            <w:tcW w:w="2983" w:type="dxa"/>
          </w:tcPr>
          <w:p w14:paraId="335F5A89" w14:textId="5B531C44" w:rsidR="00675BD4" w:rsidRDefault="00FF231D" w:rsidP="00744B63">
            <w:r>
              <w:t>5</w:t>
            </w:r>
          </w:p>
        </w:tc>
        <w:tc>
          <w:tcPr>
            <w:tcW w:w="3266" w:type="dxa"/>
          </w:tcPr>
          <w:p w14:paraId="6C211AF3" w14:textId="50B825EE" w:rsidR="00675BD4" w:rsidRDefault="00FF231D" w:rsidP="00744B63">
            <w:r>
              <w:t>5</w:t>
            </w:r>
          </w:p>
        </w:tc>
      </w:tr>
      <w:tr w:rsidR="00675BD4" w14:paraId="602FB1B8" w14:textId="77777777" w:rsidTr="004C14FA">
        <w:tc>
          <w:tcPr>
            <w:tcW w:w="3798" w:type="dxa"/>
          </w:tcPr>
          <w:p w14:paraId="06EF3186" w14:textId="67FCF0CF" w:rsidR="00675BD4" w:rsidRDefault="00675BD4" w:rsidP="00744B63">
            <w:r>
              <w:t>Contributes significantly to the success of the project.</w:t>
            </w:r>
          </w:p>
        </w:tc>
        <w:tc>
          <w:tcPr>
            <w:tcW w:w="2983" w:type="dxa"/>
          </w:tcPr>
          <w:p w14:paraId="214B8739" w14:textId="36A67C1B" w:rsidR="00675BD4" w:rsidRDefault="00FF231D" w:rsidP="00744B63">
            <w:r>
              <w:t>5</w:t>
            </w:r>
          </w:p>
        </w:tc>
        <w:tc>
          <w:tcPr>
            <w:tcW w:w="2983" w:type="dxa"/>
          </w:tcPr>
          <w:p w14:paraId="698F4941" w14:textId="3489DE62" w:rsidR="00675BD4" w:rsidRDefault="00FF231D" w:rsidP="00744B63">
            <w:r>
              <w:t>5</w:t>
            </w:r>
          </w:p>
        </w:tc>
        <w:tc>
          <w:tcPr>
            <w:tcW w:w="2983" w:type="dxa"/>
          </w:tcPr>
          <w:p w14:paraId="38FA419E" w14:textId="35B811F4" w:rsidR="00675BD4" w:rsidRDefault="00FF231D" w:rsidP="00744B63">
            <w:r>
              <w:t>5</w:t>
            </w:r>
          </w:p>
        </w:tc>
        <w:tc>
          <w:tcPr>
            <w:tcW w:w="3266" w:type="dxa"/>
          </w:tcPr>
          <w:p w14:paraId="73B41FAA" w14:textId="0D81F302" w:rsidR="00675BD4" w:rsidRDefault="00FF231D" w:rsidP="00744B63">
            <w:r>
              <w:t>5</w:t>
            </w:r>
          </w:p>
        </w:tc>
      </w:tr>
    </w:tbl>
    <w:p w14:paraId="6E1FFC94" w14:textId="412E2707" w:rsidR="00675BD4" w:rsidRDefault="00675BD4" w:rsidP="000F52EE"/>
    <w:p w14:paraId="229C0519" w14:textId="63BB5981"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1912A1CF" w:rsidR="00675BD4" w:rsidRDefault="00675BD4" w:rsidP="00675BD4">
      <w:pPr>
        <w:pStyle w:val="ListParagraph"/>
        <w:numPr>
          <w:ilvl w:val="0"/>
          <w:numId w:val="18"/>
        </w:numPr>
      </w:pPr>
      <w:r>
        <w:t xml:space="preserve">How effectively did your </w:t>
      </w:r>
      <w:r w:rsidR="00DA2A5A">
        <w:t>team</w:t>
      </w:r>
      <w:r>
        <w:t xml:space="preserve"> work?</w:t>
      </w:r>
      <w:r w:rsidR="00FF231D">
        <w:t xml:space="preserve"> Working as a team together where each one does a paragraph by his own.   </w:t>
      </w:r>
    </w:p>
    <w:p w14:paraId="7AD63393" w14:textId="0E7ED1D0" w:rsidR="00FC7F82" w:rsidRDefault="006D55E2" w:rsidP="00FC7F82">
      <w:pPr>
        <w:pStyle w:val="ListParagraph"/>
      </w:pPr>
      <w:bookmarkStart w:id="0" w:name="_Hlk100602269"/>
      <w:r>
        <w:t>The</w:t>
      </w:r>
      <w:r w:rsidR="00FC7F82" w:rsidRPr="006D55E2">
        <w:t xml:space="preserve"> group worked effectively as the goals and responsibilities were made clear for the given tasks. Individual participation from each team member was encouraged. There were regular meetings and discussions so that each member is able to </w:t>
      </w:r>
      <w:r w:rsidRPr="006D55E2">
        <w:t>contribute</w:t>
      </w:r>
      <w:r w:rsidR="00393477">
        <w:t>.</w:t>
      </w:r>
    </w:p>
    <w:bookmarkEnd w:id="0"/>
    <w:p w14:paraId="3C11852A" w14:textId="77777777" w:rsidR="00675BD4" w:rsidRDefault="00675BD4" w:rsidP="00675BD4"/>
    <w:p w14:paraId="0BE76DE7" w14:textId="6C3F52A3" w:rsidR="00393477" w:rsidRDefault="00675BD4" w:rsidP="00393477">
      <w:pPr>
        <w:pStyle w:val="ListParagraph"/>
        <w:numPr>
          <w:ilvl w:val="0"/>
          <w:numId w:val="18"/>
        </w:num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r w:rsidR="00FF231D">
        <w:t xml:space="preserve"> </w:t>
      </w:r>
      <w:r w:rsidR="00FF231D" w:rsidRPr="00FF231D">
        <w:t>Each person was working in his own way in terms of showing his skill and when adding it to the group, it is developed by us if possible, as the ideas were often close</w:t>
      </w:r>
      <w:r w:rsidR="00FF231D">
        <w:t>.</w:t>
      </w:r>
    </w:p>
    <w:p w14:paraId="427471C0" w14:textId="42E518A3" w:rsidR="008E56F8" w:rsidRDefault="008E56F8" w:rsidP="008E56F8">
      <w:pPr>
        <w:pStyle w:val="ListParagraph"/>
      </w:pPr>
      <w:r>
        <w:t xml:space="preserve">All team member work together and each team member give there 100 % dedication, hard work and </w:t>
      </w:r>
      <w:r w:rsidR="00393477">
        <w:t xml:space="preserve">consistency. Each member has its owns set of skills and contributes to group work to his/her full capacity. </w:t>
      </w:r>
    </w:p>
    <w:p w14:paraId="2E866E15" w14:textId="7639EAAD" w:rsidR="00675BD4" w:rsidRDefault="00675BD4" w:rsidP="00675BD4"/>
    <w:p w14:paraId="6EA629B9" w14:textId="10BDF84E" w:rsidR="00675BD4" w:rsidRDefault="00675BD4" w:rsidP="00FF231D">
      <w:pPr>
        <w:pStyle w:val="ListParagraph"/>
        <w:numPr>
          <w:ilvl w:val="0"/>
          <w:numId w:val="18"/>
        </w:num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r w:rsidR="00FF231D">
        <w:t xml:space="preserve"> </w:t>
      </w:r>
      <w:r w:rsidR="00FF231D" w:rsidRPr="00FF231D">
        <w:t>Work continuously and collectively to obtain the requirement in a clear, understandable and cooperative spirit that helps to develop ideas</w:t>
      </w:r>
    </w:p>
    <w:p w14:paraId="34A7C5A9" w14:textId="116327B5" w:rsidR="00393477" w:rsidRPr="00675BD4" w:rsidRDefault="00393477" w:rsidP="00393477">
      <w:pPr>
        <w:ind w:left="720" w:hanging="720"/>
      </w:pPr>
      <w:r>
        <w:t xml:space="preserve">             I learn a lot </w:t>
      </w:r>
      <w:r w:rsidRPr="00675BD4">
        <w:t xml:space="preserve">working in a </w:t>
      </w:r>
      <w:r>
        <w:t xml:space="preserve">team such </w:t>
      </w:r>
      <w:proofErr w:type="gramStart"/>
      <w:r>
        <w:t>as :</w:t>
      </w:r>
      <w:proofErr w:type="gramEnd"/>
      <w:r w:rsidRPr="00393477">
        <w:t xml:space="preserve"> Communication skill, Time management, Problem-solving decision making, trusting, Listening, Leadership</w:t>
      </w:r>
      <w:r>
        <w:t xml:space="preserve"> ,</w:t>
      </w:r>
      <w:r w:rsidRPr="00393477">
        <w:t xml:space="preserve"> Critical </w:t>
      </w:r>
      <w:r>
        <w:t xml:space="preserve">  </w:t>
      </w:r>
      <w:r w:rsidRPr="00393477">
        <w:t>thinking</w:t>
      </w:r>
      <w:r>
        <w:t xml:space="preserve"> </w:t>
      </w:r>
      <w:proofErr w:type="spellStart"/>
      <w:r>
        <w:t>etc</w:t>
      </w:r>
      <w:proofErr w:type="spellEnd"/>
    </w:p>
    <w:p w14:paraId="09152F8D" w14:textId="069FBD97" w:rsidR="00675BD4" w:rsidRDefault="00675BD4" w:rsidP="00675BD4">
      <w:pPr>
        <w:pStyle w:val="ListParagraph"/>
      </w:pPr>
    </w:p>
    <w:p w14:paraId="74988D95" w14:textId="77777777" w:rsidR="004C14FA" w:rsidRDefault="004C14FA" w:rsidP="00675BD4">
      <w:pPr>
        <w:pStyle w:val="ListParagraph"/>
        <w:ind w:left="0"/>
        <w:rPr>
          <w:rFonts w:ascii="Arial Black" w:hAnsi="Arial Black"/>
          <w:sz w:val="32"/>
          <w:szCs w:val="32"/>
        </w:rPr>
      </w:pP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6F8D2ED2" w:rsidR="00675BD4" w:rsidRDefault="00FF231D" w:rsidP="00744B63">
            <w:r>
              <w:t>5</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3D66C039" w:rsidR="00675BD4" w:rsidRDefault="00FF231D" w:rsidP="00744B63">
            <w:r>
              <w:t>5</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03EFD74D" w:rsidR="00675BD4" w:rsidRDefault="00FF231D" w:rsidP="00744B63">
            <w:r>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4CC743C3" w:rsidR="00675BD4" w:rsidRDefault="00FF231D" w:rsidP="00744B63">
            <w:r>
              <w:t>5</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3A140456" w:rsidR="00675BD4" w:rsidRDefault="00FF231D" w:rsidP="00744B63">
            <w:r>
              <w:t>5</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438EC8B6" w:rsidR="00675BD4" w:rsidRDefault="00FF231D" w:rsidP="00744B63">
            <w:r>
              <w:t>5</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06E03DE2" w:rsidR="00675BD4" w:rsidRDefault="00FF231D" w:rsidP="00744B63">
            <w:r>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77777777" w:rsidR="00675BD4" w:rsidRPr="00675BD4" w:rsidRDefault="00675BD4" w:rsidP="00744B63">
            <w:pPr>
              <w:rPr>
                <w:b/>
                <w:bCs/>
              </w:rPr>
            </w:pPr>
          </w:p>
        </w:tc>
      </w:tr>
    </w:tbl>
    <w:p w14:paraId="127902B0" w14:textId="4768CF5C" w:rsidR="00675BD4" w:rsidRDefault="00675BD4" w:rsidP="00675BD4">
      <w:pPr>
        <w:pStyle w:val="ListParagraph"/>
        <w:ind w:left="0"/>
      </w:pPr>
    </w:p>
    <w:p w14:paraId="1AE7E9D2" w14:textId="0544149C" w:rsidR="00675BD4" w:rsidRDefault="00675BD4" w:rsidP="00675BD4">
      <w:pPr>
        <w:pStyle w:val="ListParagraph"/>
        <w:ind w:left="0"/>
      </w:pPr>
    </w:p>
    <w:p w14:paraId="1FD75A79" w14:textId="7022552F" w:rsidR="00C25079" w:rsidRDefault="00C25079" w:rsidP="00675BD4">
      <w:pPr>
        <w:pStyle w:val="ListParagraph"/>
        <w:ind w:left="0"/>
      </w:pPr>
    </w:p>
    <w:p w14:paraId="702AE262" w14:textId="52C39352" w:rsidR="00C25079" w:rsidRDefault="00C25079" w:rsidP="00675BD4">
      <w:pPr>
        <w:pStyle w:val="ListParagraph"/>
        <w:ind w:left="0"/>
      </w:pPr>
    </w:p>
    <w:p w14:paraId="33F7A348" w14:textId="77777777" w:rsidR="00C25079" w:rsidRDefault="00C25079" w:rsidP="00675BD4">
      <w:pPr>
        <w:pStyle w:val="ListParagraph"/>
        <w:ind w:left="0"/>
      </w:pPr>
      <w:bookmarkStart w:id="1" w:name="_GoBack"/>
      <w:bookmarkEnd w:id="1"/>
    </w:p>
    <w:p w14:paraId="52413BC6" w14:textId="55571425" w:rsidR="00675BD4" w:rsidRDefault="00675BD4" w:rsidP="00675BD4">
      <w:pPr>
        <w:pStyle w:val="ListParagraph"/>
        <w:ind w:left="0"/>
      </w:pPr>
      <w:r w:rsidRPr="00675BD4">
        <w:t>My greatest strengths as a team member are</w:t>
      </w:r>
      <w:r w:rsidR="000E2EBC">
        <w:t xml:space="preserve"> </w:t>
      </w:r>
      <w:r w:rsidR="00393477">
        <w:t xml:space="preserve">Flexibility, </w:t>
      </w:r>
      <w:r w:rsidR="000E2EBC">
        <w:t>Dedication</w:t>
      </w:r>
      <w:r w:rsidR="00393477">
        <w:t xml:space="preserve">, </w:t>
      </w:r>
      <w:r w:rsidR="000E2EBC">
        <w:t>helpful and humble</w:t>
      </w:r>
      <w:r w:rsidR="00C9361B">
        <w:t xml:space="preserve">ness </w:t>
      </w:r>
    </w:p>
    <w:p w14:paraId="1DD271F2" w14:textId="2D6A1D1E" w:rsidR="00675BD4" w:rsidRDefault="00675BD4" w:rsidP="00675BD4">
      <w:pPr>
        <w:pStyle w:val="ListParagraph"/>
        <w:ind w:left="0"/>
      </w:pPr>
    </w:p>
    <w:p w14:paraId="5AEBD752" w14:textId="2DB3EBF2" w:rsidR="00675BD4" w:rsidRDefault="00FF231D" w:rsidP="00675BD4">
      <w:pPr>
        <w:pStyle w:val="ListParagraph"/>
        <w:ind w:left="0"/>
      </w:pPr>
      <w:r w:rsidRPr="00FF231D">
        <w:t>Collaborative and trying to understand the capture and modify it if possible</w:t>
      </w:r>
      <w:r>
        <w:t>.</w:t>
      </w:r>
    </w:p>
    <w:p w14:paraId="7785B4B5" w14:textId="77777777" w:rsidR="00675BD4" w:rsidRDefault="00675BD4" w:rsidP="00675BD4">
      <w:pPr>
        <w:pStyle w:val="ListParagraph"/>
        <w:ind w:left="0"/>
      </w:pPr>
    </w:p>
    <w:p w14:paraId="58217570" w14:textId="16A32DA5" w:rsidR="00675BD4" w:rsidRDefault="00675BD4" w:rsidP="00675BD4">
      <w:pPr>
        <w:pStyle w:val="ListParagraph"/>
        <w:ind w:left="0"/>
      </w:pPr>
    </w:p>
    <w:p w14:paraId="0D1AD242" w14:textId="085483A3" w:rsidR="00675BD4" w:rsidRDefault="00675BD4" w:rsidP="00675BD4">
      <w:pPr>
        <w:pStyle w:val="ListParagraph"/>
        <w:ind w:left="0"/>
      </w:pPr>
      <w:r w:rsidRPr="00675BD4">
        <w:t>The group work skills I plan to work to improve are:</w:t>
      </w:r>
    </w:p>
    <w:p w14:paraId="2D4AAA6E" w14:textId="247909DE" w:rsidR="001C2870" w:rsidRDefault="001C2870" w:rsidP="00675BD4">
      <w:pPr>
        <w:pStyle w:val="ListParagraph"/>
        <w:ind w:left="0"/>
      </w:pPr>
    </w:p>
    <w:p w14:paraId="2EFB0432" w14:textId="70426F12" w:rsidR="001C2870" w:rsidRPr="000F52EE" w:rsidRDefault="00FF231D" w:rsidP="00675BD4">
      <w:pPr>
        <w:pStyle w:val="ListParagraph"/>
        <w:ind w:left="0"/>
      </w:pPr>
      <w:r w:rsidRPr="00FF231D">
        <w:t>There is nothing at the moment where everyone is cooperating</w:t>
      </w:r>
      <w:r>
        <w:t>.</w:t>
      </w: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58657" w14:textId="77777777" w:rsidR="00E73FCA" w:rsidRDefault="00E73FCA" w:rsidP="004D51C1">
      <w:r>
        <w:separator/>
      </w:r>
    </w:p>
  </w:endnote>
  <w:endnote w:type="continuationSeparator" w:id="0">
    <w:p w14:paraId="62244AB3" w14:textId="77777777" w:rsidR="00E73FCA" w:rsidRDefault="00E73FCA"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10854592"/>
      <w:docPartObj>
        <w:docPartGallery w:val="Page Numbers (Bottom of Page)"/>
        <w:docPartUnique/>
      </w:docPartObj>
    </w:sdtPr>
    <w:sdtEndPr>
      <w:rPr>
        <w:rStyle w:val="PageNumber"/>
      </w:rPr>
    </w:sdtEnd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459B9" w14:textId="4BE00A99" w:rsidR="00656F27" w:rsidRDefault="008668CB" w:rsidP="00656F27">
    <w:pPr>
      <w:pStyle w:val="Footer"/>
      <w:ind w:firstLine="360"/>
    </w:pPr>
    <w:r>
      <w:rPr>
        <w:noProof/>
        <w:lang w:val="en-US"/>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shapetype id="_x0000_t202" coordsize="21600,21600" o:spt="202" path="m,l,21600r21600,l21600,xe" w14:anchorId="69C61319">
              <v:stroke joinstyle="miter"/>
              <v:path gradientshapeok="t" o:connecttype="rect"/>
            </v:shapetype>
            <v:shape id="Text Box 6"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v:textbox>
                <w:txbxContent>
                  <w:p w:rsidR="008668CB" w:rsidRDefault="008668CB" w14:paraId="6B64484D" w14:textId="77777777"/>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14:paraId="1CBEF68B" w14:textId="277E752B"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00C25079">
          <w:rPr>
            <w:rStyle w:val="PageNumber"/>
            <w:rFonts w:ascii="Arial" w:hAnsi="Arial" w:cs="Arial"/>
            <w:b/>
            <w:noProof/>
            <w:color w:val="FFFFFF" w:themeColor="background1"/>
          </w:rPr>
          <w:t>3</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7D144" w14:textId="77777777" w:rsidR="00E73FCA" w:rsidRDefault="00E73FCA" w:rsidP="004D51C1">
      <w:r>
        <w:separator/>
      </w:r>
    </w:p>
  </w:footnote>
  <w:footnote w:type="continuationSeparator" w:id="0">
    <w:p w14:paraId="7E46EC37" w14:textId="77777777" w:rsidR="00E73FCA" w:rsidRDefault="00E73FCA" w:rsidP="004D51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5EFD3" w14:textId="77AE6EEA" w:rsidR="00656F27" w:rsidRDefault="008668CB">
    <w:pPr>
      <w:pStyle w:val="Header"/>
    </w:pPr>
    <w:r>
      <w:rPr>
        <w:noProof/>
        <w:lang w:val="en-US"/>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w:pict>
            <v:shapetype id="_x0000_t202" coordsize="21600,21600" o:spt="202" path="m,l,21600r21600,l21600,xe" w14:anchorId="082DAC33">
              <v:stroke joinstyle="miter"/>
              <v:path gradientshapeok="t" o:connecttype="rect"/>
            </v:shapetype>
            <v:shape id="Text Box 8"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v:textbox>
                <w:txbxContent>
                  <w:p w:rsidR="008668CB" w:rsidRDefault="008668CB" w14:paraId="6C4030A2" w14:textId="5093BF3B">
                    <w:r>
                      <w:t>V</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w:pict>
            <v:shape id="Text Box 1"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w14:anchorId="0A6A6F51">
              <v:textbox>
                <w:txbxContent>
                  <w:p w:rsidRPr="00931998" w:rsidR="002611F9" w:rsidP="002611F9" w:rsidRDefault="00675BD4" w14:paraId="446E2344" w14:textId="2F15B00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lang w:val="en-US"/>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E713" w14:textId="639C36F5" w:rsidR="0075017C" w:rsidRDefault="002611F9" w:rsidP="004A6F41">
    <w:pPr>
      <w:pStyle w:val="Header"/>
    </w:pPr>
    <w:r>
      <w:rPr>
        <w:noProof/>
        <w:lang w:val="en-US"/>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w:pict>
            <v:shapetype id="_x0000_t202" coordsize="21600,21600" o:spt="202" path="m,l,21600r21600,l21600,xe" w14:anchorId="7AF54205">
              <v:stroke joinstyle="miter"/>
              <v:path gradientshapeok="t" o:connecttype="rect"/>
            </v:shapetype>
            <v:shape id="Text Box 3"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v:textbox>
                <w:txbxContent>
                  <w:p w:rsidRPr="00931998" w:rsidR="002611F9" w:rsidP="002611F9" w:rsidRDefault="002611F9" w14:paraId="5520DCC0" w14:textId="77777777">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lang w:val="en-US"/>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0"/>
  </w:num>
  <w:num w:numId="5">
    <w:abstractNumId w:val="17"/>
  </w:num>
  <w:num w:numId="6">
    <w:abstractNumId w:val="1"/>
  </w:num>
  <w:num w:numId="7">
    <w:abstractNumId w:val="3"/>
  </w:num>
  <w:num w:numId="8">
    <w:abstractNumId w:val="9"/>
  </w:num>
  <w:num w:numId="9">
    <w:abstractNumId w:val="7"/>
  </w:num>
  <w:num w:numId="10">
    <w:abstractNumId w:val="14"/>
  </w:num>
  <w:num w:numId="11">
    <w:abstractNumId w:val="12"/>
  </w:num>
  <w:num w:numId="12">
    <w:abstractNumId w:val="16"/>
  </w:num>
  <w:num w:numId="13">
    <w:abstractNumId w:val="8"/>
  </w:num>
  <w:num w:numId="14">
    <w:abstractNumId w:val="6"/>
  </w:num>
  <w:num w:numId="15">
    <w:abstractNumId w:val="4"/>
  </w:num>
  <w:num w:numId="16">
    <w:abstractNumId w:val="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1C1"/>
    <w:rsid w:val="0000056C"/>
    <w:rsid w:val="00043A31"/>
    <w:rsid w:val="000468D0"/>
    <w:rsid w:val="000D148F"/>
    <w:rsid w:val="000E2EBC"/>
    <w:rsid w:val="000F52EE"/>
    <w:rsid w:val="00160DA3"/>
    <w:rsid w:val="001C0AD5"/>
    <w:rsid w:val="001C2870"/>
    <w:rsid w:val="002006EA"/>
    <w:rsid w:val="002049FD"/>
    <w:rsid w:val="002376FB"/>
    <w:rsid w:val="00257128"/>
    <w:rsid w:val="002611F9"/>
    <w:rsid w:val="002A6B02"/>
    <w:rsid w:val="002B45B7"/>
    <w:rsid w:val="002B5D16"/>
    <w:rsid w:val="002D4A13"/>
    <w:rsid w:val="002E64D5"/>
    <w:rsid w:val="003000B3"/>
    <w:rsid w:val="00316E2C"/>
    <w:rsid w:val="00393477"/>
    <w:rsid w:val="003C4D9A"/>
    <w:rsid w:val="003E25CB"/>
    <w:rsid w:val="003F06CD"/>
    <w:rsid w:val="003F7EC9"/>
    <w:rsid w:val="00425D5A"/>
    <w:rsid w:val="004A00E8"/>
    <w:rsid w:val="004A6F41"/>
    <w:rsid w:val="004C14FA"/>
    <w:rsid w:val="004D4DF7"/>
    <w:rsid w:val="004D51C1"/>
    <w:rsid w:val="00533B7E"/>
    <w:rsid w:val="005711F0"/>
    <w:rsid w:val="00605A8E"/>
    <w:rsid w:val="006478A7"/>
    <w:rsid w:val="00656F27"/>
    <w:rsid w:val="00663FB2"/>
    <w:rsid w:val="006672F5"/>
    <w:rsid w:val="00675BD4"/>
    <w:rsid w:val="006B4D6E"/>
    <w:rsid w:val="006D55E2"/>
    <w:rsid w:val="0075017C"/>
    <w:rsid w:val="00757EB2"/>
    <w:rsid w:val="007C0597"/>
    <w:rsid w:val="00855C59"/>
    <w:rsid w:val="008668CB"/>
    <w:rsid w:val="008C50EC"/>
    <w:rsid w:val="008E56F8"/>
    <w:rsid w:val="008F6F25"/>
    <w:rsid w:val="00931998"/>
    <w:rsid w:val="00936C9A"/>
    <w:rsid w:val="00951A86"/>
    <w:rsid w:val="009A07B1"/>
    <w:rsid w:val="009F0774"/>
    <w:rsid w:val="00A57CEC"/>
    <w:rsid w:val="00AA75C2"/>
    <w:rsid w:val="00AB3343"/>
    <w:rsid w:val="00AE4F8B"/>
    <w:rsid w:val="00B177E7"/>
    <w:rsid w:val="00B355A4"/>
    <w:rsid w:val="00B66595"/>
    <w:rsid w:val="00BF58DB"/>
    <w:rsid w:val="00C217DE"/>
    <w:rsid w:val="00C25079"/>
    <w:rsid w:val="00C27DF3"/>
    <w:rsid w:val="00C71005"/>
    <w:rsid w:val="00C9361B"/>
    <w:rsid w:val="00CF218A"/>
    <w:rsid w:val="00D813F3"/>
    <w:rsid w:val="00DA2A5A"/>
    <w:rsid w:val="00DA70B4"/>
    <w:rsid w:val="00DA76D5"/>
    <w:rsid w:val="00DB5476"/>
    <w:rsid w:val="00E214E6"/>
    <w:rsid w:val="00E73FCA"/>
    <w:rsid w:val="00E9209E"/>
    <w:rsid w:val="00F41B8C"/>
    <w:rsid w:val="00F42796"/>
    <w:rsid w:val="00FC7F82"/>
    <w:rsid w:val="00FF231D"/>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3.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F8C7AF-D3C2-43B0-8E1B-CB6A7A4F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Ali Ahmad</cp:lastModifiedBy>
  <cp:revision>3</cp:revision>
  <cp:lastPrinted>2020-07-03T09:02:00Z</cp:lastPrinted>
  <dcterms:created xsi:type="dcterms:W3CDTF">2022-04-12T04:39:00Z</dcterms:created>
  <dcterms:modified xsi:type="dcterms:W3CDTF">2022-04-12T07:49:00Z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