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80" w:rsidRPr="004B1032" w:rsidRDefault="00F76E80" w:rsidP="004B1032">
      <w:pPr>
        <w:jc w:val="center"/>
        <w:rPr>
          <w:rFonts w:ascii="Times" w:hAnsi="Times"/>
          <w:szCs w:val="18"/>
        </w:rPr>
      </w:pPr>
      <w:r w:rsidRPr="004B1032">
        <w:rPr>
          <w:rFonts w:eastAsia="黑体" w:hint="eastAsia"/>
          <w:sz w:val="28"/>
          <w:szCs w:val="32"/>
        </w:rPr>
        <w:t>计算机科学与技术</w:t>
      </w:r>
      <w:r w:rsidRPr="004B1032">
        <w:rPr>
          <w:rFonts w:ascii="黑体" w:eastAsia="黑体" w:hAnsi="Times" w:hint="eastAsia"/>
          <w:sz w:val="28"/>
          <w:szCs w:val="32"/>
        </w:rPr>
        <w:t>学院</w:t>
      </w:r>
      <w:r w:rsidRPr="004B1032">
        <w:rPr>
          <w:rFonts w:ascii="黑体" w:eastAsia="黑体" w:hAnsi="Times" w:hint="eastAsia"/>
          <w:sz w:val="28"/>
          <w:szCs w:val="32"/>
          <w:u w:val="single"/>
        </w:rPr>
        <w:t xml:space="preserve"> </w:t>
      </w:r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认知科学与类</w:t>
      </w:r>
      <w:proofErr w:type="gramStart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脑计算</w:t>
      </w:r>
      <w:proofErr w:type="gramEnd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实验</w:t>
      </w:r>
      <w:r w:rsidRPr="004B1032">
        <w:rPr>
          <w:rFonts w:ascii="宋体" w:hAnsi="宋体" w:hint="eastAsia"/>
          <w:sz w:val="28"/>
          <w:szCs w:val="32"/>
          <w:u w:val="single"/>
        </w:rPr>
        <w:t xml:space="preserve"> </w:t>
      </w:r>
      <w:r w:rsidRPr="004B1032">
        <w:rPr>
          <w:rFonts w:ascii="黑体" w:eastAsia="黑体" w:hAnsi="Times" w:hint="eastAsia"/>
          <w:sz w:val="28"/>
          <w:szCs w:val="32"/>
        </w:rPr>
        <w:t>课程实</w:t>
      </w:r>
      <w:r w:rsidR="004B1032">
        <w:rPr>
          <w:rFonts w:ascii="黑体" w:eastAsia="黑体" w:hAnsi="Times" w:hint="eastAsia"/>
          <w:sz w:val="28"/>
          <w:szCs w:val="32"/>
        </w:rPr>
        <w:t>验</w:t>
      </w:r>
      <w:r w:rsidRPr="004B1032">
        <w:rPr>
          <w:rFonts w:ascii="黑体" w:eastAsia="黑体" w:hAnsi="Times" w:hint="eastAsia"/>
          <w:sz w:val="28"/>
          <w:szCs w:val="32"/>
        </w:rPr>
        <w:t>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:rsidTr="00823ACE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E1A99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proofErr w:type="gramStart"/>
            <w:r w:rsidR="00EE1A99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 w:rsidR="00EE1A99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EE1A99" w:rsidRPr="00EE1A99">
              <w:rPr>
                <w:rFonts w:ascii="黑体" w:eastAsia="黑体" w:hAnsi="Times" w:hint="eastAsia"/>
                <w:sz w:val="24"/>
                <w:szCs w:val="20"/>
              </w:rPr>
              <w:t>Hopfield模型的实现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201600150109</w:t>
            </w:r>
          </w:p>
        </w:tc>
      </w:tr>
      <w:tr w:rsidR="00F76E80" w:rsidTr="00823ACE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EE1A99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EE1A99">
              <w:rPr>
                <w:rFonts w:ascii="黑体" w:eastAsia="黑体" w:hAnsi="Times"/>
                <w:sz w:val="24"/>
                <w:szCs w:val="20"/>
              </w:rPr>
              <w:t>019.5.17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>
              <w:rPr>
                <w:rFonts w:ascii="黑体" w:eastAsia="黑体" w:hAnsi="Times" w:hint="eastAsia"/>
                <w:sz w:val="24"/>
                <w:szCs w:val="20"/>
              </w:rPr>
              <w:t>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人工智能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沈棋韬</w:t>
            </w:r>
          </w:p>
        </w:tc>
      </w:tr>
      <w:tr w:rsidR="00F76E80" w:rsidTr="00823ACE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qitaoshen@gmail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.com</w:t>
            </w:r>
          </w:p>
        </w:tc>
      </w:tr>
      <w:tr w:rsidR="00F76E80" w:rsidTr="00823ACE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F76E80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 w:rsidRPr="00EE1A99">
              <w:rPr>
                <w:rFonts w:ascii="黑体" w:eastAsia="黑体" w:hAnsi="Times" w:hint="eastAsia"/>
                <w:sz w:val="24"/>
                <w:szCs w:val="20"/>
              </w:rPr>
              <w:t>加深对Hopfield模型的理解，能够使用Hopfield模型解决实际问题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:rsidR="00F76E80" w:rsidRDefault="00EE1A99" w:rsidP="00823ACE"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  <w:p w:rsidR="00F76E80" w:rsidRDefault="00EE1A99" w:rsidP="00823ACE">
            <w:r>
              <w:t>A</w:t>
            </w:r>
            <w:r>
              <w:rPr>
                <w:rFonts w:hint="eastAsia"/>
              </w:rPr>
              <w:t>naconda</w:t>
            </w:r>
            <w:r>
              <w:t>3.4</w:t>
            </w:r>
          </w:p>
          <w:p w:rsidR="00F76E80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3.7</w:t>
            </w:r>
          </w:p>
        </w:tc>
      </w:tr>
      <w:tr w:rsidR="00F76E80" w:rsidTr="00823ACE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:rsidR="00F76E80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0E633C" wp14:editId="7B5A812B">
                  <wp:extent cx="5274310" cy="22682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A04046" wp14:editId="06AC4A92">
                  <wp:extent cx="2063234" cy="21812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61" cy="219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实验步骤：（不要求罗列完整源代码）</w:t>
            </w:r>
          </w:p>
          <w:p w:rsidR="00A75635" w:rsidRDefault="006540D6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EE1A99">
              <w:rPr>
                <w:rFonts w:ascii="黑体" w:eastAsia="黑体" w:hAnsi="Times" w:hint="eastAsia"/>
                <w:sz w:val="24"/>
                <w:szCs w:val="20"/>
              </w:rPr>
              <w:t>调用</w:t>
            </w:r>
            <w:proofErr w:type="spellStart"/>
            <w:r w:rsidR="00EE1A99">
              <w:rPr>
                <w:rFonts w:ascii="黑体" w:eastAsia="黑体" w:hAnsi="Times" w:hint="eastAsia"/>
                <w:sz w:val="24"/>
                <w:szCs w:val="20"/>
              </w:rPr>
              <w:t>neupy</w:t>
            </w:r>
            <w:proofErr w:type="spellEnd"/>
            <w:r w:rsidR="00EE1A99">
              <w:rPr>
                <w:rFonts w:ascii="黑体" w:eastAsia="黑体" w:hAnsi="Times" w:hint="eastAsia"/>
                <w:sz w:val="24"/>
                <w:szCs w:val="20"/>
              </w:rPr>
              <w:t>中的</w:t>
            </w:r>
            <w:proofErr w:type="spellStart"/>
            <w:r w:rsidR="00EE1A99">
              <w:rPr>
                <w:rFonts w:ascii="黑体" w:eastAsia="黑体" w:hAnsi="Times" w:hint="eastAsia"/>
                <w:sz w:val="24"/>
                <w:szCs w:val="20"/>
              </w:rPr>
              <w:t>hopfield</w:t>
            </w:r>
            <w:proofErr w:type="spellEnd"/>
            <w:r w:rsidR="00EE1A99">
              <w:rPr>
                <w:rFonts w:ascii="黑体" w:eastAsia="黑体" w:hAnsi="Times" w:hint="eastAsia"/>
                <w:sz w:val="24"/>
                <w:szCs w:val="20"/>
              </w:rPr>
              <w:t>网络</w:t>
            </w:r>
          </w:p>
          <w:p w:rsidR="00F76E80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输入用矩阵表示的数字，然后进行训练。</w:t>
            </w:r>
          </w:p>
          <w:p w:rsidR="00EE1A99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在测试时，先对图片加上噪声，再进行预测。</w:t>
            </w:r>
          </w:p>
          <w:p w:rsidR="00EE1A99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噪声：仅保留图片的下半部分</w:t>
            </w:r>
          </w:p>
          <w:p w:rsidR="00EE1A99" w:rsidRDefault="00EE1A99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如图所示：从上向下分别为原始图片，加噪声后的图片，预测结果。</w:t>
            </w:r>
          </w:p>
          <w:p w:rsidR="00EE1A99" w:rsidRDefault="001F3D68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1D58CD" wp14:editId="58C28396">
                  <wp:extent cx="747316" cy="2890837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65" cy="296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A9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BAFDC1">
                  <wp:simplePos x="0" y="0"/>
                  <wp:positionH relativeFrom="column">
                    <wp:posOffset>2552383</wp:posOffset>
                  </wp:positionH>
                  <wp:positionV relativeFrom="paragraph">
                    <wp:posOffset>12700</wp:posOffset>
                  </wp:positionV>
                  <wp:extent cx="952500" cy="2942883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42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1A9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C11DD0C">
                  <wp:simplePos x="0" y="0"/>
                  <wp:positionH relativeFrom="column">
                    <wp:posOffset>1542415</wp:posOffset>
                  </wp:positionH>
                  <wp:positionV relativeFrom="paragraph">
                    <wp:posOffset>60325</wp:posOffset>
                  </wp:positionV>
                  <wp:extent cx="895350" cy="2847975"/>
                  <wp:effectExtent l="0" t="0" r="0" b="952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E1A9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349955">
                  <wp:simplePos x="0" y="0"/>
                  <wp:positionH relativeFrom="column">
                    <wp:posOffset>875983</wp:posOffset>
                  </wp:positionH>
                  <wp:positionV relativeFrom="paragraph">
                    <wp:posOffset>69850</wp:posOffset>
                  </wp:positionV>
                  <wp:extent cx="543566" cy="2828925"/>
                  <wp:effectExtent l="0" t="0" r="889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6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1A9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5BD92D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65088</wp:posOffset>
                  </wp:positionV>
                  <wp:extent cx="762000" cy="2846173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8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6E80" w:rsidRDefault="00F76E80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A75635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自己实现基础的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hopfield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网络并训练</w:t>
            </w:r>
          </w:p>
          <w:p w:rsidR="00CA2274" w:rsidRDefault="00CA2274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F76E80" w:rsidRDefault="00064A74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参考论文：</w:t>
            </w:r>
          </w:p>
          <w:p w:rsidR="00064A74" w:rsidRDefault="00CD2B2D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CA5AEE" wp14:editId="4F858C28">
                  <wp:extent cx="3038475" cy="2508041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69" cy="251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B2D" w:rsidRDefault="00CD2B2D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A2274" w:rsidRDefault="00CA2274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计算weight：</w:t>
            </w:r>
          </w:p>
          <w:p w:rsidR="00CA2274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92719" wp14:editId="37CAF401">
                  <wp:extent cx="4152900" cy="251993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57" cy="25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0A0F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E0A0F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预测结果：</w:t>
            </w:r>
          </w:p>
          <w:p w:rsidR="00FE0A0F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2847E" wp14:editId="6DCC1CE2">
                  <wp:extent cx="4600575" cy="181231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960" cy="181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0A0F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噪声：随机添加噪声：</w:t>
            </w:r>
          </w:p>
          <w:p w:rsidR="0055291D" w:rsidRDefault="008A0683" w:rsidP="004F675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测试样本时迭代1</w:t>
            </w:r>
            <w:r>
              <w:rPr>
                <w:rFonts w:ascii="黑体" w:eastAsia="黑体" w:hAnsi="Times"/>
                <w:sz w:val="24"/>
                <w:szCs w:val="20"/>
              </w:rPr>
              <w:t>000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次。</w:t>
            </w:r>
          </w:p>
          <w:p w:rsidR="00FE0A0F" w:rsidRDefault="00FE0A0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结果展示：</w:t>
            </w:r>
          </w:p>
          <w:p w:rsidR="00FE0A0F" w:rsidRDefault="00FE0A0F" w:rsidP="004F675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8F1DC24">
                  <wp:simplePos x="0" y="0"/>
                  <wp:positionH relativeFrom="column">
                    <wp:posOffset>3161983</wp:posOffset>
                  </wp:positionH>
                  <wp:positionV relativeFrom="paragraph">
                    <wp:posOffset>83185</wp:posOffset>
                  </wp:positionV>
                  <wp:extent cx="323147" cy="2209800"/>
                  <wp:effectExtent l="0" t="0" r="1270" b="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47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1C7CD86">
                  <wp:simplePos x="0" y="0"/>
                  <wp:positionH relativeFrom="column">
                    <wp:posOffset>2723833</wp:posOffset>
                  </wp:positionH>
                  <wp:positionV relativeFrom="paragraph">
                    <wp:posOffset>97473</wp:posOffset>
                  </wp:positionV>
                  <wp:extent cx="316166" cy="2181225"/>
                  <wp:effectExtent l="0" t="0" r="8255" b="0"/>
                  <wp:wrapSquare wrapText="bothSides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6D5615C">
                  <wp:simplePos x="0" y="0"/>
                  <wp:positionH relativeFrom="column">
                    <wp:posOffset>2257108</wp:posOffset>
                  </wp:positionH>
                  <wp:positionV relativeFrom="paragraph">
                    <wp:posOffset>92710</wp:posOffset>
                  </wp:positionV>
                  <wp:extent cx="352425" cy="2184280"/>
                  <wp:effectExtent l="0" t="0" r="0" b="6985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1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CCD2C6F">
                  <wp:simplePos x="0" y="0"/>
                  <wp:positionH relativeFrom="column">
                    <wp:posOffset>1857058</wp:posOffset>
                  </wp:positionH>
                  <wp:positionV relativeFrom="paragraph">
                    <wp:posOffset>97473</wp:posOffset>
                  </wp:positionV>
                  <wp:extent cx="285904" cy="2181225"/>
                  <wp:effectExtent l="0" t="0" r="0" b="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4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957A12D">
                  <wp:simplePos x="0" y="0"/>
                  <wp:positionH relativeFrom="column">
                    <wp:posOffset>1437958</wp:posOffset>
                  </wp:positionH>
                  <wp:positionV relativeFrom="paragraph">
                    <wp:posOffset>49848</wp:posOffset>
                  </wp:positionV>
                  <wp:extent cx="304800" cy="2274361"/>
                  <wp:effectExtent l="0" t="0" r="0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7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AA92BC1">
                  <wp:simplePos x="0" y="0"/>
                  <wp:positionH relativeFrom="column">
                    <wp:posOffset>999808</wp:posOffset>
                  </wp:positionH>
                  <wp:positionV relativeFrom="paragraph">
                    <wp:posOffset>2223</wp:posOffset>
                  </wp:positionV>
                  <wp:extent cx="325755" cy="2170737"/>
                  <wp:effectExtent l="0" t="0" r="0" b="127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" cy="217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BDE0387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35560</wp:posOffset>
                  </wp:positionV>
                  <wp:extent cx="328295" cy="2233295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585A5E1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49530</wp:posOffset>
                  </wp:positionV>
                  <wp:extent cx="389890" cy="2277110"/>
                  <wp:effectExtent l="0" t="0" r="0" b="889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F76E80" w:rsidRDefault="00FE0A0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可见第二次自己实现的网络更加稳定，在噪声很强的情况下仍然能识别出原来的数字。</w:t>
            </w:r>
          </w:p>
          <w:p w:rsidR="00F76E80" w:rsidRDefault="008A0683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Hopfield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具有联想记忆功能。</w:t>
            </w:r>
            <w:bookmarkStart w:id="0" w:name="_GoBack"/>
            <w:bookmarkEnd w:id="0"/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  <w:p w:rsidR="00FE0A0F" w:rsidRDefault="00FE0A0F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问题1：结果一直不收敛。</w:t>
            </w:r>
          </w:p>
          <w:p w:rsidR="00FE0A0F" w:rsidRDefault="00FE0A0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解决方法：原本使用0和1来画出数字，现在改成-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和1， 并且把阈值设置成0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就解决了这个问题。</w:t>
            </w:r>
          </w:p>
        </w:tc>
      </w:tr>
    </w:tbl>
    <w:p w:rsidR="00D8754C" w:rsidRPr="00AB1A71" w:rsidRDefault="00D8754C" w:rsidP="0032100F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245" w:rsidRDefault="00277245" w:rsidP="00F76E80">
      <w:r>
        <w:separator/>
      </w:r>
    </w:p>
  </w:endnote>
  <w:endnote w:type="continuationSeparator" w:id="0">
    <w:p w:rsidR="00277245" w:rsidRDefault="00277245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245" w:rsidRDefault="00277245" w:rsidP="00F76E80">
      <w:r>
        <w:separator/>
      </w:r>
    </w:p>
  </w:footnote>
  <w:footnote w:type="continuationSeparator" w:id="0">
    <w:p w:rsidR="00277245" w:rsidRDefault="00277245" w:rsidP="00F76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64A74"/>
    <w:rsid w:val="00070AD4"/>
    <w:rsid w:val="00174EBE"/>
    <w:rsid w:val="001F3D68"/>
    <w:rsid w:val="00277245"/>
    <w:rsid w:val="0032100F"/>
    <w:rsid w:val="004B1032"/>
    <w:rsid w:val="004C5BAA"/>
    <w:rsid w:val="004E651F"/>
    <w:rsid w:val="004F675A"/>
    <w:rsid w:val="0055291D"/>
    <w:rsid w:val="006540D6"/>
    <w:rsid w:val="006772CF"/>
    <w:rsid w:val="0073475C"/>
    <w:rsid w:val="008A0683"/>
    <w:rsid w:val="00A75635"/>
    <w:rsid w:val="00AB1A71"/>
    <w:rsid w:val="00CA2274"/>
    <w:rsid w:val="00CD2B2D"/>
    <w:rsid w:val="00D8754C"/>
    <w:rsid w:val="00DA535C"/>
    <w:rsid w:val="00EB7F45"/>
    <w:rsid w:val="00EE1A99"/>
    <w:rsid w:val="00F76E80"/>
    <w:rsid w:val="00FC5825"/>
    <w:rsid w:val="00FE0A0F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EA21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QITAO SHEN</cp:lastModifiedBy>
  <cp:revision>14</cp:revision>
  <dcterms:created xsi:type="dcterms:W3CDTF">2019-03-08T07:44:00Z</dcterms:created>
  <dcterms:modified xsi:type="dcterms:W3CDTF">2019-05-16T15:57:00Z</dcterms:modified>
</cp:coreProperties>
</file>