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u6ywxv5pn2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Reviewer for Life</w:t>
      </w:r>
      <w:r w:rsidDel="00000000" w:rsidR="00000000" w:rsidRPr="00000000">
        <w:rPr>
          <w:rtl w:val="0"/>
        </w:rPr>
      </w:r>
    </w:p>
    <w:p w:rsidR="00000000" w:rsidDel="00000000" w:rsidP="00000000" w:rsidRDefault="00000000" w:rsidRPr="00000000" w14:paraId="00000002">
      <w:pPr>
        <w:pStyle w:val="Heading1"/>
        <w:pBdr>
          <w:top w:color="458b73" w:space="0" w:sz="8" w:val="single"/>
          <w:left w:color="458b73" w:space="0" w:sz="8" w:val="single"/>
          <w:bottom w:color="458b73" w:space="0" w:sz="8" w:val="single"/>
          <w:right w:color="458b73" w:space="0" w:sz="8" w:val="single"/>
        </w:pBdr>
        <w:shd w:fill="ffd150" w:val="clear"/>
        <w:jc w:val="center"/>
        <w:rPr>
          <w:rFonts w:ascii="Paytone One" w:cs="Paytone One" w:eastAsia="Paytone One" w:hAnsi="Paytone One"/>
          <w:color w:val="f26076"/>
          <w:sz w:val="22"/>
          <w:szCs w:val="22"/>
        </w:rPr>
      </w:pPr>
      <w:bookmarkStart w:colFirst="0" w:colLast="0" w:name="_btnc4tlkn0mi" w:id="1"/>
      <w:bookmarkEnd w:id="1"/>
      <w:r w:rsidDel="00000000" w:rsidR="00000000" w:rsidRPr="00000000">
        <w:rPr>
          <w:rFonts w:ascii="Paytone One" w:cs="Paytone One" w:eastAsia="Paytone One" w:hAnsi="Paytone One"/>
          <w:color w:val="f26076"/>
          <w:sz w:val="22"/>
          <w:szCs w:val="22"/>
          <w:rtl w:val="0"/>
        </w:rPr>
        <w:t xml:space="preserve">WEEK 1: REGIONAL LITERATURE IN ENGLISH</w:t>
      </w:r>
    </w:p>
    <w:p w:rsidR="00000000" w:rsidDel="00000000" w:rsidP="00000000" w:rsidRDefault="00000000" w:rsidRPr="00000000" w14:paraId="00000003">
      <w:pPr>
        <w:pStyle w:val="Heading2"/>
        <w:pBdr>
          <w:top w:color="458b73" w:space="0" w:sz="8" w:val="dashed"/>
          <w:left w:color="458b73" w:space="0" w:sz="8" w:val="dashed"/>
          <w:bottom w:color="458b73" w:space="0" w:sz="8" w:val="dashed"/>
          <w:right w:color="458b73" w:space="0" w:sz="8" w:val="dashed"/>
        </w:pBdr>
        <w:shd w:fill="f26076" w:val="clear"/>
        <w:jc w:val="center"/>
        <w:rPr>
          <w:rFonts w:ascii="Lexend" w:cs="Lexend" w:eastAsia="Lexend" w:hAnsi="Lexend"/>
          <w:sz w:val="20"/>
          <w:szCs w:val="20"/>
        </w:rPr>
      </w:pPr>
      <w:bookmarkStart w:colFirst="0" w:colLast="0" w:name="_6g4ju95s5ux5" w:id="2"/>
      <w:bookmarkEnd w:id="2"/>
      <w:r w:rsidDel="00000000" w:rsidR="00000000" w:rsidRPr="00000000">
        <w:rPr>
          <w:rFonts w:ascii="Paytone One" w:cs="Paytone One" w:eastAsia="Paytone One" w:hAnsi="Paytone One"/>
          <w:color w:val="ffd150"/>
          <w:sz w:val="22"/>
          <w:szCs w:val="22"/>
          <w:rtl w:val="0"/>
        </w:rPr>
        <w:t xml:space="preserve">I. DEFINITION</w:t>
      </w:r>
      <w:r w:rsidDel="00000000" w:rsidR="00000000" w:rsidRPr="00000000">
        <w:rPr>
          <w:rtl w:val="0"/>
        </w:rPr>
      </w:r>
    </w:p>
    <w:p w:rsidR="00000000" w:rsidDel="00000000" w:rsidP="00000000" w:rsidRDefault="00000000" w:rsidRPr="00000000" w14:paraId="00000004">
      <w:pPr>
        <w:numPr>
          <w:ilvl w:val="0"/>
          <w:numId w:val="20"/>
        </w:numPr>
        <w:ind w:left="720" w:hanging="360"/>
        <w:rPr>
          <w:rFonts w:ascii="Lexend" w:cs="Lexend" w:eastAsia="Lexend" w:hAnsi="Lexend"/>
          <w:color w:val="ff9760"/>
          <w:sz w:val="20"/>
          <w:szCs w:val="20"/>
        </w:rPr>
      </w:pPr>
      <w:r w:rsidDel="00000000" w:rsidR="00000000" w:rsidRPr="00000000">
        <w:rPr>
          <w:rFonts w:ascii="Lexend" w:cs="Lexend" w:eastAsia="Lexend" w:hAnsi="Lexend"/>
          <w:sz w:val="20"/>
          <w:szCs w:val="20"/>
          <w:rtl w:val="0"/>
        </w:rPr>
        <w:t xml:space="preserve">Regional Literature in English refers to </w:t>
      </w:r>
      <w:r w:rsidDel="00000000" w:rsidR="00000000" w:rsidRPr="00000000">
        <w:rPr>
          <w:rFonts w:ascii="Lexend" w:cs="Lexend" w:eastAsia="Lexend" w:hAnsi="Lexend"/>
          <w:i w:val="1"/>
          <w:iCs w:val="1"/>
          <w:sz w:val="20"/>
          <w:szCs w:val="20"/>
          <w:shd w:fill="ffd150" w:val="clear"/>
          <w:rtl w:val="0"/>
        </w:rPr>
        <w:t xml:space="preserve">literary works written in the English language that reflect the culture, traditions, beliefs, dialects, environment, and social realities of a specific geographic region</w:t>
      </w:r>
      <w:r w:rsidDel="00000000" w:rsidR="00000000" w:rsidRPr="00000000">
        <w:rPr>
          <w:rFonts w:ascii="Lexend" w:cs="Lexend" w:eastAsia="Lexend" w:hAnsi="Lexend"/>
          <w:sz w:val="20"/>
          <w:szCs w:val="20"/>
          <w:shd w:fill="ffd150" w:val="clear"/>
          <w:rtl w:val="0"/>
        </w:rPr>
        <w:t xml:space="preserve">.</w:t>
      </w:r>
    </w:p>
    <w:p w:rsidR="00000000" w:rsidDel="00000000" w:rsidP="00000000" w:rsidRDefault="00000000" w:rsidRPr="00000000" w14:paraId="00000005">
      <w:pPr>
        <w:numPr>
          <w:ilvl w:val="0"/>
          <w:numId w:val="20"/>
        </w:numPr>
        <w:ind w:left="720" w:hanging="360"/>
        <w:rPr>
          <w:rFonts w:ascii="Lexend" w:cs="Lexend" w:eastAsia="Lexend" w:hAnsi="Lexend"/>
          <w:color w:val="ff9760"/>
          <w:sz w:val="20"/>
          <w:szCs w:val="20"/>
        </w:rPr>
      </w:pPr>
      <w:r w:rsidDel="00000000" w:rsidR="00000000" w:rsidRPr="00000000">
        <w:rPr>
          <w:rFonts w:ascii="Lexend" w:cs="Lexend" w:eastAsia="Lexend" w:hAnsi="Lexend"/>
          <w:sz w:val="20"/>
          <w:szCs w:val="20"/>
          <w:rtl w:val="0"/>
        </w:rPr>
        <w:t xml:space="preserve">It highlights the </w:t>
      </w:r>
      <w:r w:rsidDel="00000000" w:rsidR="00000000" w:rsidRPr="00000000">
        <w:rPr>
          <w:rFonts w:ascii="Lexend" w:cs="Lexend" w:eastAsia="Lexend" w:hAnsi="Lexend"/>
          <w:b w:val="1"/>
          <w:bCs w:val="1"/>
          <w:i w:val="1"/>
          <w:iCs w:val="1"/>
          <w:sz w:val="20"/>
          <w:szCs w:val="20"/>
          <w:shd w:fill="ffd150" w:val="clear"/>
          <w:rtl w:val="0"/>
        </w:rPr>
        <w:t xml:space="preserve">local color</w:t>
      </w:r>
      <w:r w:rsidDel="00000000" w:rsidR="00000000" w:rsidRPr="00000000">
        <w:rPr>
          <w:rFonts w:ascii="Lexend" w:cs="Lexend" w:eastAsia="Lexend" w:hAnsi="Lexend"/>
          <w:sz w:val="20"/>
          <w:szCs w:val="20"/>
          <w:rtl w:val="0"/>
        </w:rPr>
        <w:t xml:space="preserve">, </w:t>
      </w:r>
      <w:r w:rsidDel="00000000" w:rsidR="00000000" w:rsidRPr="00000000">
        <w:rPr>
          <w:rFonts w:ascii="Lexend" w:cs="Lexend" w:eastAsia="Lexend" w:hAnsi="Lexend"/>
          <w:b w:val="1"/>
          <w:bCs w:val="1"/>
          <w:i w:val="1"/>
          <w:iCs w:val="1"/>
          <w:sz w:val="20"/>
          <w:szCs w:val="20"/>
          <w:shd w:fill="ffd150" w:val="clear"/>
          <w:rtl w:val="0"/>
        </w:rPr>
        <w:t xml:space="preserve">identity</w:t>
      </w:r>
      <w:r w:rsidDel="00000000" w:rsidR="00000000" w:rsidRPr="00000000">
        <w:rPr>
          <w:rFonts w:ascii="Lexend" w:cs="Lexend" w:eastAsia="Lexend" w:hAnsi="Lexend"/>
          <w:sz w:val="20"/>
          <w:szCs w:val="20"/>
          <w:rtl w:val="0"/>
        </w:rPr>
        <w:t xml:space="preserve">, and </w:t>
      </w:r>
      <w:r w:rsidDel="00000000" w:rsidR="00000000" w:rsidRPr="00000000">
        <w:rPr>
          <w:rFonts w:ascii="Lexend" w:cs="Lexend" w:eastAsia="Lexend" w:hAnsi="Lexend"/>
          <w:b w:val="1"/>
          <w:bCs w:val="1"/>
          <w:i w:val="1"/>
          <w:iCs w:val="1"/>
          <w:sz w:val="20"/>
          <w:szCs w:val="20"/>
          <w:shd w:fill="ffd150" w:val="clear"/>
          <w:rtl w:val="0"/>
        </w:rPr>
        <w:t xml:space="preserve">experiences</w:t>
      </w:r>
      <w:r w:rsidDel="00000000" w:rsidR="00000000" w:rsidRPr="00000000">
        <w:rPr>
          <w:rFonts w:ascii="Lexend" w:cs="Lexend" w:eastAsia="Lexend" w:hAnsi="Lexend"/>
          <w:sz w:val="20"/>
          <w:szCs w:val="20"/>
          <w:rtl w:val="0"/>
        </w:rPr>
        <w:t xml:space="preserve"> of people from a particular province, state, or community while using English as the medium of expression.</w:t>
      </w:r>
    </w:p>
    <w:p w:rsidR="00000000" w:rsidDel="00000000" w:rsidP="00000000" w:rsidRDefault="00000000" w:rsidRPr="00000000" w14:paraId="00000006">
      <w:pPr>
        <w:pStyle w:val="Heading3"/>
        <w:pBdr>
          <w:top w:color="ff9760" w:space="0" w:sz="8" w:val="dotted"/>
          <w:left w:color="ff9760" w:space="0" w:sz="8" w:val="dotted"/>
          <w:bottom w:color="ff9760" w:space="0" w:sz="8" w:val="dotted"/>
          <w:right w:color="ff9760" w:space="0" w:sz="8" w:val="dotted"/>
        </w:pBdr>
        <w:shd w:fill="ffffff" w:val="clear"/>
        <w:jc w:val="center"/>
        <w:rPr>
          <w:rFonts w:ascii="Paytone One" w:cs="Paytone One" w:eastAsia="Paytone One" w:hAnsi="Paytone One"/>
          <w:color w:val="458b73"/>
          <w:sz w:val="22"/>
          <w:szCs w:val="22"/>
        </w:rPr>
      </w:pPr>
      <w:bookmarkStart w:colFirst="0" w:colLast="0" w:name="_39g1mq8rsp4m" w:id="3"/>
      <w:bookmarkEnd w:id="3"/>
      <w:r w:rsidDel="00000000" w:rsidR="00000000" w:rsidRPr="00000000">
        <w:rPr>
          <w:rFonts w:ascii="Paytone One" w:cs="Paytone One" w:eastAsia="Paytone One" w:hAnsi="Paytone One"/>
          <w:color w:val="458b73"/>
          <w:sz w:val="22"/>
          <w:szCs w:val="22"/>
          <w:rtl w:val="0"/>
        </w:rPr>
        <w:t xml:space="preserve">EXAMPLE</w:t>
      </w:r>
    </w:p>
    <w:p w:rsidR="00000000" w:rsidDel="00000000" w:rsidP="00000000" w:rsidRDefault="00000000" w:rsidRPr="00000000" w14:paraId="00000007">
      <w:pPr>
        <w:rPr>
          <w:rFonts w:ascii="Lexend" w:cs="Lexend" w:eastAsia="Lexend" w:hAnsi="Lexend"/>
          <w:sz w:val="20"/>
          <w:szCs w:val="20"/>
        </w:rPr>
      </w:pPr>
      <w:r w:rsidDel="00000000" w:rsidR="00000000" w:rsidRPr="00000000">
        <w:rPr>
          <w:rFonts w:ascii="Lexend" w:cs="Lexend" w:eastAsia="Lexend" w:hAnsi="Lexend"/>
          <w:sz w:val="20"/>
          <w:szCs w:val="20"/>
          <w:rtl w:val="0"/>
        </w:rPr>
        <w:t xml:space="preserve">Muslim (Libing &amp; Marriage)</w:t>
      </w:r>
    </w:p>
    <w:p w:rsidR="00000000" w:rsidDel="00000000" w:rsidP="00000000" w:rsidRDefault="00000000" w:rsidRPr="00000000" w14:paraId="00000008">
      <w:pPr>
        <w:pStyle w:val="Heading2"/>
        <w:pBdr>
          <w:top w:color="458b73" w:space="0" w:sz="8" w:val="dashed"/>
          <w:left w:color="458b73" w:space="0" w:sz="8" w:val="dashed"/>
          <w:bottom w:color="458b73" w:space="0" w:sz="8" w:val="dashed"/>
          <w:right w:color="458b73" w:space="0" w:sz="8" w:val="dashed"/>
        </w:pBdr>
        <w:shd w:fill="f26076" w:val="clear"/>
        <w:jc w:val="center"/>
        <w:rPr>
          <w:rFonts w:ascii="Paytone One" w:cs="Paytone One" w:eastAsia="Paytone One" w:hAnsi="Paytone One"/>
          <w:color w:val="ffd150"/>
          <w:sz w:val="22"/>
          <w:szCs w:val="22"/>
        </w:rPr>
      </w:pPr>
      <w:bookmarkStart w:colFirst="0" w:colLast="0" w:name="_ypqfeow61hq8" w:id="4"/>
      <w:bookmarkEnd w:id="4"/>
      <w:r w:rsidDel="00000000" w:rsidR="00000000" w:rsidRPr="00000000">
        <w:rPr>
          <w:rFonts w:ascii="Paytone One" w:cs="Paytone One" w:eastAsia="Paytone One" w:hAnsi="Paytone One"/>
          <w:color w:val="ffd150"/>
          <w:sz w:val="22"/>
          <w:szCs w:val="22"/>
          <w:rtl w:val="0"/>
        </w:rPr>
        <w:t xml:space="preserve">II. KEY CHARACTERISTICS</w:t>
      </w:r>
    </w:p>
    <w:p w:rsidR="00000000" w:rsidDel="00000000" w:rsidP="00000000" w:rsidRDefault="00000000" w:rsidRPr="00000000" w14:paraId="00000009">
      <w:pPr>
        <w:pStyle w:val="Heading3"/>
        <w:pBdr>
          <w:top w:color="f26076" w:space="0" w:sz="8" w:val="dotted"/>
          <w:left w:color="f26076" w:space="0" w:sz="8" w:val="dotted"/>
          <w:bottom w:color="f26076" w:space="0" w:sz="8" w:val="dotted"/>
          <w:right w:color="f26076" w:space="0" w:sz="8" w:val="dotted"/>
        </w:pBdr>
        <w:shd w:fill="ff9760" w:val="clear"/>
        <w:jc w:val="center"/>
        <w:rPr>
          <w:rFonts w:ascii="Paytone One" w:cs="Paytone One" w:eastAsia="Paytone One" w:hAnsi="Paytone One"/>
          <w:color w:val="458b73"/>
          <w:sz w:val="22"/>
          <w:szCs w:val="22"/>
        </w:rPr>
      </w:pPr>
      <w:bookmarkStart w:colFirst="0" w:colLast="0" w:name="_odqtx0mx71ma" w:id="5"/>
      <w:bookmarkEnd w:id="5"/>
      <w:r w:rsidDel="00000000" w:rsidR="00000000" w:rsidRPr="00000000">
        <w:rPr>
          <w:rFonts w:ascii="Paytone One" w:cs="Paytone One" w:eastAsia="Paytone One" w:hAnsi="Paytone One"/>
          <w:color w:val="458b73"/>
          <w:sz w:val="22"/>
          <w:szCs w:val="22"/>
          <w:rtl w:val="0"/>
        </w:rPr>
        <w:t xml:space="preserve">Strong Sense of Place</w:t>
      </w:r>
    </w:p>
    <w:p w:rsidR="00000000" w:rsidDel="00000000" w:rsidP="00000000" w:rsidRDefault="00000000" w:rsidRPr="00000000" w14:paraId="0000000A">
      <w:pPr>
        <w:numPr>
          <w:ilvl w:val="0"/>
          <w:numId w:val="10"/>
        </w:numPr>
        <w:ind w:left="720" w:hanging="360"/>
        <w:rPr>
          <w:rFonts w:ascii="Lexend" w:cs="Lexend" w:eastAsia="Lexend" w:hAnsi="Lexend"/>
          <w:color w:val="ff9760"/>
          <w:sz w:val="20"/>
          <w:szCs w:val="20"/>
        </w:rPr>
      </w:pPr>
      <w:r w:rsidDel="00000000" w:rsidR="00000000" w:rsidRPr="00000000">
        <w:rPr>
          <w:rFonts w:ascii="Lexend" w:cs="Lexend" w:eastAsia="Lexend" w:hAnsi="Lexend"/>
          <w:sz w:val="20"/>
          <w:szCs w:val="20"/>
          <w:rtl w:val="0"/>
        </w:rPr>
        <w:t xml:space="preserve">Detailed </w:t>
      </w:r>
      <w:r w:rsidDel="00000000" w:rsidR="00000000" w:rsidRPr="00000000">
        <w:rPr>
          <w:rFonts w:ascii="Lexend" w:cs="Lexend" w:eastAsia="Lexend" w:hAnsi="Lexend"/>
          <w:i w:val="1"/>
          <w:iCs w:val="1"/>
          <w:sz w:val="20"/>
          <w:szCs w:val="20"/>
          <w:shd w:fill="ffd150" w:val="clear"/>
          <w:rtl w:val="0"/>
        </w:rPr>
        <w:t xml:space="preserve">description of landscapes, climate, and local environment.</w:t>
      </w:r>
      <w:r w:rsidDel="00000000" w:rsidR="00000000" w:rsidRPr="00000000">
        <w:rPr>
          <w:rtl w:val="0"/>
        </w:rPr>
      </w:r>
    </w:p>
    <w:p w:rsidR="00000000" w:rsidDel="00000000" w:rsidP="00000000" w:rsidRDefault="00000000" w:rsidRPr="00000000" w14:paraId="0000000B">
      <w:pPr>
        <w:numPr>
          <w:ilvl w:val="0"/>
          <w:numId w:val="10"/>
        </w:numPr>
        <w:ind w:left="720" w:hanging="360"/>
        <w:rPr>
          <w:rFonts w:ascii="Lexend" w:cs="Lexend" w:eastAsia="Lexend" w:hAnsi="Lexend"/>
          <w:color w:val="ff9760"/>
          <w:sz w:val="20"/>
          <w:szCs w:val="20"/>
        </w:rPr>
      </w:pPr>
      <w:r w:rsidDel="00000000" w:rsidR="00000000" w:rsidRPr="00000000">
        <w:rPr>
          <w:rFonts w:ascii="Lexend" w:cs="Lexend" w:eastAsia="Lexend" w:hAnsi="Lexend"/>
          <w:b w:val="1"/>
          <w:bCs w:val="1"/>
          <w:i w:val="1"/>
          <w:iCs w:val="1"/>
          <w:sz w:val="20"/>
          <w:szCs w:val="20"/>
          <w:shd w:fill="ffd150" w:val="clear"/>
          <w:rtl w:val="0"/>
        </w:rPr>
        <w:t xml:space="preserve">Setting</w:t>
      </w:r>
      <w:r w:rsidDel="00000000" w:rsidR="00000000" w:rsidRPr="00000000">
        <w:rPr>
          <w:rFonts w:ascii="Lexend" w:cs="Lexend" w:eastAsia="Lexend" w:hAnsi="Lexend"/>
          <w:i w:val="1"/>
          <w:iCs w:val="1"/>
          <w:sz w:val="20"/>
          <w:szCs w:val="20"/>
          <w:shd w:fill="ffd150" w:val="clear"/>
          <w:rtl w:val="0"/>
        </w:rPr>
        <w:t xml:space="preserve"> plays an important role in the story</w:t>
      </w:r>
      <w:r w:rsidDel="00000000" w:rsidR="00000000" w:rsidRPr="00000000">
        <w:rPr>
          <w:rFonts w:ascii="Lexend" w:cs="Lexend" w:eastAsia="Lexend" w:hAnsi="Lexend"/>
          <w:sz w:val="20"/>
          <w:szCs w:val="20"/>
          <w:rtl w:val="0"/>
        </w:rPr>
        <w:t xml:space="preserve">.</w:t>
      </w:r>
    </w:p>
    <w:p w:rsidR="00000000" w:rsidDel="00000000" w:rsidP="00000000" w:rsidRDefault="00000000" w:rsidRPr="00000000" w14:paraId="0000000C">
      <w:pPr>
        <w:spacing w:after="240" w:befor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Note: You need to adapt</w:t>
      </w:r>
    </w:p>
    <w:p w:rsidR="00000000" w:rsidDel="00000000" w:rsidP="00000000" w:rsidRDefault="00000000" w:rsidRPr="00000000" w14:paraId="0000000D">
      <w:pPr>
        <w:pStyle w:val="Heading3"/>
        <w:pBdr>
          <w:top w:color="ff9760" w:space="0" w:sz="8" w:val="dotted"/>
          <w:left w:color="ff9760" w:space="0" w:sz="8" w:val="dotted"/>
          <w:bottom w:color="ff9760" w:space="0" w:sz="8" w:val="dotted"/>
          <w:right w:color="ff9760" w:space="0" w:sz="8" w:val="dotted"/>
        </w:pBdr>
        <w:shd w:fill="ffffff" w:val="clear"/>
        <w:jc w:val="center"/>
        <w:rPr>
          <w:rFonts w:ascii="Paytone One" w:cs="Paytone One" w:eastAsia="Paytone One" w:hAnsi="Paytone One"/>
          <w:color w:val="458b73"/>
          <w:sz w:val="22"/>
          <w:szCs w:val="22"/>
        </w:rPr>
      </w:pPr>
      <w:bookmarkStart w:colFirst="0" w:colLast="0" w:name="_o19yt8tc0mvh" w:id="6"/>
      <w:bookmarkEnd w:id="6"/>
      <w:r w:rsidDel="00000000" w:rsidR="00000000" w:rsidRPr="00000000">
        <w:rPr>
          <w:rFonts w:ascii="Paytone One" w:cs="Paytone One" w:eastAsia="Paytone One" w:hAnsi="Paytone One"/>
          <w:color w:val="458b73"/>
          <w:sz w:val="22"/>
          <w:szCs w:val="22"/>
          <w:rtl w:val="0"/>
        </w:rPr>
        <w:t xml:space="preserve">EXAMPLE</w:t>
      </w:r>
    </w:p>
    <w:p w:rsidR="00000000" w:rsidDel="00000000" w:rsidP="00000000" w:rsidRDefault="00000000" w:rsidRPr="00000000" w14:paraId="0000000E">
      <w:pPr>
        <w:rPr>
          <w:rFonts w:ascii="Lexend" w:cs="Lexend" w:eastAsia="Lexend" w:hAnsi="Lexend"/>
          <w:sz w:val="20"/>
          <w:szCs w:val="20"/>
        </w:rPr>
      </w:pPr>
      <w:r w:rsidDel="00000000" w:rsidR="00000000" w:rsidRPr="00000000">
        <w:rPr>
          <w:rFonts w:ascii="Lexend" w:cs="Lexend" w:eastAsia="Lexend" w:hAnsi="Lexend"/>
          <w:sz w:val="20"/>
          <w:szCs w:val="20"/>
          <w:rtl w:val="0"/>
        </w:rPr>
        <w:t xml:space="preserve">Langgam in Bisaya is lumilipad</w:t>
      </w:r>
    </w:p>
    <w:p w:rsidR="00000000" w:rsidDel="00000000" w:rsidP="00000000" w:rsidRDefault="00000000" w:rsidRPr="00000000" w14:paraId="0000000F">
      <w:pPr>
        <w:spacing w:after="240" w:before="24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10">
      <w:pPr>
        <w:pStyle w:val="Heading3"/>
        <w:pBdr>
          <w:top w:color="f26076" w:space="0" w:sz="8" w:val="dotted"/>
          <w:left w:color="f26076" w:space="0" w:sz="8" w:val="dotted"/>
          <w:bottom w:color="f26076" w:space="0" w:sz="8" w:val="dotted"/>
          <w:right w:color="f26076" w:space="0" w:sz="8" w:val="dotted"/>
        </w:pBdr>
        <w:shd w:fill="ff9760" w:val="clear"/>
        <w:jc w:val="center"/>
        <w:rPr>
          <w:rFonts w:ascii="Lexend" w:cs="Lexend" w:eastAsia="Lexend" w:hAnsi="Lexend"/>
          <w:i w:val="1"/>
          <w:iCs w:val="1"/>
          <w:sz w:val="20"/>
          <w:szCs w:val="20"/>
          <w:shd w:fill="ffd150" w:val="clear"/>
        </w:rPr>
      </w:pPr>
      <w:bookmarkStart w:colFirst="0" w:colLast="0" w:name="_fejv7zjqliii" w:id="7"/>
      <w:bookmarkEnd w:id="7"/>
      <w:r w:rsidDel="00000000" w:rsidR="00000000" w:rsidRPr="00000000">
        <w:rPr>
          <w:rFonts w:ascii="Paytone One" w:cs="Paytone One" w:eastAsia="Paytone One" w:hAnsi="Paytone One"/>
          <w:color w:val="458b73"/>
          <w:sz w:val="22"/>
          <w:szCs w:val="22"/>
          <w:rtl w:val="0"/>
        </w:rPr>
        <w:t xml:space="preserve">Local Culture and Traditions</w:t>
      </w:r>
      <w:r w:rsidDel="00000000" w:rsidR="00000000" w:rsidRPr="00000000">
        <w:rPr>
          <w:rtl w:val="0"/>
        </w:rPr>
      </w:r>
    </w:p>
    <w:p w:rsidR="00000000" w:rsidDel="00000000" w:rsidP="00000000" w:rsidRDefault="00000000" w:rsidRPr="00000000" w14:paraId="00000011">
      <w:pPr>
        <w:numPr>
          <w:ilvl w:val="0"/>
          <w:numId w:val="10"/>
        </w:numPr>
        <w:ind w:left="720" w:hanging="360"/>
        <w:rPr>
          <w:rFonts w:ascii="Lexend" w:cs="Lexend" w:eastAsia="Lexend" w:hAnsi="Lexend"/>
          <w:color w:val="ff9760"/>
          <w:sz w:val="20"/>
          <w:szCs w:val="20"/>
        </w:rPr>
      </w:pPr>
      <w:r w:rsidDel="00000000" w:rsidR="00000000" w:rsidRPr="00000000">
        <w:rPr>
          <w:rFonts w:ascii="Lexend" w:cs="Lexend" w:eastAsia="Lexend" w:hAnsi="Lexend"/>
          <w:i w:val="1"/>
          <w:iCs w:val="1"/>
          <w:sz w:val="20"/>
          <w:szCs w:val="20"/>
          <w:shd w:fill="ffd150" w:val="clear"/>
          <w:rtl w:val="0"/>
        </w:rPr>
        <w:t xml:space="preserve">Customs, rituals, festivals, and belief systems are emphasized</w:t>
      </w:r>
      <w:r w:rsidDel="00000000" w:rsidR="00000000" w:rsidRPr="00000000">
        <w:rPr>
          <w:rFonts w:ascii="Lexend" w:cs="Lexend" w:eastAsia="Lexend" w:hAnsi="Lexend"/>
          <w:sz w:val="20"/>
          <w:szCs w:val="20"/>
          <w:rtl w:val="0"/>
        </w:rPr>
        <w:t xml:space="preserve">. </w:t>
      </w:r>
    </w:p>
    <w:p w:rsidR="00000000" w:rsidDel="00000000" w:rsidP="00000000" w:rsidRDefault="00000000" w:rsidRPr="00000000" w14:paraId="00000012">
      <w:pPr>
        <w:numPr>
          <w:ilvl w:val="0"/>
          <w:numId w:val="10"/>
        </w:numPr>
        <w:ind w:left="720" w:hanging="360"/>
        <w:rPr>
          <w:rFonts w:ascii="Lexend" w:cs="Lexend" w:eastAsia="Lexend" w:hAnsi="Lexend"/>
          <w:color w:val="ff9760"/>
          <w:sz w:val="20"/>
          <w:szCs w:val="20"/>
        </w:rPr>
      </w:pPr>
      <w:r w:rsidDel="00000000" w:rsidR="00000000" w:rsidRPr="00000000">
        <w:rPr>
          <w:rFonts w:ascii="Lexend" w:cs="Lexend" w:eastAsia="Lexend" w:hAnsi="Lexend"/>
          <w:i w:val="1"/>
          <w:iCs w:val="1"/>
          <w:sz w:val="20"/>
          <w:szCs w:val="20"/>
          <w:shd w:fill="ffd150" w:val="clear"/>
          <w:rtl w:val="0"/>
        </w:rPr>
        <w:t xml:space="preserve">Shows unique cultural identity</w:t>
      </w:r>
      <w:r w:rsidDel="00000000" w:rsidR="00000000" w:rsidRPr="00000000">
        <w:rPr>
          <w:rFonts w:ascii="Lexend" w:cs="Lexend" w:eastAsia="Lexend" w:hAnsi="Lexend"/>
          <w:sz w:val="20"/>
          <w:szCs w:val="20"/>
          <w:rtl w:val="0"/>
        </w:rPr>
        <w:t xml:space="preserve">.</w:t>
      </w:r>
    </w:p>
    <w:p w:rsidR="00000000" w:rsidDel="00000000" w:rsidP="00000000" w:rsidRDefault="00000000" w:rsidRPr="00000000" w14:paraId="00000013">
      <w:pPr>
        <w:pStyle w:val="Heading3"/>
        <w:pBdr>
          <w:top w:color="ff9760" w:space="0" w:sz="8" w:val="dotted"/>
          <w:left w:color="ff9760" w:space="0" w:sz="8" w:val="dotted"/>
          <w:bottom w:color="ff9760" w:space="0" w:sz="8" w:val="dotted"/>
          <w:right w:color="ff9760" w:space="0" w:sz="8" w:val="dotted"/>
        </w:pBdr>
        <w:shd w:fill="ffffff" w:val="clear"/>
        <w:jc w:val="center"/>
        <w:rPr>
          <w:rFonts w:ascii="Paytone One" w:cs="Paytone One" w:eastAsia="Paytone One" w:hAnsi="Paytone One"/>
          <w:color w:val="458b73"/>
          <w:sz w:val="22"/>
          <w:szCs w:val="22"/>
        </w:rPr>
      </w:pPr>
      <w:bookmarkStart w:colFirst="0" w:colLast="0" w:name="_ixrq6djx4lor" w:id="8"/>
      <w:bookmarkEnd w:id="8"/>
      <w:r w:rsidDel="00000000" w:rsidR="00000000" w:rsidRPr="00000000">
        <w:rPr>
          <w:rFonts w:ascii="Paytone One" w:cs="Paytone One" w:eastAsia="Paytone One" w:hAnsi="Paytone One"/>
          <w:color w:val="458b73"/>
          <w:sz w:val="22"/>
          <w:szCs w:val="22"/>
          <w:rtl w:val="0"/>
        </w:rPr>
        <w:t xml:space="preserve">EXAMPLE</w:t>
      </w:r>
    </w:p>
    <w:p w:rsidR="00000000" w:rsidDel="00000000" w:rsidP="00000000" w:rsidRDefault="00000000" w:rsidRPr="00000000" w14:paraId="00000014">
      <w:pPr>
        <w:spacing w:after="240" w:before="240" w:lineRule="auto"/>
        <w:rPr/>
      </w:pPr>
      <w:r w:rsidDel="00000000" w:rsidR="00000000" w:rsidRPr="00000000">
        <w:rPr>
          <w:rtl w:val="0"/>
        </w:rPr>
        <w:t xml:space="preserve">Aswang, Mambabarang/Nakulam (Tawas), Popcorn ni sir T^T</w:t>
      </w:r>
    </w:p>
    <w:p w:rsidR="00000000" w:rsidDel="00000000" w:rsidP="00000000" w:rsidRDefault="00000000" w:rsidRPr="00000000" w14:paraId="00000015">
      <w:pPr>
        <w:pStyle w:val="Heading3"/>
        <w:pBdr>
          <w:top w:color="f26076" w:space="0" w:sz="8" w:val="dotted"/>
          <w:left w:color="f26076" w:space="0" w:sz="8" w:val="dotted"/>
          <w:bottom w:color="f26076" w:space="0" w:sz="8" w:val="dotted"/>
          <w:right w:color="f26076" w:space="0" w:sz="8" w:val="dotted"/>
        </w:pBdr>
        <w:shd w:fill="ff9760" w:val="clear"/>
        <w:jc w:val="center"/>
        <w:rPr>
          <w:rFonts w:ascii="Paytone One" w:cs="Paytone One" w:eastAsia="Paytone One" w:hAnsi="Paytone One"/>
          <w:color w:val="458b73"/>
          <w:sz w:val="22"/>
          <w:szCs w:val="22"/>
        </w:rPr>
      </w:pPr>
      <w:bookmarkStart w:colFirst="0" w:colLast="0" w:name="_u9t3cn5jsor8" w:id="9"/>
      <w:bookmarkEnd w:id="9"/>
      <w:r w:rsidDel="00000000" w:rsidR="00000000" w:rsidRPr="00000000">
        <w:rPr>
          <w:rFonts w:ascii="Paytone One" w:cs="Paytone One" w:eastAsia="Paytone One" w:hAnsi="Paytone One"/>
          <w:color w:val="458b73"/>
          <w:sz w:val="22"/>
          <w:szCs w:val="22"/>
          <w:rtl w:val="0"/>
        </w:rPr>
        <w:t xml:space="preserve">Focus on Everyday Life</w:t>
      </w:r>
    </w:p>
    <w:p w:rsidR="00000000" w:rsidDel="00000000" w:rsidP="00000000" w:rsidRDefault="00000000" w:rsidRPr="00000000" w14:paraId="00000016">
      <w:pPr>
        <w:numPr>
          <w:ilvl w:val="0"/>
          <w:numId w:val="10"/>
        </w:numPr>
        <w:ind w:left="720" w:hanging="360"/>
        <w:rPr>
          <w:rFonts w:ascii="Lexend" w:cs="Lexend" w:eastAsia="Lexend" w:hAnsi="Lexend"/>
          <w:color w:val="ff9760"/>
          <w:sz w:val="20"/>
          <w:szCs w:val="20"/>
        </w:rPr>
      </w:pPr>
      <w:r w:rsidDel="00000000" w:rsidR="00000000" w:rsidRPr="00000000">
        <w:rPr>
          <w:rFonts w:ascii="Lexend" w:cs="Lexend" w:eastAsia="Lexend" w:hAnsi="Lexend"/>
          <w:i w:val="1"/>
          <w:iCs w:val="1"/>
          <w:sz w:val="20"/>
          <w:szCs w:val="20"/>
          <w:shd w:fill="ffd150" w:val="clear"/>
          <w:rtl w:val="0"/>
        </w:rPr>
        <w:t xml:space="preserve">Depicts ordinary people and their struggles.</w:t>
      </w:r>
      <w:r w:rsidDel="00000000" w:rsidR="00000000" w:rsidRPr="00000000">
        <w:rPr>
          <w:rtl w:val="0"/>
        </w:rPr>
      </w:r>
    </w:p>
    <w:p w:rsidR="00000000" w:rsidDel="00000000" w:rsidP="00000000" w:rsidRDefault="00000000" w:rsidRPr="00000000" w14:paraId="00000017">
      <w:pPr>
        <w:numPr>
          <w:ilvl w:val="0"/>
          <w:numId w:val="10"/>
        </w:numPr>
        <w:ind w:left="720" w:hanging="360"/>
        <w:rPr>
          <w:rFonts w:ascii="Lexend" w:cs="Lexend" w:eastAsia="Lexend" w:hAnsi="Lexend"/>
          <w:color w:val="ff9760"/>
          <w:sz w:val="20"/>
          <w:szCs w:val="20"/>
        </w:rPr>
      </w:pPr>
      <w:r w:rsidDel="00000000" w:rsidR="00000000" w:rsidRPr="00000000">
        <w:rPr>
          <w:rFonts w:ascii="Lexend" w:cs="Lexend" w:eastAsia="Lexend" w:hAnsi="Lexend"/>
          <w:i w:val="1"/>
          <w:iCs w:val="1"/>
          <w:sz w:val="20"/>
          <w:szCs w:val="20"/>
          <w:shd w:fill="ffd150" w:val="clear"/>
          <w:rtl w:val="0"/>
        </w:rPr>
        <w:t xml:space="preserve">Often explores rural or provincial life.</w:t>
      </w:r>
      <w:r w:rsidDel="00000000" w:rsidR="00000000" w:rsidRPr="00000000">
        <w:rPr>
          <w:rtl w:val="0"/>
        </w:rPr>
      </w:r>
    </w:p>
    <w:p w:rsidR="00000000" w:rsidDel="00000000" w:rsidP="00000000" w:rsidRDefault="00000000" w:rsidRPr="00000000" w14:paraId="00000018">
      <w:pPr>
        <w:pStyle w:val="Heading3"/>
        <w:pBdr>
          <w:top w:color="ff9760" w:space="0" w:sz="8" w:val="dotted"/>
          <w:left w:color="ff9760" w:space="0" w:sz="8" w:val="dotted"/>
          <w:bottom w:color="ff9760" w:space="0" w:sz="8" w:val="dotted"/>
          <w:right w:color="ff9760" w:space="0" w:sz="8" w:val="dotted"/>
        </w:pBdr>
        <w:shd w:fill="ffffff" w:val="clear"/>
        <w:jc w:val="center"/>
        <w:rPr>
          <w:rFonts w:ascii="Paytone One" w:cs="Paytone One" w:eastAsia="Paytone One" w:hAnsi="Paytone One"/>
          <w:color w:val="458b73"/>
          <w:sz w:val="22"/>
          <w:szCs w:val="22"/>
        </w:rPr>
      </w:pPr>
      <w:bookmarkStart w:colFirst="0" w:colLast="0" w:name="_q4q3yv41c7wv" w:id="10"/>
      <w:bookmarkEnd w:id="10"/>
      <w:r w:rsidDel="00000000" w:rsidR="00000000" w:rsidRPr="00000000">
        <w:rPr>
          <w:rFonts w:ascii="Paytone One" w:cs="Paytone One" w:eastAsia="Paytone One" w:hAnsi="Paytone One"/>
          <w:color w:val="458b73"/>
          <w:sz w:val="22"/>
          <w:szCs w:val="22"/>
          <w:rtl w:val="0"/>
        </w:rPr>
        <w:t xml:space="preserve">EXAMPLE</w:t>
      </w:r>
    </w:p>
    <w:p w:rsidR="00000000" w:rsidDel="00000000" w:rsidP="00000000" w:rsidRDefault="00000000" w:rsidRPr="00000000" w14:paraId="00000019">
      <w:pPr>
        <w:spacing w:after="240" w:before="240" w:lineRule="auto"/>
        <w:rPr/>
      </w:pPr>
      <w:r w:rsidDel="00000000" w:rsidR="00000000" w:rsidRPr="00000000">
        <w:rPr>
          <w:rtl w:val="0"/>
        </w:rPr>
        <w:t xml:space="preserve">Lifestyle in province</w:t>
      </w:r>
    </w:p>
    <w:p w:rsidR="00000000" w:rsidDel="00000000" w:rsidP="00000000" w:rsidRDefault="00000000" w:rsidRPr="00000000" w14:paraId="0000001A">
      <w:pPr>
        <w:pStyle w:val="Heading3"/>
        <w:pBdr>
          <w:top w:color="f26076" w:space="0" w:sz="8" w:val="dotted"/>
          <w:left w:color="f26076" w:space="0" w:sz="8" w:val="dotted"/>
          <w:bottom w:color="f26076" w:space="0" w:sz="8" w:val="dotted"/>
          <w:right w:color="f26076" w:space="0" w:sz="8" w:val="dotted"/>
        </w:pBdr>
        <w:shd w:fill="ff9760" w:val="clear"/>
        <w:jc w:val="center"/>
        <w:rPr>
          <w:rFonts w:ascii="Paytone One" w:cs="Paytone One" w:eastAsia="Paytone One" w:hAnsi="Paytone One"/>
          <w:color w:val="458b73"/>
          <w:sz w:val="22"/>
          <w:szCs w:val="22"/>
        </w:rPr>
      </w:pPr>
      <w:bookmarkStart w:colFirst="0" w:colLast="0" w:name="_4isx61mn68e2" w:id="11"/>
      <w:bookmarkEnd w:id="11"/>
      <w:r w:rsidDel="00000000" w:rsidR="00000000" w:rsidRPr="00000000">
        <w:rPr>
          <w:rFonts w:ascii="Paytone One" w:cs="Paytone One" w:eastAsia="Paytone One" w:hAnsi="Paytone One"/>
          <w:color w:val="458b73"/>
          <w:sz w:val="22"/>
          <w:szCs w:val="22"/>
          <w:rtl w:val="0"/>
        </w:rPr>
        <w:t xml:space="preserve">Social Issues</w:t>
      </w:r>
    </w:p>
    <w:p w:rsidR="00000000" w:rsidDel="00000000" w:rsidP="00000000" w:rsidRDefault="00000000" w:rsidRPr="00000000" w14:paraId="0000001B">
      <w:pPr>
        <w:rPr>
          <w:rFonts w:ascii="Lexend" w:cs="Lexend" w:eastAsia="Lexend" w:hAnsi="Lexend"/>
          <w:sz w:val="20"/>
          <w:szCs w:val="20"/>
        </w:rPr>
      </w:pPr>
      <w:r w:rsidDel="00000000" w:rsidR="00000000" w:rsidRPr="00000000">
        <w:rPr>
          <w:rFonts w:ascii="Lexend" w:cs="Lexend" w:eastAsia="Lexend" w:hAnsi="Lexend"/>
          <w:sz w:val="20"/>
          <w:szCs w:val="20"/>
          <w:rtl w:val="0"/>
        </w:rPr>
        <w:t xml:space="preserve">May </w:t>
      </w:r>
      <w:r w:rsidDel="00000000" w:rsidR="00000000" w:rsidRPr="00000000">
        <w:rPr>
          <w:rFonts w:ascii="Lexend" w:cs="Lexend" w:eastAsia="Lexend" w:hAnsi="Lexend"/>
          <w:i w:val="1"/>
          <w:iCs w:val="1"/>
          <w:sz w:val="20"/>
          <w:szCs w:val="20"/>
          <w:shd w:fill="ffd150" w:val="clear"/>
          <w:rtl w:val="0"/>
        </w:rPr>
        <w:t xml:space="preserve">address poverty, migration, gender roles, colonial influence, or modernization</w:t>
      </w:r>
      <w:r w:rsidDel="00000000" w:rsidR="00000000" w:rsidRPr="00000000">
        <w:rPr>
          <w:rFonts w:ascii="Lexend" w:cs="Lexend" w:eastAsia="Lexend" w:hAnsi="Lexend"/>
          <w:sz w:val="20"/>
          <w:szCs w:val="20"/>
          <w:rtl w:val="0"/>
        </w:rPr>
        <w:t xml:space="preserve">.</w:t>
      </w:r>
    </w:p>
    <w:p w:rsidR="00000000" w:rsidDel="00000000" w:rsidP="00000000" w:rsidRDefault="00000000" w:rsidRPr="00000000" w14:paraId="0000001C">
      <w:pPr>
        <w:pStyle w:val="Heading2"/>
        <w:pBdr>
          <w:top w:color="458b73" w:space="0" w:sz="8" w:val="dashed"/>
          <w:left w:color="458b73" w:space="0" w:sz="8" w:val="dashed"/>
          <w:bottom w:color="458b73" w:space="0" w:sz="8" w:val="dashed"/>
          <w:right w:color="458b73" w:space="0" w:sz="8" w:val="dashed"/>
        </w:pBdr>
        <w:shd w:fill="f26076" w:val="clear"/>
        <w:jc w:val="center"/>
        <w:rPr>
          <w:rFonts w:ascii="Paytone One" w:cs="Paytone One" w:eastAsia="Paytone One" w:hAnsi="Paytone One"/>
          <w:color w:val="ffd150"/>
          <w:sz w:val="22"/>
          <w:szCs w:val="22"/>
        </w:rPr>
      </w:pPr>
      <w:bookmarkStart w:colFirst="0" w:colLast="0" w:name="_hnrerchbpbvs" w:id="12"/>
      <w:bookmarkEnd w:id="12"/>
      <w:r w:rsidDel="00000000" w:rsidR="00000000" w:rsidRPr="00000000">
        <w:rPr>
          <w:rFonts w:ascii="Paytone One" w:cs="Paytone One" w:eastAsia="Paytone One" w:hAnsi="Paytone One"/>
          <w:color w:val="ffd150"/>
          <w:sz w:val="22"/>
          <w:szCs w:val="22"/>
          <w:rtl w:val="0"/>
        </w:rPr>
        <w:t xml:space="preserve">III. PURPOSE OF REGIONAL LITERATURE</w:t>
      </w:r>
    </w:p>
    <w:p w:rsidR="00000000" w:rsidDel="00000000" w:rsidP="00000000" w:rsidRDefault="00000000" w:rsidRPr="00000000" w14:paraId="0000001D">
      <w:pPr>
        <w:numPr>
          <w:ilvl w:val="0"/>
          <w:numId w:val="20"/>
        </w:numPr>
        <w:spacing w:after="0" w:afterAutospacing="0" w:before="240" w:lineRule="auto"/>
        <w:ind w:left="720" w:hanging="360"/>
        <w:rPr>
          <w:rFonts w:ascii="Lexend" w:cs="Lexend" w:eastAsia="Lexend" w:hAnsi="Lexend"/>
          <w:color w:val="ff9760"/>
          <w:sz w:val="20"/>
          <w:szCs w:val="20"/>
        </w:rPr>
      </w:pPr>
      <w:r w:rsidDel="00000000" w:rsidR="00000000" w:rsidRPr="00000000">
        <w:rPr>
          <w:rtl w:val="0"/>
        </w:rPr>
        <w:t xml:space="preserve">To </w:t>
      </w:r>
      <w:r w:rsidDel="00000000" w:rsidR="00000000" w:rsidRPr="00000000">
        <w:rPr>
          <w:i w:val="1"/>
          <w:iCs w:val="1"/>
          <w:shd w:fill="ffd150" w:val="clear"/>
          <w:rtl w:val="0"/>
        </w:rPr>
        <w:t xml:space="preserve">preserve and promote local culture</w:t>
      </w:r>
    </w:p>
    <w:p w:rsidR="00000000" w:rsidDel="00000000" w:rsidP="00000000" w:rsidRDefault="00000000" w:rsidRPr="00000000" w14:paraId="0000001E">
      <w:pPr>
        <w:numPr>
          <w:ilvl w:val="0"/>
          <w:numId w:val="20"/>
        </w:numPr>
        <w:spacing w:after="0" w:afterAutospacing="0" w:before="0" w:beforeAutospacing="0" w:lineRule="auto"/>
        <w:ind w:left="720" w:hanging="360"/>
        <w:rPr>
          <w:rFonts w:ascii="Lexend" w:cs="Lexend" w:eastAsia="Lexend" w:hAnsi="Lexend"/>
          <w:color w:val="ff9760"/>
          <w:sz w:val="20"/>
          <w:szCs w:val="20"/>
        </w:rPr>
      </w:pPr>
      <w:r w:rsidDel="00000000" w:rsidR="00000000" w:rsidRPr="00000000">
        <w:rPr>
          <w:rtl w:val="0"/>
        </w:rPr>
        <w:t xml:space="preserve">To </w:t>
      </w:r>
      <w:r w:rsidDel="00000000" w:rsidR="00000000" w:rsidRPr="00000000">
        <w:rPr>
          <w:i w:val="1"/>
          <w:iCs w:val="1"/>
          <w:shd w:fill="ffd150" w:val="clear"/>
          <w:rtl w:val="0"/>
        </w:rPr>
        <w:t xml:space="preserve">give voice to marginalized or underrepresented communities</w:t>
      </w:r>
      <w:r w:rsidDel="00000000" w:rsidR="00000000" w:rsidRPr="00000000">
        <w:rPr>
          <w:rtl w:val="0"/>
        </w:rPr>
        <w:t xml:space="preserve">.</w:t>
      </w:r>
    </w:p>
    <w:p w:rsidR="00000000" w:rsidDel="00000000" w:rsidP="00000000" w:rsidRDefault="00000000" w:rsidRPr="00000000" w14:paraId="0000001F">
      <w:pPr>
        <w:numPr>
          <w:ilvl w:val="0"/>
          <w:numId w:val="20"/>
        </w:numPr>
        <w:spacing w:after="0" w:afterAutospacing="0" w:before="0" w:beforeAutospacing="0" w:lineRule="auto"/>
        <w:ind w:left="720" w:hanging="360"/>
        <w:rPr>
          <w:rFonts w:ascii="Lexend" w:cs="Lexend" w:eastAsia="Lexend" w:hAnsi="Lexend"/>
          <w:color w:val="ff9760"/>
          <w:sz w:val="20"/>
          <w:szCs w:val="20"/>
        </w:rPr>
      </w:pPr>
      <w:r w:rsidDel="00000000" w:rsidR="00000000" w:rsidRPr="00000000">
        <w:rPr>
          <w:rtl w:val="0"/>
        </w:rPr>
        <w:t xml:space="preserve">To </w:t>
      </w:r>
      <w:r w:rsidDel="00000000" w:rsidR="00000000" w:rsidRPr="00000000">
        <w:rPr>
          <w:i w:val="1"/>
          <w:iCs w:val="1"/>
          <w:shd w:fill="ffd150" w:val="clear"/>
          <w:rtl w:val="0"/>
        </w:rPr>
        <w:t xml:space="preserve">document regional history and traditions</w:t>
      </w:r>
      <w:r w:rsidDel="00000000" w:rsidR="00000000" w:rsidRPr="00000000">
        <w:rPr>
          <w:rtl w:val="0"/>
        </w:rPr>
        <w:t xml:space="preserve">.</w:t>
      </w:r>
    </w:p>
    <w:p w:rsidR="00000000" w:rsidDel="00000000" w:rsidP="00000000" w:rsidRDefault="00000000" w:rsidRPr="00000000" w14:paraId="00000020">
      <w:pPr>
        <w:numPr>
          <w:ilvl w:val="0"/>
          <w:numId w:val="20"/>
        </w:numPr>
        <w:spacing w:after="0" w:afterAutospacing="0" w:before="0" w:beforeAutospacing="0" w:lineRule="auto"/>
        <w:ind w:left="720" w:hanging="360"/>
        <w:rPr>
          <w:rFonts w:ascii="Lexend" w:cs="Lexend" w:eastAsia="Lexend" w:hAnsi="Lexend"/>
          <w:color w:val="ff9760"/>
          <w:sz w:val="20"/>
          <w:szCs w:val="20"/>
        </w:rPr>
      </w:pPr>
      <w:r w:rsidDel="00000000" w:rsidR="00000000" w:rsidRPr="00000000">
        <w:rPr>
          <w:rtl w:val="0"/>
        </w:rPr>
        <w:t xml:space="preserve">To </w:t>
      </w:r>
      <w:r w:rsidDel="00000000" w:rsidR="00000000" w:rsidRPr="00000000">
        <w:rPr>
          <w:i w:val="1"/>
          <w:iCs w:val="1"/>
          <w:shd w:fill="ffd150" w:val="clear"/>
          <w:rtl w:val="0"/>
        </w:rPr>
        <w:t xml:space="preserve">promote cultural pride and identity</w:t>
      </w:r>
      <w:r w:rsidDel="00000000" w:rsidR="00000000" w:rsidRPr="00000000">
        <w:rPr>
          <w:rtl w:val="0"/>
        </w:rPr>
        <w:t xml:space="preserve">.</w:t>
      </w:r>
    </w:p>
    <w:p w:rsidR="00000000" w:rsidDel="00000000" w:rsidP="00000000" w:rsidRDefault="00000000" w:rsidRPr="00000000" w14:paraId="00000021">
      <w:pPr>
        <w:numPr>
          <w:ilvl w:val="0"/>
          <w:numId w:val="20"/>
        </w:numPr>
        <w:spacing w:after="240" w:before="0" w:beforeAutospacing="0" w:lineRule="auto"/>
        <w:ind w:left="720" w:hanging="360"/>
        <w:rPr>
          <w:rFonts w:ascii="Lexend" w:cs="Lexend" w:eastAsia="Lexend" w:hAnsi="Lexend"/>
          <w:color w:val="ff9760"/>
          <w:sz w:val="20"/>
          <w:szCs w:val="20"/>
        </w:rPr>
      </w:pPr>
      <w:r w:rsidDel="00000000" w:rsidR="00000000" w:rsidRPr="00000000">
        <w:rPr>
          <w:rtl w:val="0"/>
        </w:rPr>
        <w:t xml:space="preserve">To </w:t>
      </w:r>
      <w:r w:rsidDel="00000000" w:rsidR="00000000" w:rsidRPr="00000000">
        <w:rPr>
          <w:i w:val="1"/>
          <w:iCs w:val="1"/>
          <w:shd w:fill="ffd150" w:val="clear"/>
          <w:rtl w:val="0"/>
        </w:rPr>
        <w:t xml:space="preserve">show diversity within a nation</w:t>
      </w:r>
      <w:r w:rsidDel="00000000" w:rsidR="00000000" w:rsidRPr="00000000">
        <w:rPr>
          <w:rtl w:val="0"/>
        </w:rPr>
        <w:t xml:space="preserve">.</w:t>
      </w:r>
    </w:p>
    <w:p w:rsidR="00000000" w:rsidDel="00000000" w:rsidP="00000000" w:rsidRDefault="00000000" w:rsidRPr="00000000" w14:paraId="00000022">
      <w:pPr>
        <w:pStyle w:val="Heading3"/>
        <w:pBdr>
          <w:top w:color="ff9760" w:space="0" w:sz="8" w:val="dotted"/>
          <w:left w:color="ff9760" w:space="0" w:sz="8" w:val="dotted"/>
          <w:bottom w:color="ff9760" w:space="0" w:sz="8" w:val="dotted"/>
          <w:right w:color="ff9760" w:space="0" w:sz="8" w:val="dotted"/>
        </w:pBdr>
        <w:shd w:fill="ffffff" w:val="clear"/>
        <w:jc w:val="center"/>
        <w:rPr>
          <w:rFonts w:ascii="Paytone One" w:cs="Paytone One" w:eastAsia="Paytone One" w:hAnsi="Paytone One"/>
          <w:color w:val="458b73"/>
          <w:sz w:val="22"/>
          <w:szCs w:val="22"/>
        </w:rPr>
      </w:pPr>
      <w:bookmarkStart w:colFirst="0" w:colLast="0" w:name="_p7djju8na8jx" w:id="13"/>
      <w:bookmarkEnd w:id="13"/>
      <w:r w:rsidDel="00000000" w:rsidR="00000000" w:rsidRPr="00000000">
        <w:rPr>
          <w:rFonts w:ascii="Paytone One" w:cs="Paytone One" w:eastAsia="Paytone One" w:hAnsi="Paytone One"/>
          <w:color w:val="458b73"/>
          <w:sz w:val="22"/>
          <w:szCs w:val="22"/>
          <w:rtl w:val="0"/>
        </w:rPr>
        <w:t xml:space="preserve">EXAMPLE</w:t>
      </w:r>
    </w:p>
    <w:p w:rsidR="00000000" w:rsidDel="00000000" w:rsidP="00000000" w:rsidRDefault="00000000" w:rsidRPr="00000000" w14:paraId="00000023">
      <w:pPr>
        <w:rPr>
          <w:rFonts w:ascii="Lexend" w:cs="Lexend" w:eastAsia="Lexend" w:hAnsi="Lexend"/>
          <w:sz w:val="20"/>
          <w:szCs w:val="20"/>
        </w:rPr>
      </w:pPr>
      <w:r w:rsidDel="00000000" w:rsidR="00000000" w:rsidRPr="00000000">
        <w:rPr>
          <w:rFonts w:ascii="Lexend" w:cs="Lexend" w:eastAsia="Lexend" w:hAnsi="Lexend"/>
          <w:sz w:val="20"/>
          <w:szCs w:val="20"/>
          <w:rtl w:val="0"/>
        </w:rPr>
        <w:t xml:space="preserve">El Fili and Noli Me, Diversity</w:t>
      </w:r>
    </w:p>
    <w:p w:rsidR="00000000" w:rsidDel="00000000" w:rsidP="00000000" w:rsidRDefault="00000000" w:rsidRPr="00000000" w14:paraId="00000024">
      <w:pPr>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25">
      <w:pPr>
        <w:pStyle w:val="Heading1"/>
        <w:pBdr>
          <w:top w:color="458b73" w:space="0" w:sz="8" w:val="single"/>
          <w:left w:color="458b73" w:space="0" w:sz="8" w:val="single"/>
          <w:bottom w:color="458b73" w:space="0" w:sz="8" w:val="single"/>
          <w:right w:color="458b73" w:space="0" w:sz="8" w:val="single"/>
        </w:pBdr>
        <w:shd w:fill="ffd150" w:val="clear"/>
        <w:jc w:val="center"/>
        <w:rPr>
          <w:rFonts w:ascii="Paytone One" w:cs="Paytone One" w:eastAsia="Paytone One" w:hAnsi="Paytone One"/>
          <w:color w:val="f26076"/>
          <w:sz w:val="22"/>
          <w:szCs w:val="22"/>
        </w:rPr>
      </w:pPr>
      <w:bookmarkStart w:colFirst="0" w:colLast="0" w:name="_etgdwjahkt5g" w:id="14"/>
      <w:bookmarkEnd w:id="14"/>
      <w:r w:rsidDel="00000000" w:rsidR="00000000" w:rsidRPr="00000000">
        <w:rPr>
          <w:rFonts w:ascii="Paytone One" w:cs="Paytone One" w:eastAsia="Paytone One" w:hAnsi="Paytone One"/>
          <w:color w:val="f26076"/>
          <w:sz w:val="22"/>
          <w:szCs w:val="22"/>
          <w:rtl w:val="0"/>
        </w:rPr>
        <w:t xml:space="preserve">WEEK 2: BIAG NI LAM-ANG</w:t>
      </w:r>
    </w:p>
    <w:p w:rsidR="00000000" w:rsidDel="00000000" w:rsidP="00000000" w:rsidRDefault="00000000" w:rsidRPr="00000000" w14:paraId="00000026">
      <w:pPr>
        <w:pStyle w:val="Heading2"/>
        <w:pBdr>
          <w:top w:color="458b73" w:space="0" w:sz="8" w:val="dashed"/>
          <w:left w:color="458b73" w:space="0" w:sz="8" w:val="dashed"/>
          <w:bottom w:color="458b73" w:space="0" w:sz="8" w:val="dashed"/>
          <w:right w:color="458b73" w:space="0" w:sz="8" w:val="dashed"/>
        </w:pBdr>
        <w:shd w:fill="f26076" w:val="clear"/>
        <w:jc w:val="center"/>
        <w:rPr>
          <w:rFonts w:ascii="Paytone One" w:cs="Paytone One" w:eastAsia="Paytone One" w:hAnsi="Paytone One"/>
          <w:color w:val="ffd150"/>
          <w:sz w:val="22"/>
          <w:szCs w:val="22"/>
        </w:rPr>
      </w:pPr>
      <w:bookmarkStart w:colFirst="0" w:colLast="0" w:name="_hl11olid7wb1" w:id="15"/>
      <w:bookmarkEnd w:id="15"/>
      <w:r w:rsidDel="00000000" w:rsidR="00000000" w:rsidRPr="00000000">
        <w:rPr>
          <w:rFonts w:ascii="Paytone One" w:cs="Paytone One" w:eastAsia="Paytone One" w:hAnsi="Paytone One"/>
          <w:color w:val="ffd150"/>
          <w:sz w:val="22"/>
          <w:szCs w:val="22"/>
          <w:rtl w:val="0"/>
        </w:rPr>
        <w:t xml:space="preserve">Overview of the Literary Work</w:t>
      </w:r>
    </w:p>
    <w:p w:rsidR="00000000" w:rsidDel="00000000" w:rsidP="00000000" w:rsidRDefault="00000000" w:rsidRPr="00000000" w14:paraId="00000027">
      <w:pPr>
        <w:numPr>
          <w:ilvl w:val="0"/>
          <w:numId w:val="20"/>
        </w:numPr>
        <w:spacing w:after="0" w:afterAutospacing="0" w:before="240" w:lineRule="auto"/>
        <w:ind w:left="720" w:hanging="360"/>
        <w:rPr>
          <w:rFonts w:ascii="Lexend" w:cs="Lexend" w:eastAsia="Lexend" w:hAnsi="Lexend"/>
          <w:color w:val="ff9760"/>
          <w:sz w:val="20"/>
          <w:szCs w:val="20"/>
        </w:rPr>
      </w:pPr>
      <w:r w:rsidDel="00000000" w:rsidR="00000000" w:rsidRPr="00000000">
        <w:rPr>
          <w:rtl w:val="0"/>
        </w:rPr>
        <w:t xml:space="preserve">Biag ni Lam-ang is a </w:t>
      </w:r>
      <w:r w:rsidDel="00000000" w:rsidR="00000000" w:rsidRPr="00000000">
        <w:rPr>
          <w:shd w:fill="ffd150" w:val="clear"/>
          <w:rtl w:val="0"/>
        </w:rPr>
        <w:t xml:space="preserve">pre-colonial epic from the Ilocos Region</w:t>
      </w:r>
      <w:r w:rsidDel="00000000" w:rsidR="00000000" w:rsidRPr="00000000">
        <w:rPr>
          <w:rtl w:val="0"/>
        </w:rPr>
        <w:t xml:space="preserve"> in the Philippines.</w:t>
      </w:r>
    </w:p>
    <w:p w:rsidR="00000000" w:rsidDel="00000000" w:rsidP="00000000" w:rsidRDefault="00000000" w:rsidRPr="00000000" w14:paraId="00000028">
      <w:pPr>
        <w:numPr>
          <w:ilvl w:val="0"/>
          <w:numId w:val="20"/>
        </w:numPr>
        <w:spacing w:after="0" w:afterAutospacing="0" w:before="0" w:beforeAutospacing="0" w:lineRule="auto"/>
        <w:ind w:left="720" w:hanging="360"/>
        <w:rPr>
          <w:rFonts w:ascii="Lexend" w:cs="Lexend" w:eastAsia="Lexend" w:hAnsi="Lexend"/>
          <w:color w:val="ff9760"/>
          <w:sz w:val="20"/>
          <w:szCs w:val="20"/>
        </w:rPr>
      </w:pPr>
      <w:r w:rsidDel="00000000" w:rsidR="00000000" w:rsidRPr="00000000">
        <w:rPr>
          <w:rtl w:val="0"/>
        </w:rPr>
        <w:t xml:space="preserve">It is one of the </w:t>
      </w:r>
      <w:r w:rsidDel="00000000" w:rsidR="00000000" w:rsidRPr="00000000">
        <w:rPr>
          <w:shd w:fill="ffd150" w:val="clear"/>
          <w:rtl w:val="0"/>
        </w:rPr>
        <w:t xml:space="preserve">most famous examples of Philippine folk epics written in Ilocano</w:t>
      </w:r>
      <w:r w:rsidDel="00000000" w:rsidR="00000000" w:rsidRPr="00000000">
        <w:rPr>
          <w:rtl w:val="0"/>
        </w:rPr>
        <w:t xml:space="preserve">.</w:t>
      </w:r>
    </w:p>
    <w:p w:rsidR="00000000" w:rsidDel="00000000" w:rsidP="00000000" w:rsidRDefault="00000000" w:rsidRPr="00000000" w14:paraId="00000029">
      <w:pPr>
        <w:numPr>
          <w:ilvl w:val="0"/>
          <w:numId w:val="20"/>
        </w:numPr>
        <w:spacing w:after="240" w:before="0" w:beforeAutospacing="0" w:lineRule="auto"/>
        <w:ind w:left="720" w:hanging="360"/>
        <w:rPr>
          <w:rFonts w:ascii="Lexend" w:cs="Lexend" w:eastAsia="Lexend" w:hAnsi="Lexend"/>
          <w:color w:val="ff9760"/>
          <w:sz w:val="20"/>
          <w:szCs w:val="20"/>
        </w:rPr>
      </w:pPr>
      <w:r w:rsidDel="00000000" w:rsidR="00000000" w:rsidRPr="00000000">
        <w:rPr>
          <w:rtl w:val="0"/>
        </w:rPr>
        <w:t xml:space="preserve">The earliest written version was recorded by</w:t>
      </w:r>
      <w:r w:rsidDel="00000000" w:rsidR="00000000" w:rsidRPr="00000000">
        <w:rPr>
          <w:shd w:fill="ffd150" w:val="clear"/>
          <w:rtl w:val="0"/>
        </w:rPr>
        <w:t xml:space="preserve"> </w:t>
      </w:r>
      <w:r w:rsidDel="00000000" w:rsidR="00000000" w:rsidRPr="00000000">
        <w:rPr>
          <w:b w:val="1"/>
          <w:bCs w:val="1"/>
          <w:i w:val="1"/>
          <w:iCs w:val="1"/>
          <w:shd w:fill="ffd150" w:val="clear"/>
          <w:rtl w:val="0"/>
        </w:rPr>
        <w:t xml:space="preserve">Pedro Bucaneg</w:t>
      </w:r>
      <w:r w:rsidDel="00000000" w:rsidR="00000000" w:rsidRPr="00000000">
        <w:rPr>
          <w:shd w:fill="ffd150" w:val="clear"/>
          <w:rtl w:val="0"/>
        </w:rPr>
        <w:t xml:space="preserve">, known as the </w:t>
      </w:r>
      <w:r w:rsidDel="00000000" w:rsidR="00000000" w:rsidRPr="00000000">
        <w:rPr>
          <w:b w:val="1"/>
          <w:bCs w:val="1"/>
          <w:i w:val="1"/>
          <w:iCs w:val="1"/>
          <w:shd w:fill="ffd150" w:val="clear"/>
          <w:rtl w:val="0"/>
        </w:rPr>
        <w:t xml:space="preserve">“Father of Ilocano Literature.”</w:t>
      </w:r>
    </w:p>
    <w:p w:rsidR="00000000" w:rsidDel="00000000" w:rsidP="00000000" w:rsidRDefault="00000000" w:rsidRPr="00000000" w14:paraId="0000002A">
      <w:pPr>
        <w:pStyle w:val="Heading3"/>
        <w:pBdr>
          <w:top w:color="f26076" w:space="0" w:sz="8" w:val="dotted"/>
          <w:left w:color="f26076" w:space="0" w:sz="8" w:val="dotted"/>
          <w:bottom w:color="f26076" w:space="0" w:sz="8" w:val="dotted"/>
          <w:right w:color="f26076" w:space="0" w:sz="8" w:val="dotted"/>
        </w:pBdr>
        <w:shd w:fill="ff9760" w:val="clear"/>
        <w:jc w:val="center"/>
        <w:rPr>
          <w:rFonts w:ascii="Paytone One" w:cs="Paytone One" w:eastAsia="Paytone One" w:hAnsi="Paytone One"/>
          <w:color w:val="458b73"/>
          <w:sz w:val="22"/>
          <w:szCs w:val="22"/>
        </w:rPr>
      </w:pPr>
      <w:bookmarkStart w:colFirst="0" w:colLast="0" w:name="_yxx2lxnzipy9" w:id="16"/>
      <w:bookmarkEnd w:id="16"/>
      <w:r w:rsidDel="00000000" w:rsidR="00000000" w:rsidRPr="00000000">
        <w:rPr>
          <w:rFonts w:ascii="Paytone One" w:cs="Paytone One" w:eastAsia="Paytone One" w:hAnsi="Paytone One"/>
          <w:color w:val="458b73"/>
          <w:sz w:val="22"/>
          <w:szCs w:val="22"/>
          <w:rtl w:val="0"/>
        </w:rPr>
        <w:t xml:space="preserve">It reflects:</w:t>
      </w:r>
    </w:p>
    <w:p w:rsidR="00000000" w:rsidDel="00000000" w:rsidP="00000000" w:rsidRDefault="00000000" w:rsidRPr="00000000" w14:paraId="0000002B">
      <w:pPr>
        <w:numPr>
          <w:ilvl w:val="0"/>
          <w:numId w:val="20"/>
        </w:numPr>
        <w:spacing w:after="0" w:afterAutospacing="0" w:before="240" w:lineRule="auto"/>
        <w:ind w:left="720" w:hanging="360"/>
        <w:rPr>
          <w:rFonts w:ascii="Lexend" w:cs="Lexend" w:eastAsia="Lexend" w:hAnsi="Lexend"/>
          <w:color w:val="ff9760"/>
          <w:sz w:val="20"/>
          <w:szCs w:val="20"/>
        </w:rPr>
      </w:pPr>
      <w:r w:rsidDel="00000000" w:rsidR="00000000" w:rsidRPr="00000000">
        <w:rPr>
          <w:i w:val="1"/>
          <w:iCs w:val="1"/>
          <w:shd w:fill="ffd150" w:val="clear"/>
          <w:rtl w:val="0"/>
        </w:rPr>
        <w:t xml:space="preserve">Heroism and bravery</w:t>
      </w:r>
    </w:p>
    <w:p w:rsidR="00000000" w:rsidDel="00000000" w:rsidP="00000000" w:rsidRDefault="00000000" w:rsidRPr="00000000" w14:paraId="0000002C">
      <w:pPr>
        <w:numPr>
          <w:ilvl w:val="0"/>
          <w:numId w:val="20"/>
        </w:numPr>
        <w:spacing w:after="0" w:afterAutospacing="0" w:before="0" w:beforeAutospacing="0" w:lineRule="auto"/>
        <w:ind w:left="720" w:hanging="360"/>
        <w:rPr>
          <w:rFonts w:ascii="Lexend" w:cs="Lexend" w:eastAsia="Lexend" w:hAnsi="Lexend"/>
          <w:color w:val="ff9760"/>
          <w:sz w:val="20"/>
          <w:szCs w:val="20"/>
        </w:rPr>
      </w:pPr>
      <w:r w:rsidDel="00000000" w:rsidR="00000000" w:rsidRPr="00000000">
        <w:rPr>
          <w:i w:val="1"/>
          <w:iCs w:val="1"/>
          <w:shd w:fill="ffd150" w:val="clear"/>
          <w:rtl w:val="0"/>
        </w:rPr>
        <w:t xml:space="preserve">Family loyalty</w:t>
      </w:r>
    </w:p>
    <w:p w:rsidR="00000000" w:rsidDel="00000000" w:rsidP="00000000" w:rsidRDefault="00000000" w:rsidRPr="00000000" w14:paraId="0000002D">
      <w:pPr>
        <w:numPr>
          <w:ilvl w:val="0"/>
          <w:numId w:val="20"/>
        </w:numPr>
        <w:spacing w:after="0" w:afterAutospacing="0" w:before="0" w:beforeAutospacing="0" w:lineRule="auto"/>
        <w:ind w:left="720" w:hanging="360"/>
        <w:rPr>
          <w:rFonts w:ascii="Lexend" w:cs="Lexend" w:eastAsia="Lexend" w:hAnsi="Lexend"/>
          <w:color w:val="ff9760"/>
          <w:sz w:val="20"/>
          <w:szCs w:val="20"/>
        </w:rPr>
      </w:pPr>
      <w:r w:rsidDel="00000000" w:rsidR="00000000" w:rsidRPr="00000000">
        <w:rPr>
          <w:i w:val="1"/>
          <w:iCs w:val="1"/>
          <w:shd w:fill="ffd150" w:val="clear"/>
          <w:rtl w:val="0"/>
        </w:rPr>
        <w:t xml:space="preserve">Courtship and marriage traditions.</w:t>
      </w:r>
    </w:p>
    <w:p w:rsidR="00000000" w:rsidDel="00000000" w:rsidP="00000000" w:rsidRDefault="00000000" w:rsidRPr="00000000" w14:paraId="0000002E">
      <w:pPr>
        <w:numPr>
          <w:ilvl w:val="0"/>
          <w:numId w:val="20"/>
        </w:numPr>
        <w:spacing w:after="0" w:afterAutospacing="0" w:before="0" w:beforeAutospacing="0" w:lineRule="auto"/>
        <w:ind w:left="720" w:hanging="360"/>
        <w:rPr>
          <w:rFonts w:ascii="Lexend" w:cs="Lexend" w:eastAsia="Lexend" w:hAnsi="Lexend"/>
          <w:color w:val="ff9760"/>
          <w:sz w:val="20"/>
          <w:szCs w:val="20"/>
        </w:rPr>
      </w:pPr>
      <w:r w:rsidDel="00000000" w:rsidR="00000000" w:rsidRPr="00000000">
        <w:rPr>
          <w:i w:val="1"/>
          <w:iCs w:val="1"/>
          <w:shd w:fill="ffd150" w:val="clear"/>
          <w:rtl w:val="0"/>
        </w:rPr>
        <w:t xml:space="preserve">Supernatural beliefs</w:t>
      </w:r>
    </w:p>
    <w:p w:rsidR="00000000" w:rsidDel="00000000" w:rsidP="00000000" w:rsidRDefault="00000000" w:rsidRPr="00000000" w14:paraId="0000002F">
      <w:pPr>
        <w:numPr>
          <w:ilvl w:val="0"/>
          <w:numId w:val="20"/>
        </w:numPr>
        <w:spacing w:after="240" w:before="0" w:beforeAutospacing="0" w:lineRule="auto"/>
        <w:ind w:left="720" w:hanging="360"/>
        <w:rPr>
          <w:rFonts w:ascii="Lexend" w:cs="Lexend" w:eastAsia="Lexend" w:hAnsi="Lexend"/>
          <w:color w:val="ff9760"/>
          <w:sz w:val="20"/>
          <w:szCs w:val="20"/>
        </w:rPr>
      </w:pPr>
      <w:r w:rsidDel="00000000" w:rsidR="00000000" w:rsidRPr="00000000">
        <w:rPr>
          <w:i w:val="1"/>
          <w:iCs w:val="1"/>
          <w:shd w:fill="ffd150" w:val="clear"/>
          <w:rtl w:val="0"/>
        </w:rPr>
        <w:t xml:space="preserve">Cultural values of the Ilocano people.</w:t>
      </w:r>
    </w:p>
    <w:p w:rsidR="00000000" w:rsidDel="00000000" w:rsidP="00000000" w:rsidRDefault="00000000" w:rsidRPr="00000000" w14:paraId="00000030">
      <w:pPr>
        <w:pStyle w:val="Heading2"/>
        <w:pBdr>
          <w:top w:color="458b73" w:space="0" w:sz="8" w:val="dashed"/>
          <w:left w:color="458b73" w:space="0" w:sz="8" w:val="dashed"/>
          <w:bottom w:color="458b73" w:space="0" w:sz="8" w:val="dashed"/>
          <w:right w:color="458b73" w:space="0" w:sz="8" w:val="dashed"/>
        </w:pBdr>
        <w:shd w:fill="f26076" w:val="clear"/>
        <w:jc w:val="center"/>
        <w:rPr>
          <w:rFonts w:ascii="Paytone One" w:cs="Paytone One" w:eastAsia="Paytone One" w:hAnsi="Paytone One"/>
          <w:color w:val="ffd150"/>
          <w:sz w:val="22"/>
          <w:szCs w:val="22"/>
        </w:rPr>
      </w:pPr>
      <w:bookmarkStart w:colFirst="0" w:colLast="0" w:name="_wcy5qgcc50un" w:id="17"/>
      <w:bookmarkEnd w:id="17"/>
      <w:r w:rsidDel="00000000" w:rsidR="00000000" w:rsidRPr="00000000">
        <w:rPr>
          <w:rFonts w:ascii="Paytone One" w:cs="Paytone One" w:eastAsia="Paytone One" w:hAnsi="Paytone One"/>
          <w:color w:val="ffd150"/>
          <w:sz w:val="22"/>
          <w:szCs w:val="22"/>
          <w:rtl w:val="0"/>
        </w:rPr>
        <w:t xml:space="preserve">Background of the Epic</w:t>
      </w:r>
    </w:p>
    <w:p w:rsidR="00000000" w:rsidDel="00000000" w:rsidP="00000000" w:rsidRDefault="00000000" w:rsidRPr="00000000" w14:paraId="00000031">
      <w:pPr>
        <w:spacing w:after="240" w:before="240" w:lineRule="auto"/>
        <w:rPr>
          <w:b w:val="1"/>
          <w:bCs w:val="1"/>
          <w:shd w:fill="ffd150" w:val="clear"/>
        </w:rPr>
      </w:pPr>
      <w:r w:rsidDel="00000000" w:rsidR="00000000" w:rsidRPr="00000000">
        <w:rPr>
          <w:rtl w:val="0"/>
        </w:rPr>
        <w:t xml:space="preserve">Region: </w:t>
      </w:r>
      <w:r w:rsidDel="00000000" w:rsidR="00000000" w:rsidRPr="00000000">
        <w:rPr>
          <w:b w:val="1"/>
          <w:bCs w:val="1"/>
          <w:shd w:fill="ffd150" w:val="clear"/>
          <w:rtl w:val="0"/>
        </w:rPr>
        <w:t xml:space="preserve">Ilocos</w:t>
      </w:r>
    </w:p>
    <w:p w:rsidR="00000000" w:rsidDel="00000000" w:rsidP="00000000" w:rsidRDefault="00000000" w:rsidRPr="00000000" w14:paraId="00000032">
      <w:pPr>
        <w:spacing w:after="240" w:before="240" w:lineRule="auto"/>
        <w:rPr>
          <w:i w:val="1"/>
          <w:iCs w:val="1"/>
          <w:shd w:fill="ffd150" w:val="clear"/>
        </w:rPr>
      </w:pPr>
      <w:r w:rsidDel="00000000" w:rsidR="00000000" w:rsidRPr="00000000">
        <w:rPr>
          <w:rtl w:val="0"/>
        </w:rPr>
        <w:t xml:space="preserve">Genre: </w:t>
      </w:r>
      <w:r w:rsidDel="00000000" w:rsidR="00000000" w:rsidRPr="00000000">
        <w:rPr>
          <w:i w:val="1"/>
          <w:iCs w:val="1"/>
          <w:shd w:fill="ffd150" w:val="clear"/>
          <w:rtl w:val="0"/>
        </w:rPr>
        <w:t xml:space="preserve">Epic (Folk Epic)</w:t>
      </w:r>
    </w:p>
    <w:p w:rsidR="00000000" w:rsidDel="00000000" w:rsidP="00000000" w:rsidRDefault="00000000" w:rsidRPr="00000000" w14:paraId="00000033">
      <w:pPr>
        <w:spacing w:after="240" w:before="240" w:lineRule="auto"/>
        <w:rPr>
          <w:i w:val="1"/>
          <w:iCs w:val="1"/>
          <w:shd w:fill="ffd150" w:val="clear"/>
        </w:rPr>
      </w:pPr>
      <w:r w:rsidDel="00000000" w:rsidR="00000000" w:rsidRPr="00000000">
        <w:rPr>
          <w:rtl w:val="0"/>
        </w:rPr>
        <w:t xml:space="preserve">Language: </w:t>
      </w:r>
      <w:r w:rsidDel="00000000" w:rsidR="00000000" w:rsidRPr="00000000">
        <w:rPr>
          <w:i w:val="1"/>
          <w:iCs w:val="1"/>
          <w:shd w:fill="ffd150" w:val="clear"/>
          <w:rtl w:val="0"/>
        </w:rPr>
        <w:t xml:space="preserve">Ilocano</w:t>
      </w:r>
    </w:p>
    <w:p w:rsidR="00000000" w:rsidDel="00000000" w:rsidP="00000000" w:rsidRDefault="00000000" w:rsidRPr="00000000" w14:paraId="00000034">
      <w:pPr>
        <w:spacing w:after="240" w:before="240" w:lineRule="auto"/>
        <w:rPr>
          <w:i w:val="1"/>
          <w:iCs w:val="1"/>
          <w:shd w:fill="ffd150" w:val="clear"/>
        </w:rPr>
      </w:pPr>
      <w:r w:rsidDel="00000000" w:rsidR="00000000" w:rsidRPr="00000000">
        <w:rPr>
          <w:rtl w:val="0"/>
        </w:rPr>
        <w:t xml:space="preserve">Time Period: </w:t>
      </w:r>
      <w:r w:rsidDel="00000000" w:rsidR="00000000" w:rsidRPr="00000000">
        <w:rPr>
          <w:i w:val="1"/>
          <w:iCs w:val="1"/>
          <w:shd w:fill="ffd150" w:val="clear"/>
          <w:rtl w:val="0"/>
        </w:rPr>
        <w:t xml:space="preserve">Pre-colonial Philippines</w:t>
      </w:r>
    </w:p>
    <w:p w:rsidR="00000000" w:rsidDel="00000000" w:rsidP="00000000" w:rsidRDefault="00000000" w:rsidRPr="00000000" w14:paraId="00000035">
      <w:pPr>
        <w:spacing w:after="240" w:before="240" w:lineRule="auto"/>
        <w:rPr>
          <w:i w:val="1"/>
          <w:iCs w:val="1"/>
          <w:shd w:fill="ffd150" w:val="clear"/>
        </w:rPr>
      </w:pPr>
      <w:r w:rsidDel="00000000" w:rsidR="00000000" w:rsidRPr="00000000">
        <w:rPr>
          <w:rtl w:val="0"/>
        </w:rPr>
        <w:t xml:space="preserve">Theme: </w:t>
      </w:r>
      <w:r w:rsidDel="00000000" w:rsidR="00000000" w:rsidRPr="00000000">
        <w:rPr>
          <w:i w:val="1"/>
          <w:iCs w:val="1"/>
          <w:shd w:fill="ffd150" w:val="clear"/>
          <w:rtl w:val="0"/>
        </w:rPr>
        <w:t xml:space="preserve">Heroism, Love, Revenge, Supernatural Power</w:t>
      </w:r>
    </w:p>
    <w:p w:rsidR="00000000" w:rsidDel="00000000" w:rsidP="00000000" w:rsidRDefault="00000000" w:rsidRPr="00000000" w14:paraId="00000036">
      <w:pPr>
        <w:pStyle w:val="Heading2"/>
        <w:pBdr>
          <w:top w:color="458b73" w:space="0" w:sz="8" w:val="dashed"/>
          <w:left w:color="458b73" w:space="0" w:sz="8" w:val="dashed"/>
          <w:bottom w:color="458b73" w:space="0" w:sz="8" w:val="dashed"/>
          <w:right w:color="458b73" w:space="0" w:sz="8" w:val="dashed"/>
        </w:pBdr>
        <w:shd w:fill="f26076" w:val="clear"/>
        <w:jc w:val="center"/>
        <w:rPr>
          <w:rFonts w:ascii="Paytone One" w:cs="Paytone One" w:eastAsia="Paytone One" w:hAnsi="Paytone One"/>
          <w:color w:val="ffd150"/>
          <w:sz w:val="22"/>
          <w:szCs w:val="22"/>
        </w:rPr>
      </w:pPr>
      <w:bookmarkStart w:colFirst="0" w:colLast="0" w:name="_eaz1bm2oppni" w:id="18"/>
      <w:bookmarkEnd w:id="18"/>
      <w:r w:rsidDel="00000000" w:rsidR="00000000" w:rsidRPr="00000000">
        <w:rPr>
          <w:rFonts w:ascii="Paytone One" w:cs="Paytone One" w:eastAsia="Paytone One" w:hAnsi="Paytone One"/>
          <w:color w:val="ffd150"/>
          <w:sz w:val="22"/>
          <w:szCs w:val="22"/>
          <w:rtl w:val="0"/>
        </w:rPr>
        <w:t xml:space="preserve">Background of the Epic</w:t>
      </w:r>
    </w:p>
    <w:p w:rsidR="00000000" w:rsidDel="00000000" w:rsidP="00000000" w:rsidRDefault="00000000" w:rsidRPr="00000000" w14:paraId="00000037">
      <w:pPr>
        <w:numPr>
          <w:ilvl w:val="0"/>
          <w:numId w:val="20"/>
        </w:numPr>
        <w:spacing w:after="0" w:afterAutospacing="0" w:before="240" w:lineRule="auto"/>
        <w:ind w:left="720" w:hanging="360"/>
        <w:rPr>
          <w:rFonts w:ascii="Lexend" w:cs="Lexend" w:eastAsia="Lexend" w:hAnsi="Lexend"/>
          <w:color w:val="ff9760"/>
          <w:sz w:val="20"/>
          <w:szCs w:val="20"/>
        </w:rPr>
      </w:pPr>
      <w:r w:rsidDel="00000000" w:rsidR="00000000" w:rsidRPr="00000000">
        <w:rPr>
          <w:b w:val="1"/>
          <w:bCs w:val="1"/>
          <w:i w:val="1"/>
          <w:iCs w:val="1"/>
          <w:shd w:fill="ffd150" w:val="clear"/>
          <w:rtl w:val="0"/>
        </w:rPr>
        <w:t xml:space="preserve">Lam-ang</w:t>
      </w:r>
      <w:r w:rsidDel="00000000" w:rsidR="00000000" w:rsidRPr="00000000">
        <w:rPr>
          <w:rtl w:val="0"/>
        </w:rPr>
        <w:t xml:space="preserve"> – </w:t>
      </w:r>
      <w:r w:rsidDel="00000000" w:rsidR="00000000" w:rsidRPr="00000000">
        <w:rPr>
          <w:i w:val="1"/>
          <w:iCs w:val="1"/>
          <w:shd w:fill="ffd150" w:val="clear"/>
          <w:rtl w:val="0"/>
        </w:rPr>
        <w:t xml:space="preserve">The epic hero with supernatural strength</w:t>
      </w:r>
    </w:p>
    <w:p w:rsidR="00000000" w:rsidDel="00000000" w:rsidP="00000000" w:rsidRDefault="00000000" w:rsidRPr="00000000" w14:paraId="00000038">
      <w:pPr>
        <w:numPr>
          <w:ilvl w:val="0"/>
          <w:numId w:val="20"/>
        </w:numPr>
        <w:spacing w:after="0" w:afterAutospacing="0" w:before="0" w:beforeAutospacing="0" w:lineRule="auto"/>
        <w:ind w:left="720" w:hanging="360"/>
        <w:rPr>
          <w:rFonts w:ascii="Lexend" w:cs="Lexend" w:eastAsia="Lexend" w:hAnsi="Lexend"/>
          <w:color w:val="ff9760"/>
          <w:sz w:val="20"/>
          <w:szCs w:val="20"/>
        </w:rPr>
      </w:pPr>
      <w:r w:rsidDel="00000000" w:rsidR="00000000" w:rsidRPr="00000000">
        <w:rPr>
          <w:b w:val="1"/>
          <w:bCs w:val="1"/>
          <w:i w:val="1"/>
          <w:iCs w:val="1"/>
          <w:shd w:fill="ffd150" w:val="clear"/>
          <w:rtl w:val="0"/>
        </w:rPr>
        <w:t xml:space="preserve">Ines Kannoyan</w:t>
      </w:r>
      <w:r w:rsidDel="00000000" w:rsidR="00000000" w:rsidRPr="00000000">
        <w:rPr>
          <w:rtl w:val="0"/>
        </w:rPr>
        <w:t xml:space="preserve"> – </w:t>
      </w:r>
      <w:r w:rsidDel="00000000" w:rsidR="00000000" w:rsidRPr="00000000">
        <w:rPr>
          <w:i w:val="1"/>
          <w:iCs w:val="1"/>
          <w:shd w:fill="ffd150" w:val="clear"/>
          <w:rtl w:val="0"/>
        </w:rPr>
        <w:t xml:space="preserve">His beautiful wife</w:t>
      </w:r>
    </w:p>
    <w:p w:rsidR="00000000" w:rsidDel="00000000" w:rsidP="00000000" w:rsidRDefault="00000000" w:rsidRPr="00000000" w14:paraId="00000039">
      <w:pPr>
        <w:numPr>
          <w:ilvl w:val="0"/>
          <w:numId w:val="20"/>
        </w:numPr>
        <w:spacing w:after="0" w:afterAutospacing="0" w:before="0" w:beforeAutospacing="0" w:lineRule="auto"/>
        <w:ind w:left="720" w:hanging="360"/>
        <w:rPr>
          <w:rFonts w:ascii="Lexend" w:cs="Lexend" w:eastAsia="Lexend" w:hAnsi="Lexend"/>
          <w:color w:val="ff9760"/>
          <w:sz w:val="20"/>
          <w:szCs w:val="20"/>
        </w:rPr>
      </w:pPr>
      <w:r w:rsidDel="00000000" w:rsidR="00000000" w:rsidRPr="00000000">
        <w:rPr>
          <w:b w:val="1"/>
          <w:bCs w:val="1"/>
          <w:i w:val="1"/>
          <w:iCs w:val="1"/>
          <w:shd w:fill="ffd150" w:val="clear"/>
          <w:rtl w:val="0"/>
        </w:rPr>
        <w:t xml:space="preserve">Don Juan</w:t>
      </w:r>
      <w:r w:rsidDel="00000000" w:rsidR="00000000" w:rsidRPr="00000000">
        <w:rPr>
          <w:rtl w:val="0"/>
        </w:rPr>
        <w:t xml:space="preserve"> – </w:t>
      </w:r>
      <w:r w:rsidDel="00000000" w:rsidR="00000000" w:rsidRPr="00000000">
        <w:rPr>
          <w:i w:val="1"/>
          <w:iCs w:val="1"/>
          <w:shd w:fill="ffd150" w:val="clear"/>
          <w:rtl w:val="0"/>
        </w:rPr>
        <w:t xml:space="preserve">Lam-ang’s father</w:t>
      </w:r>
    </w:p>
    <w:p w:rsidR="00000000" w:rsidDel="00000000" w:rsidP="00000000" w:rsidRDefault="00000000" w:rsidRPr="00000000" w14:paraId="0000003A">
      <w:pPr>
        <w:numPr>
          <w:ilvl w:val="0"/>
          <w:numId w:val="20"/>
        </w:numPr>
        <w:spacing w:after="0" w:afterAutospacing="0" w:before="0" w:beforeAutospacing="0" w:lineRule="auto"/>
        <w:ind w:left="720" w:hanging="360"/>
        <w:rPr>
          <w:rFonts w:ascii="Lexend" w:cs="Lexend" w:eastAsia="Lexend" w:hAnsi="Lexend"/>
          <w:color w:val="ff9760"/>
          <w:sz w:val="20"/>
          <w:szCs w:val="20"/>
        </w:rPr>
      </w:pPr>
      <w:r w:rsidDel="00000000" w:rsidR="00000000" w:rsidRPr="00000000">
        <w:rPr>
          <w:b w:val="1"/>
          <w:bCs w:val="1"/>
          <w:i w:val="1"/>
          <w:iCs w:val="1"/>
          <w:shd w:fill="ffd150" w:val="clear"/>
          <w:rtl w:val="0"/>
        </w:rPr>
        <w:t xml:space="preserve">Namongan</w:t>
      </w:r>
      <w:r w:rsidDel="00000000" w:rsidR="00000000" w:rsidRPr="00000000">
        <w:rPr>
          <w:rtl w:val="0"/>
        </w:rPr>
        <w:t xml:space="preserve"> – </w:t>
      </w:r>
      <w:r w:rsidDel="00000000" w:rsidR="00000000" w:rsidRPr="00000000">
        <w:rPr>
          <w:i w:val="1"/>
          <w:iCs w:val="1"/>
          <w:shd w:fill="ffd150" w:val="clear"/>
          <w:rtl w:val="0"/>
        </w:rPr>
        <w:t xml:space="preserve">Lam-ang’s mother</w:t>
      </w:r>
    </w:p>
    <w:p w:rsidR="00000000" w:rsidDel="00000000" w:rsidP="00000000" w:rsidRDefault="00000000" w:rsidRPr="00000000" w14:paraId="0000003B">
      <w:pPr>
        <w:numPr>
          <w:ilvl w:val="0"/>
          <w:numId w:val="20"/>
        </w:numPr>
        <w:spacing w:after="0" w:afterAutospacing="0" w:before="0" w:beforeAutospacing="0" w:lineRule="auto"/>
        <w:ind w:left="720" w:hanging="360"/>
        <w:rPr>
          <w:rFonts w:ascii="Lexend" w:cs="Lexend" w:eastAsia="Lexend" w:hAnsi="Lexend"/>
          <w:color w:val="ff9760"/>
          <w:sz w:val="20"/>
          <w:szCs w:val="20"/>
        </w:rPr>
      </w:pPr>
      <w:r w:rsidDel="00000000" w:rsidR="00000000" w:rsidRPr="00000000">
        <w:rPr>
          <w:b w:val="1"/>
          <w:bCs w:val="1"/>
          <w:i w:val="1"/>
          <w:iCs w:val="1"/>
          <w:shd w:fill="ffd150" w:val="clear"/>
          <w:rtl w:val="0"/>
        </w:rPr>
        <w:t xml:space="preserve">Saridandan</w:t>
      </w:r>
      <w:r w:rsidDel="00000000" w:rsidR="00000000" w:rsidRPr="00000000">
        <w:rPr>
          <w:rtl w:val="0"/>
        </w:rPr>
        <w:t xml:space="preserve"> – </w:t>
      </w:r>
      <w:r w:rsidDel="00000000" w:rsidR="00000000" w:rsidRPr="00000000">
        <w:rPr>
          <w:i w:val="1"/>
          <w:iCs w:val="1"/>
          <w:shd w:fill="ffd150" w:val="clear"/>
          <w:rtl w:val="0"/>
        </w:rPr>
        <w:t xml:space="preserve">Magical rooster</w:t>
      </w:r>
    </w:p>
    <w:p w:rsidR="00000000" w:rsidDel="00000000" w:rsidP="00000000" w:rsidRDefault="00000000" w:rsidRPr="00000000" w14:paraId="0000003C">
      <w:pPr>
        <w:numPr>
          <w:ilvl w:val="0"/>
          <w:numId w:val="20"/>
        </w:numPr>
        <w:spacing w:after="240" w:before="0" w:beforeAutospacing="0" w:lineRule="auto"/>
        <w:ind w:left="720" w:hanging="360"/>
        <w:rPr>
          <w:rFonts w:ascii="Lexend" w:cs="Lexend" w:eastAsia="Lexend" w:hAnsi="Lexend"/>
          <w:color w:val="ff9760"/>
          <w:sz w:val="20"/>
          <w:szCs w:val="20"/>
        </w:rPr>
      </w:pPr>
      <w:r w:rsidDel="00000000" w:rsidR="00000000" w:rsidRPr="00000000">
        <w:rPr>
          <w:b w:val="1"/>
          <w:bCs w:val="1"/>
          <w:i w:val="1"/>
          <w:iCs w:val="1"/>
          <w:shd w:fill="ffd150" w:val="clear"/>
          <w:rtl w:val="0"/>
        </w:rPr>
        <w:t xml:space="preserve">Berkakan</w:t>
      </w:r>
      <w:r w:rsidDel="00000000" w:rsidR="00000000" w:rsidRPr="00000000">
        <w:rPr>
          <w:rtl w:val="0"/>
        </w:rPr>
        <w:t xml:space="preserve"> – </w:t>
      </w:r>
      <w:r w:rsidDel="00000000" w:rsidR="00000000" w:rsidRPr="00000000">
        <w:rPr>
          <w:i w:val="1"/>
          <w:iCs w:val="1"/>
          <w:shd w:fill="ffd150" w:val="clear"/>
          <w:rtl w:val="0"/>
        </w:rPr>
        <w:t xml:space="preserve">Giant Fish</w:t>
      </w:r>
    </w:p>
    <w:p w:rsidR="00000000" w:rsidDel="00000000" w:rsidP="00000000" w:rsidRDefault="00000000" w:rsidRPr="00000000" w14:paraId="0000003D">
      <w:pPr>
        <w:pStyle w:val="Heading2"/>
        <w:pBdr>
          <w:top w:color="458b73" w:space="0" w:sz="8" w:val="dashed"/>
          <w:left w:color="458b73" w:space="0" w:sz="8" w:val="dashed"/>
          <w:bottom w:color="458b73" w:space="0" w:sz="8" w:val="dashed"/>
          <w:right w:color="458b73" w:space="0" w:sz="8" w:val="dashed"/>
        </w:pBdr>
        <w:shd w:fill="f26076" w:val="clear"/>
        <w:jc w:val="center"/>
        <w:rPr>
          <w:rFonts w:ascii="Paytone One" w:cs="Paytone One" w:eastAsia="Paytone One" w:hAnsi="Paytone One"/>
          <w:color w:val="ffd150"/>
          <w:sz w:val="22"/>
          <w:szCs w:val="22"/>
        </w:rPr>
      </w:pPr>
      <w:bookmarkStart w:colFirst="0" w:colLast="0" w:name="_yz2c1ls8q97a" w:id="19"/>
      <w:bookmarkEnd w:id="19"/>
      <w:r w:rsidDel="00000000" w:rsidR="00000000" w:rsidRPr="00000000">
        <w:rPr>
          <w:rFonts w:ascii="Paytone One" w:cs="Paytone One" w:eastAsia="Paytone One" w:hAnsi="Paytone One"/>
          <w:color w:val="ffd150"/>
          <w:sz w:val="22"/>
          <w:szCs w:val="22"/>
          <w:rtl w:val="0"/>
        </w:rPr>
        <w:t xml:space="preserve">Summary of the Story</w:t>
      </w:r>
    </w:p>
    <w:p w:rsidR="00000000" w:rsidDel="00000000" w:rsidP="00000000" w:rsidRDefault="00000000" w:rsidRPr="00000000" w14:paraId="0000003E">
      <w:pPr>
        <w:pStyle w:val="Heading3"/>
        <w:pBdr>
          <w:top w:color="f26076" w:space="0" w:sz="8" w:val="dotted"/>
          <w:left w:color="f26076" w:space="0" w:sz="8" w:val="dotted"/>
          <w:bottom w:color="f26076" w:space="0" w:sz="8" w:val="dotted"/>
          <w:right w:color="f26076" w:space="0" w:sz="8" w:val="dotted"/>
        </w:pBdr>
        <w:shd w:fill="ff9760" w:val="clear"/>
        <w:jc w:val="center"/>
        <w:rPr>
          <w:rFonts w:ascii="Paytone One" w:cs="Paytone One" w:eastAsia="Paytone One" w:hAnsi="Paytone One"/>
          <w:color w:val="458b73"/>
          <w:sz w:val="22"/>
          <w:szCs w:val="22"/>
        </w:rPr>
      </w:pPr>
      <w:bookmarkStart w:colFirst="0" w:colLast="0" w:name="_1dwotre8j9h6" w:id="20"/>
      <w:bookmarkEnd w:id="20"/>
      <w:r w:rsidDel="00000000" w:rsidR="00000000" w:rsidRPr="00000000">
        <w:rPr>
          <w:rFonts w:ascii="Paytone One" w:cs="Paytone One" w:eastAsia="Paytone One" w:hAnsi="Paytone One"/>
          <w:color w:val="458b73"/>
          <w:sz w:val="22"/>
          <w:szCs w:val="22"/>
          <w:rtl w:val="0"/>
        </w:rPr>
        <w:t xml:space="preserve">Birth of Lam-ang</w:t>
      </w:r>
    </w:p>
    <w:p w:rsidR="00000000" w:rsidDel="00000000" w:rsidP="00000000" w:rsidRDefault="00000000" w:rsidRPr="00000000" w14:paraId="0000003F">
      <w:pPr>
        <w:spacing w:after="240" w:before="240" w:lineRule="auto"/>
        <w:rPr/>
      </w:pPr>
      <w:r w:rsidDel="00000000" w:rsidR="00000000" w:rsidRPr="00000000">
        <w:rPr>
          <w:rtl w:val="0"/>
        </w:rPr>
        <w:t xml:space="preserve">Lam-ang was </w:t>
      </w:r>
      <w:r w:rsidDel="00000000" w:rsidR="00000000" w:rsidRPr="00000000">
        <w:rPr>
          <w:i w:val="1"/>
          <w:iCs w:val="1"/>
          <w:shd w:fill="ffd150" w:val="clear"/>
          <w:rtl w:val="0"/>
        </w:rPr>
        <w:t xml:space="preserve">born with the ability to speak immediately after birth</w:t>
      </w:r>
      <w:r w:rsidDel="00000000" w:rsidR="00000000" w:rsidRPr="00000000">
        <w:rPr>
          <w:rtl w:val="0"/>
        </w:rPr>
        <w:t xml:space="preserve">. He </w:t>
      </w:r>
      <w:r w:rsidDel="00000000" w:rsidR="00000000" w:rsidRPr="00000000">
        <w:rPr>
          <w:i w:val="1"/>
          <w:iCs w:val="1"/>
          <w:shd w:fill="ffd150" w:val="clear"/>
          <w:rtl w:val="0"/>
        </w:rPr>
        <w:t xml:space="preserve">chose his own name and was already intelligent and strong</w:t>
      </w:r>
      <w:r w:rsidDel="00000000" w:rsidR="00000000" w:rsidRPr="00000000">
        <w:rPr>
          <w:rtl w:val="0"/>
        </w:rPr>
        <w:t xml:space="preserve">.</w:t>
      </w:r>
    </w:p>
    <w:p w:rsidR="00000000" w:rsidDel="00000000" w:rsidP="00000000" w:rsidRDefault="00000000" w:rsidRPr="00000000" w14:paraId="00000040">
      <w:pPr>
        <w:pStyle w:val="Heading3"/>
        <w:pBdr>
          <w:top w:color="f26076" w:space="0" w:sz="8" w:val="dotted"/>
          <w:left w:color="f26076" w:space="0" w:sz="8" w:val="dotted"/>
          <w:bottom w:color="f26076" w:space="0" w:sz="8" w:val="dotted"/>
          <w:right w:color="f26076" w:space="0" w:sz="8" w:val="dotted"/>
        </w:pBdr>
        <w:shd w:fill="ff9760" w:val="clear"/>
        <w:jc w:val="center"/>
        <w:rPr>
          <w:rFonts w:ascii="Paytone One" w:cs="Paytone One" w:eastAsia="Paytone One" w:hAnsi="Paytone One"/>
          <w:color w:val="458b73"/>
          <w:sz w:val="22"/>
          <w:szCs w:val="22"/>
        </w:rPr>
      </w:pPr>
      <w:bookmarkStart w:colFirst="0" w:colLast="0" w:name="_geh3zjkztcdk" w:id="21"/>
      <w:bookmarkEnd w:id="21"/>
      <w:r w:rsidDel="00000000" w:rsidR="00000000" w:rsidRPr="00000000">
        <w:rPr>
          <w:rFonts w:ascii="Paytone One" w:cs="Paytone One" w:eastAsia="Paytone One" w:hAnsi="Paytone One"/>
          <w:color w:val="458b73"/>
          <w:sz w:val="22"/>
          <w:szCs w:val="22"/>
          <w:rtl w:val="0"/>
        </w:rPr>
        <w:t xml:space="preserve">Search for His Father</w:t>
      </w:r>
    </w:p>
    <w:p w:rsidR="00000000" w:rsidDel="00000000" w:rsidP="00000000" w:rsidRDefault="00000000" w:rsidRPr="00000000" w14:paraId="00000041">
      <w:pPr>
        <w:spacing w:after="240" w:before="240" w:lineRule="auto"/>
        <w:rPr>
          <w:i w:val="1"/>
          <w:iCs w:val="1"/>
        </w:rPr>
      </w:pPr>
      <w:r w:rsidDel="00000000" w:rsidR="00000000" w:rsidRPr="00000000">
        <w:rPr>
          <w:rtl w:val="0"/>
        </w:rPr>
        <w:t xml:space="preserve">His father, </w:t>
      </w:r>
      <w:r w:rsidDel="00000000" w:rsidR="00000000" w:rsidRPr="00000000">
        <w:rPr>
          <w:i w:val="1"/>
          <w:iCs w:val="1"/>
          <w:shd w:fill="ffd150" w:val="clear"/>
          <w:rtl w:val="0"/>
        </w:rPr>
        <w:t xml:space="preserve">Don Juan, was killed by the Igorot tribe</w:t>
      </w:r>
      <w:r w:rsidDel="00000000" w:rsidR="00000000" w:rsidRPr="00000000">
        <w:rPr>
          <w:rtl w:val="0"/>
        </w:rPr>
        <w:t xml:space="preserve">. At a young age, Lam-ang</w:t>
      </w:r>
      <w:r w:rsidDel="00000000" w:rsidR="00000000" w:rsidRPr="00000000">
        <w:rPr>
          <w:i w:val="1"/>
          <w:iCs w:val="1"/>
          <w:rtl w:val="0"/>
        </w:rPr>
        <w:t xml:space="preserve"> </w:t>
      </w:r>
      <w:r w:rsidDel="00000000" w:rsidR="00000000" w:rsidRPr="00000000">
        <w:rPr>
          <w:i w:val="1"/>
          <w:iCs w:val="1"/>
          <w:shd w:fill="ffd150" w:val="clear"/>
          <w:rtl w:val="0"/>
        </w:rPr>
        <w:t xml:space="preserve">went on a journey to avenge his father. He defeated the Igorots and returned home victorious</w:t>
      </w:r>
      <w:r w:rsidDel="00000000" w:rsidR="00000000" w:rsidRPr="00000000">
        <w:rPr>
          <w:i w:val="1"/>
          <w:iCs w:val="1"/>
          <w:rtl w:val="0"/>
        </w:rPr>
        <w:t xml:space="preserve">.</w:t>
      </w:r>
    </w:p>
    <w:p w:rsidR="00000000" w:rsidDel="00000000" w:rsidP="00000000" w:rsidRDefault="00000000" w:rsidRPr="00000000" w14:paraId="00000042">
      <w:pPr>
        <w:pStyle w:val="Heading3"/>
        <w:pBdr>
          <w:top w:color="f26076" w:space="0" w:sz="8" w:val="dotted"/>
          <w:left w:color="f26076" w:space="0" w:sz="8" w:val="dotted"/>
          <w:bottom w:color="f26076" w:space="0" w:sz="8" w:val="dotted"/>
          <w:right w:color="f26076" w:space="0" w:sz="8" w:val="dotted"/>
        </w:pBdr>
        <w:shd w:fill="ff9760" w:val="clear"/>
        <w:jc w:val="center"/>
        <w:rPr>
          <w:rFonts w:ascii="Paytone One" w:cs="Paytone One" w:eastAsia="Paytone One" w:hAnsi="Paytone One"/>
          <w:color w:val="458b73"/>
          <w:sz w:val="22"/>
          <w:szCs w:val="22"/>
        </w:rPr>
      </w:pPr>
      <w:bookmarkStart w:colFirst="0" w:colLast="0" w:name="_se77xm8b9zep" w:id="22"/>
      <w:bookmarkEnd w:id="22"/>
      <w:r w:rsidDel="00000000" w:rsidR="00000000" w:rsidRPr="00000000">
        <w:rPr>
          <w:rFonts w:ascii="Paytone One" w:cs="Paytone One" w:eastAsia="Paytone One" w:hAnsi="Paytone One"/>
          <w:color w:val="458b73"/>
          <w:sz w:val="22"/>
          <w:szCs w:val="22"/>
          <w:rtl w:val="0"/>
        </w:rPr>
        <w:t xml:space="preserve">Courtship of Ines Kannoyan</w:t>
      </w:r>
    </w:p>
    <w:p w:rsidR="00000000" w:rsidDel="00000000" w:rsidP="00000000" w:rsidRDefault="00000000" w:rsidRPr="00000000" w14:paraId="00000043">
      <w:pPr>
        <w:spacing w:after="240" w:before="240" w:lineRule="auto"/>
        <w:rPr/>
      </w:pPr>
      <w:r w:rsidDel="00000000" w:rsidR="00000000" w:rsidRPr="00000000">
        <w:rPr>
          <w:rtl w:val="0"/>
        </w:rPr>
        <w:t xml:space="preserve">Lam-ang fell in love with Ines Kannoyan.</w:t>
      </w:r>
      <w:r w:rsidDel="00000000" w:rsidR="00000000" w:rsidRPr="00000000">
        <w:rPr>
          <w:i w:val="1"/>
          <w:iCs w:val="1"/>
          <w:rtl w:val="0"/>
        </w:rPr>
        <w:t xml:space="preserve"> </w:t>
      </w:r>
      <w:r w:rsidDel="00000000" w:rsidR="00000000" w:rsidRPr="00000000">
        <w:rPr>
          <w:i w:val="1"/>
          <w:iCs w:val="1"/>
          <w:shd w:fill="ffd150" w:val="clear"/>
          <w:rtl w:val="0"/>
        </w:rPr>
        <w:t xml:space="preserve">To win her hand, he performed heroic deeds and impressed her parents with his wealth and bravery</w:t>
      </w:r>
      <w:r w:rsidDel="00000000" w:rsidR="00000000" w:rsidRPr="00000000">
        <w:rPr>
          <w:rtl w:val="0"/>
        </w:rPr>
        <w:t xml:space="preserve">.</w:t>
      </w:r>
    </w:p>
    <w:p w:rsidR="00000000" w:rsidDel="00000000" w:rsidP="00000000" w:rsidRDefault="00000000" w:rsidRPr="00000000" w14:paraId="00000044">
      <w:pPr>
        <w:pStyle w:val="Heading3"/>
        <w:pBdr>
          <w:top w:color="f26076" w:space="0" w:sz="8" w:val="dotted"/>
          <w:left w:color="f26076" w:space="0" w:sz="8" w:val="dotted"/>
          <w:bottom w:color="f26076" w:space="0" w:sz="8" w:val="dotted"/>
          <w:right w:color="f26076" w:space="0" w:sz="8" w:val="dotted"/>
        </w:pBdr>
        <w:shd w:fill="ff9760" w:val="clear"/>
        <w:jc w:val="center"/>
        <w:rPr>
          <w:rFonts w:ascii="Paytone One" w:cs="Paytone One" w:eastAsia="Paytone One" w:hAnsi="Paytone One"/>
          <w:color w:val="458b73"/>
          <w:sz w:val="22"/>
          <w:szCs w:val="22"/>
        </w:rPr>
      </w:pPr>
      <w:bookmarkStart w:colFirst="0" w:colLast="0" w:name="_cfkpqezf0xk5" w:id="23"/>
      <w:bookmarkEnd w:id="23"/>
      <w:r w:rsidDel="00000000" w:rsidR="00000000" w:rsidRPr="00000000">
        <w:rPr>
          <w:rFonts w:ascii="Paytone One" w:cs="Paytone One" w:eastAsia="Paytone One" w:hAnsi="Paytone One"/>
          <w:color w:val="458b73"/>
          <w:sz w:val="22"/>
          <w:szCs w:val="22"/>
          <w:rtl w:val="0"/>
        </w:rPr>
        <w:t xml:space="preserve">Death and Resurrection</w:t>
      </w:r>
    </w:p>
    <w:p w:rsidR="00000000" w:rsidDel="00000000" w:rsidP="00000000" w:rsidRDefault="00000000" w:rsidRPr="00000000" w14:paraId="00000045">
      <w:pPr>
        <w:spacing w:after="240" w:before="240" w:lineRule="auto"/>
        <w:rPr/>
      </w:pPr>
      <w:r w:rsidDel="00000000" w:rsidR="00000000" w:rsidRPr="00000000">
        <w:rPr>
          <w:rtl w:val="0"/>
        </w:rPr>
        <w:t xml:space="preserve">During a fishing trip, Lam-ang </w:t>
      </w:r>
      <w:r w:rsidDel="00000000" w:rsidR="00000000" w:rsidRPr="00000000">
        <w:rPr>
          <w:i w:val="1"/>
          <w:iCs w:val="1"/>
          <w:shd w:fill="ffd150" w:val="clear"/>
          <w:rtl w:val="0"/>
        </w:rPr>
        <w:t xml:space="preserve">was eaten by a giant fish (Berkakan). Through the help of his magical pet rooster and dog, he was brought back to life</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sectPr>
          <w:headerReference r:id="rId6" w:type="default"/>
          <w:footerReference r:id="rId7" w:type="default"/>
          <w:type w:val="nextPage"/>
          <w:pgSz w:h="15840" w:w="12240" w:orient="portrait"/>
          <w:pgMar w:bottom="1440" w:top="1440" w:left="1440" w:right="1440" w:header="720" w:footer="720"/>
          <w:pgNumType w:start="1"/>
          <w:cols w:equalWidth="0" w:num="2" w:sep="1">
            <w:col w:space="720" w:w="4320"/>
            <w:col w:space="0" w:w="4320"/>
          </w:cols>
        </w:sectPr>
      </w:pPr>
      <w:r w:rsidDel="00000000" w:rsidR="00000000" w:rsidRPr="00000000">
        <w:rPr>
          <w:rtl w:val="0"/>
        </w:rPr>
        <w:t xml:space="preserve">Goodluck folks! </w:t>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footerReference r:id="rId9" w:type="default"/>
          <w:type w:val="nextPage"/>
          <w:pgSz w:h="15840" w:w="12240" w:orient="portrait"/>
          <w:pgMar w:bottom="1440" w:top="1440" w:left="1440" w:right="1440" w:header="720" w:footer="720"/>
          <w:pgNumType w:start="1"/>
        </w:sectPr>
      </w:pPr>
      <w:bookmarkStart w:colFirst="0" w:colLast="0" w:name="_py177ouj8e62"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W2</w:t>
      </w:r>
      <w:r w:rsidDel="00000000" w:rsidR="00000000" w:rsidRPr="00000000">
        <w:rPr>
          <w:rtl w:val="0"/>
        </w:rPr>
      </w:r>
    </w:p>
    <w:p w:rsidR="00000000" w:rsidDel="00000000" w:rsidP="00000000" w:rsidRDefault="00000000" w:rsidRPr="00000000" w14:paraId="00000049">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Definition of Literature / Background</w:t>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Pr>
        <w:drawing>
          <wp:inline distB="114300" distT="114300" distL="114300" distR="114300">
            <wp:extent cx="2743200" cy="1549400"/>
            <wp:effectExtent b="12700" l="12700" r="12700" t="127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43200" cy="154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POSE</w:t>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It is the most typical form of language, applying ordinary grammatical structure and natural flow of speech rather than rhythmic structure (as in traditional poetry).</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SUBDIVISION OF PROSE</w:t>
      </w:r>
      <w:r w:rsidDel="00000000" w:rsidR="00000000" w:rsidRPr="00000000">
        <w:rPr>
          <w:rtl w:val="0"/>
        </w:rPr>
      </w:r>
    </w:p>
    <w:p w:rsidR="00000000" w:rsidDel="00000000" w:rsidP="00000000" w:rsidRDefault="00000000" w:rsidRPr="00000000" w14:paraId="00000051">
      <w:pPr>
        <w:numPr>
          <w:ilvl w:val="0"/>
          <w:numId w:val="8"/>
        </w:numPr>
        <w:ind w:left="720" w:hanging="360"/>
        <w:jc w:val="both"/>
      </w:pPr>
      <w:r w:rsidDel="00000000" w:rsidR="00000000" w:rsidRPr="00000000">
        <w:rPr>
          <w:rtl w:val="0"/>
        </w:rPr>
        <w:t xml:space="preserve">Fiction </w:t>
      </w:r>
    </w:p>
    <w:p w:rsidR="00000000" w:rsidDel="00000000" w:rsidP="00000000" w:rsidRDefault="00000000" w:rsidRPr="00000000" w14:paraId="00000052">
      <w:pPr>
        <w:numPr>
          <w:ilvl w:val="0"/>
          <w:numId w:val="8"/>
        </w:numPr>
        <w:ind w:left="720" w:hanging="360"/>
        <w:jc w:val="both"/>
      </w:pPr>
      <w:r w:rsidDel="00000000" w:rsidR="00000000" w:rsidRPr="00000000">
        <w:rPr>
          <w:rtl w:val="0"/>
        </w:rPr>
        <w:t xml:space="preserve">Non-Fiction</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FICTION</w:t>
      </w: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It is the form of any narrative or informative work that deals, in part or in whole, with information or events that are not factual, but rather, imaginary–that is, invented by the author.</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LITERARY FORMS UNDER FICTION</w:t>
      </w:r>
      <w:r w:rsidDel="00000000" w:rsidR="00000000" w:rsidRPr="00000000">
        <w:rPr>
          <w:rtl w:val="0"/>
        </w:rPr>
      </w:r>
    </w:p>
    <w:p w:rsidR="00000000" w:rsidDel="00000000" w:rsidP="00000000" w:rsidRDefault="00000000" w:rsidRPr="00000000" w14:paraId="00000058">
      <w:pPr>
        <w:jc w:val="center"/>
        <w:rPr>
          <w:b w:val="1"/>
          <w:bCs w:val="1"/>
          <w:color w:val="cc0000"/>
        </w:rPr>
      </w:pPr>
      <w:r w:rsidDel="00000000" w:rsidR="00000000" w:rsidRPr="00000000">
        <w:rPr>
          <w:b w:val="1"/>
          <w:bCs w:val="1"/>
          <w:color w:val="cc0000"/>
          <w:rtl w:val="0"/>
        </w:rPr>
        <w:t xml:space="preserve">F.N.F.P.L</w:t>
      </w:r>
    </w:p>
    <w:p w:rsidR="00000000" w:rsidDel="00000000" w:rsidP="00000000" w:rsidRDefault="00000000" w:rsidRPr="00000000" w14:paraId="00000059">
      <w:pPr>
        <w:numPr>
          <w:ilvl w:val="0"/>
          <w:numId w:val="15"/>
        </w:numPr>
        <w:ind w:left="720" w:hanging="360"/>
        <w:jc w:val="both"/>
      </w:pPr>
      <w:r w:rsidDel="00000000" w:rsidR="00000000" w:rsidRPr="00000000">
        <w:rPr>
          <w:b w:val="1"/>
          <w:bCs w:val="1"/>
          <w:rtl w:val="0"/>
        </w:rPr>
        <w:t xml:space="preserve">FAIRYTALE</w:t>
      </w:r>
      <w:r w:rsidDel="00000000" w:rsidR="00000000" w:rsidRPr="00000000">
        <w:rPr>
          <w:rtl w:val="0"/>
        </w:rPr>
        <w:t xml:space="preserve"> - Story about kings, queens, princes, and princesses with a magic touch of magic.</w:t>
      </w:r>
    </w:p>
    <w:p w:rsidR="00000000" w:rsidDel="00000000" w:rsidP="00000000" w:rsidRDefault="00000000" w:rsidRPr="00000000" w14:paraId="0000005A">
      <w:pPr>
        <w:jc w:val="both"/>
        <w:rPr/>
      </w:pPr>
      <w:r w:rsidDel="00000000" w:rsidR="00000000" w:rsidRPr="00000000">
        <w:rPr>
          <w:rtl w:val="0"/>
        </w:rPr>
        <w:t xml:space="preserve">Example: Cinderella</w:t>
      </w:r>
    </w:p>
    <w:p w:rsidR="00000000" w:rsidDel="00000000" w:rsidP="00000000" w:rsidRDefault="00000000" w:rsidRPr="00000000" w14:paraId="0000005B">
      <w:pPr>
        <w:numPr>
          <w:ilvl w:val="0"/>
          <w:numId w:val="15"/>
        </w:numPr>
        <w:ind w:left="720" w:hanging="360"/>
        <w:jc w:val="both"/>
      </w:pPr>
      <w:r w:rsidDel="00000000" w:rsidR="00000000" w:rsidRPr="00000000">
        <w:rPr>
          <w:b w:val="1"/>
          <w:bCs w:val="1"/>
          <w:rtl w:val="0"/>
        </w:rPr>
        <w:t xml:space="preserve">NOVEL</w:t>
      </w:r>
      <w:r w:rsidDel="00000000" w:rsidR="00000000" w:rsidRPr="00000000">
        <w:rPr>
          <w:rtl w:val="0"/>
        </w:rPr>
        <w:t xml:space="preserve"> - A long narrative with an organized plot usually with a maximum of 500 pages.</w:t>
      </w:r>
    </w:p>
    <w:p w:rsidR="00000000" w:rsidDel="00000000" w:rsidP="00000000" w:rsidRDefault="00000000" w:rsidRPr="00000000" w14:paraId="0000005C">
      <w:pPr>
        <w:jc w:val="both"/>
        <w:rPr/>
      </w:pPr>
      <w:r w:rsidDel="00000000" w:rsidR="00000000" w:rsidRPr="00000000">
        <w:rPr>
          <w:rtl w:val="0"/>
        </w:rPr>
        <w:t xml:space="preserve">Example: PRIDE and PREJUDICE</w:t>
      </w:r>
    </w:p>
    <w:p w:rsidR="00000000" w:rsidDel="00000000" w:rsidP="00000000" w:rsidRDefault="00000000" w:rsidRPr="00000000" w14:paraId="0000005D">
      <w:pPr>
        <w:numPr>
          <w:ilvl w:val="0"/>
          <w:numId w:val="15"/>
        </w:numPr>
        <w:ind w:left="720" w:hanging="360"/>
        <w:jc w:val="both"/>
      </w:pPr>
      <w:r w:rsidDel="00000000" w:rsidR="00000000" w:rsidRPr="00000000">
        <w:rPr>
          <w:b w:val="1"/>
          <w:bCs w:val="1"/>
          <w:rtl w:val="0"/>
        </w:rPr>
        <w:t xml:space="preserve">FABLES</w:t>
      </w:r>
      <w:r w:rsidDel="00000000" w:rsidR="00000000" w:rsidRPr="00000000">
        <w:rPr>
          <w:rtl w:val="0"/>
        </w:rPr>
        <w:t xml:space="preserve"> - Story that uses animals as characters and with moral lessons.</w:t>
      </w:r>
    </w:p>
    <w:p w:rsidR="00000000" w:rsidDel="00000000" w:rsidP="00000000" w:rsidRDefault="00000000" w:rsidRPr="00000000" w14:paraId="0000005E">
      <w:pPr>
        <w:jc w:val="both"/>
        <w:rPr/>
      </w:pPr>
      <w:r w:rsidDel="00000000" w:rsidR="00000000" w:rsidRPr="00000000">
        <w:rPr>
          <w:rtl w:val="0"/>
        </w:rPr>
        <w:t xml:space="preserve">Example: AESOP’S FABLES</w:t>
      </w:r>
    </w:p>
    <w:p w:rsidR="00000000" w:rsidDel="00000000" w:rsidP="00000000" w:rsidRDefault="00000000" w:rsidRPr="00000000" w14:paraId="0000005F">
      <w:pPr>
        <w:numPr>
          <w:ilvl w:val="0"/>
          <w:numId w:val="15"/>
        </w:numPr>
        <w:ind w:left="720" w:hanging="360"/>
        <w:jc w:val="both"/>
      </w:pPr>
      <w:r w:rsidDel="00000000" w:rsidR="00000000" w:rsidRPr="00000000">
        <w:rPr>
          <w:b w:val="1"/>
          <w:bCs w:val="1"/>
          <w:rtl w:val="0"/>
        </w:rPr>
        <w:t xml:space="preserve">PARABLES</w:t>
      </w:r>
      <w:r w:rsidDel="00000000" w:rsidR="00000000" w:rsidRPr="00000000">
        <w:rPr>
          <w:rtl w:val="0"/>
        </w:rPr>
        <w:t xml:space="preserve"> - Story used by Jesus in teaching the good news.</w:t>
      </w:r>
    </w:p>
    <w:p w:rsidR="00000000" w:rsidDel="00000000" w:rsidP="00000000" w:rsidRDefault="00000000" w:rsidRPr="00000000" w14:paraId="00000060">
      <w:pPr>
        <w:jc w:val="both"/>
        <w:rPr/>
      </w:pPr>
      <w:r w:rsidDel="00000000" w:rsidR="00000000" w:rsidRPr="00000000">
        <w:rPr>
          <w:rtl w:val="0"/>
        </w:rPr>
        <w:t xml:space="preserve">Example: The Prodigal Son </w:t>
      </w:r>
    </w:p>
    <w:p w:rsidR="00000000" w:rsidDel="00000000" w:rsidP="00000000" w:rsidRDefault="00000000" w:rsidRPr="00000000" w14:paraId="00000061">
      <w:pPr>
        <w:numPr>
          <w:ilvl w:val="0"/>
          <w:numId w:val="15"/>
        </w:numPr>
        <w:ind w:left="720" w:hanging="360"/>
        <w:jc w:val="both"/>
      </w:pPr>
      <w:r w:rsidDel="00000000" w:rsidR="00000000" w:rsidRPr="00000000">
        <w:rPr>
          <w:b w:val="1"/>
          <w:bCs w:val="1"/>
          <w:rtl w:val="0"/>
        </w:rPr>
        <w:t xml:space="preserve">LEGEND</w:t>
      </w:r>
      <w:r w:rsidDel="00000000" w:rsidR="00000000" w:rsidRPr="00000000">
        <w:rPr>
          <w:rtl w:val="0"/>
        </w:rPr>
        <w:t xml:space="preserve"> - A story about the origin of a place or a thing.</w:t>
      </w:r>
    </w:p>
    <w:p w:rsidR="00000000" w:rsidDel="00000000" w:rsidP="00000000" w:rsidRDefault="00000000" w:rsidRPr="00000000" w14:paraId="00000062">
      <w:pPr>
        <w:jc w:val="both"/>
        <w:rPr/>
      </w:pPr>
      <w:r w:rsidDel="00000000" w:rsidR="00000000" w:rsidRPr="00000000">
        <w:rPr>
          <w:rtl w:val="0"/>
        </w:rPr>
        <w:t xml:space="preserve">Example: Alamat ng Ampalaya</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NON-FICTION</w:t>
      </w: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It is a form of any narrative, account, or other communicative work whose assertion and descriptions are understood to be factual.</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LITERARY FORMS UNDER NON-FICTION</w:t>
      </w:r>
      <w:r w:rsidDel="00000000" w:rsidR="00000000" w:rsidRPr="00000000">
        <w:rPr>
          <w:rtl w:val="0"/>
        </w:rPr>
      </w:r>
    </w:p>
    <w:p w:rsidR="00000000" w:rsidDel="00000000" w:rsidP="00000000" w:rsidRDefault="00000000" w:rsidRPr="00000000" w14:paraId="00000068">
      <w:pPr>
        <w:jc w:val="center"/>
        <w:rPr>
          <w:b w:val="1"/>
          <w:bCs w:val="1"/>
        </w:rPr>
      </w:pPr>
      <w:r w:rsidDel="00000000" w:rsidR="00000000" w:rsidRPr="00000000">
        <w:rPr>
          <w:b w:val="1"/>
          <w:bCs w:val="1"/>
          <w:rtl w:val="0"/>
        </w:rPr>
        <w:t xml:space="preserve">A.B.N.M.J</w:t>
      </w:r>
    </w:p>
    <w:p w:rsidR="00000000" w:rsidDel="00000000" w:rsidP="00000000" w:rsidRDefault="00000000" w:rsidRPr="00000000" w14:paraId="00000069">
      <w:pPr>
        <w:numPr>
          <w:ilvl w:val="0"/>
          <w:numId w:val="23"/>
        </w:numPr>
        <w:ind w:left="720" w:hanging="360"/>
        <w:jc w:val="both"/>
      </w:pPr>
      <w:r w:rsidDel="00000000" w:rsidR="00000000" w:rsidRPr="00000000">
        <w:rPr>
          <w:b w:val="1"/>
          <w:bCs w:val="1"/>
          <w:rtl w:val="0"/>
        </w:rPr>
        <w:t xml:space="preserve">AUTOBIOGRAPHY</w:t>
      </w:r>
      <w:r w:rsidDel="00000000" w:rsidR="00000000" w:rsidRPr="00000000">
        <w:rPr>
          <w:rtl w:val="0"/>
        </w:rPr>
        <w:t xml:space="preserve"> - Life story of a person written by himself.</w:t>
      </w:r>
    </w:p>
    <w:p w:rsidR="00000000" w:rsidDel="00000000" w:rsidP="00000000" w:rsidRDefault="00000000" w:rsidRPr="00000000" w14:paraId="0000006A">
      <w:pPr>
        <w:jc w:val="both"/>
        <w:rPr/>
      </w:pPr>
      <w:r w:rsidDel="00000000" w:rsidR="00000000" w:rsidRPr="00000000">
        <w:rPr>
          <w:rtl w:val="0"/>
        </w:rPr>
        <w:t xml:space="preserve">Example: LONG WALK TO FREEDOM (The Autobiography of Nelson Mandela)</w:t>
      </w:r>
    </w:p>
    <w:p w:rsidR="00000000" w:rsidDel="00000000" w:rsidP="00000000" w:rsidRDefault="00000000" w:rsidRPr="00000000" w14:paraId="0000006B">
      <w:pPr>
        <w:numPr>
          <w:ilvl w:val="0"/>
          <w:numId w:val="23"/>
        </w:numPr>
        <w:ind w:left="720" w:hanging="360"/>
        <w:jc w:val="both"/>
      </w:pPr>
      <w:r w:rsidDel="00000000" w:rsidR="00000000" w:rsidRPr="00000000">
        <w:rPr>
          <w:b w:val="1"/>
          <w:bCs w:val="1"/>
          <w:rtl w:val="0"/>
        </w:rPr>
        <w:t xml:space="preserve">BIOGRAPHY</w:t>
      </w:r>
      <w:r w:rsidDel="00000000" w:rsidR="00000000" w:rsidRPr="00000000">
        <w:rPr>
          <w:rtl w:val="0"/>
        </w:rPr>
        <w:t xml:space="preserve"> - Life story of a person written by another person.</w:t>
      </w:r>
    </w:p>
    <w:p w:rsidR="00000000" w:rsidDel="00000000" w:rsidP="00000000" w:rsidRDefault="00000000" w:rsidRPr="00000000" w14:paraId="0000006C">
      <w:pPr>
        <w:jc w:val="both"/>
        <w:rPr/>
      </w:pPr>
      <w:r w:rsidDel="00000000" w:rsidR="00000000" w:rsidRPr="00000000">
        <w:rPr>
          <w:rtl w:val="0"/>
        </w:rPr>
        <w:t xml:space="preserve">Example: Steve Jobe by Walter Isaacson</w:t>
      </w:r>
    </w:p>
    <w:p w:rsidR="00000000" w:rsidDel="00000000" w:rsidP="00000000" w:rsidRDefault="00000000" w:rsidRPr="00000000" w14:paraId="0000006D">
      <w:pPr>
        <w:numPr>
          <w:ilvl w:val="0"/>
          <w:numId w:val="23"/>
        </w:numPr>
        <w:ind w:left="720" w:hanging="360"/>
        <w:jc w:val="both"/>
      </w:pPr>
      <w:r w:rsidDel="00000000" w:rsidR="00000000" w:rsidRPr="00000000">
        <w:rPr>
          <w:b w:val="1"/>
          <w:bCs w:val="1"/>
          <w:rtl w:val="0"/>
        </w:rPr>
        <w:t xml:space="preserve">NEWSPAPER</w:t>
      </w:r>
      <w:r w:rsidDel="00000000" w:rsidR="00000000" w:rsidRPr="00000000">
        <w:rPr>
          <w:rtl w:val="0"/>
        </w:rPr>
        <w:t xml:space="preserve"> - Collection of news articles about various current events.</w:t>
      </w:r>
    </w:p>
    <w:p w:rsidR="00000000" w:rsidDel="00000000" w:rsidP="00000000" w:rsidRDefault="00000000" w:rsidRPr="00000000" w14:paraId="0000006E">
      <w:pPr>
        <w:jc w:val="both"/>
        <w:rPr/>
      </w:pPr>
      <w:r w:rsidDel="00000000" w:rsidR="00000000" w:rsidRPr="00000000">
        <w:rPr>
          <w:rtl w:val="0"/>
        </w:rPr>
        <w:t xml:space="preserve">Example: INQUIRER</w:t>
      </w:r>
    </w:p>
    <w:p w:rsidR="00000000" w:rsidDel="00000000" w:rsidP="00000000" w:rsidRDefault="00000000" w:rsidRPr="00000000" w14:paraId="0000006F">
      <w:pPr>
        <w:numPr>
          <w:ilvl w:val="0"/>
          <w:numId w:val="23"/>
        </w:numPr>
        <w:ind w:left="720" w:hanging="360"/>
        <w:jc w:val="both"/>
      </w:pPr>
      <w:r w:rsidDel="00000000" w:rsidR="00000000" w:rsidRPr="00000000">
        <w:rPr>
          <w:b w:val="1"/>
          <w:bCs w:val="1"/>
          <w:rtl w:val="0"/>
        </w:rPr>
        <w:t xml:space="preserve">MAGAZINE</w:t>
      </w:r>
      <w:r w:rsidDel="00000000" w:rsidR="00000000" w:rsidRPr="00000000">
        <w:rPr>
          <w:rtl w:val="0"/>
        </w:rPr>
        <w:t xml:space="preserve"> - Collection of articles regarding the lifestyle of man.</w:t>
      </w:r>
    </w:p>
    <w:p w:rsidR="00000000" w:rsidDel="00000000" w:rsidP="00000000" w:rsidRDefault="00000000" w:rsidRPr="00000000" w14:paraId="00000070">
      <w:pPr>
        <w:jc w:val="both"/>
        <w:rPr/>
      </w:pPr>
      <w:r w:rsidDel="00000000" w:rsidR="00000000" w:rsidRPr="00000000">
        <w:rPr>
          <w:rtl w:val="0"/>
        </w:rPr>
        <w:t xml:space="preserve">Example: YES! 2012 100 Most Beautiful Stars</w:t>
      </w:r>
    </w:p>
    <w:p w:rsidR="00000000" w:rsidDel="00000000" w:rsidP="00000000" w:rsidRDefault="00000000" w:rsidRPr="00000000" w14:paraId="00000071">
      <w:pPr>
        <w:numPr>
          <w:ilvl w:val="0"/>
          <w:numId w:val="23"/>
        </w:numPr>
        <w:ind w:left="720" w:hanging="360"/>
        <w:jc w:val="both"/>
      </w:pPr>
      <w:r w:rsidDel="00000000" w:rsidR="00000000" w:rsidRPr="00000000">
        <w:rPr>
          <w:b w:val="1"/>
          <w:bCs w:val="1"/>
          <w:rtl w:val="0"/>
        </w:rPr>
        <w:t xml:space="preserve">JOURNAL</w:t>
      </w:r>
      <w:r w:rsidDel="00000000" w:rsidR="00000000" w:rsidRPr="00000000">
        <w:rPr>
          <w:rtl w:val="0"/>
        </w:rPr>
        <w:t xml:space="preserve"> - Daily record of personal events.</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POETRY</w:t>
      </w: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Is a form of literary art which uses the aesthetic qualities of language to evoke meanings in addition to, or in place of, the prosaic ostensible meaning.</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SUBDIVISION OF POETRY</w:t>
      </w:r>
      <w:r w:rsidDel="00000000" w:rsidR="00000000" w:rsidRPr="00000000">
        <w:rPr>
          <w:rtl w:val="0"/>
        </w:rPr>
      </w:r>
    </w:p>
    <w:p w:rsidR="00000000" w:rsidDel="00000000" w:rsidP="00000000" w:rsidRDefault="00000000" w:rsidRPr="00000000" w14:paraId="00000077">
      <w:pPr>
        <w:numPr>
          <w:ilvl w:val="0"/>
          <w:numId w:val="12"/>
        </w:numPr>
        <w:ind w:left="720" w:hanging="360"/>
        <w:jc w:val="both"/>
      </w:pPr>
      <w:r w:rsidDel="00000000" w:rsidR="00000000" w:rsidRPr="00000000">
        <w:rPr>
          <w:rtl w:val="0"/>
        </w:rPr>
        <w:t xml:space="preserve">Narrative</w:t>
      </w:r>
    </w:p>
    <w:p w:rsidR="00000000" w:rsidDel="00000000" w:rsidP="00000000" w:rsidRDefault="00000000" w:rsidRPr="00000000" w14:paraId="00000078">
      <w:pPr>
        <w:numPr>
          <w:ilvl w:val="0"/>
          <w:numId w:val="12"/>
        </w:numPr>
        <w:ind w:left="720" w:hanging="360"/>
        <w:jc w:val="both"/>
      </w:pPr>
      <w:r w:rsidDel="00000000" w:rsidR="00000000" w:rsidRPr="00000000">
        <w:rPr>
          <w:rtl w:val="0"/>
        </w:rPr>
        <w:t xml:space="preserve">Lyric</w:t>
      </w:r>
    </w:p>
    <w:p w:rsidR="00000000" w:rsidDel="00000000" w:rsidP="00000000" w:rsidRDefault="00000000" w:rsidRPr="00000000" w14:paraId="00000079">
      <w:pPr>
        <w:numPr>
          <w:ilvl w:val="0"/>
          <w:numId w:val="12"/>
        </w:numPr>
        <w:ind w:left="720" w:hanging="360"/>
        <w:jc w:val="both"/>
      </w:pPr>
      <w:r w:rsidDel="00000000" w:rsidR="00000000" w:rsidRPr="00000000">
        <w:rPr>
          <w:rtl w:val="0"/>
        </w:rPr>
        <w:t xml:space="preserve">Dramatic</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NARRATIVE</w:t>
      </w: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It is a form of poetry which tells a story, often making use of the voices of a narrator and characters as well; the entire story is usually written in metered verse.</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LITERARY FORMS UNDER NARRATIVE</w:t>
      </w:r>
      <w:r w:rsidDel="00000000" w:rsidR="00000000" w:rsidRPr="00000000">
        <w:rPr>
          <w:rtl w:val="0"/>
        </w:rPr>
      </w:r>
    </w:p>
    <w:p w:rsidR="00000000" w:rsidDel="00000000" w:rsidP="00000000" w:rsidRDefault="00000000" w:rsidRPr="00000000" w14:paraId="00000082">
      <w:pPr>
        <w:jc w:val="center"/>
        <w:rPr>
          <w:b w:val="1"/>
          <w:bCs w:val="1"/>
        </w:rPr>
      </w:pPr>
      <w:r w:rsidDel="00000000" w:rsidR="00000000" w:rsidRPr="00000000">
        <w:rPr>
          <w:b w:val="1"/>
          <w:bCs w:val="1"/>
          <w:rtl w:val="0"/>
        </w:rPr>
        <w:t xml:space="preserve">E.B.M</w:t>
      </w:r>
    </w:p>
    <w:p w:rsidR="00000000" w:rsidDel="00000000" w:rsidP="00000000" w:rsidRDefault="00000000" w:rsidRPr="00000000" w14:paraId="00000083">
      <w:pPr>
        <w:numPr>
          <w:ilvl w:val="0"/>
          <w:numId w:val="19"/>
        </w:numPr>
        <w:ind w:left="720" w:hanging="360"/>
        <w:jc w:val="both"/>
      </w:pPr>
      <w:r w:rsidDel="00000000" w:rsidR="00000000" w:rsidRPr="00000000">
        <w:rPr>
          <w:b w:val="1"/>
          <w:bCs w:val="1"/>
          <w:rtl w:val="0"/>
        </w:rPr>
        <w:t xml:space="preserve">EPIC</w:t>
      </w:r>
      <w:r w:rsidDel="00000000" w:rsidR="00000000" w:rsidRPr="00000000">
        <w:rPr>
          <w:rtl w:val="0"/>
        </w:rPr>
        <w:t xml:space="preserve"> - A narrative poem about supernatural powers possessed by heroes and heroines.</w:t>
      </w:r>
    </w:p>
    <w:p w:rsidR="00000000" w:rsidDel="00000000" w:rsidP="00000000" w:rsidRDefault="00000000" w:rsidRPr="00000000" w14:paraId="00000084">
      <w:pPr>
        <w:jc w:val="both"/>
        <w:rPr/>
      </w:pPr>
      <w:r w:rsidDel="00000000" w:rsidR="00000000" w:rsidRPr="00000000">
        <w:rPr>
          <w:rtl w:val="0"/>
        </w:rPr>
        <w:t xml:space="preserve">Example: IL and AD and ODYSSEY HOMER</w:t>
      </w:r>
    </w:p>
    <w:p w:rsidR="00000000" w:rsidDel="00000000" w:rsidP="00000000" w:rsidRDefault="00000000" w:rsidRPr="00000000" w14:paraId="00000085">
      <w:pPr>
        <w:numPr>
          <w:ilvl w:val="0"/>
          <w:numId w:val="19"/>
        </w:numPr>
        <w:ind w:left="720" w:hanging="360"/>
        <w:jc w:val="both"/>
      </w:pPr>
      <w:r w:rsidDel="00000000" w:rsidR="00000000" w:rsidRPr="00000000">
        <w:rPr>
          <w:b w:val="1"/>
          <w:bCs w:val="1"/>
          <w:rtl w:val="0"/>
        </w:rPr>
        <w:t xml:space="preserve">BALLAD</w:t>
      </w:r>
      <w:r w:rsidDel="00000000" w:rsidR="00000000" w:rsidRPr="00000000">
        <w:rPr>
          <w:rtl w:val="0"/>
        </w:rPr>
        <w:t xml:space="preserve"> - A narrative poem with harmony and rhythm. </w:t>
      </w:r>
    </w:p>
    <w:p w:rsidR="00000000" w:rsidDel="00000000" w:rsidP="00000000" w:rsidRDefault="00000000" w:rsidRPr="00000000" w14:paraId="00000086">
      <w:pPr>
        <w:jc w:val="both"/>
        <w:rPr/>
      </w:pPr>
      <w:r w:rsidDel="00000000" w:rsidR="00000000" w:rsidRPr="00000000">
        <w:rPr>
          <w:rtl w:val="0"/>
        </w:rPr>
        <w:t xml:space="preserve">Example: EDGAR ALLAN POE’S ANNABEL LEE</w:t>
      </w:r>
    </w:p>
    <w:p w:rsidR="00000000" w:rsidDel="00000000" w:rsidP="00000000" w:rsidRDefault="00000000" w:rsidRPr="00000000" w14:paraId="00000087">
      <w:pPr>
        <w:numPr>
          <w:ilvl w:val="0"/>
          <w:numId w:val="19"/>
        </w:numPr>
        <w:ind w:left="720" w:hanging="360"/>
        <w:jc w:val="both"/>
      </w:pPr>
      <w:r w:rsidDel="00000000" w:rsidR="00000000" w:rsidRPr="00000000">
        <w:rPr>
          <w:b w:val="1"/>
          <w:bCs w:val="1"/>
          <w:rtl w:val="0"/>
        </w:rPr>
        <w:t xml:space="preserve">METRICAL ROMANCE</w:t>
      </w:r>
      <w:r w:rsidDel="00000000" w:rsidR="00000000" w:rsidRPr="00000000">
        <w:rPr>
          <w:rtl w:val="0"/>
        </w:rPr>
        <w:t xml:space="preserve"> - A narrative poem dealing with the emotions or phase of a life and the story is told in a simple, straightforward and realistic manner.</w:t>
      </w:r>
    </w:p>
    <w:p w:rsidR="00000000" w:rsidDel="00000000" w:rsidP="00000000" w:rsidRDefault="00000000" w:rsidRPr="00000000" w14:paraId="00000088">
      <w:pPr>
        <w:jc w:val="both"/>
        <w:rPr/>
      </w:pPr>
      <w:r w:rsidDel="00000000" w:rsidR="00000000" w:rsidRPr="00000000">
        <w:rPr>
          <w:rtl w:val="0"/>
        </w:rPr>
        <w:t xml:space="preserve">Example: Florante at Laura by Francisco Balagtas</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LYRIC</w:t>
      </w: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Is a genre of poetry that expresses personal and emotional feelings, In the ancient world, lyric poems were sung, accompanied by a lyre. Lyric poems do not have to rhyme, and today do not need to be set to music or a beat.</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LITERARY FORMS UNDER LYRIC</w:t>
      </w:r>
      <w:r w:rsidDel="00000000" w:rsidR="00000000" w:rsidRPr="00000000">
        <w:rPr>
          <w:rtl w:val="0"/>
        </w:rPr>
      </w:r>
    </w:p>
    <w:p w:rsidR="00000000" w:rsidDel="00000000" w:rsidP="00000000" w:rsidRDefault="00000000" w:rsidRPr="00000000" w14:paraId="0000008E">
      <w:pPr>
        <w:jc w:val="center"/>
        <w:rPr>
          <w:b w:val="1"/>
          <w:bCs w:val="1"/>
        </w:rPr>
      </w:pPr>
      <w:r w:rsidDel="00000000" w:rsidR="00000000" w:rsidRPr="00000000">
        <w:rPr>
          <w:b w:val="1"/>
          <w:bCs w:val="1"/>
          <w:rtl w:val="0"/>
        </w:rPr>
        <w:t xml:space="preserve">E.S.O</w:t>
      </w:r>
    </w:p>
    <w:p w:rsidR="00000000" w:rsidDel="00000000" w:rsidP="00000000" w:rsidRDefault="00000000" w:rsidRPr="00000000" w14:paraId="0000008F">
      <w:pPr>
        <w:numPr>
          <w:ilvl w:val="0"/>
          <w:numId w:val="22"/>
        </w:numPr>
        <w:ind w:left="720" w:hanging="360"/>
        <w:jc w:val="both"/>
      </w:pPr>
      <w:r w:rsidDel="00000000" w:rsidR="00000000" w:rsidRPr="00000000">
        <w:rPr>
          <w:b w:val="1"/>
          <w:bCs w:val="1"/>
          <w:rtl w:val="0"/>
        </w:rPr>
        <w:t xml:space="preserve">ELEGY</w:t>
      </w:r>
      <w:r w:rsidDel="00000000" w:rsidR="00000000" w:rsidRPr="00000000">
        <w:rPr>
          <w:rtl w:val="0"/>
        </w:rPr>
        <w:t xml:space="preserve"> - A lament for the dead</w:t>
      </w:r>
    </w:p>
    <w:p w:rsidR="00000000" w:rsidDel="00000000" w:rsidP="00000000" w:rsidRDefault="00000000" w:rsidRPr="00000000" w14:paraId="00000090">
      <w:pPr>
        <w:jc w:val="both"/>
        <w:rPr/>
      </w:pPr>
      <w:r w:rsidDel="00000000" w:rsidR="00000000" w:rsidRPr="00000000">
        <w:rPr>
          <w:rtl w:val="0"/>
        </w:rPr>
        <w:t xml:space="preserve">Example: LYCIDAS by John Milton</w:t>
      </w:r>
    </w:p>
    <w:p w:rsidR="00000000" w:rsidDel="00000000" w:rsidP="00000000" w:rsidRDefault="00000000" w:rsidRPr="00000000" w14:paraId="00000091">
      <w:pPr>
        <w:numPr>
          <w:ilvl w:val="0"/>
          <w:numId w:val="22"/>
        </w:numPr>
        <w:ind w:left="720" w:hanging="360"/>
        <w:jc w:val="both"/>
      </w:pPr>
      <w:r w:rsidDel="00000000" w:rsidR="00000000" w:rsidRPr="00000000">
        <w:rPr>
          <w:b w:val="1"/>
          <w:bCs w:val="1"/>
          <w:rtl w:val="0"/>
        </w:rPr>
        <w:t xml:space="preserve">SONNET</w:t>
      </w:r>
      <w:r w:rsidDel="00000000" w:rsidR="00000000" w:rsidRPr="00000000">
        <w:rPr>
          <w:rtl w:val="0"/>
        </w:rPr>
        <w:t xml:space="preserve"> - A lyric poem consisting of 14 iambic pentameter lines.</w:t>
      </w:r>
    </w:p>
    <w:p w:rsidR="00000000" w:rsidDel="00000000" w:rsidP="00000000" w:rsidRDefault="00000000" w:rsidRPr="00000000" w14:paraId="00000092">
      <w:pPr>
        <w:numPr>
          <w:ilvl w:val="0"/>
          <w:numId w:val="22"/>
        </w:numPr>
        <w:ind w:left="720" w:hanging="360"/>
        <w:jc w:val="both"/>
      </w:pPr>
      <w:r w:rsidDel="00000000" w:rsidR="00000000" w:rsidRPr="00000000">
        <w:rPr>
          <w:b w:val="1"/>
          <w:bCs w:val="1"/>
          <w:rtl w:val="0"/>
        </w:rPr>
        <w:t xml:space="preserve">ODE</w:t>
      </w:r>
      <w:r w:rsidDel="00000000" w:rsidR="00000000" w:rsidRPr="00000000">
        <w:rPr>
          <w:rtl w:val="0"/>
        </w:rPr>
        <w:t xml:space="preserve"> - A lyrical poem praising or glorifying an event or individual, describing nature intellectually as well as emotionally.</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DRAMATIC</w:t>
      </w: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It is the specific mode of fiction represented in performance.</w:t>
      </w:r>
    </w:p>
    <w:p w:rsidR="00000000" w:rsidDel="00000000" w:rsidP="00000000" w:rsidRDefault="00000000" w:rsidRPr="00000000" w14:paraId="00000096">
      <w:pPr>
        <w:jc w:val="both"/>
        <w:rPr/>
        <w:sectPr>
          <w:headerReference r:id="rId11" w:type="default"/>
          <w:footerReference r:id="rId12" w:type="default"/>
          <w:type w:val="nextPage"/>
          <w:pgSz w:h="15840" w:w="12240" w:orient="portrait"/>
          <w:pgMar w:bottom="1440" w:top="1440" w:left="1440" w:right="1440" w:header="720" w:footer="720"/>
          <w:pgNumType w:start="1"/>
          <w:cols w:equalWidth="0" w:num="2">
            <w:col w:space="720" w:w="4320"/>
            <w:col w:space="0" w:w="4320"/>
          </w:cols>
        </w:sectPr>
      </w:pPr>
      <w:r w:rsidDel="00000000" w:rsidR="00000000" w:rsidRPr="00000000">
        <w:rPr>
          <w:rtl w:val="0"/>
        </w:rPr>
      </w:r>
    </w:p>
    <w:p w:rsidR="00000000" w:rsidDel="00000000" w:rsidP="00000000" w:rsidRDefault="00000000" w:rsidRPr="00000000" w14:paraId="000000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footerReference r:id="rId14" w:type="default"/>
          <w:type w:val="nextPage"/>
          <w:pgSz w:h="15840" w:w="12240" w:orient="portrait"/>
          <w:pgMar w:bottom="1440" w:top="1440" w:left="1440" w:right="1440" w:header="720" w:footer="720"/>
          <w:pgNumType w:start="1"/>
        </w:sectPr>
      </w:pPr>
      <w:bookmarkStart w:colFirst="0" w:colLast="0" w:name="_qtfut9m0z6v0"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LITERATURE</w:t>
      </w: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It is a body of work, either written, oral, or visual, containing imaginative language that realistically portrays thought, emotions, and experiences of the human condition.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IMPORTANCE OF LITERATURE</w:t>
      </w:r>
    </w:p>
    <w:p w:rsidR="00000000" w:rsidDel="00000000" w:rsidP="00000000" w:rsidRDefault="00000000" w:rsidRPr="00000000" w14:paraId="0000009C">
      <w:pPr>
        <w:numPr>
          <w:ilvl w:val="0"/>
          <w:numId w:val="26"/>
        </w:numPr>
        <w:ind w:left="720" w:hanging="360"/>
      </w:pPr>
      <w:r w:rsidDel="00000000" w:rsidR="00000000" w:rsidRPr="00000000">
        <w:rPr>
          <w:rtl w:val="0"/>
        </w:rPr>
        <w:t xml:space="preserve">Studying literature is like looking at the mirror of life where man’s experiences, his innermost feelings and thoughts are reflected.</w:t>
      </w:r>
    </w:p>
    <w:p w:rsidR="00000000" w:rsidDel="00000000" w:rsidP="00000000" w:rsidRDefault="00000000" w:rsidRPr="00000000" w14:paraId="0000009D">
      <w:pPr>
        <w:numPr>
          <w:ilvl w:val="0"/>
          <w:numId w:val="26"/>
        </w:numPr>
        <w:ind w:left="720" w:hanging="360"/>
      </w:pPr>
      <w:r w:rsidDel="00000000" w:rsidR="00000000" w:rsidRPr="00000000">
        <w:rPr>
          <w:rtl w:val="0"/>
        </w:rPr>
        <w:t xml:space="preserve">Through literature, we learn the culture of people across time and space.</w:t>
      </w:r>
    </w:p>
    <w:p w:rsidR="00000000" w:rsidDel="00000000" w:rsidP="00000000" w:rsidRDefault="00000000" w:rsidRPr="00000000" w14:paraId="0000009E">
      <w:pPr>
        <w:numPr>
          <w:ilvl w:val="0"/>
          <w:numId w:val="26"/>
        </w:numPr>
        <w:ind w:left="720" w:hanging="360"/>
      </w:pPr>
      <w:r w:rsidDel="00000000" w:rsidR="00000000" w:rsidRPr="00000000">
        <w:rPr>
          <w:rtl w:val="0"/>
        </w:rPr>
        <w:t xml:space="preserve">We understand not only the past life of a nation but also its present.</w:t>
      </w:r>
    </w:p>
    <w:p w:rsidR="00000000" w:rsidDel="00000000" w:rsidP="00000000" w:rsidRDefault="00000000" w:rsidRPr="00000000" w14:paraId="0000009F">
      <w:pPr>
        <w:numPr>
          <w:ilvl w:val="0"/>
          <w:numId w:val="26"/>
        </w:numPr>
        <w:ind w:left="720" w:hanging="360"/>
      </w:pPr>
      <w:r w:rsidDel="00000000" w:rsidR="00000000" w:rsidRPr="00000000">
        <w:rPr>
          <w:rtl w:val="0"/>
        </w:rPr>
        <w:t xml:space="preserve">We become familiar not only with the culture of neighboring countries but also with that of others living very far from us.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THE FOUR MAJOR CLASSIFICATIONS OF LITERATURE</w:t>
      </w:r>
    </w:p>
    <w:p w:rsidR="00000000" w:rsidDel="00000000" w:rsidP="00000000" w:rsidRDefault="00000000" w:rsidRPr="00000000" w14:paraId="000000A2">
      <w:pPr>
        <w:numPr>
          <w:ilvl w:val="0"/>
          <w:numId w:val="18"/>
        </w:numPr>
        <w:ind w:left="720" w:hanging="360"/>
      </w:pPr>
      <w:r w:rsidDel="00000000" w:rsidR="00000000" w:rsidRPr="00000000">
        <w:rPr>
          <w:rtl w:val="0"/>
        </w:rPr>
        <w:t xml:space="preserve">Prose</w:t>
      </w:r>
    </w:p>
    <w:p w:rsidR="00000000" w:rsidDel="00000000" w:rsidP="00000000" w:rsidRDefault="00000000" w:rsidRPr="00000000" w14:paraId="000000A3">
      <w:pPr>
        <w:numPr>
          <w:ilvl w:val="0"/>
          <w:numId w:val="18"/>
        </w:numPr>
        <w:ind w:left="720" w:hanging="360"/>
      </w:pPr>
      <w:r w:rsidDel="00000000" w:rsidR="00000000" w:rsidRPr="00000000">
        <w:rPr>
          <w:rtl w:val="0"/>
        </w:rPr>
        <w:t xml:space="preserve">Poetry</w:t>
      </w:r>
    </w:p>
    <w:p w:rsidR="00000000" w:rsidDel="00000000" w:rsidP="00000000" w:rsidRDefault="00000000" w:rsidRPr="00000000" w14:paraId="000000A4">
      <w:pPr>
        <w:numPr>
          <w:ilvl w:val="0"/>
          <w:numId w:val="18"/>
        </w:numPr>
        <w:ind w:left="720" w:hanging="360"/>
      </w:pPr>
      <w:r w:rsidDel="00000000" w:rsidR="00000000" w:rsidRPr="00000000">
        <w:rPr>
          <w:rtl w:val="0"/>
        </w:rPr>
        <w:t xml:space="preserve">Fiction</w:t>
      </w:r>
    </w:p>
    <w:p w:rsidR="00000000" w:rsidDel="00000000" w:rsidP="00000000" w:rsidRDefault="00000000" w:rsidRPr="00000000" w14:paraId="000000A5">
      <w:pPr>
        <w:numPr>
          <w:ilvl w:val="0"/>
          <w:numId w:val="18"/>
        </w:numPr>
        <w:ind w:left="720" w:hanging="360"/>
      </w:pPr>
      <w:r w:rsidDel="00000000" w:rsidR="00000000" w:rsidRPr="00000000">
        <w:rPr>
          <w:rtl w:val="0"/>
        </w:rPr>
        <w:t xml:space="preserve">Non-Fiction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THE LITERARY STANDARD ARE…</w:t>
      </w:r>
    </w:p>
    <w:p w:rsidR="00000000" w:rsidDel="00000000" w:rsidP="00000000" w:rsidRDefault="00000000" w:rsidRPr="00000000" w14:paraId="000000A8">
      <w:pPr>
        <w:numPr>
          <w:ilvl w:val="0"/>
          <w:numId w:val="16"/>
        </w:numPr>
        <w:ind w:left="720" w:hanging="360"/>
      </w:pPr>
      <w:r w:rsidDel="00000000" w:rsidR="00000000" w:rsidRPr="00000000">
        <w:rPr>
          <w:rtl w:val="0"/>
        </w:rPr>
        <w:t xml:space="preserve">These are a set of characteristics to determine whether or not a work is literary. The criteria was developed by writer William J. Long in his textbook “English Literature: Its History and Its Significance for the Life of the English-speaking World.”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THE LITERARY STANDARDS</w:t>
      </w:r>
    </w:p>
    <w:p w:rsidR="00000000" w:rsidDel="00000000" w:rsidP="00000000" w:rsidRDefault="00000000" w:rsidRPr="00000000" w14:paraId="000000AB">
      <w:pPr>
        <w:numPr>
          <w:ilvl w:val="0"/>
          <w:numId w:val="2"/>
        </w:numPr>
        <w:ind w:left="720" w:hanging="360"/>
      </w:pPr>
      <w:r w:rsidDel="00000000" w:rsidR="00000000" w:rsidRPr="00000000">
        <w:rPr>
          <w:b w:val="1"/>
          <w:bCs w:val="1"/>
          <w:rtl w:val="0"/>
        </w:rPr>
        <w:t xml:space="preserve">Universality</w:t>
      </w:r>
      <w:r w:rsidDel="00000000" w:rsidR="00000000" w:rsidRPr="00000000">
        <w:rPr>
          <w:rtl w:val="0"/>
        </w:rPr>
        <w:t xml:space="preserve"> - Great literature is timeless and timely. Forever relevant, it appeals to one and all, anytime, anywhere, because it deals with elemental feelings, fundamental truths and universal conditions.</w:t>
      </w:r>
    </w:p>
    <w:p w:rsidR="00000000" w:rsidDel="00000000" w:rsidP="00000000" w:rsidRDefault="00000000" w:rsidRPr="00000000" w14:paraId="000000AC">
      <w:pPr>
        <w:numPr>
          <w:ilvl w:val="0"/>
          <w:numId w:val="2"/>
        </w:numPr>
        <w:ind w:left="720" w:hanging="360"/>
      </w:pPr>
      <w:r w:rsidDel="00000000" w:rsidR="00000000" w:rsidRPr="00000000">
        <w:rPr>
          <w:b w:val="1"/>
          <w:bCs w:val="1"/>
          <w:rtl w:val="0"/>
        </w:rPr>
        <w:t xml:space="preserve">Artistry</w:t>
      </w:r>
      <w:r w:rsidDel="00000000" w:rsidR="00000000" w:rsidRPr="00000000">
        <w:rPr>
          <w:rtl w:val="0"/>
        </w:rPr>
        <w:t xml:space="preserve"> - It describes literature that is aesthetically appealing and reveals or conveys hidden truth and beauty. This type of literature appeals to broad audiences and possesses a sense of beauty in the writing that could even feel poetic.</w:t>
      </w:r>
    </w:p>
    <w:p w:rsidR="00000000" w:rsidDel="00000000" w:rsidP="00000000" w:rsidRDefault="00000000" w:rsidRPr="00000000" w14:paraId="000000AD">
      <w:pPr>
        <w:numPr>
          <w:ilvl w:val="0"/>
          <w:numId w:val="2"/>
        </w:numPr>
        <w:ind w:left="720" w:hanging="360"/>
      </w:pPr>
      <w:r w:rsidDel="00000000" w:rsidR="00000000" w:rsidRPr="00000000">
        <w:rPr>
          <w:b w:val="1"/>
          <w:bCs w:val="1"/>
          <w:rtl w:val="0"/>
        </w:rPr>
        <w:t xml:space="preserve">Permanence</w:t>
      </w:r>
      <w:r w:rsidDel="00000000" w:rsidR="00000000" w:rsidRPr="00000000">
        <w:rPr>
          <w:rtl w:val="0"/>
        </w:rPr>
        <w:t xml:space="preserve"> - A great work of literature endures. It can be read again and again as each reading gives fresh delight and new insights and opens a new world of meaning and experience. Its appeal is lasting.</w:t>
      </w:r>
    </w:p>
    <w:p w:rsidR="00000000" w:rsidDel="00000000" w:rsidP="00000000" w:rsidRDefault="00000000" w:rsidRPr="00000000" w14:paraId="000000AE">
      <w:pPr>
        <w:numPr>
          <w:ilvl w:val="0"/>
          <w:numId w:val="2"/>
        </w:numPr>
        <w:ind w:left="720" w:hanging="360"/>
      </w:pPr>
      <w:r w:rsidDel="00000000" w:rsidR="00000000" w:rsidRPr="00000000">
        <w:rPr>
          <w:b w:val="1"/>
          <w:bCs w:val="1"/>
          <w:rtl w:val="0"/>
        </w:rPr>
        <w:t xml:space="preserve">Style</w:t>
      </w:r>
      <w:r w:rsidDel="00000000" w:rsidR="00000000" w:rsidRPr="00000000">
        <w:rPr>
          <w:rtl w:val="0"/>
        </w:rPr>
        <w:t xml:space="preserve"> - This is the peculiar way in which writers see life, form his ideas and express them.</w:t>
      </w:r>
    </w:p>
    <w:p w:rsidR="00000000" w:rsidDel="00000000" w:rsidP="00000000" w:rsidRDefault="00000000" w:rsidRPr="00000000" w14:paraId="000000AF">
      <w:pPr>
        <w:numPr>
          <w:ilvl w:val="0"/>
          <w:numId w:val="2"/>
        </w:numPr>
        <w:ind w:left="720" w:hanging="360"/>
      </w:pPr>
      <w:r w:rsidDel="00000000" w:rsidR="00000000" w:rsidRPr="00000000">
        <w:rPr>
          <w:b w:val="1"/>
          <w:bCs w:val="1"/>
          <w:rtl w:val="0"/>
        </w:rPr>
        <w:t xml:space="preserve">Spiritual Value</w:t>
      </w:r>
      <w:r w:rsidDel="00000000" w:rsidR="00000000" w:rsidRPr="00000000">
        <w:rPr>
          <w:rtl w:val="0"/>
        </w:rPr>
        <w:t xml:space="preserve"> - Literature elevates the spirit by bringing out moral values which makes a better person. The capacity to inspire is part of the spiritual value of literature.</w:t>
      </w:r>
    </w:p>
    <w:p w:rsidR="00000000" w:rsidDel="00000000" w:rsidP="00000000" w:rsidRDefault="00000000" w:rsidRPr="00000000" w14:paraId="000000B0">
      <w:pPr>
        <w:numPr>
          <w:ilvl w:val="0"/>
          <w:numId w:val="2"/>
        </w:numPr>
        <w:ind w:left="720" w:hanging="360"/>
      </w:pPr>
      <w:r w:rsidDel="00000000" w:rsidR="00000000" w:rsidRPr="00000000">
        <w:rPr>
          <w:b w:val="1"/>
          <w:bCs w:val="1"/>
          <w:rtl w:val="0"/>
        </w:rPr>
        <w:t xml:space="preserve">Suggestiveness </w:t>
      </w:r>
      <w:r w:rsidDel="00000000" w:rsidR="00000000" w:rsidRPr="00000000">
        <w:rPr>
          <w:rtl w:val="0"/>
        </w:rPr>
        <w:t xml:space="preserve">- This is associated with the emotional power of literature. Great literature moves us deeply and stirs our feeling and imagination, giving and evoking visions above and beyond the plane of ordinary life and experience.</w:t>
      </w:r>
    </w:p>
    <w:p w:rsidR="00000000" w:rsidDel="00000000" w:rsidP="00000000" w:rsidRDefault="00000000" w:rsidRPr="00000000" w14:paraId="000000B1">
      <w:pPr>
        <w:numPr>
          <w:ilvl w:val="0"/>
          <w:numId w:val="2"/>
        </w:numPr>
        <w:ind w:left="720" w:hanging="360"/>
      </w:pPr>
      <w:r w:rsidDel="00000000" w:rsidR="00000000" w:rsidRPr="00000000">
        <w:rPr>
          <w:b w:val="1"/>
          <w:bCs w:val="1"/>
          <w:rtl w:val="0"/>
        </w:rPr>
        <w:t xml:space="preserve">Intellectual Value</w:t>
      </w:r>
      <w:r w:rsidDel="00000000" w:rsidR="00000000" w:rsidRPr="00000000">
        <w:rPr>
          <w:rtl w:val="0"/>
        </w:rPr>
        <w:t xml:space="preserve"> - Intellectual works are relevant to society and thought provoking. Literature with intellectual value promotes critical thinking that enhances both abstract and reason-based thought processes and makes readers focus on the fundamental truths of life and nature.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PHILIPPINE LITERATURE OVER THE YEARS</w:t>
      </w:r>
    </w:p>
    <w:p w:rsidR="00000000" w:rsidDel="00000000" w:rsidP="00000000" w:rsidRDefault="00000000" w:rsidRPr="00000000" w14:paraId="000000B4">
      <w:pPr>
        <w:numPr>
          <w:ilvl w:val="0"/>
          <w:numId w:val="29"/>
        </w:numPr>
        <w:ind w:left="720" w:hanging="360"/>
      </w:pPr>
      <w:r w:rsidDel="00000000" w:rsidR="00000000" w:rsidRPr="00000000">
        <w:rPr>
          <w:rtl w:val="0"/>
        </w:rPr>
        <w:t xml:space="preserve">(BC-1564) : Pre-Colonial Period</w:t>
      </w:r>
    </w:p>
    <w:p w:rsidR="00000000" w:rsidDel="00000000" w:rsidP="00000000" w:rsidRDefault="00000000" w:rsidRPr="00000000" w14:paraId="000000B5">
      <w:pPr>
        <w:numPr>
          <w:ilvl w:val="0"/>
          <w:numId w:val="29"/>
        </w:numPr>
        <w:ind w:left="720" w:hanging="360"/>
      </w:pPr>
      <w:r w:rsidDel="00000000" w:rsidR="00000000" w:rsidRPr="00000000">
        <w:rPr>
          <w:rtl w:val="0"/>
        </w:rPr>
        <w:t xml:space="preserve">(1565-1863) : Spanish Colonization Period</w:t>
      </w:r>
    </w:p>
    <w:p w:rsidR="00000000" w:rsidDel="00000000" w:rsidP="00000000" w:rsidRDefault="00000000" w:rsidRPr="00000000" w14:paraId="000000B6">
      <w:pPr>
        <w:numPr>
          <w:ilvl w:val="0"/>
          <w:numId w:val="29"/>
        </w:numPr>
        <w:ind w:left="720" w:hanging="360"/>
      </w:pPr>
      <w:r w:rsidDel="00000000" w:rsidR="00000000" w:rsidRPr="00000000">
        <w:rPr>
          <w:rtl w:val="0"/>
        </w:rPr>
        <w:t xml:space="preserve">(1864-1896): Nationalistic/Propaganda and Revolutionary Period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PRE-COLONIAL PERIOD (BC-1564)</w:t>
      </w:r>
    </w:p>
    <w:p w:rsidR="00000000" w:rsidDel="00000000" w:rsidP="00000000" w:rsidRDefault="00000000" w:rsidRPr="00000000" w14:paraId="000000B9">
      <w:pPr>
        <w:rPr>
          <w:b w:val="1"/>
          <w:bCs w:val="1"/>
        </w:rPr>
      </w:pPr>
      <w:r w:rsidDel="00000000" w:rsidR="00000000" w:rsidRPr="00000000">
        <w:rPr>
          <w:b w:val="1"/>
          <w:bCs w:val="1"/>
          <w:rtl w:val="0"/>
        </w:rPr>
        <w:t xml:space="preserve">Characteristics:</w:t>
      </w:r>
    </w:p>
    <w:p w:rsidR="00000000" w:rsidDel="00000000" w:rsidP="00000000" w:rsidRDefault="00000000" w:rsidRPr="00000000" w14:paraId="000000BA">
      <w:pPr>
        <w:numPr>
          <w:ilvl w:val="0"/>
          <w:numId w:val="3"/>
        </w:numPr>
        <w:ind w:left="720" w:hanging="360"/>
      </w:pPr>
      <w:r w:rsidDel="00000000" w:rsidR="00000000" w:rsidRPr="00000000">
        <w:rPr>
          <w:rtl w:val="0"/>
        </w:rPr>
        <w:t xml:space="preserve">Based on oral traditions</w:t>
      </w:r>
    </w:p>
    <w:p w:rsidR="00000000" w:rsidDel="00000000" w:rsidP="00000000" w:rsidRDefault="00000000" w:rsidRPr="00000000" w14:paraId="000000BB">
      <w:pPr>
        <w:numPr>
          <w:ilvl w:val="0"/>
          <w:numId w:val="3"/>
        </w:numPr>
        <w:ind w:left="720" w:hanging="360"/>
      </w:pPr>
      <w:r w:rsidDel="00000000" w:rsidR="00000000" w:rsidRPr="00000000">
        <w:rPr>
          <w:rtl w:val="0"/>
        </w:rPr>
        <w:t xml:space="preserve">Crude on ideology and phraseology</w:t>
      </w:r>
    </w:p>
    <w:p w:rsidR="00000000" w:rsidDel="00000000" w:rsidP="00000000" w:rsidRDefault="00000000" w:rsidRPr="00000000" w14:paraId="000000BC">
      <w:pPr>
        <w:rPr>
          <w:b w:val="1"/>
          <w:bCs w:val="1"/>
        </w:rPr>
      </w:pPr>
      <w:r w:rsidDel="00000000" w:rsidR="00000000" w:rsidRPr="00000000">
        <w:rPr>
          <w:b w:val="1"/>
          <w:bCs w:val="1"/>
          <w:rtl w:val="0"/>
        </w:rPr>
        <w:t xml:space="preserve">Literary Forms:</w:t>
      </w:r>
    </w:p>
    <w:p w:rsidR="00000000" w:rsidDel="00000000" w:rsidP="00000000" w:rsidRDefault="00000000" w:rsidRPr="00000000" w14:paraId="000000BD">
      <w:pPr>
        <w:numPr>
          <w:ilvl w:val="0"/>
          <w:numId w:val="11"/>
        </w:numPr>
        <w:ind w:left="720" w:hanging="360"/>
      </w:pPr>
      <w:r w:rsidDel="00000000" w:rsidR="00000000" w:rsidRPr="00000000">
        <w:rPr>
          <w:rtl w:val="0"/>
        </w:rPr>
        <w:t xml:space="preserve">Oral Literature</w:t>
      </w:r>
    </w:p>
    <w:p w:rsidR="00000000" w:rsidDel="00000000" w:rsidP="00000000" w:rsidRDefault="00000000" w:rsidRPr="00000000" w14:paraId="000000BE">
      <w:pPr>
        <w:numPr>
          <w:ilvl w:val="0"/>
          <w:numId w:val="11"/>
        </w:numPr>
        <w:ind w:left="720" w:hanging="360"/>
      </w:pPr>
      <w:r w:rsidDel="00000000" w:rsidR="00000000" w:rsidRPr="00000000">
        <w:rPr>
          <w:rtl w:val="0"/>
        </w:rPr>
        <w:t xml:space="preserve">Folk Songs</w:t>
      </w:r>
    </w:p>
    <w:p w:rsidR="00000000" w:rsidDel="00000000" w:rsidP="00000000" w:rsidRDefault="00000000" w:rsidRPr="00000000" w14:paraId="000000BF">
      <w:pPr>
        <w:numPr>
          <w:ilvl w:val="0"/>
          <w:numId w:val="11"/>
        </w:numPr>
        <w:ind w:left="720" w:hanging="360"/>
      </w:pPr>
      <w:r w:rsidDel="00000000" w:rsidR="00000000" w:rsidRPr="00000000">
        <w:rPr>
          <w:rtl w:val="0"/>
        </w:rPr>
        <w:t xml:space="preserve">Folk Tales</w:t>
      </w:r>
    </w:p>
    <w:p w:rsidR="00000000" w:rsidDel="00000000" w:rsidP="00000000" w:rsidRDefault="00000000" w:rsidRPr="00000000" w14:paraId="000000C0">
      <w:pPr>
        <w:numPr>
          <w:ilvl w:val="0"/>
          <w:numId w:val="11"/>
        </w:numPr>
        <w:ind w:left="720" w:hanging="360"/>
      </w:pPr>
      <w:r w:rsidDel="00000000" w:rsidR="00000000" w:rsidRPr="00000000">
        <w:rPr>
          <w:rtl w:val="0"/>
        </w:rPr>
        <w:t xml:space="preserve">Epics</w:t>
      </w:r>
    </w:p>
    <w:p w:rsidR="00000000" w:rsidDel="00000000" w:rsidP="00000000" w:rsidRDefault="00000000" w:rsidRPr="00000000" w14:paraId="000000C1">
      <w:pPr>
        <w:rPr>
          <w:b w:val="1"/>
          <w:bCs w:val="1"/>
        </w:rPr>
      </w:pPr>
      <w:r w:rsidDel="00000000" w:rsidR="00000000" w:rsidRPr="00000000">
        <w:rPr>
          <w:b w:val="1"/>
          <w:bCs w:val="1"/>
          <w:rtl w:val="0"/>
        </w:rPr>
        <w:t xml:space="preserve">Oral LIterature</w:t>
      </w:r>
    </w:p>
    <w:p w:rsidR="00000000" w:rsidDel="00000000" w:rsidP="00000000" w:rsidRDefault="00000000" w:rsidRPr="00000000" w14:paraId="000000C2">
      <w:pPr>
        <w:numPr>
          <w:ilvl w:val="0"/>
          <w:numId w:val="9"/>
        </w:numPr>
        <w:ind w:left="720" w:hanging="360"/>
      </w:pPr>
      <w:r w:rsidDel="00000000" w:rsidR="00000000" w:rsidRPr="00000000">
        <w:rPr>
          <w:b w:val="1"/>
          <w:bCs w:val="1"/>
          <w:rtl w:val="0"/>
        </w:rPr>
        <w:t xml:space="preserve">Riddles</w:t>
      </w:r>
      <w:r w:rsidDel="00000000" w:rsidR="00000000" w:rsidRPr="00000000">
        <w:rPr>
          <w:rtl w:val="0"/>
        </w:rPr>
        <w:t xml:space="preserve"> - Battle of wits among participants</w:t>
      </w:r>
    </w:p>
    <w:p w:rsidR="00000000" w:rsidDel="00000000" w:rsidP="00000000" w:rsidRDefault="00000000" w:rsidRPr="00000000" w14:paraId="000000C3">
      <w:pPr>
        <w:numPr>
          <w:ilvl w:val="0"/>
          <w:numId w:val="9"/>
        </w:numPr>
        <w:ind w:left="720" w:hanging="360"/>
      </w:pPr>
      <w:r w:rsidDel="00000000" w:rsidR="00000000" w:rsidRPr="00000000">
        <w:rPr>
          <w:b w:val="1"/>
          <w:bCs w:val="1"/>
          <w:rtl w:val="0"/>
        </w:rPr>
        <w:t xml:space="preserve">Proverbs</w:t>
      </w:r>
      <w:r w:rsidDel="00000000" w:rsidR="00000000" w:rsidRPr="00000000">
        <w:rPr>
          <w:rtl w:val="0"/>
        </w:rPr>
        <w:t xml:space="preserve"> - Wise saying that contains a metaphor used to teach as a food for thought.</w:t>
      </w:r>
    </w:p>
    <w:p w:rsidR="00000000" w:rsidDel="00000000" w:rsidP="00000000" w:rsidRDefault="00000000" w:rsidRPr="00000000" w14:paraId="000000C4">
      <w:pPr>
        <w:numPr>
          <w:ilvl w:val="0"/>
          <w:numId w:val="9"/>
        </w:numPr>
        <w:ind w:left="720" w:hanging="360"/>
      </w:pPr>
      <w:r w:rsidDel="00000000" w:rsidR="00000000" w:rsidRPr="00000000">
        <w:rPr>
          <w:b w:val="1"/>
          <w:bCs w:val="1"/>
          <w:rtl w:val="0"/>
        </w:rPr>
        <w:t xml:space="preserve">Tanaga </w:t>
      </w:r>
      <w:r w:rsidDel="00000000" w:rsidR="00000000" w:rsidRPr="00000000">
        <w:rPr>
          <w:rtl w:val="0"/>
        </w:rPr>
        <w:t xml:space="preserve">- A mono-riming heptasyllabic quatrain expressing insights and lessons on life.</w:t>
      </w:r>
    </w:p>
    <w:p w:rsidR="00000000" w:rsidDel="00000000" w:rsidP="00000000" w:rsidRDefault="00000000" w:rsidRPr="00000000" w14:paraId="000000C5">
      <w:pPr>
        <w:rPr>
          <w:b w:val="1"/>
          <w:bCs w:val="1"/>
        </w:rPr>
      </w:pPr>
      <w:r w:rsidDel="00000000" w:rsidR="00000000" w:rsidRPr="00000000">
        <w:rPr>
          <w:b w:val="1"/>
          <w:bCs w:val="1"/>
          <w:rtl w:val="0"/>
        </w:rPr>
        <w:t xml:space="preserve">Folk Songs</w:t>
      </w:r>
    </w:p>
    <w:p w:rsidR="00000000" w:rsidDel="00000000" w:rsidP="00000000" w:rsidRDefault="00000000" w:rsidRPr="00000000" w14:paraId="000000C6">
      <w:pPr>
        <w:numPr>
          <w:ilvl w:val="0"/>
          <w:numId w:val="1"/>
        </w:numPr>
        <w:ind w:left="720" w:hanging="360"/>
      </w:pPr>
      <w:r w:rsidDel="00000000" w:rsidR="00000000" w:rsidRPr="00000000">
        <w:rPr>
          <w:b w:val="1"/>
          <w:bCs w:val="1"/>
          <w:rtl w:val="0"/>
        </w:rPr>
        <w:t xml:space="preserve">Hele or Oyayi</w:t>
      </w:r>
      <w:r w:rsidDel="00000000" w:rsidR="00000000" w:rsidRPr="00000000">
        <w:rPr>
          <w:rtl w:val="0"/>
        </w:rPr>
        <w:t xml:space="preserve"> - A lullaby song</w:t>
      </w:r>
    </w:p>
    <w:p w:rsidR="00000000" w:rsidDel="00000000" w:rsidP="00000000" w:rsidRDefault="00000000" w:rsidRPr="00000000" w14:paraId="000000C7">
      <w:pPr>
        <w:numPr>
          <w:ilvl w:val="0"/>
          <w:numId w:val="1"/>
        </w:numPr>
        <w:ind w:left="720" w:hanging="360"/>
      </w:pPr>
      <w:r w:rsidDel="00000000" w:rsidR="00000000" w:rsidRPr="00000000">
        <w:rPr>
          <w:b w:val="1"/>
          <w:bCs w:val="1"/>
          <w:rtl w:val="0"/>
        </w:rPr>
        <w:t xml:space="preserve">Ambahan</w:t>
      </w:r>
      <w:r w:rsidDel="00000000" w:rsidR="00000000" w:rsidRPr="00000000">
        <w:rPr>
          <w:rtl w:val="0"/>
        </w:rPr>
        <w:t xml:space="preserve"> - A 7-syllable per line often that are about human relationships and social entertainment.</w:t>
      </w:r>
    </w:p>
    <w:p w:rsidR="00000000" w:rsidDel="00000000" w:rsidP="00000000" w:rsidRDefault="00000000" w:rsidRPr="00000000" w14:paraId="000000C8">
      <w:pPr>
        <w:numPr>
          <w:ilvl w:val="0"/>
          <w:numId w:val="1"/>
        </w:numPr>
        <w:ind w:left="720" w:hanging="360"/>
      </w:pPr>
      <w:r w:rsidDel="00000000" w:rsidR="00000000" w:rsidRPr="00000000">
        <w:rPr>
          <w:b w:val="1"/>
          <w:bCs w:val="1"/>
          <w:rtl w:val="0"/>
        </w:rPr>
        <w:t xml:space="preserve">Kalusan </w:t>
      </w:r>
      <w:r w:rsidDel="00000000" w:rsidR="00000000" w:rsidRPr="00000000">
        <w:rPr>
          <w:rtl w:val="0"/>
        </w:rPr>
        <w:t xml:space="preserve">- Work songs that depict the livelihood of the people.</w:t>
      </w:r>
    </w:p>
    <w:p w:rsidR="00000000" w:rsidDel="00000000" w:rsidP="00000000" w:rsidRDefault="00000000" w:rsidRPr="00000000" w14:paraId="000000C9">
      <w:pPr>
        <w:numPr>
          <w:ilvl w:val="0"/>
          <w:numId w:val="1"/>
        </w:numPr>
        <w:ind w:left="720" w:hanging="360"/>
      </w:pPr>
      <w:r w:rsidDel="00000000" w:rsidR="00000000" w:rsidRPr="00000000">
        <w:rPr>
          <w:b w:val="1"/>
          <w:bCs w:val="1"/>
          <w:rtl w:val="0"/>
        </w:rPr>
        <w:t xml:space="preserve">Kanogan</w:t>
      </w:r>
      <w:r w:rsidDel="00000000" w:rsidR="00000000" w:rsidRPr="00000000">
        <w:rPr>
          <w:rtl w:val="0"/>
        </w:rPr>
        <w:t xml:space="preserve"> - Songs of lamentation of the dead.</w:t>
      </w:r>
    </w:p>
    <w:p w:rsidR="00000000" w:rsidDel="00000000" w:rsidP="00000000" w:rsidRDefault="00000000" w:rsidRPr="00000000" w14:paraId="000000CA">
      <w:pPr>
        <w:rPr>
          <w:b w:val="1"/>
          <w:bCs w:val="1"/>
        </w:rPr>
      </w:pPr>
      <w:r w:rsidDel="00000000" w:rsidR="00000000" w:rsidRPr="00000000">
        <w:rPr>
          <w:b w:val="1"/>
          <w:bCs w:val="1"/>
          <w:rtl w:val="0"/>
        </w:rPr>
        <w:t xml:space="preserve">Folk Tales</w:t>
      </w:r>
    </w:p>
    <w:p w:rsidR="00000000" w:rsidDel="00000000" w:rsidP="00000000" w:rsidRDefault="00000000" w:rsidRPr="00000000" w14:paraId="000000CB">
      <w:pPr>
        <w:numPr>
          <w:ilvl w:val="0"/>
          <w:numId w:val="27"/>
        </w:numPr>
        <w:ind w:left="720" w:hanging="360"/>
      </w:pPr>
      <w:r w:rsidDel="00000000" w:rsidR="00000000" w:rsidRPr="00000000">
        <w:rPr>
          <w:b w:val="1"/>
          <w:bCs w:val="1"/>
          <w:rtl w:val="0"/>
        </w:rPr>
        <w:t xml:space="preserve">Myths </w:t>
      </w:r>
      <w:r w:rsidDel="00000000" w:rsidR="00000000" w:rsidRPr="00000000">
        <w:rPr>
          <w:rtl w:val="0"/>
        </w:rPr>
        <w:t xml:space="preserve">- Explain how the world was created, how certain animals process certain characteristics, why some places have waterfalls, volcanoes, mountains, flora or fauna.</w:t>
      </w:r>
    </w:p>
    <w:p w:rsidR="00000000" w:rsidDel="00000000" w:rsidP="00000000" w:rsidRDefault="00000000" w:rsidRPr="00000000" w14:paraId="000000CC">
      <w:pPr>
        <w:numPr>
          <w:ilvl w:val="0"/>
          <w:numId w:val="27"/>
        </w:numPr>
        <w:ind w:left="720" w:hanging="360"/>
      </w:pPr>
      <w:r w:rsidDel="00000000" w:rsidR="00000000" w:rsidRPr="00000000">
        <w:rPr>
          <w:b w:val="1"/>
          <w:bCs w:val="1"/>
          <w:rtl w:val="0"/>
        </w:rPr>
        <w:t xml:space="preserve">Legends</w:t>
      </w:r>
      <w:r w:rsidDel="00000000" w:rsidR="00000000" w:rsidRPr="00000000">
        <w:rPr>
          <w:rtl w:val="0"/>
        </w:rPr>
        <w:t xml:space="preserve"> - Explain the origin of things.</w:t>
      </w:r>
    </w:p>
    <w:p w:rsidR="00000000" w:rsidDel="00000000" w:rsidP="00000000" w:rsidRDefault="00000000" w:rsidRPr="00000000" w14:paraId="000000CD">
      <w:pPr>
        <w:numPr>
          <w:ilvl w:val="0"/>
          <w:numId w:val="27"/>
        </w:numPr>
        <w:ind w:left="720" w:hanging="360"/>
      </w:pPr>
      <w:r w:rsidDel="00000000" w:rsidR="00000000" w:rsidRPr="00000000">
        <w:rPr>
          <w:b w:val="1"/>
          <w:bCs w:val="1"/>
          <w:rtl w:val="0"/>
        </w:rPr>
        <w:t xml:space="preserve">Fables</w:t>
      </w:r>
      <w:r w:rsidDel="00000000" w:rsidR="00000000" w:rsidRPr="00000000">
        <w:rPr>
          <w:rtl w:val="0"/>
        </w:rPr>
        <w:t xml:space="preserve"> - Used an animal characters and allegory.</w:t>
      </w:r>
    </w:p>
    <w:p w:rsidR="00000000" w:rsidDel="00000000" w:rsidP="00000000" w:rsidRDefault="00000000" w:rsidRPr="00000000" w14:paraId="000000CE">
      <w:pPr>
        <w:numPr>
          <w:ilvl w:val="0"/>
          <w:numId w:val="27"/>
        </w:numPr>
        <w:ind w:left="720" w:hanging="360"/>
      </w:pPr>
      <w:r w:rsidDel="00000000" w:rsidR="00000000" w:rsidRPr="00000000">
        <w:rPr>
          <w:b w:val="1"/>
          <w:bCs w:val="1"/>
          <w:rtl w:val="0"/>
        </w:rPr>
        <w:t xml:space="preserve">Fanatic Stories</w:t>
      </w:r>
      <w:r w:rsidDel="00000000" w:rsidR="00000000" w:rsidRPr="00000000">
        <w:rPr>
          <w:rtl w:val="0"/>
        </w:rPr>
        <w:t xml:space="preserve"> - Deal with underworld characters such as “tiyanak”, “aswang”, “kapre”, and others.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SPANISH COLONIZATION PERIOD (1565-1863)</w:t>
      </w:r>
    </w:p>
    <w:p w:rsidR="00000000" w:rsidDel="00000000" w:rsidP="00000000" w:rsidRDefault="00000000" w:rsidRPr="00000000" w14:paraId="000000D1">
      <w:pPr>
        <w:rPr>
          <w:b w:val="1"/>
          <w:bCs w:val="1"/>
        </w:rPr>
      </w:pPr>
      <w:r w:rsidDel="00000000" w:rsidR="00000000" w:rsidRPr="00000000">
        <w:rPr>
          <w:b w:val="1"/>
          <w:bCs w:val="1"/>
          <w:rtl w:val="0"/>
        </w:rPr>
        <w:t xml:space="preserve">Characteristics:</w:t>
      </w:r>
    </w:p>
    <w:p w:rsidR="00000000" w:rsidDel="00000000" w:rsidP="00000000" w:rsidRDefault="00000000" w:rsidRPr="00000000" w14:paraId="000000D2">
      <w:pPr>
        <w:numPr>
          <w:ilvl w:val="0"/>
          <w:numId w:val="21"/>
        </w:numPr>
        <w:ind w:left="720" w:hanging="360"/>
      </w:pPr>
      <w:r w:rsidDel="00000000" w:rsidR="00000000" w:rsidRPr="00000000">
        <w:rPr>
          <w:rtl w:val="0"/>
        </w:rPr>
        <w:t xml:space="preserve">It has two distinct classifications: religious and secular</w:t>
      </w:r>
    </w:p>
    <w:p w:rsidR="00000000" w:rsidDel="00000000" w:rsidP="00000000" w:rsidRDefault="00000000" w:rsidRPr="00000000" w14:paraId="000000D3">
      <w:pPr>
        <w:numPr>
          <w:ilvl w:val="0"/>
          <w:numId w:val="21"/>
        </w:numPr>
        <w:ind w:left="720" w:hanging="360"/>
      </w:pPr>
      <w:r w:rsidDel="00000000" w:rsidR="00000000" w:rsidRPr="00000000">
        <w:rPr>
          <w:rtl w:val="0"/>
        </w:rPr>
        <w:t xml:space="preserve">It introduced Spanish as the medium of communication</w:t>
      </w:r>
    </w:p>
    <w:p w:rsidR="00000000" w:rsidDel="00000000" w:rsidP="00000000" w:rsidRDefault="00000000" w:rsidRPr="00000000" w14:paraId="000000D4">
      <w:pPr>
        <w:rPr>
          <w:b w:val="1"/>
          <w:bCs w:val="1"/>
        </w:rPr>
      </w:pPr>
      <w:r w:rsidDel="00000000" w:rsidR="00000000" w:rsidRPr="00000000">
        <w:rPr>
          <w:b w:val="1"/>
          <w:bCs w:val="1"/>
          <w:rtl w:val="0"/>
        </w:rPr>
        <w:t xml:space="preserve">Literary Forms:</w:t>
      </w:r>
    </w:p>
    <w:p w:rsidR="00000000" w:rsidDel="00000000" w:rsidP="00000000" w:rsidRDefault="00000000" w:rsidRPr="00000000" w14:paraId="000000D5">
      <w:pPr>
        <w:numPr>
          <w:ilvl w:val="0"/>
          <w:numId w:val="28"/>
        </w:numPr>
        <w:ind w:left="720" w:hanging="360"/>
      </w:pPr>
      <w:r w:rsidDel="00000000" w:rsidR="00000000" w:rsidRPr="00000000">
        <w:rPr>
          <w:rtl w:val="0"/>
        </w:rPr>
        <w:t xml:space="preserve">Religious Literature</w:t>
      </w:r>
    </w:p>
    <w:p w:rsidR="00000000" w:rsidDel="00000000" w:rsidP="00000000" w:rsidRDefault="00000000" w:rsidRPr="00000000" w14:paraId="000000D6">
      <w:pPr>
        <w:numPr>
          <w:ilvl w:val="0"/>
          <w:numId w:val="28"/>
        </w:numPr>
        <w:ind w:left="720" w:hanging="360"/>
      </w:pPr>
      <w:r w:rsidDel="00000000" w:rsidR="00000000" w:rsidRPr="00000000">
        <w:rPr>
          <w:rtl w:val="0"/>
        </w:rPr>
        <w:t xml:space="preserve">Secular Literature</w:t>
      </w:r>
    </w:p>
    <w:p w:rsidR="00000000" w:rsidDel="00000000" w:rsidP="00000000" w:rsidRDefault="00000000" w:rsidRPr="00000000" w14:paraId="000000D7">
      <w:pPr>
        <w:rPr/>
      </w:pPr>
      <w:r w:rsidDel="00000000" w:rsidR="00000000" w:rsidRPr="00000000">
        <w:rPr>
          <w:b w:val="1"/>
          <w:bCs w:val="1"/>
          <w:rtl w:val="0"/>
        </w:rPr>
        <w:t xml:space="preserve">Religious Literature</w:t>
      </w:r>
      <w:r w:rsidDel="00000000" w:rsidR="00000000" w:rsidRPr="00000000">
        <w:rPr>
          <w:rtl w:val="0"/>
        </w:rPr>
        <w:t xml:space="preserve"> - Religious lyrics written by Ladino poets or those versed in both Spanish and Tagalog were included in early catechism and were used to teach Filipinos the Spanish Language.</w:t>
      </w:r>
    </w:p>
    <w:p w:rsidR="00000000" w:rsidDel="00000000" w:rsidP="00000000" w:rsidRDefault="00000000" w:rsidRPr="00000000" w14:paraId="000000D8">
      <w:pPr>
        <w:numPr>
          <w:ilvl w:val="0"/>
          <w:numId w:val="24"/>
        </w:numPr>
        <w:ind w:left="720" w:hanging="360"/>
      </w:pPr>
      <w:r w:rsidDel="00000000" w:rsidR="00000000" w:rsidRPr="00000000">
        <w:rPr>
          <w:b w:val="1"/>
          <w:bCs w:val="1"/>
          <w:rtl w:val="0"/>
        </w:rPr>
        <w:t xml:space="preserve">Pasyon </w:t>
      </w:r>
      <w:r w:rsidDel="00000000" w:rsidR="00000000" w:rsidRPr="00000000">
        <w:rPr>
          <w:rtl w:val="0"/>
        </w:rPr>
        <w:t xml:space="preserve">- A long narrative poem about the passion and death of Christ. The most popular was “Ang Mahal na Passion ni Jesu Cristong Panginoon Natin” by Aguino de Blen.</w:t>
      </w:r>
    </w:p>
    <w:p w:rsidR="00000000" w:rsidDel="00000000" w:rsidP="00000000" w:rsidRDefault="00000000" w:rsidRPr="00000000" w14:paraId="000000D9">
      <w:pPr>
        <w:numPr>
          <w:ilvl w:val="0"/>
          <w:numId w:val="24"/>
        </w:numPr>
        <w:ind w:left="720" w:hanging="360"/>
      </w:pPr>
      <w:r w:rsidDel="00000000" w:rsidR="00000000" w:rsidRPr="00000000">
        <w:rPr>
          <w:b w:val="1"/>
          <w:bCs w:val="1"/>
          <w:rtl w:val="0"/>
        </w:rPr>
        <w:t xml:space="preserve">Senakulo</w:t>
      </w:r>
      <w:r w:rsidDel="00000000" w:rsidR="00000000" w:rsidRPr="00000000">
        <w:rPr>
          <w:rtl w:val="0"/>
        </w:rPr>
        <w:t xml:space="preserve"> - Dramatization of the pasyon, it shows the passion and death of Christ.</w:t>
      </w:r>
    </w:p>
    <w:p w:rsidR="00000000" w:rsidDel="00000000" w:rsidP="00000000" w:rsidRDefault="00000000" w:rsidRPr="00000000" w14:paraId="000000DA">
      <w:pPr>
        <w:rPr>
          <w:b w:val="1"/>
          <w:bCs w:val="1"/>
        </w:rPr>
      </w:pPr>
      <w:r w:rsidDel="00000000" w:rsidR="00000000" w:rsidRPr="00000000">
        <w:rPr>
          <w:b w:val="1"/>
          <w:bCs w:val="1"/>
          <w:rtl w:val="0"/>
        </w:rPr>
        <w:t xml:space="preserve">Secular Literature</w:t>
      </w:r>
    </w:p>
    <w:p w:rsidR="00000000" w:rsidDel="00000000" w:rsidP="00000000" w:rsidRDefault="00000000" w:rsidRPr="00000000" w14:paraId="000000DB">
      <w:pPr>
        <w:numPr>
          <w:ilvl w:val="0"/>
          <w:numId w:val="25"/>
        </w:numPr>
        <w:ind w:left="720" w:hanging="360"/>
      </w:pPr>
      <w:r w:rsidDel="00000000" w:rsidR="00000000" w:rsidRPr="00000000">
        <w:rPr>
          <w:b w:val="1"/>
          <w:bCs w:val="1"/>
          <w:rtl w:val="0"/>
        </w:rPr>
        <w:t xml:space="preserve">Awit</w:t>
      </w:r>
      <w:r w:rsidDel="00000000" w:rsidR="00000000" w:rsidRPr="00000000">
        <w:rPr>
          <w:rtl w:val="0"/>
        </w:rPr>
        <w:t xml:space="preserve"> - Colorful tales of chivalry made for singing and chanting.</w:t>
      </w:r>
    </w:p>
    <w:p w:rsidR="00000000" w:rsidDel="00000000" w:rsidP="00000000" w:rsidRDefault="00000000" w:rsidRPr="00000000" w14:paraId="000000DC">
      <w:pPr>
        <w:numPr>
          <w:ilvl w:val="0"/>
          <w:numId w:val="25"/>
        </w:numPr>
        <w:ind w:left="720" w:hanging="360"/>
      </w:pPr>
      <w:r w:rsidDel="00000000" w:rsidR="00000000" w:rsidRPr="00000000">
        <w:rPr>
          <w:b w:val="1"/>
          <w:bCs w:val="1"/>
          <w:rtl w:val="0"/>
        </w:rPr>
        <w:t xml:space="preserve">Korido</w:t>
      </w:r>
      <w:r w:rsidDel="00000000" w:rsidR="00000000" w:rsidRPr="00000000">
        <w:rPr>
          <w:rtl w:val="0"/>
        </w:rPr>
        <w:t xml:space="preserve"> - Metrical tale written in octosyllabic quatrains.</w:t>
      </w:r>
    </w:p>
    <w:p w:rsidR="00000000" w:rsidDel="00000000" w:rsidP="00000000" w:rsidRDefault="00000000" w:rsidRPr="00000000" w14:paraId="000000DD">
      <w:pPr>
        <w:numPr>
          <w:ilvl w:val="0"/>
          <w:numId w:val="25"/>
        </w:numPr>
        <w:ind w:left="720" w:hanging="360"/>
      </w:pPr>
      <w:r w:rsidDel="00000000" w:rsidR="00000000" w:rsidRPr="00000000">
        <w:rPr>
          <w:b w:val="1"/>
          <w:bCs w:val="1"/>
          <w:rtl w:val="0"/>
        </w:rPr>
        <w:t xml:space="preserve">Prose Narratives</w:t>
      </w:r>
      <w:r w:rsidDel="00000000" w:rsidR="00000000" w:rsidRPr="00000000">
        <w:rPr>
          <w:rtl w:val="0"/>
        </w:rPr>
        <w:t xml:space="preserve"> - Written to prescribe proper decorum.</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NATIONALISTIC/PROPAGANDA AND REVOLUTIONARY PERIOD (1864-1896)</w:t>
      </w:r>
    </w:p>
    <w:p w:rsidR="00000000" w:rsidDel="00000000" w:rsidP="00000000" w:rsidRDefault="00000000" w:rsidRPr="00000000" w14:paraId="000000E0">
      <w:pPr>
        <w:rPr>
          <w:b w:val="1"/>
          <w:bCs w:val="1"/>
        </w:rPr>
      </w:pPr>
      <w:r w:rsidDel="00000000" w:rsidR="00000000" w:rsidRPr="00000000">
        <w:rPr>
          <w:b w:val="1"/>
          <w:bCs w:val="1"/>
          <w:rtl w:val="0"/>
        </w:rPr>
        <w:t xml:space="preserve">Characteristics:</w:t>
      </w:r>
    </w:p>
    <w:p w:rsidR="00000000" w:rsidDel="00000000" w:rsidP="00000000" w:rsidRDefault="00000000" w:rsidRPr="00000000" w14:paraId="000000E1">
      <w:pPr>
        <w:numPr>
          <w:ilvl w:val="0"/>
          <w:numId w:val="5"/>
        </w:numPr>
        <w:ind w:left="720" w:hanging="360"/>
      </w:pPr>
      <w:r w:rsidDel="00000000" w:rsidR="00000000" w:rsidRPr="00000000">
        <w:rPr>
          <w:rtl w:val="0"/>
        </w:rPr>
        <w:t xml:space="preserve">Planted seeds of nationalism in Filipinos</w:t>
      </w:r>
    </w:p>
    <w:p w:rsidR="00000000" w:rsidDel="00000000" w:rsidP="00000000" w:rsidRDefault="00000000" w:rsidRPr="00000000" w14:paraId="000000E2">
      <w:pPr>
        <w:numPr>
          <w:ilvl w:val="0"/>
          <w:numId w:val="5"/>
        </w:numPr>
        <w:ind w:left="720" w:hanging="360"/>
      </w:pPr>
      <w:r w:rsidDel="00000000" w:rsidR="00000000" w:rsidRPr="00000000">
        <w:rPr>
          <w:rtl w:val="0"/>
        </w:rPr>
        <w:t xml:space="preserve">Language shifted from Spanish to Tagalog</w:t>
      </w:r>
    </w:p>
    <w:p w:rsidR="00000000" w:rsidDel="00000000" w:rsidP="00000000" w:rsidRDefault="00000000" w:rsidRPr="00000000" w14:paraId="000000E3">
      <w:pPr>
        <w:numPr>
          <w:ilvl w:val="0"/>
          <w:numId w:val="5"/>
        </w:numPr>
        <w:ind w:left="720" w:hanging="360"/>
      </w:pPr>
      <w:r w:rsidDel="00000000" w:rsidR="00000000" w:rsidRPr="00000000">
        <w:rPr>
          <w:rtl w:val="0"/>
        </w:rPr>
        <w:t xml:space="preserve">Addressed the masses instead of the “intellingentsia”</w:t>
      </w:r>
    </w:p>
    <w:p w:rsidR="00000000" w:rsidDel="00000000" w:rsidP="00000000" w:rsidRDefault="00000000" w:rsidRPr="00000000" w14:paraId="000000E4">
      <w:pPr>
        <w:rPr>
          <w:b w:val="1"/>
          <w:bCs w:val="1"/>
        </w:rPr>
      </w:pPr>
      <w:r w:rsidDel="00000000" w:rsidR="00000000" w:rsidRPr="00000000">
        <w:rPr>
          <w:b w:val="1"/>
          <w:bCs w:val="1"/>
          <w:rtl w:val="0"/>
        </w:rPr>
        <w:t xml:space="preserve">Literary Forms:</w:t>
      </w:r>
    </w:p>
    <w:p w:rsidR="00000000" w:rsidDel="00000000" w:rsidP="00000000" w:rsidRDefault="00000000" w:rsidRPr="00000000" w14:paraId="000000E5">
      <w:pPr>
        <w:numPr>
          <w:ilvl w:val="0"/>
          <w:numId w:val="13"/>
        </w:numPr>
        <w:ind w:left="720" w:hanging="360"/>
      </w:pPr>
      <w:r w:rsidDel="00000000" w:rsidR="00000000" w:rsidRPr="00000000">
        <w:rPr>
          <w:rtl w:val="0"/>
        </w:rPr>
        <w:t xml:space="preserve">Propaganda Literature</w:t>
      </w:r>
    </w:p>
    <w:p w:rsidR="00000000" w:rsidDel="00000000" w:rsidP="00000000" w:rsidRDefault="00000000" w:rsidRPr="00000000" w14:paraId="000000E6">
      <w:pPr>
        <w:numPr>
          <w:ilvl w:val="0"/>
          <w:numId w:val="13"/>
        </w:numPr>
        <w:ind w:left="720" w:hanging="360"/>
      </w:pPr>
      <w:r w:rsidDel="00000000" w:rsidR="00000000" w:rsidRPr="00000000">
        <w:rPr>
          <w:rtl w:val="0"/>
        </w:rPr>
        <w:t xml:space="preserve">Revolutionary Literature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AMERICAN COLONIAL PERIOD (1910-1945)</w:t>
      </w:r>
    </w:p>
    <w:p w:rsidR="00000000" w:rsidDel="00000000" w:rsidP="00000000" w:rsidRDefault="00000000" w:rsidRPr="00000000" w14:paraId="000000E9">
      <w:pPr>
        <w:rPr>
          <w:b w:val="1"/>
          <w:bCs w:val="1"/>
        </w:rPr>
      </w:pPr>
      <w:r w:rsidDel="00000000" w:rsidR="00000000" w:rsidRPr="00000000">
        <w:rPr>
          <w:b w:val="1"/>
          <w:bCs w:val="1"/>
          <w:rtl w:val="0"/>
        </w:rPr>
        <w:t xml:space="preserve">Period of Apprenticeship (1910-1930)</w:t>
      </w:r>
    </w:p>
    <w:p w:rsidR="00000000" w:rsidDel="00000000" w:rsidP="00000000" w:rsidRDefault="00000000" w:rsidRPr="00000000" w14:paraId="000000EA">
      <w:pPr>
        <w:numPr>
          <w:ilvl w:val="0"/>
          <w:numId w:val="14"/>
        </w:numPr>
        <w:ind w:left="720" w:hanging="360"/>
      </w:pPr>
      <w:r w:rsidDel="00000000" w:rsidR="00000000" w:rsidRPr="00000000">
        <w:rPr>
          <w:rtl w:val="0"/>
        </w:rPr>
        <w:t xml:space="preserve">Filipino Writers imitated English and American models.</w:t>
      </w:r>
    </w:p>
    <w:p w:rsidR="00000000" w:rsidDel="00000000" w:rsidP="00000000" w:rsidRDefault="00000000" w:rsidRPr="00000000" w14:paraId="000000EB">
      <w:pPr>
        <w:numPr>
          <w:ilvl w:val="0"/>
          <w:numId w:val="14"/>
        </w:numPr>
        <w:ind w:left="720" w:hanging="360"/>
      </w:pPr>
      <w:r w:rsidDel="00000000" w:rsidR="00000000" w:rsidRPr="00000000">
        <w:rPr>
          <w:rtl w:val="0"/>
        </w:rPr>
        <w:t xml:space="preserve">Poems written were amateurish and mushy, which phrasing and diction is awkward and artificial.</w:t>
      </w:r>
    </w:p>
    <w:p w:rsidR="00000000" w:rsidDel="00000000" w:rsidP="00000000" w:rsidRDefault="00000000" w:rsidRPr="00000000" w14:paraId="000000EC">
      <w:pPr>
        <w:rPr>
          <w:b w:val="1"/>
          <w:bCs w:val="1"/>
        </w:rPr>
      </w:pPr>
      <w:r w:rsidDel="00000000" w:rsidR="00000000" w:rsidRPr="00000000">
        <w:rPr>
          <w:b w:val="1"/>
          <w:bCs w:val="1"/>
          <w:rtl w:val="0"/>
        </w:rPr>
        <w:t xml:space="preserve">Period of Emergence (1920-1930)</w:t>
      </w:r>
    </w:p>
    <w:p w:rsidR="00000000" w:rsidDel="00000000" w:rsidP="00000000" w:rsidRDefault="00000000" w:rsidRPr="00000000" w14:paraId="000000ED">
      <w:pPr>
        <w:numPr>
          <w:ilvl w:val="0"/>
          <w:numId w:val="4"/>
        </w:numPr>
        <w:ind w:left="720" w:hanging="360"/>
      </w:pPr>
      <w:r w:rsidDel="00000000" w:rsidR="00000000" w:rsidRPr="00000000">
        <w:rPr>
          <w:rtl w:val="0"/>
        </w:rPr>
        <w:t xml:space="preserve">Highly influenced by Western literary trends like Romanticism and Realism.</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JAPANESE OCCUPATION (1942-1960)</w:t>
      </w:r>
    </w:p>
    <w:p w:rsidR="00000000" w:rsidDel="00000000" w:rsidP="00000000" w:rsidRDefault="00000000" w:rsidRPr="00000000" w14:paraId="000000F0">
      <w:pPr>
        <w:rPr>
          <w:b w:val="1"/>
          <w:bCs w:val="1"/>
        </w:rPr>
      </w:pPr>
      <w:r w:rsidDel="00000000" w:rsidR="00000000" w:rsidRPr="00000000">
        <w:rPr>
          <w:b w:val="1"/>
          <w:bCs w:val="1"/>
          <w:rtl w:val="0"/>
        </w:rPr>
        <w:t xml:space="preserve">War Years (1942-1944)</w:t>
      </w:r>
    </w:p>
    <w:p w:rsidR="00000000" w:rsidDel="00000000" w:rsidP="00000000" w:rsidRDefault="00000000" w:rsidRPr="00000000" w14:paraId="000000F1">
      <w:pPr>
        <w:numPr>
          <w:ilvl w:val="0"/>
          <w:numId w:val="17"/>
        </w:numPr>
        <w:ind w:left="720" w:hanging="360"/>
      </w:pPr>
      <w:r w:rsidDel="00000000" w:rsidR="00000000" w:rsidRPr="00000000">
        <w:rPr>
          <w:rtl w:val="0"/>
        </w:rPr>
        <w:t xml:space="preserve">Tagalog poets broke away from the Balagtas tradition and instead wrote in simple language and free verse</w:t>
      </w:r>
    </w:p>
    <w:p w:rsidR="00000000" w:rsidDel="00000000" w:rsidP="00000000" w:rsidRDefault="00000000" w:rsidRPr="00000000" w14:paraId="000000F2">
      <w:pPr>
        <w:numPr>
          <w:ilvl w:val="0"/>
          <w:numId w:val="17"/>
        </w:numPr>
        <w:ind w:left="720" w:hanging="360"/>
      </w:pPr>
      <w:r w:rsidDel="00000000" w:rsidR="00000000" w:rsidRPr="00000000">
        <w:rPr>
          <w:rtl w:val="0"/>
        </w:rPr>
        <w:t xml:space="preserve">Fiction prevailed over poetry.</w:t>
      </w:r>
    </w:p>
    <w:p w:rsidR="00000000" w:rsidDel="00000000" w:rsidP="00000000" w:rsidRDefault="00000000" w:rsidRPr="00000000" w14:paraId="000000F3">
      <w:pPr>
        <w:rPr>
          <w:b w:val="1"/>
          <w:bCs w:val="1"/>
        </w:rPr>
      </w:pPr>
      <w:r w:rsidDel="00000000" w:rsidR="00000000" w:rsidRPr="00000000">
        <w:rPr>
          <w:b w:val="1"/>
          <w:bCs w:val="1"/>
          <w:rtl w:val="0"/>
        </w:rPr>
        <w:t xml:space="preserve">Period of Maturity and Originality (1945-1960)</w:t>
      </w:r>
    </w:p>
    <w:p w:rsidR="00000000" w:rsidDel="00000000" w:rsidP="00000000" w:rsidRDefault="00000000" w:rsidRPr="00000000" w14:paraId="000000F4">
      <w:pPr>
        <w:numPr>
          <w:ilvl w:val="0"/>
          <w:numId w:val="6"/>
        </w:numPr>
        <w:ind w:left="720" w:hanging="360"/>
      </w:pPr>
      <w:r w:rsidDel="00000000" w:rsidR="00000000" w:rsidRPr="00000000">
        <w:rPr>
          <w:rtl w:val="0"/>
        </w:rPr>
        <w:t xml:space="preserve">Bountiful harvest in poetry, fiction, drama, and essay.</w:t>
      </w:r>
    </w:p>
    <w:p w:rsidR="00000000" w:rsidDel="00000000" w:rsidP="00000000" w:rsidRDefault="00000000" w:rsidRPr="00000000" w14:paraId="000000F5">
      <w:pPr>
        <w:numPr>
          <w:ilvl w:val="0"/>
          <w:numId w:val="6"/>
        </w:numPr>
        <w:ind w:left="720" w:hanging="360"/>
      </w:pPr>
      <w:r w:rsidDel="00000000" w:rsidR="00000000" w:rsidRPr="00000000">
        <w:rPr>
          <w:rtl w:val="0"/>
        </w:rPr>
        <w:t xml:space="preserve">Filipino writers mastered English and familiarized themselves with diverse techniques.</w:t>
      </w:r>
    </w:p>
    <w:p w:rsidR="00000000" w:rsidDel="00000000" w:rsidP="00000000" w:rsidRDefault="00000000" w:rsidRPr="00000000" w14:paraId="000000F6">
      <w:pPr>
        <w:numPr>
          <w:ilvl w:val="0"/>
          <w:numId w:val="6"/>
        </w:numPr>
        <w:ind w:left="720" w:hanging="360"/>
      </w:pPr>
      <w:r w:rsidDel="00000000" w:rsidR="00000000" w:rsidRPr="00000000">
        <w:rPr>
          <w:rtl w:val="0"/>
        </w:rPr>
        <w:t xml:space="preserve">Literary “giants” appeared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CONTEMPORARY/MODERN PERIOD (1960-PRESENT)</w:t>
      </w:r>
    </w:p>
    <w:p w:rsidR="00000000" w:rsidDel="00000000" w:rsidP="00000000" w:rsidRDefault="00000000" w:rsidRPr="00000000" w14:paraId="000000F9">
      <w:pPr>
        <w:rPr>
          <w:b w:val="1"/>
          <w:bCs w:val="1"/>
        </w:rPr>
      </w:pPr>
      <w:r w:rsidDel="00000000" w:rsidR="00000000" w:rsidRPr="00000000">
        <w:rPr>
          <w:b w:val="1"/>
          <w:bCs w:val="1"/>
          <w:rtl w:val="0"/>
        </w:rPr>
        <w:t xml:space="preserve">Characteristics</w:t>
      </w:r>
    </w:p>
    <w:p w:rsidR="00000000" w:rsidDel="00000000" w:rsidP="00000000" w:rsidRDefault="00000000" w:rsidRPr="00000000" w14:paraId="000000FA">
      <w:pPr>
        <w:numPr>
          <w:ilvl w:val="0"/>
          <w:numId w:val="7"/>
        </w:numPr>
        <w:ind w:left="720" w:hanging="360"/>
      </w:pPr>
      <w:r w:rsidDel="00000000" w:rsidR="00000000" w:rsidRPr="00000000">
        <w:rPr>
          <w:rtl w:val="0"/>
        </w:rPr>
        <w:t xml:space="preserve">Martial Law repressed and curtailed human rights, including freedom of the press.</w:t>
      </w:r>
    </w:p>
    <w:p w:rsidR="00000000" w:rsidDel="00000000" w:rsidP="00000000" w:rsidRDefault="00000000" w:rsidRPr="00000000" w14:paraId="000000FB">
      <w:pPr>
        <w:numPr>
          <w:ilvl w:val="0"/>
          <w:numId w:val="7"/>
        </w:numPr>
        <w:ind w:left="720" w:hanging="360"/>
      </w:pPr>
      <w:r w:rsidDel="00000000" w:rsidR="00000000" w:rsidRPr="00000000">
        <w:rPr>
          <w:rtl w:val="0"/>
        </w:rPr>
        <w:t xml:space="preserve">Writer’s symbolisms and allegories to drive home their message, at the face of censorship.</w:t>
      </w:r>
    </w:p>
    <w:p w:rsidR="00000000" w:rsidDel="00000000" w:rsidP="00000000" w:rsidRDefault="00000000" w:rsidRPr="00000000" w14:paraId="000000FC">
      <w:pPr>
        <w:numPr>
          <w:ilvl w:val="0"/>
          <w:numId w:val="7"/>
        </w:numPr>
        <w:ind w:left="720" w:hanging="360"/>
      </w:pPr>
      <w:r w:rsidDel="00000000" w:rsidR="00000000" w:rsidRPr="00000000">
        <w:rPr>
          <w:rtl w:val="0"/>
        </w:rPr>
        <w:t xml:space="preserve">The theater was used as a vehicle for protest, such as the PETA (Philippine Educational Theater Association) and UP Theater.</w:t>
      </w:r>
    </w:p>
    <w:p w:rsidR="00000000" w:rsidDel="00000000" w:rsidP="00000000" w:rsidRDefault="00000000" w:rsidRPr="00000000" w14:paraId="000000FD">
      <w:pPr>
        <w:numPr>
          <w:ilvl w:val="0"/>
          <w:numId w:val="7"/>
        </w:numPr>
        <w:ind w:left="720" w:hanging="360"/>
      </w:pPr>
      <w:r w:rsidDel="00000000" w:rsidR="00000000" w:rsidRPr="00000000">
        <w:rPr>
          <w:rtl w:val="0"/>
        </w:rPr>
        <w:t xml:space="preserve">From the eighties onward, writers continue to show dynamism and innovation.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LITERARY APPROACHES</w:t>
      </w:r>
    </w:p>
    <w:p w:rsidR="00000000" w:rsidDel="00000000" w:rsidP="00000000" w:rsidRDefault="00000000" w:rsidRPr="00000000" w14:paraId="00000100">
      <w:pPr>
        <w:rPr/>
      </w:pPr>
      <w:r w:rsidDel="00000000" w:rsidR="00000000" w:rsidRPr="00000000">
        <w:rPr>
          <w:rtl w:val="0"/>
        </w:rPr>
        <w:t xml:space="preserve">A Literary Approach is…</w:t>
      </w:r>
    </w:p>
    <w:p w:rsidR="00000000" w:rsidDel="00000000" w:rsidP="00000000" w:rsidRDefault="00000000" w:rsidRPr="00000000" w14:paraId="00000101">
      <w:pPr>
        <w:rPr/>
      </w:pPr>
      <w:r w:rsidDel="00000000" w:rsidR="00000000" w:rsidRPr="00000000">
        <w:rPr>
          <w:rtl w:val="0"/>
        </w:rPr>
        <w:t xml:space="preserve">It is the evaluation of literary works. This includes the classification by genre, analysis of structure, and judgement of value.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FORMALISTIC OR LITERARY APPROACH</w:t>
      </w:r>
    </w:p>
    <w:p w:rsidR="00000000" w:rsidDel="00000000" w:rsidP="00000000" w:rsidRDefault="00000000" w:rsidRPr="00000000" w14:paraId="00000104">
      <w:pPr>
        <w:rPr/>
      </w:pPr>
      <w:r w:rsidDel="00000000" w:rsidR="00000000" w:rsidRPr="00000000">
        <w:rPr>
          <w:rtl w:val="0"/>
        </w:rPr>
        <w:t xml:space="preserve">The study of the selection is more or less based on the so-called “literary elements”.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MORAL OR HUMANISTIC APPROACH</w:t>
      </w:r>
    </w:p>
    <w:p w:rsidR="00000000" w:rsidDel="00000000" w:rsidP="00000000" w:rsidRDefault="00000000" w:rsidRPr="00000000" w14:paraId="00000107">
      <w:pPr>
        <w:rPr/>
      </w:pPr>
      <w:r w:rsidDel="00000000" w:rsidR="00000000" w:rsidRPr="00000000">
        <w:rPr>
          <w:rtl w:val="0"/>
        </w:rPr>
        <w:t xml:space="preserve">Literary is viewed to discuss man and its nature. It presents man as essentially rational; that is, endowed with intellect and free will; or that the piece does not misinterpret the true nature of man.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HISTORICAL APPROACH</w:t>
      </w:r>
    </w:p>
    <w:p w:rsidR="00000000" w:rsidDel="00000000" w:rsidP="00000000" w:rsidRDefault="00000000" w:rsidRPr="00000000" w14:paraId="0000010A">
      <w:pPr>
        <w:rPr/>
      </w:pPr>
      <w:r w:rsidDel="00000000" w:rsidR="00000000" w:rsidRPr="00000000">
        <w:rPr>
          <w:rtl w:val="0"/>
        </w:rPr>
        <w:t xml:space="preserve">Literature is seen both as a reflection and product of the times and circumstances in which it was written.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SOCIOLOGICAL APPROACH</w:t>
      </w:r>
    </w:p>
    <w:p w:rsidR="00000000" w:rsidDel="00000000" w:rsidP="00000000" w:rsidRDefault="00000000" w:rsidRPr="00000000" w14:paraId="0000010D">
      <w:pPr>
        <w:rPr/>
      </w:pPr>
      <w:r w:rsidDel="00000000" w:rsidR="00000000" w:rsidRPr="00000000">
        <w:rPr>
          <w:rtl w:val="0"/>
        </w:rPr>
        <w:t xml:space="preserve">Literature is viewed as the expression of man within a given social situation which is reduced to discussions on economy which will underscore the conflict between the two classes - the rich and the poor.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PSYCHOLOGICAL APPROACH</w:t>
      </w:r>
    </w:p>
    <w:p w:rsidR="00000000" w:rsidDel="00000000" w:rsidP="00000000" w:rsidRDefault="00000000" w:rsidRPr="00000000" w14:paraId="00000110">
      <w:pPr>
        <w:rPr/>
        <w:sectPr>
          <w:headerReference r:id="rId15" w:type="default"/>
          <w:footerReference r:id="rId16" w:type="default"/>
          <w:type w:val="nextPage"/>
          <w:pgSz w:h="15840" w:w="12240" w:orient="portrait"/>
          <w:pgMar w:bottom="1440" w:top="1440" w:left="1440" w:right="1440" w:header="720" w:footer="720"/>
          <w:pgNumType w:start="1"/>
          <w:cols w:equalWidth="0" w:num="2">
            <w:col w:space="720" w:w="4320"/>
            <w:col w:space="0" w:w="4320"/>
          </w:cols>
        </w:sectPr>
      </w:pPr>
      <w:r w:rsidDel="00000000" w:rsidR="00000000" w:rsidRPr="00000000">
        <w:rPr>
          <w:rtl w:val="0"/>
        </w:rPr>
        <w:t xml:space="preserve">Literature is viewed as the expression of “personality” of “inner drives” or “neurosis”. It includes the psychology of the author, of the characters, and even the psychology of creation.</w:t>
      </w:r>
    </w:p>
    <w:p w:rsidR="00000000" w:rsidDel="00000000" w:rsidP="00000000" w:rsidRDefault="00000000" w:rsidRPr="00000000" w14:paraId="000001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footerReference r:id="rId18" w:type="default"/>
          <w:type w:val="nextPage"/>
          <w:pgSz w:h="15840" w:w="12240" w:orient="portrait"/>
          <w:pgMar w:bottom="1440" w:top="1440" w:left="1440" w:right="1440" w:header="720" w:footer="720"/>
          <w:pgNumType w:start="1"/>
        </w:sectPr>
      </w:pPr>
      <w:bookmarkStart w:colFirst="0" w:colLast="0" w:name="_o2ljnzf10xox"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W2</w:t>
      </w: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Pr>
        <w:drawing>
          <wp:inline distB="114300" distT="114300" distL="114300" distR="114300">
            <wp:extent cx="2743200" cy="1549400"/>
            <wp:effectExtent b="12700" l="12700" r="12700" t="127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43200" cy="154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POSE</w:t>
      </w: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It is the most typical form of language, applying ordinary grammatical structure and natural flow of speech rather than rhythmic structure (as in traditional poetry).</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SUBDIVISION OF PROSE</w:t>
      </w:r>
      <w:r w:rsidDel="00000000" w:rsidR="00000000" w:rsidRPr="00000000">
        <w:rPr>
          <w:rtl w:val="0"/>
        </w:rPr>
      </w:r>
    </w:p>
    <w:p w:rsidR="00000000" w:rsidDel="00000000" w:rsidP="00000000" w:rsidRDefault="00000000" w:rsidRPr="00000000" w14:paraId="00000119">
      <w:pPr>
        <w:numPr>
          <w:ilvl w:val="0"/>
          <w:numId w:val="8"/>
        </w:numPr>
        <w:ind w:left="720" w:hanging="360"/>
        <w:jc w:val="both"/>
      </w:pPr>
      <w:r w:rsidDel="00000000" w:rsidR="00000000" w:rsidRPr="00000000">
        <w:rPr>
          <w:rtl w:val="0"/>
        </w:rPr>
        <w:t xml:space="preserve">Fiction </w:t>
      </w:r>
    </w:p>
    <w:p w:rsidR="00000000" w:rsidDel="00000000" w:rsidP="00000000" w:rsidRDefault="00000000" w:rsidRPr="00000000" w14:paraId="0000011A">
      <w:pPr>
        <w:numPr>
          <w:ilvl w:val="0"/>
          <w:numId w:val="8"/>
        </w:numPr>
        <w:ind w:left="720" w:hanging="360"/>
        <w:jc w:val="both"/>
      </w:pPr>
      <w:r w:rsidDel="00000000" w:rsidR="00000000" w:rsidRPr="00000000">
        <w:rPr>
          <w:rtl w:val="0"/>
        </w:rPr>
        <w:t xml:space="preserve">Non-Fiction</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FICTION</w:t>
      </w: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It is the form of any narrative or informative work that deals, in part or in whole, with information or events that are not factual, but rather, imaginary–that is, invented by the author.</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LITERARY FORMS UNDER FICTION</w:t>
      </w:r>
      <w:r w:rsidDel="00000000" w:rsidR="00000000" w:rsidRPr="00000000">
        <w:rPr>
          <w:rtl w:val="0"/>
        </w:rPr>
      </w:r>
    </w:p>
    <w:p w:rsidR="00000000" w:rsidDel="00000000" w:rsidP="00000000" w:rsidRDefault="00000000" w:rsidRPr="00000000" w14:paraId="00000120">
      <w:pPr>
        <w:jc w:val="center"/>
        <w:rPr>
          <w:b w:val="1"/>
          <w:bCs w:val="1"/>
          <w:color w:val="cc0000"/>
        </w:rPr>
      </w:pPr>
      <w:r w:rsidDel="00000000" w:rsidR="00000000" w:rsidRPr="00000000">
        <w:rPr>
          <w:b w:val="1"/>
          <w:bCs w:val="1"/>
          <w:color w:val="cc0000"/>
          <w:rtl w:val="0"/>
        </w:rPr>
        <w:t xml:space="preserve">F.N.F.P.L</w:t>
      </w:r>
    </w:p>
    <w:p w:rsidR="00000000" w:rsidDel="00000000" w:rsidP="00000000" w:rsidRDefault="00000000" w:rsidRPr="00000000" w14:paraId="00000121">
      <w:pPr>
        <w:numPr>
          <w:ilvl w:val="0"/>
          <w:numId w:val="15"/>
        </w:numPr>
        <w:ind w:left="720" w:hanging="360"/>
        <w:jc w:val="both"/>
      </w:pPr>
      <w:r w:rsidDel="00000000" w:rsidR="00000000" w:rsidRPr="00000000">
        <w:rPr>
          <w:b w:val="1"/>
          <w:bCs w:val="1"/>
          <w:rtl w:val="0"/>
        </w:rPr>
        <w:t xml:space="preserve">FAIRYTALE</w:t>
      </w:r>
      <w:r w:rsidDel="00000000" w:rsidR="00000000" w:rsidRPr="00000000">
        <w:rPr>
          <w:rtl w:val="0"/>
        </w:rPr>
        <w:t xml:space="preserve"> - Story about kings, queens, princes, and princesses with a magic touch of magic.</w:t>
      </w:r>
    </w:p>
    <w:p w:rsidR="00000000" w:rsidDel="00000000" w:rsidP="00000000" w:rsidRDefault="00000000" w:rsidRPr="00000000" w14:paraId="00000122">
      <w:pPr>
        <w:jc w:val="both"/>
        <w:rPr/>
      </w:pPr>
      <w:r w:rsidDel="00000000" w:rsidR="00000000" w:rsidRPr="00000000">
        <w:rPr>
          <w:rtl w:val="0"/>
        </w:rPr>
        <w:t xml:space="preserve">Example: Cinderella</w:t>
      </w:r>
    </w:p>
    <w:p w:rsidR="00000000" w:rsidDel="00000000" w:rsidP="00000000" w:rsidRDefault="00000000" w:rsidRPr="00000000" w14:paraId="00000123">
      <w:pPr>
        <w:numPr>
          <w:ilvl w:val="0"/>
          <w:numId w:val="15"/>
        </w:numPr>
        <w:ind w:left="720" w:hanging="360"/>
        <w:jc w:val="both"/>
      </w:pPr>
      <w:r w:rsidDel="00000000" w:rsidR="00000000" w:rsidRPr="00000000">
        <w:rPr>
          <w:b w:val="1"/>
          <w:bCs w:val="1"/>
          <w:rtl w:val="0"/>
        </w:rPr>
        <w:t xml:space="preserve">NOVEL</w:t>
      </w:r>
      <w:r w:rsidDel="00000000" w:rsidR="00000000" w:rsidRPr="00000000">
        <w:rPr>
          <w:rtl w:val="0"/>
        </w:rPr>
        <w:t xml:space="preserve"> - A long narrative with an organized plot usually with a maximum of 500 pages.</w:t>
      </w:r>
    </w:p>
    <w:p w:rsidR="00000000" w:rsidDel="00000000" w:rsidP="00000000" w:rsidRDefault="00000000" w:rsidRPr="00000000" w14:paraId="00000124">
      <w:pPr>
        <w:jc w:val="both"/>
        <w:rPr/>
      </w:pPr>
      <w:r w:rsidDel="00000000" w:rsidR="00000000" w:rsidRPr="00000000">
        <w:rPr>
          <w:rtl w:val="0"/>
        </w:rPr>
        <w:t xml:space="preserve">Example: PRIDE and PREJUDICE</w:t>
      </w:r>
    </w:p>
    <w:p w:rsidR="00000000" w:rsidDel="00000000" w:rsidP="00000000" w:rsidRDefault="00000000" w:rsidRPr="00000000" w14:paraId="00000125">
      <w:pPr>
        <w:numPr>
          <w:ilvl w:val="0"/>
          <w:numId w:val="15"/>
        </w:numPr>
        <w:ind w:left="720" w:hanging="360"/>
        <w:jc w:val="both"/>
      </w:pPr>
      <w:r w:rsidDel="00000000" w:rsidR="00000000" w:rsidRPr="00000000">
        <w:rPr>
          <w:b w:val="1"/>
          <w:bCs w:val="1"/>
          <w:rtl w:val="0"/>
        </w:rPr>
        <w:t xml:space="preserve">FABLES</w:t>
      </w:r>
      <w:r w:rsidDel="00000000" w:rsidR="00000000" w:rsidRPr="00000000">
        <w:rPr>
          <w:rtl w:val="0"/>
        </w:rPr>
        <w:t xml:space="preserve"> - Story that uses animals as characters and with moral lessons.</w:t>
      </w:r>
    </w:p>
    <w:p w:rsidR="00000000" w:rsidDel="00000000" w:rsidP="00000000" w:rsidRDefault="00000000" w:rsidRPr="00000000" w14:paraId="00000126">
      <w:pPr>
        <w:jc w:val="both"/>
        <w:rPr/>
      </w:pPr>
      <w:r w:rsidDel="00000000" w:rsidR="00000000" w:rsidRPr="00000000">
        <w:rPr>
          <w:rtl w:val="0"/>
        </w:rPr>
        <w:t xml:space="preserve">Example: AESOP’S FABLES</w:t>
      </w:r>
    </w:p>
    <w:p w:rsidR="00000000" w:rsidDel="00000000" w:rsidP="00000000" w:rsidRDefault="00000000" w:rsidRPr="00000000" w14:paraId="00000127">
      <w:pPr>
        <w:numPr>
          <w:ilvl w:val="0"/>
          <w:numId w:val="15"/>
        </w:numPr>
        <w:ind w:left="720" w:hanging="360"/>
        <w:jc w:val="both"/>
      </w:pPr>
      <w:r w:rsidDel="00000000" w:rsidR="00000000" w:rsidRPr="00000000">
        <w:rPr>
          <w:b w:val="1"/>
          <w:bCs w:val="1"/>
          <w:rtl w:val="0"/>
        </w:rPr>
        <w:t xml:space="preserve">PARABLES</w:t>
      </w:r>
      <w:r w:rsidDel="00000000" w:rsidR="00000000" w:rsidRPr="00000000">
        <w:rPr>
          <w:rtl w:val="0"/>
        </w:rPr>
        <w:t xml:space="preserve"> - Story used by Jesus in teaching the good news.</w:t>
      </w:r>
    </w:p>
    <w:p w:rsidR="00000000" w:rsidDel="00000000" w:rsidP="00000000" w:rsidRDefault="00000000" w:rsidRPr="00000000" w14:paraId="00000128">
      <w:pPr>
        <w:jc w:val="both"/>
        <w:rPr/>
      </w:pPr>
      <w:r w:rsidDel="00000000" w:rsidR="00000000" w:rsidRPr="00000000">
        <w:rPr>
          <w:rtl w:val="0"/>
        </w:rPr>
        <w:t xml:space="preserve">Example: The Prodigal Son </w:t>
      </w:r>
    </w:p>
    <w:p w:rsidR="00000000" w:rsidDel="00000000" w:rsidP="00000000" w:rsidRDefault="00000000" w:rsidRPr="00000000" w14:paraId="00000129">
      <w:pPr>
        <w:numPr>
          <w:ilvl w:val="0"/>
          <w:numId w:val="15"/>
        </w:numPr>
        <w:ind w:left="720" w:hanging="360"/>
        <w:jc w:val="both"/>
      </w:pPr>
      <w:r w:rsidDel="00000000" w:rsidR="00000000" w:rsidRPr="00000000">
        <w:rPr>
          <w:b w:val="1"/>
          <w:bCs w:val="1"/>
          <w:rtl w:val="0"/>
        </w:rPr>
        <w:t xml:space="preserve">LEGEND</w:t>
      </w:r>
      <w:r w:rsidDel="00000000" w:rsidR="00000000" w:rsidRPr="00000000">
        <w:rPr>
          <w:rtl w:val="0"/>
        </w:rPr>
        <w:t xml:space="preserve"> - A story about the origin of a place or a thing.</w:t>
      </w:r>
    </w:p>
    <w:p w:rsidR="00000000" w:rsidDel="00000000" w:rsidP="00000000" w:rsidRDefault="00000000" w:rsidRPr="00000000" w14:paraId="0000012A">
      <w:pPr>
        <w:jc w:val="both"/>
        <w:rPr/>
      </w:pPr>
      <w:r w:rsidDel="00000000" w:rsidR="00000000" w:rsidRPr="00000000">
        <w:rPr>
          <w:rtl w:val="0"/>
        </w:rPr>
        <w:t xml:space="preserve">Example: Alamat ng Ampalaya</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NON-FICTION</w:t>
      </w: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t xml:space="preserve">It is a form of any narrative, account, or other communicative work whose assertion and descriptions are understood to be factual.</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LITERARY FORMS UNDER NON-FICTION</w:t>
      </w:r>
      <w:r w:rsidDel="00000000" w:rsidR="00000000" w:rsidRPr="00000000">
        <w:rPr>
          <w:rtl w:val="0"/>
        </w:rPr>
      </w:r>
    </w:p>
    <w:p w:rsidR="00000000" w:rsidDel="00000000" w:rsidP="00000000" w:rsidRDefault="00000000" w:rsidRPr="00000000" w14:paraId="00000130">
      <w:pPr>
        <w:jc w:val="center"/>
        <w:rPr>
          <w:b w:val="1"/>
          <w:bCs w:val="1"/>
        </w:rPr>
      </w:pPr>
      <w:r w:rsidDel="00000000" w:rsidR="00000000" w:rsidRPr="00000000">
        <w:rPr>
          <w:b w:val="1"/>
          <w:bCs w:val="1"/>
          <w:rtl w:val="0"/>
        </w:rPr>
        <w:t xml:space="preserve">A.B.N.M.J</w:t>
      </w:r>
    </w:p>
    <w:p w:rsidR="00000000" w:rsidDel="00000000" w:rsidP="00000000" w:rsidRDefault="00000000" w:rsidRPr="00000000" w14:paraId="00000131">
      <w:pPr>
        <w:numPr>
          <w:ilvl w:val="0"/>
          <w:numId w:val="23"/>
        </w:numPr>
        <w:ind w:left="720" w:hanging="360"/>
        <w:jc w:val="both"/>
      </w:pPr>
      <w:r w:rsidDel="00000000" w:rsidR="00000000" w:rsidRPr="00000000">
        <w:rPr>
          <w:b w:val="1"/>
          <w:bCs w:val="1"/>
          <w:rtl w:val="0"/>
        </w:rPr>
        <w:t xml:space="preserve">AUTOBIOGRAPHY</w:t>
      </w:r>
      <w:r w:rsidDel="00000000" w:rsidR="00000000" w:rsidRPr="00000000">
        <w:rPr>
          <w:rtl w:val="0"/>
        </w:rPr>
        <w:t xml:space="preserve"> - Life story of a person written by himself.</w:t>
      </w:r>
    </w:p>
    <w:p w:rsidR="00000000" w:rsidDel="00000000" w:rsidP="00000000" w:rsidRDefault="00000000" w:rsidRPr="00000000" w14:paraId="00000132">
      <w:pPr>
        <w:jc w:val="both"/>
        <w:rPr/>
      </w:pPr>
      <w:r w:rsidDel="00000000" w:rsidR="00000000" w:rsidRPr="00000000">
        <w:rPr>
          <w:rtl w:val="0"/>
        </w:rPr>
        <w:t xml:space="preserve">Example: LONG WALK TO FREEDOM (The Autobiography of Nelson Mandela)</w:t>
      </w:r>
    </w:p>
    <w:p w:rsidR="00000000" w:rsidDel="00000000" w:rsidP="00000000" w:rsidRDefault="00000000" w:rsidRPr="00000000" w14:paraId="00000133">
      <w:pPr>
        <w:numPr>
          <w:ilvl w:val="0"/>
          <w:numId w:val="23"/>
        </w:numPr>
        <w:ind w:left="720" w:hanging="360"/>
        <w:jc w:val="both"/>
      </w:pPr>
      <w:r w:rsidDel="00000000" w:rsidR="00000000" w:rsidRPr="00000000">
        <w:rPr>
          <w:b w:val="1"/>
          <w:bCs w:val="1"/>
          <w:rtl w:val="0"/>
        </w:rPr>
        <w:t xml:space="preserve">BIOGRAPHY</w:t>
      </w:r>
      <w:r w:rsidDel="00000000" w:rsidR="00000000" w:rsidRPr="00000000">
        <w:rPr>
          <w:rtl w:val="0"/>
        </w:rPr>
        <w:t xml:space="preserve"> - Life story of a person written by another person.</w:t>
      </w:r>
    </w:p>
    <w:p w:rsidR="00000000" w:rsidDel="00000000" w:rsidP="00000000" w:rsidRDefault="00000000" w:rsidRPr="00000000" w14:paraId="00000134">
      <w:pPr>
        <w:jc w:val="both"/>
        <w:rPr/>
      </w:pPr>
      <w:r w:rsidDel="00000000" w:rsidR="00000000" w:rsidRPr="00000000">
        <w:rPr>
          <w:rtl w:val="0"/>
        </w:rPr>
        <w:t xml:space="preserve">Example: Steve Jobe by Walter Isaacson</w:t>
      </w:r>
    </w:p>
    <w:p w:rsidR="00000000" w:rsidDel="00000000" w:rsidP="00000000" w:rsidRDefault="00000000" w:rsidRPr="00000000" w14:paraId="00000135">
      <w:pPr>
        <w:numPr>
          <w:ilvl w:val="0"/>
          <w:numId w:val="23"/>
        </w:numPr>
        <w:ind w:left="720" w:hanging="360"/>
        <w:jc w:val="both"/>
      </w:pPr>
      <w:r w:rsidDel="00000000" w:rsidR="00000000" w:rsidRPr="00000000">
        <w:rPr>
          <w:b w:val="1"/>
          <w:bCs w:val="1"/>
          <w:rtl w:val="0"/>
        </w:rPr>
        <w:t xml:space="preserve">NEWSPAPER</w:t>
      </w:r>
      <w:r w:rsidDel="00000000" w:rsidR="00000000" w:rsidRPr="00000000">
        <w:rPr>
          <w:rtl w:val="0"/>
        </w:rPr>
        <w:t xml:space="preserve"> - Collection of news articles about various current events.</w:t>
      </w:r>
    </w:p>
    <w:p w:rsidR="00000000" w:rsidDel="00000000" w:rsidP="00000000" w:rsidRDefault="00000000" w:rsidRPr="00000000" w14:paraId="00000136">
      <w:pPr>
        <w:jc w:val="both"/>
        <w:rPr/>
      </w:pPr>
      <w:r w:rsidDel="00000000" w:rsidR="00000000" w:rsidRPr="00000000">
        <w:rPr>
          <w:rtl w:val="0"/>
        </w:rPr>
        <w:t xml:space="preserve">Example: INQUIRER</w:t>
      </w:r>
    </w:p>
    <w:p w:rsidR="00000000" w:rsidDel="00000000" w:rsidP="00000000" w:rsidRDefault="00000000" w:rsidRPr="00000000" w14:paraId="00000137">
      <w:pPr>
        <w:numPr>
          <w:ilvl w:val="0"/>
          <w:numId w:val="23"/>
        </w:numPr>
        <w:ind w:left="720" w:hanging="360"/>
        <w:jc w:val="both"/>
      </w:pPr>
      <w:r w:rsidDel="00000000" w:rsidR="00000000" w:rsidRPr="00000000">
        <w:rPr>
          <w:b w:val="1"/>
          <w:bCs w:val="1"/>
          <w:rtl w:val="0"/>
        </w:rPr>
        <w:t xml:space="preserve">MAGAZINE</w:t>
      </w:r>
      <w:r w:rsidDel="00000000" w:rsidR="00000000" w:rsidRPr="00000000">
        <w:rPr>
          <w:rtl w:val="0"/>
        </w:rPr>
        <w:t xml:space="preserve"> - Collection of articles regarding the lifestyle of man.</w:t>
      </w:r>
    </w:p>
    <w:p w:rsidR="00000000" w:rsidDel="00000000" w:rsidP="00000000" w:rsidRDefault="00000000" w:rsidRPr="00000000" w14:paraId="00000138">
      <w:pPr>
        <w:jc w:val="both"/>
        <w:rPr/>
      </w:pPr>
      <w:r w:rsidDel="00000000" w:rsidR="00000000" w:rsidRPr="00000000">
        <w:rPr>
          <w:rtl w:val="0"/>
        </w:rPr>
        <w:t xml:space="preserve">Example: YES! 2012 100 Most Beautiful Stars</w:t>
      </w:r>
    </w:p>
    <w:p w:rsidR="00000000" w:rsidDel="00000000" w:rsidP="00000000" w:rsidRDefault="00000000" w:rsidRPr="00000000" w14:paraId="00000139">
      <w:pPr>
        <w:numPr>
          <w:ilvl w:val="0"/>
          <w:numId w:val="23"/>
        </w:numPr>
        <w:ind w:left="720" w:hanging="360"/>
        <w:jc w:val="both"/>
      </w:pPr>
      <w:r w:rsidDel="00000000" w:rsidR="00000000" w:rsidRPr="00000000">
        <w:rPr>
          <w:b w:val="1"/>
          <w:bCs w:val="1"/>
          <w:rtl w:val="0"/>
        </w:rPr>
        <w:t xml:space="preserve">JOURNAL</w:t>
      </w:r>
      <w:r w:rsidDel="00000000" w:rsidR="00000000" w:rsidRPr="00000000">
        <w:rPr>
          <w:rtl w:val="0"/>
        </w:rPr>
        <w:t xml:space="preserve"> - Daily record of personal events.</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POETRY</w:t>
      </w: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t xml:space="preserve">Is a form of literary art which uses the aesthetic qualities of language to evoke meanings in addition to, or in place of, the prosaic ostensible meaning.</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SUBDIVISION OF POETRY</w:t>
      </w:r>
      <w:r w:rsidDel="00000000" w:rsidR="00000000" w:rsidRPr="00000000">
        <w:rPr>
          <w:rtl w:val="0"/>
        </w:rPr>
      </w:r>
    </w:p>
    <w:p w:rsidR="00000000" w:rsidDel="00000000" w:rsidP="00000000" w:rsidRDefault="00000000" w:rsidRPr="00000000" w14:paraId="0000013F">
      <w:pPr>
        <w:numPr>
          <w:ilvl w:val="0"/>
          <w:numId w:val="12"/>
        </w:numPr>
        <w:ind w:left="720" w:hanging="360"/>
        <w:jc w:val="both"/>
      </w:pPr>
      <w:r w:rsidDel="00000000" w:rsidR="00000000" w:rsidRPr="00000000">
        <w:rPr>
          <w:rtl w:val="0"/>
        </w:rPr>
        <w:t xml:space="preserve">Narrative</w:t>
      </w:r>
    </w:p>
    <w:p w:rsidR="00000000" w:rsidDel="00000000" w:rsidP="00000000" w:rsidRDefault="00000000" w:rsidRPr="00000000" w14:paraId="00000140">
      <w:pPr>
        <w:numPr>
          <w:ilvl w:val="0"/>
          <w:numId w:val="12"/>
        </w:numPr>
        <w:ind w:left="720" w:hanging="360"/>
        <w:jc w:val="both"/>
      </w:pPr>
      <w:r w:rsidDel="00000000" w:rsidR="00000000" w:rsidRPr="00000000">
        <w:rPr>
          <w:rtl w:val="0"/>
        </w:rPr>
        <w:t xml:space="preserve">Lyric</w:t>
      </w:r>
    </w:p>
    <w:p w:rsidR="00000000" w:rsidDel="00000000" w:rsidP="00000000" w:rsidRDefault="00000000" w:rsidRPr="00000000" w14:paraId="00000141">
      <w:pPr>
        <w:numPr>
          <w:ilvl w:val="0"/>
          <w:numId w:val="12"/>
        </w:numPr>
        <w:ind w:left="720" w:hanging="360"/>
        <w:jc w:val="both"/>
      </w:pPr>
      <w:r w:rsidDel="00000000" w:rsidR="00000000" w:rsidRPr="00000000">
        <w:rPr>
          <w:rtl w:val="0"/>
        </w:rPr>
        <w:t xml:space="preserve">Dramatic</w:t>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NARRATIVE</w:t>
      </w: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It is a form of poetry which tells a story, often making use of the voices of a narrator and characters as well; the entire story is usually written in metered verse.</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LITERARY FORMS UNDER NARRATIVE</w:t>
      </w:r>
      <w:r w:rsidDel="00000000" w:rsidR="00000000" w:rsidRPr="00000000">
        <w:rPr>
          <w:rtl w:val="0"/>
        </w:rPr>
      </w:r>
    </w:p>
    <w:p w:rsidR="00000000" w:rsidDel="00000000" w:rsidP="00000000" w:rsidRDefault="00000000" w:rsidRPr="00000000" w14:paraId="0000014A">
      <w:pPr>
        <w:jc w:val="center"/>
        <w:rPr>
          <w:b w:val="1"/>
          <w:bCs w:val="1"/>
        </w:rPr>
      </w:pPr>
      <w:r w:rsidDel="00000000" w:rsidR="00000000" w:rsidRPr="00000000">
        <w:rPr>
          <w:b w:val="1"/>
          <w:bCs w:val="1"/>
          <w:rtl w:val="0"/>
        </w:rPr>
        <w:t xml:space="preserve">E.B.M</w:t>
      </w:r>
    </w:p>
    <w:p w:rsidR="00000000" w:rsidDel="00000000" w:rsidP="00000000" w:rsidRDefault="00000000" w:rsidRPr="00000000" w14:paraId="0000014B">
      <w:pPr>
        <w:numPr>
          <w:ilvl w:val="0"/>
          <w:numId w:val="19"/>
        </w:numPr>
        <w:ind w:left="720" w:hanging="360"/>
        <w:jc w:val="both"/>
      </w:pPr>
      <w:r w:rsidDel="00000000" w:rsidR="00000000" w:rsidRPr="00000000">
        <w:rPr>
          <w:b w:val="1"/>
          <w:bCs w:val="1"/>
          <w:rtl w:val="0"/>
        </w:rPr>
        <w:t xml:space="preserve">EPIC</w:t>
      </w:r>
      <w:r w:rsidDel="00000000" w:rsidR="00000000" w:rsidRPr="00000000">
        <w:rPr>
          <w:rtl w:val="0"/>
        </w:rPr>
        <w:t xml:space="preserve"> - A narrative poem about supernatural powers possessed by heroes and heroines.</w:t>
      </w:r>
    </w:p>
    <w:p w:rsidR="00000000" w:rsidDel="00000000" w:rsidP="00000000" w:rsidRDefault="00000000" w:rsidRPr="00000000" w14:paraId="0000014C">
      <w:pPr>
        <w:jc w:val="both"/>
        <w:rPr/>
      </w:pPr>
      <w:r w:rsidDel="00000000" w:rsidR="00000000" w:rsidRPr="00000000">
        <w:rPr>
          <w:rtl w:val="0"/>
        </w:rPr>
        <w:t xml:space="preserve">Example: IL and AD and ODYSSEY HOMER</w:t>
      </w:r>
    </w:p>
    <w:p w:rsidR="00000000" w:rsidDel="00000000" w:rsidP="00000000" w:rsidRDefault="00000000" w:rsidRPr="00000000" w14:paraId="0000014D">
      <w:pPr>
        <w:numPr>
          <w:ilvl w:val="0"/>
          <w:numId w:val="19"/>
        </w:numPr>
        <w:ind w:left="720" w:hanging="360"/>
        <w:jc w:val="both"/>
      </w:pPr>
      <w:r w:rsidDel="00000000" w:rsidR="00000000" w:rsidRPr="00000000">
        <w:rPr>
          <w:b w:val="1"/>
          <w:bCs w:val="1"/>
          <w:rtl w:val="0"/>
        </w:rPr>
        <w:t xml:space="preserve">BALLAD</w:t>
      </w:r>
      <w:r w:rsidDel="00000000" w:rsidR="00000000" w:rsidRPr="00000000">
        <w:rPr>
          <w:rtl w:val="0"/>
        </w:rPr>
        <w:t xml:space="preserve"> - A narrative poem with harmony and rhythm. </w:t>
      </w:r>
    </w:p>
    <w:p w:rsidR="00000000" w:rsidDel="00000000" w:rsidP="00000000" w:rsidRDefault="00000000" w:rsidRPr="00000000" w14:paraId="0000014E">
      <w:pPr>
        <w:jc w:val="both"/>
        <w:rPr/>
      </w:pPr>
      <w:r w:rsidDel="00000000" w:rsidR="00000000" w:rsidRPr="00000000">
        <w:rPr>
          <w:rtl w:val="0"/>
        </w:rPr>
        <w:t xml:space="preserve">Example: EDGAR ALLAN POE’S ANNABEL LEE</w:t>
      </w:r>
    </w:p>
    <w:p w:rsidR="00000000" w:rsidDel="00000000" w:rsidP="00000000" w:rsidRDefault="00000000" w:rsidRPr="00000000" w14:paraId="0000014F">
      <w:pPr>
        <w:numPr>
          <w:ilvl w:val="0"/>
          <w:numId w:val="19"/>
        </w:numPr>
        <w:ind w:left="720" w:hanging="360"/>
        <w:jc w:val="both"/>
      </w:pPr>
      <w:r w:rsidDel="00000000" w:rsidR="00000000" w:rsidRPr="00000000">
        <w:rPr>
          <w:b w:val="1"/>
          <w:bCs w:val="1"/>
          <w:rtl w:val="0"/>
        </w:rPr>
        <w:t xml:space="preserve">METRICAL ROMANCE</w:t>
      </w:r>
      <w:r w:rsidDel="00000000" w:rsidR="00000000" w:rsidRPr="00000000">
        <w:rPr>
          <w:rtl w:val="0"/>
        </w:rPr>
        <w:t xml:space="preserve"> - A narrative poem dealing with the emotions or phase of a life and the story is told in a simple, straightforward and realistic manner.</w:t>
      </w:r>
    </w:p>
    <w:p w:rsidR="00000000" w:rsidDel="00000000" w:rsidP="00000000" w:rsidRDefault="00000000" w:rsidRPr="00000000" w14:paraId="00000150">
      <w:pPr>
        <w:jc w:val="both"/>
        <w:rPr/>
      </w:pPr>
      <w:r w:rsidDel="00000000" w:rsidR="00000000" w:rsidRPr="00000000">
        <w:rPr>
          <w:rtl w:val="0"/>
        </w:rPr>
        <w:t xml:space="preserve">Example: Florante at Laura by Francisco Balagtas</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LYRIC</w:t>
      </w: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t xml:space="preserve">Is a genre of poetry that expresses personal and emotional feelings, In the ancient world, lyric poems were sung, accompanied by a lyre. Lyric poems do not have to rhyme, and today do not need to be set to music or a beat.</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LITERARY FORMS UNDER LYRIC</w:t>
      </w:r>
      <w:r w:rsidDel="00000000" w:rsidR="00000000" w:rsidRPr="00000000">
        <w:rPr>
          <w:rtl w:val="0"/>
        </w:rPr>
      </w:r>
    </w:p>
    <w:p w:rsidR="00000000" w:rsidDel="00000000" w:rsidP="00000000" w:rsidRDefault="00000000" w:rsidRPr="00000000" w14:paraId="00000156">
      <w:pPr>
        <w:jc w:val="center"/>
        <w:rPr>
          <w:b w:val="1"/>
          <w:bCs w:val="1"/>
        </w:rPr>
      </w:pPr>
      <w:r w:rsidDel="00000000" w:rsidR="00000000" w:rsidRPr="00000000">
        <w:rPr>
          <w:b w:val="1"/>
          <w:bCs w:val="1"/>
          <w:rtl w:val="0"/>
        </w:rPr>
        <w:t xml:space="preserve">E.S.O</w:t>
      </w:r>
    </w:p>
    <w:p w:rsidR="00000000" w:rsidDel="00000000" w:rsidP="00000000" w:rsidRDefault="00000000" w:rsidRPr="00000000" w14:paraId="00000157">
      <w:pPr>
        <w:numPr>
          <w:ilvl w:val="0"/>
          <w:numId w:val="22"/>
        </w:numPr>
        <w:ind w:left="720" w:hanging="360"/>
        <w:jc w:val="both"/>
      </w:pPr>
      <w:r w:rsidDel="00000000" w:rsidR="00000000" w:rsidRPr="00000000">
        <w:rPr>
          <w:b w:val="1"/>
          <w:bCs w:val="1"/>
          <w:rtl w:val="0"/>
        </w:rPr>
        <w:t xml:space="preserve">ELEGY</w:t>
      </w:r>
      <w:r w:rsidDel="00000000" w:rsidR="00000000" w:rsidRPr="00000000">
        <w:rPr>
          <w:rtl w:val="0"/>
        </w:rPr>
        <w:t xml:space="preserve"> - A lament for the dead</w:t>
      </w:r>
    </w:p>
    <w:p w:rsidR="00000000" w:rsidDel="00000000" w:rsidP="00000000" w:rsidRDefault="00000000" w:rsidRPr="00000000" w14:paraId="00000158">
      <w:pPr>
        <w:jc w:val="both"/>
        <w:rPr/>
      </w:pPr>
      <w:r w:rsidDel="00000000" w:rsidR="00000000" w:rsidRPr="00000000">
        <w:rPr>
          <w:rtl w:val="0"/>
        </w:rPr>
        <w:t xml:space="preserve">Example: LYCIDAS by John Milton</w:t>
      </w:r>
    </w:p>
    <w:p w:rsidR="00000000" w:rsidDel="00000000" w:rsidP="00000000" w:rsidRDefault="00000000" w:rsidRPr="00000000" w14:paraId="00000159">
      <w:pPr>
        <w:numPr>
          <w:ilvl w:val="0"/>
          <w:numId w:val="22"/>
        </w:numPr>
        <w:ind w:left="720" w:hanging="360"/>
        <w:jc w:val="both"/>
      </w:pPr>
      <w:r w:rsidDel="00000000" w:rsidR="00000000" w:rsidRPr="00000000">
        <w:rPr>
          <w:b w:val="1"/>
          <w:bCs w:val="1"/>
          <w:rtl w:val="0"/>
        </w:rPr>
        <w:t xml:space="preserve">SONNET</w:t>
      </w:r>
      <w:r w:rsidDel="00000000" w:rsidR="00000000" w:rsidRPr="00000000">
        <w:rPr>
          <w:rtl w:val="0"/>
        </w:rPr>
        <w:t xml:space="preserve"> - A lyric poem consisting of 14 iambic pentameter lines.</w:t>
      </w:r>
    </w:p>
    <w:p w:rsidR="00000000" w:rsidDel="00000000" w:rsidP="00000000" w:rsidRDefault="00000000" w:rsidRPr="00000000" w14:paraId="0000015A">
      <w:pPr>
        <w:numPr>
          <w:ilvl w:val="0"/>
          <w:numId w:val="22"/>
        </w:numPr>
        <w:ind w:left="720" w:hanging="360"/>
        <w:jc w:val="both"/>
      </w:pPr>
      <w:r w:rsidDel="00000000" w:rsidR="00000000" w:rsidRPr="00000000">
        <w:rPr>
          <w:b w:val="1"/>
          <w:bCs w:val="1"/>
          <w:rtl w:val="0"/>
        </w:rPr>
        <w:t xml:space="preserve">ODE</w:t>
      </w:r>
      <w:r w:rsidDel="00000000" w:rsidR="00000000" w:rsidRPr="00000000">
        <w:rPr>
          <w:rtl w:val="0"/>
        </w:rPr>
        <w:t xml:space="preserve"> - A lyrical poem praising or glorifying an event or individual, describing nature intellectually as well as emotionally.</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pBdr>
          <w:top w:color="000000" w:space="0" w:sz="8" w:val="single"/>
          <w:left w:color="000000" w:space="0" w:sz="8" w:val="single"/>
          <w:bottom w:color="000000" w:space="0" w:sz="8" w:val="single"/>
          <w:right w:color="000000" w:space="0" w:sz="8" w:val="single"/>
        </w:pBdr>
        <w:shd w:fill="937267" w:val="clear"/>
        <w:jc w:val="center"/>
        <w:rPr>
          <w:color w:val="ffffff"/>
        </w:rPr>
      </w:pPr>
      <w:r w:rsidDel="00000000" w:rsidR="00000000" w:rsidRPr="00000000">
        <w:rPr>
          <w:b w:val="1"/>
          <w:bCs w:val="1"/>
          <w:color w:val="ffffff"/>
          <w:rtl w:val="0"/>
        </w:rPr>
        <w:t xml:space="preserve">DRAMATIC</w:t>
      </w: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t xml:space="preserve">It is the specific mode of fiction represented in performance.</w:t>
      </w:r>
    </w:p>
    <w:p w:rsidR="00000000" w:rsidDel="00000000" w:rsidP="00000000" w:rsidRDefault="00000000" w:rsidRPr="00000000" w14:paraId="0000015E">
      <w:pPr>
        <w:jc w:val="both"/>
        <w:rPr/>
      </w:pPr>
      <w:r w:rsidDel="00000000" w:rsidR="00000000" w:rsidRPr="00000000">
        <w:rPr>
          <w:rtl w:val="0"/>
        </w:rPr>
      </w:r>
    </w:p>
    <w:sectPr>
      <w:headerReference r:id="rId19" w:type="default"/>
      <w:footerReference r:id="rId20" w:type="default"/>
      <w:type w:val="nextPage"/>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aytone One">
    <w:embedRegular w:fontKey="{00000000-0000-0000-0000-000000000000}" r:id="rId1" w:subsetted="0"/>
  </w:font>
  <w:font w:name="Reenie Beanie">
    <w:embedRegular w:fontKey="{00000000-0000-0000-0000-000000000000}" r:id="rId2" w:subsetted="0"/>
  </w:font>
  <w:font w:name="Lexend">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rFonts w:ascii="Calibri" w:cs="Calibri" w:eastAsia="Calibri" w:hAnsi="Calibri"/>
        <w:sz w:val="16"/>
        <w:szCs w:val="16"/>
      </w:rPr>
    </w:pPr>
    <w:r w:rsidDel="00000000" w:rsidR="00000000" w:rsidRPr="00000000">
      <w:rPr>
        <w:rtl w:val="0"/>
      </w:rPr>
    </w:r>
  </w:p>
  <w:tbl>
    <w:tblPr>
      <w:tblStyle w:val="Table1"/>
      <w:tblpPr w:leftFromText="180" w:rightFromText="180" w:topFromText="180" w:bottomFromText="180" w:vertAnchor="text" w:horzAnchor="text" w:tblpX="-600" w:tblpY="0"/>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7020"/>
      <w:gridCol w:w="810"/>
      <w:tblGridChange w:id="0">
        <w:tblGrid>
          <w:gridCol w:w="2625"/>
          <w:gridCol w:w="7020"/>
          <w:gridCol w:w="810"/>
        </w:tblGrid>
      </w:tblGridChange>
    </w:tblGrid>
    <w:tr>
      <w:trPr>
        <w:cantSplit w:val="0"/>
        <w:tblHeader w:val="0"/>
      </w:trPr>
      <w:tc>
        <w:tcPr>
          <w:tcBorders>
            <w:top w:color="f26076" w:space="0" w:sz="8" w:val="single"/>
            <w:left w:color="000000" w:space="0" w:sz="0" w:val="nil"/>
            <w:bottom w:color="000000" w:space="0" w:sz="0" w:val="nil"/>
            <w:right w:color="000000" w:space="0" w:sz="0" w:val="nil"/>
          </w:tcBorders>
          <w:shd w:fill="ffd150" w:val="clear"/>
          <w:tcMar>
            <w:top w:w="43.2" w:type="dxa"/>
            <w:left w:w="43.2" w:type="dxa"/>
            <w:bottom w:w="43.2" w:type="dxa"/>
            <w:right w:w="43.2" w:type="dxa"/>
          </w:tcMar>
        </w:tcPr>
        <w:p w:rsidR="00000000" w:rsidDel="00000000" w:rsidP="00000000" w:rsidRDefault="00000000" w:rsidRPr="00000000" w14:paraId="00000160">
          <w:pPr>
            <w:widowControl w:val="0"/>
            <w:spacing w:line="240" w:lineRule="auto"/>
            <w:jc w:val="center"/>
            <w:rPr>
              <w:rFonts w:ascii="Calibri" w:cs="Calibri" w:eastAsia="Calibri" w:hAnsi="Calibri"/>
              <w:b w:val="1"/>
              <w:bCs w:val="1"/>
              <w:color w:val="458b73"/>
              <w:sz w:val="16"/>
              <w:szCs w:val="16"/>
            </w:rPr>
          </w:pPr>
          <w:r w:rsidDel="00000000" w:rsidR="00000000" w:rsidRPr="00000000">
            <w:rPr>
              <w:rFonts w:ascii="Calibri" w:cs="Calibri" w:eastAsia="Calibri" w:hAnsi="Calibri"/>
              <w:b w:val="1"/>
              <w:bCs w:val="1"/>
              <w:color w:val="458b73"/>
              <w:sz w:val="16"/>
              <w:szCs w:val="16"/>
              <w:rtl w:val="0"/>
            </w:rPr>
            <w:t xml:space="preserve">COURSE CODE: LIT 001</w:t>
          </w:r>
        </w:p>
      </w:tc>
      <w:tc>
        <w:tcPr>
          <w:tcBorders>
            <w:top w:color="f26076" w:space="0" w:sz="8" w:val="single"/>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161">
          <w:pPr>
            <w:widowControl w:val="0"/>
            <w:spacing w:line="240" w:lineRule="auto"/>
            <w:rPr>
              <w:rFonts w:ascii="Calibri" w:cs="Calibri" w:eastAsia="Calibri" w:hAnsi="Calibri"/>
              <w:b w:val="1"/>
              <w:bCs w:val="1"/>
              <w:color w:val="ff9760"/>
              <w:sz w:val="18"/>
              <w:szCs w:val="18"/>
            </w:rPr>
          </w:pPr>
          <w:r w:rsidDel="00000000" w:rsidR="00000000" w:rsidRPr="00000000">
            <w:rPr>
              <w:rFonts w:ascii="Calibri" w:cs="Calibri" w:eastAsia="Calibri" w:hAnsi="Calibri"/>
              <w:b w:val="1"/>
              <w:bCs w:val="1"/>
              <w:color w:val="ff9760"/>
              <w:sz w:val="18"/>
              <w:szCs w:val="18"/>
              <w:rtl w:val="0"/>
            </w:rPr>
            <w:t xml:space="preserve">FINALS: PHIL.LIT.</w:t>
          </w:r>
        </w:p>
      </w:tc>
      <w:tc>
        <w:tcPr>
          <w:tcBorders>
            <w:top w:color="f26076" w:space="0" w:sz="8" w:val="single"/>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162">
          <w:pPr>
            <w:widowControl w:val="0"/>
            <w:spacing w:line="240" w:lineRule="auto"/>
            <w:jc w:val="right"/>
            <w:rPr>
              <w:rFonts w:ascii="Calibri" w:cs="Calibri" w:eastAsia="Calibri" w:hAnsi="Calibri"/>
              <w:color w:val="ff9760"/>
              <w:sz w:val="16"/>
              <w:szCs w:val="16"/>
            </w:rPr>
          </w:pPr>
          <w:r w:rsidDel="00000000" w:rsidR="00000000" w:rsidRPr="00000000">
            <w:rPr>
              <w:rFonts w:ascii="Calibri" w:cs="Calibri" w:eastAsia="Calibri" w:hAnsi="Calibri"/>
              <w:color w:val="ff9760"/>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63">
    <w:pPr>
      <w:rPr>
        <w:rFonts w:ascii="Calibri" w:cs="Calibri" w:eastAsia="Calibri" w:hAnsi="Calibri"/>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enie Beanie" w:cs="Reenie Beanie" w:eastAsia="Reenie Beanie" w:hAnsi="Reenie Beanie"/>
        <w:b w:val="1"/>
        <w:bCs w:val="1"/>
        <w:color w:val="783f04"/>
        <w:sz w:val="52"/>
        <w:szCs w:val="52"/>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rFonts w:ascii="Calibri" w:cs="Calibri" w:eastAsia="Calibri" w:hAnsi="Calibri"/>
      </w:rPr>
    </w:pPr>
    <w:r w:rsidDel="00000000" w:rsidR="00000000" w:rsidRPr="00000000">
      <w:rPr>
        <w:rtl w:val="0"/>
      </w:rPr>
    </w:r>
  </w:p>
  <w:tbl>
    <w:tblPr>
      <w:tblStyle w:val="Table2"/>
      <w:tblpPr w:leftFromText="180" w:rightFromText="180" w:topFromText="180" w:bottomFromText="180" w:vertAnchor="text" w:horzAnchor="text" w:tblpX="-570" w:tblpY="0"/>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
      <w:gridCol w:w="9015"/>
      <w:gridCol w:w="1320"/>
      <w:tblGridChange w:id="0">
        <w:tblGrid>
          <w:gridCol w:w="120"/>
          <w:gridCol w:w="9015"/>
          <w:gridCol w:w="1320"/>
        </w:tblGrid>
      </w:tblGridChange>
    </w:tblGrid>
    <w:tr>
      <w:trPr>
        <w:cantSplit w:val="0"/>
        <w:trHeight w:val="525" w:hRule="atLeast"/>
        <w:tblHeader w:val="0"/>
      </w:trPr>
      <w:tc>
        <w:tcPr>
          <w:vMerge w:val="restart"/>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center"/>
        </w:tcPr>
        <w:p w:rsidR="00000000" w:rsidDel="00000000" w:rsidP="00000000" w:rsidRDefault="00000000" w:rsidRPr="00000000" w14:paraId="00000165">
          <w:pPr>
            <w:widowControl w:val="0"/>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ffd150" w:space="0" w:sz="8" w:val="single"/>
            <w:right w:color="000000" w:space="0" w:sz="0" w:val="nil"/>
          </w:tcBorders>
          <w:tcMar>
            <w:top w:w="43.2" w:type="dxa"/>
            <w:left w:w="43.2" w:type="dxa"/>
            <w:bottom w:w="43.2" w:type="dxa"/>
            <w:right w:w="43.2" w:type="dxa"/>
          </w:tcMar>
          <w:vAlign w:val="bottom"/>
        </w:tcPr>
        <w:p w:rsidR="00000000" w:rsidDel="00000000" w:rsidP="00000000" w:rsidRDefault="00000000" w:rsidRPr="00000000" w14:paraId="00000166">
          <w:pPr>
            <w:widowControl w:val="0"/>
            <w:spacing w:line="240" w:lineRule="auto"/>
            <w:rPr>
              <w:rFonts w:ascii="Calibri" w:cs="Calibri" w:eastAsia="Calibri" w:hAnsi="Calibri"/>
              <w:b w:val="1"/>
              <w:bCs w:val="1"/>
              <w:color w:val="458b73"/>
              <w:sz w:val="20"/>
              <w:szCs w:val="20"/>
            </w:rPr>
          </w:pPr>
          <w:r w:rsidDel="00000000" w:rsidR="00000000" w:rsidRPr="00000000">
            <w:rPr>
              <w:rFonts w:ascii="Calibri" w:cs="Calibri" w:eastAsia="Calibri" w:hAnsi="Calibri"/>
              <w:b w:val="1"/>
              <w:bCs w:val="1"/>
              <w:color w:val="458b73"/>
              <w:sz w:val="20"/>
              <w:szCs w:val="20"/>
              <w:rtl w:val="0"/>
            </w:rPr>
            <w:t xml:space="preserve">FINALS: PHILIPPINE LITERATURE IN ENGLISH</w:t>
          </w:r>
        </w:p>
      </w:tc>
      <w:tc>
        <w:tcPr>
          <w:tcBorders>
            <w:top w:color="000000" w:space="0" w:sz="0" w:val="nil"/>
            <w:left w:color="000000" w:space="0" w:sz="0" w:val="nil"/>
            <w:bottom w:color="ffd150" w:space="0" w:sz="8" w:val="single"/>
            <w:right w:color="000000" w:space="0" w:sz="0" w:val="nil"/>
          </w:tcBorders>
          <w:shd w:fill="f26076" w:val="clear"/>
          <w:tcMar>
            <w:top w:w="43.2" w:type="dxa"/>
            <w:left w:w="43.2" w:type="dxa"/>
            <w:bottom w:w="43.2" w:type="dxa"/>
            <w:right w:w="43.2" w:type="dxa"/>
          </w:tcMar>
          <w:vAlign w:val="center"/>
        </w:tcPr>
        <w:p w:rsidR="00000000" w:rsidDel="00000000" w:rsidP="00000000" w:rsidRDefault="00000000" w:rsidRPr="00000000" w14:paraId="00000167">
          <w:pPr>
            <w:widowControl w:val="0"/>
            <w:spacing w:line="240" w:lineRule="auto"/>
            <w:jc w:val="center"/>
            <w:rPr>
              <w:rFonts w:ascii="Calibri" w:cs="Calibri" w:eastAsia="Calibri" w:hAnsi="Calibri"/>
              <w:b w:val="1"/>
              <w:bCs w:val="1"/>
              <w:color w:val="f7f1de"/>
              <w:sz w:val="20"/>
              <w:szCs w:val="20"/>
            </w:rPr>
          </w:pPr>
          <w:r w:rsidDel="00000000" w:rsidR="00000000" w:rsidRPr="00000000">
            <w:rPr>
              <w:rFonts w:ascii="Calibri" w:cs="Calibri" w:eastAsia="Calibri" w:hAnsi="Calibri"/>
              <w:b w:val="1"/>
              <w:bCs w:val="1"/>
              <w:color w:val="f7f1de"/>
              <w:sz w:val="20"/>
              <w:szCs w:val="20"/>
              <w:rtl w:val="0"/>
            </w:rPr>
            <w:t xml:space="preserve">LIT 001</w:t>
          </w:r>
        </w:p>
      </w:tc>
    </w:tr>
    <w:tr>
      <w:trPr>
        <w:cantSplit w:val="0"/>
        <w:trHeight w:val="306.4" w:hRule="atLeast"/>
        <w:tblHeader w:val="0"/>
      </w:trPr>
      <w:tc>
        <w:tcPr>
          <w:vMerge w:val="continue"/>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center"/>
        </w:tcPr>
        <w:p w:rsidR="00000000" w:rsidDel="00000000" w:rsidP="00000000" w:rsidRDefault="00000000" w:rsidRPr="00000000" w14:paraId="00000168">
          <w:pPr>
            <w:widowControl w:val="0"/>
            <w:spacing w:line="240" w:lineRule="auto"/>
            <w:rPr>
              <w:rFonts w:ascii="Calibri" w:cs="Calibri" w:eastAsia="Calibri" w:hAnsi="Calibri"/>
            </w:rPr>
          </w:pPr>
          <w:r w:rsidDel="00000000" w:rsidR="00000000" w:rsidRPr="00000000">
            <w:rPr>
              <w:rtl w:val="0"/>
            </w:rPr>
          </w:r>
        </w:p>
      </w:tc>
      <w:tc>
        <w:tcPr>
          <w:tcBorders>
            <w:top w:color="ffd150" w:space="0" w:sz="8" w:val="single"/>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169">
          <w:pPr>
            <w:widowControl w:val="0"/>
            <w:spacing w:line="240" w:lineRule="auto"/>
            <w:rPr>
              <w:rFonts w:ascii="Calibri" w:cs="Calibri" w:eastAsia="Calibri" w:hAnsi="Calibri"/>
              <w:color w:val="ff9760"/>
              <w:sz w:val="16"/>
              <w:szCs w:val="16"/>
            </w:rPr>
          </w:pPr>
          <w:r w:rsidDel="00000000" w:rsidR="00000000" w:rsidRPr="00000000">
            <w:rPr>
              <w:rFonts w:ascii="Calibri" w:cs="Calibri" w:eastAsia="Calibri" w:hAnsi="Calibri"/>
              <w:color w:val="ff9760"/>
              <w:sz w:val="16"/>
              <w:szCs w:val="16"/>
              <w:rtl w:val="0"/>
            </w:rPr>
            <w:t xml:space="preserve">2ND SEMESTER | BSCS 1-A (2026) | PREPARED BY: CHARITY DACAYANAN</w:t>
          </w:r>
        </w:p>
      </w:tc>
      <w:tc>
        <w:tcPr>
          <w:tcBorders>
            <w:top w:color="ffd150" w:space="0" w:sz="8" w:val="single"/>
            <w:left w:color="000000" w:space="0" w:sz="0" w:val="nil"/>
            <w:bottom w:color="000000" w:space="0" w:sz="0" w:val="nil"/>
            <w:right w:color="000000" w:space="0" w:sz="0" w:val="nil"/>
          </w:tcBorders>
          <w:tcMar>
            <w:top w:w="43.2" w:type="dxa"/>
            <w:left w:w="43.2" w:type="dxa"/>
            <w:bottom w:w="43.2" w:type="dxa"/>
            <w:right w:w="43.2" w:type="dxa"/>
          </w:tcMar>
        </w:tcPr>
        <w:p w:rsidR="00000000" w:rsidDel="00000000" w:rsidP="00000000" w:rsidRDefault="00000000" w:rsidRPr="00000000" w14:paraId="0000016A">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6B">
    <w:pPr>
      <w:rPr>
        <w:rFonts w:ascii="Calibri" w:cs="Calibri" w:eastAsia="Calibri" w:hAnsi="Calibri"/>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jc w:val="center"/>
      <w:rPr/>
    </w:pPr>
    <w:r w:rsidDel="00000000" w:rsidR="00000000" w:rsidRPr="00000000">
      <w:rPr>
        <w:rFonts w:ascii="Reenie Beanie" w:cs="Reenie Beanie" w:eastAsia="Reenie Beanie" w:hAnsi="Reenie Beanie"/>
        <w:b w:val="1"/>
        <w:bCs w:val="1"/>
        <w:color w:val="783f04"/>
        <w:sz w:val="52"/>
        <w:szCs w:val="52"/>
        <w:rtl w:val="0"/>
      </w:rPr>
      <w:t xml:space="preserve">PHILIPPINE LITERATURE IN ENGLISH (W2)</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jc w:val="center"/>
      <w:rPr>
        <w:rFonts w:ascii="Reenie Beanie" w:cs="Reenie Beanie" w:eastAsia="Reenie Beanie" w:hAnsi="Reenie Beanie"/>
        <w:b w:val="1"/>
        <w:bCs w:val="1"/>
        <w:color w:val="783f04"/>
        <w:sz w:val="52"/>
        <w:szCs w:val="52"/>
      </w:rPr>
    </w:pPr>
    <w:r w:rsidDel="00000000" w:rsidR="00000000" w:rsidRPr="00000000">
      <w:rPr>
        <w:rFonts w:ascii="Reenie Beanie" w:cs="Reenie Beanie" w:eastAsia="Reenie Beanie" w:hAnsi="Reenie Beanie"/>
        <w:b w:val="1"/>
        <w:bCs w:val="1"/>
        <w:color w:val="783f04"/>
        <w:sz w:val="52"/>
        <w:szCs w:val="52"/>
        <w:rtl w:val="0"/>
      </w:rPr>
      <w:t xml:space="preserve">PHILIPPINE LITERATURE IN ENGLISH (W1)</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eenie Beanie" w:cs="Reenie Beanie" w:eastAsia="Reenie Beanie" w:hAnsi="Reenie Beanie"/>
        <w:b w:val="1"/>
        <w:bCs w:val="1"/>
        <w:color w:val="783f04"/>
        <w:sz w:val="52"/>
        <w:szCs w:val="52"/>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jc w:val="center"/>
      <w:rPr/>
    </w:pPr>
    <w:r w:rsidDel="00000000" w:rsidR="00000000" w:rsidRPr="00000000">
      <w:rPr>
        <w:rFonts w:ascii="Reenie Beanie" w:cs="Reenie Beanie" w:eastAsia="Reenie Beanie" w:hAnsi="Reenie Beanie"/>
        <w:b w:val="1"/>
        <w:bCs w:val="1"/>
        <w:color w:val="783f04"/>
        <w:sz w:val="52"/>
        <w:szCs w:val="52"/>
        <w:rtl w:val="0"/>
      </w:rPr>
      <w:t xml:space="preserve">PHILIPPINE LITERATURE IN ENGLISH (W2)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i w:val="0"/>
        <w:iCs w:val="0"/>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11" Type="http://schemas.openxmlformats.org/officeDocument/2006/relationships/header" Target="header3.xml"/><Relationship Id="rId10" Type="http://schemas.openxmlformats.org/officeDocument/2006/relationships/image" Target="media/image1.png"/><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eader" Target="header5.xml"/><Relationship Id="rId14" Type="http://schemas.openxmlformats.org/officeDocument/2006/relationships/footer" Target="footer4.xml"/><Relationship Id="rId17" Type="http://schemas.openxmlformats.org/officeDocument/2006/relationships/header" Target="header6.xml"/><Relationship Id="rId16" Type="http://schemas.openxmlformats.org/officeDocument/2006/relationships/footer" Target="footer5.xml"/><Relationship Id="rId5" Type="http://schemas.openxmlformats.org/officeDocument/2006/relationships/styles" Target="styles.xml"/><Relationship Id="rId19" Type="http://schemas.openxmlformats.org/officeDocument/2006/relationships/header" Target="header7.xml"/><Relationship Id="rId6" Type="http://schemas.openxmlformats.org/officeDocument/2006/relationships/header" Target="header1.xml"/><Relationship Id="rId18" Type="http://schemas.openxmlformats.org/officeDocument/2006/relationships/footer" Target="footer6.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aytoneOne-regular.ttf"/><Relationship Id="rId2" Type="http://schemas.openxmlformats.org/officeDocument/2006/relationships/font" Target="fonts/ReenieBeanie-regular.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