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wordWrap w:val="0"/>
        <w:jc w:val="righ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Used Book Sharing System</w:t>
      </w:r>
    </w:p>
    <w:p>
      <w:pPr>
        <w:pStyle w:val="22"/>
        <w:wordWrap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title  \* Mergeformat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Use-Case Specification:</w:t>
      </w:r>
    </w:p>
    <w:p>
      <w:pPr>
        <w:pStyle w:val="22"/>
        <w:wordWrap w:val="0"/>
        <w:jc w:val="righ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Used Book Sharing System Use-cases</w:t>
      </w:r>
    </w:p>
    <w:p>
      <w:pPr>
        <w:pStyle w:val="22"/>
        <w:jc w:val="right"/>
        <w:rPr>
          <w:rFonts w:hint="default" w:ascii="Times New Roman" w:hAnsi="Times New Roman" w:cs="Times New Roman"/>
        </w:rPr>
      </w:pPr>
    </w:p>
    <w:p>
      <w:pPr>
        <w:pStyle w:val="22"/>
        <w:jc w:val="right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</w:rPr>
        <w:t xml:space="preserve">Version </w:t>
      </w:r>
      <w:r>
        <w:rPr>
          <w:rFonts w:hint="default" w:ascii="Times New Roman" w:hAnsi="Times New Roman" w:cs="Times New Roman"/>
          <w:sz w:val="28"/>
          <w:lang w:val="en-US"/>
        </w:rPr>
        <w:t>2.0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12"/>
        <w:rPr>
          <w:rFonts w:hint="default" w:ascii="Times New Roman" w:hAnsi="Times New Roman" w:cs="Times New Roman"/>
        </w:rPr>
      </w:pPr>
    </w:p>
    <w:p>
      <w:pPr>
        <w:pStyle w:val="12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  <w:sectPr>
          <w:headerReference r:id="rId3" w:type="default"/>
          <w:footerReference r:id="rId4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Version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Description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12/11/2019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Initial version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13/11/2019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Fill Offer book</w:t>
            </w:r>
          </w:p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Fill View offering books</w:t>
            </w:r>
          </w:p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Fill edit offering book</w:t>
            </w:r>
          </w:p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Add Use-case diagram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13/11/2019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1.</w:t>
            </w: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w="374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Add Login, Logout, Create account Use-Case Specification</w:t>
            </w:r>
          </w:p>
        </w:tc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Dang Duc Trung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13/11/2019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1.</w:t>
            </w: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w="374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 xml:space="preserve">Edit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 xml:space="preserve">Use-Case </w:t>
            </w: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Diagram</w:t>
            </w:r>
          </w:p>
        </w:tc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Dang Duc Trung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14/11/2019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</w:t>
            </w:r>
            <w:r>
              <w:rPr>
                <w:rFonts w:hint="default" w:cs="Times New Roman"/>
                <w:lang w:val="en-US"/>
              </w:rPr>
              <w:t>4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Fill Delete offering book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14/11/2019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</w:t>
            </w:r>
            <w:r>
              <w:rPr>
                <w:rFonts w:hint="default" w:cs="Times New Roman"/>
                <w:lang w:val="en-US"/>
              </w:rPr>
              <w:t>5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Fill Comment on book</w:t>
            </w:r>
          </w:p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Fill Rate book</w:t>
            </w:r>
          </w:p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Edit Use-case diagram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15/11/2019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1.</w:t>
            </w: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w="374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Add Special Requirement for all Use-Cases</w:t>
            </w:r>
          </w:p>
        </w:tc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Dang Duc Trung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15/11/2019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.7</w:t>
            </w:r>
          </w:p>
        </w:tc>
        <w:tc>
          <w:tcPr>
            <w:tcW w:w="374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 xml:space="preserve">Edit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 xml:space="preserve">Use-Case </w:t>
            </w: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Diagram</w:t>
            </w:r>
          </w:p>
        </w:tc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16/11/2019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1.</w:t>
            </w: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tcW w:w="374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Edit Use-Case Model and Use Case specifications</w:t>
            </w:r>
          </w:p>
        </w:tc>
        <w:tc>
          <w:tcPr>
            <w:tcW w:w="2304" w:type="dxa"/>
            <w:vAlign w:val="top"/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</w:rPr>
              <w:t>Dang Duc Trung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16/11/2019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  <w:r>
              <w:rPr>
                <w:rFonts w:hint="default" w:cs="Times New Roman"/>
                <w:lang w:val="en-US"/>
              </w:rPr>
              <w:t>.9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Edit Use-case Diagram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16/11/2019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2.0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Add Ban User, Delete post use-case specifications</w:t>
            </w:r>
          </w:p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Edit Use-case diagram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17/11/2019</w:t>
            </w: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2.1</w:t>
            </w:r>
          </w:p>
        </w:tc>
        <w:tc>
          <w:tcPr>
            <w:tcW w:w="374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cs="Times New Roman"/>
                <w:lang w:val="en-US"/>
              </w:rPr>
              <w:t>Review and  clear &amp; align text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hint="default" w:cs="Times New Roman"/>
                <w:sz w:val="20"/>
                <w:szCs w:val="20"/>
                <w:rtl w:val="0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1152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3744" w:type="dxa"/>
          </w:tcPr>
          <w:p>
            <w:pPr>
              <w:pStyle w:val="41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2304" w:type="dxa"/>
          </w:tcPr>
          <w:p>
            <w:pPr>
              <w:pStyle w:val="41"/>
              <w:rPr>
                <w:rFonts w:hint="default" w:ascii="Times New Roman" w:hAnsi="Times New Roman" w:cs="Times New Roman"/>
                <w:sz w:val="20"/>
                <w:szCs w:val="20"/>
                <w:rtl w:val="0"/>
                <w:lang w:val="en-US"/>
              </w:rPr>
            </w:pPr>
          </w:p>
        </w:tc>
      </w:tr>
    </w:tbl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pStyle w:val="22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  <w:r>
        <w:rPr>
          <w:rFonts w:hint="default" w:ascii="Times New Roman" w:hAnsi="Times New Roman" w:cs="Times New Roman"/>
        </w:rPr>
        <w:t>Table of Contents</w:t>
      </w:r>
    </w:p>
    <w:p>
      <w:pPr>
        <w:pStyle w:val="23"/>
        <w:tabs>
          <w:tab w:val="right" w:leader="dot" w:pos="9360"/>
        </w:tabs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TOC \o "1-3"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zCs w:val="22"/>
        </w:rPr>
        <w:t>1. Use-case Model</w:t>
      </w:r>
      <w:r>
        <w:tab/>
      </w:r>
      <w:r>
        <w:fldChar w:fldCharType="begin"/>
      </w:r>
      <w:r>
        <w:instrText xml:space="preserve"> PAGEREF _Toc4968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2"/>
        </w:rPr>
        <w:t>2. Use-case Specifications</w:t>
      </w:r>
      <w:r>
        <w:tab/>
      </w:r>
      <w:r>
        <w:fldChar w:fldCharType="begin"/>
      </w:r>
      <w:r>
        <w:instrText xml:space="preserve"> PAGEREF _Toc31335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vi-VN"/>
        </w:rPr>
        <w:t xml:space="preserve">2.1 </w:t>
      </w:r>
      <w:r>
        <w:rPr>
          <w:rFonts w:hint="default" w:ascii="Times New Roman" w:hAnsi="Times New Roman" w:cs="Times New Roman"/>
          <w:szCs w:val="24"/>
        </w:rPr>
        <w:t xml:space="preserve">Use-case: </w:t>
      </w:r>
      <w:r>
        <w:rPr>
          <w:rFonts w:hint="default" w:ascii="Times New Roman" w:hAnsi="Times New Roman" w:cs="Times New Roman"/>
          <w:szCs w:val="24"/>
          <w:rtl w:val="0"/>
        </w:rPr>
        <w:t>User Login</w:t>
      </w:r>
      <w:r>
        <w:tab/>
      </w:r>
      <w:r>
        <w:fldChar w:fldCharType="begin"/>
      </w:r>
      <w:r>
        <w:instrText xml:space="preserve"> PAGEREF _Toc18503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vi-VN"/>
        </w:rPr>
        <w:t xml:space="preserve">2.2 </w:t>
      </w:r>
      <w:r>
        <w:rPr>
          <w:rFonts w:hint="default" w:ascii="Times New Roman" w:hAnsi="Times New Roman" w:cs="Times New Roman"/>
          <w:szCs w:val="24"/>
        </w:rPr>
        <w:t xml:space="preserve">Use-case: </w:t>
      </w:r>
      <w:r>
        <w:rPr>
          <w:rFonts w:hint="default" w:ascii="Times New Roman" w:hAnsi="Times New Roman" w:cs="Times New Roman"/>
          <w:szCs w:val="24"/>
          <w:rtl w:val="0"/>
        </w:rPr>
        <w:t>Create new account</w:t>
      </w:r>
      <w:r>
        <w:tab/>
      </w:r>
      <w:r>
        <w:fldChar w:fldCharType="begin"/>
      </w:r>
      <w:r>
        <w:instrText xml:space="preserve"> PAGEREF _Toc9977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en-US"/>
        </w:rPr>
        <w:t>2.3 Use-case: Search for book</w:t>
      </w:r>
      <w:r>
        <w:tab/>
      </w:r>
      <w:r>
        <w:fldChar w:fldCharType="begin"/>
      </w:r>
      <w:r>
        <w:instrText xml:space="preserve"> PAGEREF _Toc32543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en-US"/>
        </w:rPr>
        <w:t>2.4 Use-case: View book’s details</w:t>
      </w:r>
      <w:r>
        <w:tab/>
      </w:r>
      <w:r>
        <w:fldChar w:fldCharType="begin"/>
      </w:r>
      <w:r>
        <w:instrText xml:space="preserve"> PAGEREF _Toc29291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en-US"/>
        </w:rPr>
        <w:t>2.5 Use-case: Post comment</w:t>
      </w:r>
      <w:r>
        <w:tab/>
      </w:r>
      <w:r>
        <w:fldChar w:fldCharType="begin"/>
      </w:r>
      <w:r>
        <w:instrText xml:space="preserve"> PAGEREF _Toc23550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en-US"/>
        </w:rPr>
        <w:t xml:space="preserve">2.6 Use-case: </w:t>
      </w:r>
      <w:r>
        <w:rPr>
          <w:rFonts w:hint="default" w:ascii="Times New Roman" w:hAnsi="Times New Roman" w:cs="Times New Roman" w:eastAsiaTheme="minorHAnsi"/>
          <w:szCs w:val="24"/>
          <w:lang w:val="en-US"/>
        </w:rPr>
        <w:t>Rate book</w:t>
      </w:r>
      <w:r>
        <w:tab/>
      </w:r>
      <w:r>
        <w:fldChar w:fldCharType="begin"/>
      </w:r>
      <w:r>
        <w:instrText xml:space="preserve"> PAGEREF _Toc28881 </w:instrText>
      </w:r>
      <w:r>
        <w:fldChar w:fldCharType="separate"/>
      </w:r>
      <w:r>
        <w:t>7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</w:rPr>
        <w:t xml:space="preserve">2.7 Use-case: </w:t>
      </w:r>
      <w:r>
        <w:rPr>
          <w:rFonts w:hint="default" w:ascii="Times New Roman" w:hAnsi="Times New Roman" w:cs="Times New Roman"/>
          <w:szCs w:val="24"/>
          <w:lang w:val="en-US"/>
        </w:rPr>
        <w:t>Offer book</w:t>
      </w:r>
      <w:r>
        <w:tab/>
      </w:r>
      <w:r>
        <w:fldChar w:fldCharType="begin"/>
      </w:r>
      <w:r>
        <w:instrText xml:space="preserve"> PAGEREF _Toc10721 </w:instrText>
      </w:r>
      <w:r>
        <w:fldChar w:fldCharType="separate"/>
      </w:r>
      <w:r>
        <w:t>7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vi-VN"/>
        </w:rPr>
        <w:t xml:space="preserve">2.8 </w:t>
      </w:r>
      <w:r>
        <w:rPr>
          <w:rFonts w:hint="default" w:ascii="Times New Roman" w:hAnsi="Times New Roman" w:cs="Times New Roman"/>
          <w:szCs w:val="24"/>
        </w:rPr>
        <w:t xml:space="preserve">Use-case: </w:t>
      </w:r>
      <w:r>
        <w:rPr>
          <w:rFonts w:hint="default" w:ascii="Times New Roman" w:hAnsi="Times New Roman" w:cs="Times New Roman"/>
          <w:szCs w:val="24"/>
          <w:lang w:val="en-US"/>
        </w:rPr>
        <w:t>View offering books</w:t>
      </w:r>
      <w:r>
        <w:tab/>
      </w:r>
      <w:r>
        <w:fldChar w:fldCharType="begin"/>
      </w:r>
      <w:r>
        <w:instrText xml:space="preserve"> PAGEREF _Toc5000 </w:instrText>
      </w:r>
      <w:r>
        <w:fldChar w:fldCharType="separate"/>
      </w:r>
      <w:r>
        <w:t>8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vi-VN"/>
        </w:rPr>
        <w:t xml:space="preserve">2.9 </w:t>
      </w:r>
      <w:r>
        <w:rPr>
          <w:rFonts w:hint="default" w:ascii="Times New Roman" w:hAnsi="Times New Roman" w:cs="Times New Roman"/>
          <w:szCs w:val="24"/>
        </w:rPr>
        <w:t xml:space="preserve">Use-case: </w:t>
      </w:r>
      <w:r>
        <w:rPr>
          <w:rFonts w:hint="default" w:ascii="Times New Roman" w:hAnsi="Times New Roman" w:cs="Times New Roman"/>
          <w:szCs w:val="24"/>
          <w:lang w:val="en-US"/>
        </w:rPr>
        <w:t>Edit offering book</w:t>
      </w:r>
      <w:r>
        <w:tab/>
      </w:r>
      <w:r>
        <w:fldChar w:fldCharType="begin"/>
      </w:r>
      <w:r>
        <w:instrText xml:space="preserve"> PAGEREF _Toc26043 </w:instrText>
      </w:r>
      <w:r>
        <w:fldChar w:fldCharType="separate"/>
      </w:r>
      <w:r>
        <w:t>8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vi-VN"/>
        </w:rPr>
        <w:t xml:space="preserve">2.10 </w:t>
      </w:r>
      <w:r>
        <w:rPr>
          <w:rFonts w:hint="default" w:ascii="Times New Roman" w:hAnsi="Times New Roman" w:cs="Times New Roman"/>
          <w:szCs w:val="24"/>
        </w:rPr>
        <w:t xml:space="preserve">Use-case: </w:t>
      </w:r>
      <w:r>
        <w:rPr>
          <w:rFonts w:hint="default" w:ascii="Times New Roman" w:hAnsi="Times New Roman" w:cs="Times New Roman"/>
          <w:szCs w:val="24"/>
          <w:lang w:val="en-US"/>
        </w:rPr>
        <w:t>Delete offering book</w:t>
      </w:r>
      <w:r>
        <w:tab/>
      </w:r>
      <w:r>
        <w:fldChar w:fldCharType="begin"/>
      </w:r>
      <w:r>
        <w:instrText xml:space="preserve"> PAGEREF _Toc6296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en-US"/>
        </w:rPr>
        <w:t>2.11 Use-case: Ban User</w:t>
      </w:r>
      <w:r>
        <w:tab/>
      </w:r>
      <w:r>
        <w:fldChar w:fldCharType="begin"/>
      </w:r>
      <w:r>
        <w:instrText xml:space="preserve"> PAGEREF _Toc16083 </w:instrText>
      </w:r>
      <w:r>
        <w:fldChar w:fldCharType="separate"/>
      </w:r>
      <w:r>
        <w:t>9</w:t>
      </w:r>
      <w:r>
        <w:fldChar w:fldCharType="end"/>
      </w:r>
    </w:p>
    <w:p>
      <w:pPr>
        <w:pStyle w:val="24"/>
        <w:tabs>
          <w:tab w:val="right" w:leader="dot" w:pos="9360"/>
        </w:tabs>
      </w:pPr>
      <w:r>
        <w:rPr>
          <w:rFonts w:hint="default" w:ascii="Times New Roman" w:hAnsi="Times New Roman" w:cs="Times New Roman"/>
          <w:szCs w:val="24"/>
          <w:lang w:val="en-US"/>
        </w:rPr>
        <w:t>2.12 Use-case: Delete book</w:t>
      </w:r>
      <w:r>
        <w:tab/>
      </w:r>
      <w:r>
        <w:fldChar w:fldCharType="begin"/>
      </w:r>
      <w:r>
        <w:instrText xml:space="preserve"> PAGEREF _Toc7710 </w:instrText>
      </w:r>
      <w:r>
        <w:fldChar w:fldCharType="separate"/>
      </w:r>
      <w:r>
        <w:t>10</w:t>
      </w:r>
      <w: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bookmarkStart w:id="0" w:name="_Toc4968"/>
      <w:r>
        <w:rPr>
          <w:rFonts w:hint="default" w:ascii="Times New Roman" w:hAnsi="Times New Roman" w:cs="Times New Roman"/>
          <w:sz w:val="22"/>
          <w:szCs w:val="22"/>
        </w:rPr>
        <w:t>Use-case Model</w:t>
      </w:r>
      <w:bookmarkEnd w:id="0"/>
    </w:p>
    <w:p>
      <w:pPr>
        <w:jc w:val="center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5940425" cy="7174230"/>
            <wp:effectExtent l="0" t="0" r="3175" b="7620"/>
            <wp:docPr id="1" name="Picture 1" descr="All Use-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ll Use-cas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  <w:lang w:val="vi-VN"/>
        </w:rPr>
      </w:pPr>
      <w:bookmarkStart w:id="1" w:name="_Toc31335"/>
      <w:r>
        <w:rPr>
          <w:rFonts w:hint="default" w:ascii="Times New Roman" w:hAnsi="Times New Roman" w:cs="Times New Roman"/>
          <w:sz w:val="22"/>
          <w:szCs w:val="22"/>
        </w:rPr>
        <w:t>Use-case Specifications</w:t>
      </w:r>
      <w:bookmarkEnd w:id="1"/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2" w:name="_Toc18503"/>
      <w:r>
        <w:rPr>
          <w:rFonts w:hint="default" w:ascii="Times New Roman" w:hAnsi="Times New Roman" w:cs="Times New Roman"/>
          <w:sz w:val="24"/>
          <w:szCs w:val="24"/>
        </w:rPr>
        <w:t xml:space="preserve">Use-case: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User Login</w:t>
      </w:r>
      <w:bookmarkEnd w:id="2"/>
    </w:p>
    <w:tbl>
      <w:tblPr>
        <w:tblStyle w:val="53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</w:t>
            </w: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login into book sharing website</w:t>
            </w: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Reader/Merchant/Administrator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At the homepage, the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choose icon avatar to enter login screen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enter username and password into corresponding fields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click Login button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check information and return successful login result.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 back to home page with username next to icon avatar.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 xml:space="preserve">Alternative flow 1: 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rtl w:val="0"/>
              </w:rPr>
              <w:t>User forgot password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click forgot password below password field.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User enter verified information to reset password.  </w:t>
            </w:r>
          </w:p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</w:p>
          <w:p>
            <w:pPr>
              <w:rPr>
                <w:rFonts w:hint="default" w:ascii="Times New Roman" w:hAnsi="Times New Roman" w:eastAsia="Calibri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 xml:space="preserve">Alternative flow 2: 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rtl w:val="0"/>
              </w:rPr>
              <w:t>User enter wrong username or password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notice username/password invalid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suggest user provide username/password again</w:t>
            </w:r>
          </w:p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</w:p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rtl w:val="0"/>
              </w:rPr>
              <w:t xml:space="preserve">Alternative flow 3: 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rtl w:val="0"/>
              </w:rPr>
              <w:t>User haven’t account yet</w:t>
            </w:r>
          </w:p>
          <w:p>
            <w:pPr>
              <w:numPr>
                <w:ilvl w:val="0"/>
                <w:numId w:val="6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click Sign up</w:t>
            </w:r>
          </w:p>
          <w:p>
            <w:pPr>
              <w:widowControl/>
              <w:numPr>
                <w:ilvl w:val="0"/>
                <w:numId w:val="6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switch to create account screen</w:t>
            </w:r>
          </w:p>
          <w:p>
            <w:pPr>
              <w:widowControl/>
              <w:numPr>
                <w:ilvl w:val="0"/>
                <w:numId w:val="6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enter information to create account</w:t>
            </w:r>
          </w:p>
          <w:p>
            <w:pPr>
              <w:widowControl/>
              <w:numPr>
                <w:ilvl w:val="0"/>
                <w:numId w:val="6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check information and create account for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return to homepage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Reader successful login into system to comment or vote for merchant.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Merchant successful login into system to upload book.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Administrator successful login into system to manage all account and keep website don’t have illegal action.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Can use more than 1 way to login (Website’s account, facebook account, gmail account).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3" w:name="_Toc9977"/>
      <w:r>
        <w:rPr>
          <w:rFonts w:hint="default" w:ascii="Times New Roman" w:hAnsi="Times New Roman" w:cs="Times New Roman"/>
          <w:sz w:val="24"/>
          <w:szCs w:val="24"/>
        </w:rPr>
        <w:t xml:space="preserve">Use-case: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Create new account</w:t>
      </w:r>
      <w:bookmarkEnd w:id="3"/>
    </w:p>
    <w:tbl>
      <w:tblPr>
        <w:tblStyle w:val="55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 Create new 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This use case describes how the user create account.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Reader/Merchant/Administrator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At the homepage, the user choose icon avatar to enter login screen</w:t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click Sign up to create account</w:t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enter create account screen.</w:t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provide information for system.</w:t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check information to verify account.</w:t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return successful respond for user.</w:t>
            </w:r>
          </w:p>
          <w:p>
            <w:pPr>
              <w:numPr>
                <w:ilvl w:val="0"/>
                <w:numId w:val="7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Return to homepage with account logged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rtl w:val="0"/>
              </w:rPr>
              <w:t>Alternative flow 1: User provide invalid information</w:t>
            </w:r>
          </w:p>
          <w:p>
            <w:pPr>
              <w:numPr>
                <w:ilvl w:val="0"/>
                <w:numId w:val="8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return invalid notification.</w:t>
            </w:r>
          </w:p>
          <w:p>
            <w:pPr>
              <w:numPr>
                <w:ilvl w:val="0"/>
                <w:numId w:val="8"/>
              </w:numPr>
              <w:ind w:left="720" w:hanging="36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ask user provide information again.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haven’t account yet.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have verified account can login into system.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Reader can use this account to comment or vote for merchant.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Merchant can use this account to upload book.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Administrator with responding account can manage website.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System verify information don’t take more than 2 minutes.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User can use account immediately.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p>
      <w:pPr>
        <w:pStyle w:val="3"/>
        <w:bidi w:val="0"/>
        <w:ind w:left="720" w:leftChars="0" w:hanging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4" w:name="_Toc32543"/>
      <w:r>
        <w:rPr>
          <w:rFonts w:hint="default" w:ascii="Times New Roman" w:hAnsi="Times New Roman" w:cs="Times New Roman"/>
          <w:sz w:val="24"/>
          <w:szCs w:val="24"/>
          <w:lang w:val="en-US"/>
        </w:rPr>
        <w:t>Use-case: Search for book</w:t>
      </w:r>
      <w:bookmarkEnd w:id="4"/>
    </w:p>
    <w:tbl>
      <w:tblPr>
        <w:tblStyle w:val="55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Search for book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user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searches for a book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Reader/Merchant/Administrator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numPr>
                <w:ilvl w:val="0"/>
                <w:numId w:val="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U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ser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inputs book information in search field.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User selects ‘Search’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shows a list of books which related to the search key.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3a. There is not any book related</w:t>
            </w:r>
          </w:p>
          <w:p>
            <w:pPr>
              <w:numPr>
                <w:ilvl w:val="0"/>
                <w:numId w:val="10"/>
              </w:numPr>
              <w:ind w:left="360" w:left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shows an empty list.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none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An empty list or a list with at least 1 book is showed in the user’s screen.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System response time must less than 1 minutes.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5" w:name="_Toc29291"/>
      <w:r>
        <w:rPr>
          <w:rFonts w:hint="default" w:ascii="Times New Roman" w:hAnsi="Times New Roman" w:cs="Times New Roman"/>
          <w:sz w:val="24"/>
          <w:szCs w:val="24"/>
          <w:lang w:val="en-US"/>
        </w:rPr>
        <w:t>Use-case: View book’s details</w:t>
      </w:r>
      <w:bookmarkEnd w:id="5"/>
    </w:p>
    <w:tbl>
      <w:tblPr>
        <w:tblStyle w:val="55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View book’s 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user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view a book’s information.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Reader/Merchant/Administrator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In the  list returned from searching, User clicks on a book.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shows a page with chosen book’s information.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has a list of books.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New page about the chosen book must be showed 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System response time must less than 1 minutes.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6" w:name="_Toc23550"/>
      <w:r>
        <w:rPr>
          <w:rFonts w:hint="default" w:ascii="Times New Roman" w:hAnsi="Times New Roman" w:cs="Times New Roman"/>
          <w:sz w:val="24"/>
          <w:szCs w:val="24"/>
          <w:lang w:val="en-US"/>
        </w:rPr>
        <w:t>Use-case: Post comment</w:t>
      </w:r>
      <w:bookmarkEnd w:id="6"/>
    </w:p>
    <w:tbl>
      <w:tblPr>
        <w:tblStyle w:val="37"/>
        <w:tblW w:w="9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Use case Name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Post 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Brief description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This use case describes how</w:t>
            </w:r>
            <w:bookmarkStart w:id="14" w:name="_GoBack"/>
            <w:bookmarkEnd w:id="14"/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the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User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can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comment on a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Actors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Seller, Reader,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6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Basic Flow</w:t>
            </w:r>
          </w:p>
        </w:tc>
        <w:tc>
          <w:tcPr>
            <w:tcW w:w="7491" w:type="dxa"/>
          </w:tcPr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type comments in the comment section of a book.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type public name in the name box or leave it empty.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select ‘Post’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updates comments on that book.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notifies user about successful comment.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Alternative Flows</w:t>
            </w:r>
          </w:p>
        </w:tc>
        <w:tc>
          <w:tcPr>
            <w:tcW w:w="749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Pre-conditions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User have to be viewing book’s details.</w:t>
            </w:r>
          </w:p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Post-conditions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A comment is added to the book’s comment section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Special Requirements</w:t>
            </w:r>
          </w:p>
        </w:tc>
        <w:tc>
          <w:tcPr>
            <w:tcW w:w="74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none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7" w:name="_Toc28881"/>
    </w:p>
    <w:p>
      <w:pPr>
        <w:pStyle w:val="3"/>
        <w:bidi w:val="0"/>
        <w:ind w:left="720" w:leftChars="0" w:hanging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Use-case: </w:t>
      </w:r>
      <w:r>
        <w:rPr>
          <w:rFonts w:hint="default" w:ascii="Times New Roman" w:hAnsi="Times New Roman" w:cs="Times New Roman" w:eastAsiaTheme="minorHAnsi"/>
          <w:sz w:val="24"/>
          <w:szCs w:val="24"/>
          <w:lang w:val="en-US"/>
        </w:rPr>
        <w:t>Rate book</w:t>
      </w:r>
      <w:bookmarkEnd w:id="7"/>
    </w:p>
    <w:tbl>
      <w:tblPr>
        <w:tblStyle w:val="37"/>
        <w:tblW w:w="9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Use case Name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Rate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Brief description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This use case describes how the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User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can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rate a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Actors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Seller, Reader,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Basic Flow</w:t>
            </w:r>
          </w:p>
        </w:tc>
        <w:tc>
          <w:tcPr>
            <w:tcW w:w="7491" w:type="dxa"/>
          </w:tcPr>
          <w:p>
            <w:pPr>
              <w:pStyle w:val="49"/>
              <w:numPr>
                <w:ilvl w:val="0"/>
                <w:numId w:val="12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selects a grade for a book in the Rate section.</w:t>
            </w:r>
          </w:p>
          <w:p>
            <w:pPr>
              <w:pStyle w:val="49"/>
              <w:numPr>
                <w:ilvl w:val="0"/>
                <w:numId w:val="12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updates rate point for that book.</w:t>
            </w:r>
          </w:p>
          <w:p>
            <w:pPr>
              <w:pStyle w:val="49"/>
              <w:numPr>
                <w:ilvl w:val="0"/>
                <w:numId w:val="12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notifies user about successful rating.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Alternative Flows</w:t>
            </w:r>
          </w:p>
        </w:tc>
        <w:tc>
          <w:tcPr>
            <w:tcW w:w="74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Pre-conditions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User have to log in successfully.</w:t>
            </w:r>
          </w:p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User have to be viewing book’s details.</w:t>
            </w:r>
          </w:p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Post-conditions</w:t>
            </w:r>
          </w:p>
        </w:tc>
        <w:tc>
          <w:tcPr>
            <w:tcW w:w="7491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Rate point is updated for that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Special Requirements</w:t>
            </w:r>
          </w:p>
        </w:tc>
        <w:tc>
          <w:tcPr>
            <w:tcW w:w="749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Rate action must be simple such as 1-step action.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3"/>
        <w:rPr>
          <w:rFonts w:hint="default" w:ascii="Times New Roman" w:hAnsi="Times New Roman" w:cs="Times New Roman"/>
          <w:sz w:val="24"/>
          <w:szCs w:val="24"/>
        </w:rPr>
      </w:pPr>
      <w:bookmarkStart w:id="8" w:name="_Toc10721"/>
      <w:r>
        <w:rPr>
          <w:rFonts w:hint="default" w:ascii="Times New Roman" w:hAnsi="Times New Roman" w:cs="Times New Roman"/>
          <w:sz w:val="24"/>
          <w:szCs w:val="24"/>
        </w:rPr>
        <w:t xml:space="preserve">Use-case: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Offer book</w:t>
      </w:r>
      <w:bookmarkEnd w:id="8"/>
    </w:p>
    <w:tbl>
      <w:tblPr>
        <w:tblStyle w:val="3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Use case Name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Offer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Brief description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This use case describes how the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Seller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can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offer a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Actors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Basic Flow</w:t>
            </w:r>
          </w:p>
        </w:tc>
        <w:tc>
          <w:tcPr>
            <w:tcW w:w="7488" w:type="dxa"/>
          </w:tcPr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selects ‘Offer book’ from web page.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displays a form in where there are some information required.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fills out the form and then selects ‘offer’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adds new offering book to user’s offering book list.</w:t>
            </w:r>
          </w:p>
          <w:p>
            <w:pPr>
              <w:pStyle w:val="49"/>
              <w:numPr>
                <w:ilvl w:val="0"/>
                <w:numId w:val="11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notifies user about successful uploading.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Alternative Flows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3a. User doesn’t fill all required sections.</w:t>
            </w:r>
          </w:p>
          <w:p>
            <w:pPr>
              <w:numPr>
                <w:ilvl w:val="0"/>
                <w:numId w:val="0"/>
              </w:numPr>
              <w:ind w:leftChars="0" w:firstLine="330" w:firstLineChars="150"/>
              <w:jc w:val="left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3a.1 System informs user about sections required.</w:t>
            </w:r>
          </w:p>
          <w:p>
            <w:pPr>
              <w:numPr>
                <w:ilvl w:val="0"/>
                <w:numId w:val="0"/>
              </w:numPr>
              <w:ind w:leftChars="0" w:firstLine="330" w:firstLineChars="150"/>
              <w:jc w:val="left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3a.2 Return to step #3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4a. There is already the same offering book in user’s offering book list.</w:t>
            </w:r>
          </w:p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4a.1 Increase quantity of the existing offering book.</w:t>
            </w:r>
          </w:p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4a.2 Go to step #5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Pre-conditions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User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is required to have an account and log in successfully.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Post-conditions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The user successfully adds new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offering book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to the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offering list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or increases quantity of the existing item in the cart.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Special Requirements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User must accept User Book Sharing System’s policy.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System’s response time must be less than 1 minute.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9" w:name="_Toc5000"/>
      <w:r>
        <w:rPr>
          <w:rFonts w:hint="default" w:ascii="Times New Roman" w:hAnsi="Times New Roman" w:cs="Times New Roman"/>
          <w:sz w:val="24"/>
          <w:szCs w:val="24"/>
        </w:rPr>
        <w:t xml:space="preserve">Use-case: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View offering books</w:t>
      </w:r>
      <w:bookmarkEnd w:id="9"/>
    </w:p>
    <w:tbl>
      <w:tblPr>
        <w:tblStyle w:val="3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Use case Name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View offering 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Brief description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This use case describes how the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Seller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can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view his/her offering books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Actors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Basic Flow</w:t>
            </w:r>
          </w:p>
        </w:tc>
        <w:tc>
          <w:tcPr>
            <w:tcW w:w="7488" w:type="dxa"/>
          </w:tcPr>
          <w:p>
            <w:pPr>
              <w:pStyle w:val="49"/>
              <w:numPr>
                <w:ilvl w:val="0"/>
                <w:numId w:val="12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selects ‘Offering book list’ from web page.</w:t>
            </w:r>
          </w:p>
          <w:p>
            <w:pPr>
              <w:pStyle w:val="49"/>
              <w:numPr>
                <w:ilvl w:val="0"/>
                <w:numId w:val="12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displays list of offering books which user uploaded and quantity of books in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Alternative Flows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2a. There is not any offering book in list.</w:t>
            </w:r>
          </w:p>
          <w:p>
            <w:pPr>
              <w:numPr>
                <w:ilvl w:val="0"/>
                <w:numId w:val="0"/>
              </w:numPr>
              <w:ind w:firstLine="330" w:firstLineChars="15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2a.1 System shows caption about empty.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Pre-conditions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User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is required to have an account and log in successfully.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Post-conditions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A list of offering books displayed in user’s screen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Special Requirements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System’s response time must be less than 1 minute.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10" w:name="_Toc26043"/>
      <w:r>
        <w:rPr>
          <w:rFonts w:hint="default" w:ascii="Times New Roman" w:hAnsi="Times New Roman" w:cs="Times New Roman"/>
          <w:sz w:val="24"/>
          <w:szCs w:val="24"/>
        </w:rPr>
        <w:t xml:space="preserve">Use-case: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Edit offering book</w:t>
      </w:r>
      <w:bookmarkEnd w:id="10"/>
    </w:p>
    <w:tbl>
      <w:tblPr>
        <w:tblStyle w:val="3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Use case Name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Edit offering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Brief description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This use case describes how the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Seller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can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edit his/her offering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Actors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Basic Flow</w:t>
            </w:r>
          </w:p>
        </w:tc>
        <w:tc>
          <w:tcPr>
            <w:tcW w:w="7488" w:type="dxa"/>
          </w:tcPr>
          <w:p>
            <w:pPr>
              <w:pStyle w:val="49"/>
              <w:numPr>
                <w:ilvl w:val="0"/>
                <w:numId w:val="13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selects ‘Edit’ below a book in the offering book list.</w:t>
            </w:r>
          </w:p>
          <w:p>
            <w:pPr>
              <w:pStyle w:val="49"/>
              <w:numPr>
                <w:ilvl w:val="0"/>
                <w:numId w:val="13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displays a form in where there are current information of that book.</w:t>
            </w:r>
          </w:p>
          <w:p>
            <w:pPr>
              <w:pStyle w:val="49"/>
              <w:numPr>
                <w:ilvl w:val="0"/>
                <w:numId w:val="13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modifies information and select ‘Save’.</w:t>
            </w:r>
          </w:p>
          <w:p>
            <w:pPr>
              <w:pStyle w:val="49"/>
              <w:numPr>
                <w:ilvl w:val="0"/>
                <w:numId w:val="13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updates information of that offering book.</w:t>
            </w:r>
          </w:p>
          <w:p>
            <w:pPr>
              <w:pStyle w:val="49"/>
              <w:numPr>
                <w:ilvl w:val="0"/>
                <w:numId w:val="13"/>
              </w:numPr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notifies user about successful editing.</w:t>
            </w:r>
          </w:p>
          <w:p>
            <w:pPr>
              <w:pStyle w:val="49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Alternative Flows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3a. User doesn’t fill all required sections.</w:t>
            </w:r>
          </w:p>
          <w:p>
            <w:pPr>
              <w:numPr>
                <w:ilvl w:val="0"/>
                <w:numId w:val="0"/>
              </w:numPr>
              <w:ind w:leftChars="0" w:firstLine="330" w:firstLineChars="150"/>
              <w:jc w:val="left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3a.1 System informs user about sections required.</w:t>
            </w:r>
          </w:p>
          <w:p>
            <w:pPr>
              <w:numPr>
                <w:ilvl w:val="0"/>
                <w:numId w:val="0"/>
              </w:numPr>
              <w:ind w:leftChars="0" w:firstLine="330" w:firstLineChars="150"/>
              <w:jc w:val="left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3a.2 Return to step #3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Pre-conditions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User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is required to have an account and log in successfully.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User has at least 1 offering book.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Post-conditions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The user successfully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edits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information of an offering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Special Requirements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System’s response time must be less than 1 minute.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p>
      <w:pPr>
        <w:pStyle w:val="3"/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11" w:name="_Toc6296"/>
      <w:r>
        <w:rPr>
          <w:rFonts w:hint="default" w:ascii="Times New Roman" w:hAnsi="Times New Roman" w:cs="Times New Roman"/>
          <w:sz w:val="24"/>
          <w:szCs w:val="24"/>
        </w:rPr>
        <w:t xml:space="preserve">Use-case: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Delete offering book</w:t>
      </w:r>
      <w:bookmarkEnd w:id="11"/>
    </w:p>
    <w:tbl>
      <w:tblPr>
        <w:tblStyle w:val="3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7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Use case Name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Delete offering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Brief description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This use case describes how the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 Seller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 can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delete his/her offering book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Actors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Seller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Basic Flow</w:t>
            </w:r>
          </w:p>
        </w:tc>
        <w:tc>
          <w:tcPr>
            <w:tcW w:w="7488" w:type="dxa"/>
          </w:tcPr>
          <w:p>
            <w:pPr>
              <w:pStyle w:val="49"/>
              <w:numPr>
                <w:ilvl w:val="0"/>
                <w:numId w:val="14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selects ‘Delete’ below a book in the offering book list.</w:t>
            </w:r>
          </w:p>
          <w:p>
            <w:pPr>
              <w:pStyle w:val="49"/>
              <w:numPr>
                <w:ilvl w:val="0"/>
                <w:numId w:val="14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verifies deleting.</w:t>
            </w:r>
          </w:p>
          <w:p>
            <w:pPr>
              <w:pStyle w:val="49"/>
              <w:numPr>
                <w:ilvl w:val="0"/>
                <w:numId w:val="14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deletes that offering book.</w:t>
            </w:r>
          </w:p>
          <w:p>
            <w:pPr>
              <w:pStyle w:val="49"/>
              <w:numPr>
                <w:ilvl w:val="0"/>
                <w:numId w:val="14"/>
              </w:numPr>
              <w:tabs>
                <w:tab w:val="clear" w:pos="425"/>
              </w:tabs>
              <w:spacing w:after="0" w:line="240" w:lineRule="auto"/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System notifies user about successful deleting.</w:t>
            </w:r>
          </w:p>
          <w:p>
            <w:pPr>
              <w:pStyle w:val="49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Alternative Flows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none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Pre-conditions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 xml:space="preserve">User 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is required to have an account and log in successfully.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- User has at least 1 offering book.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Post-conditions</w:t>
            </w:r>
          </w:p>
        </w:tc>
        <w:tc>
          <w:tcPr>
            <w:tcW w:w="74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An offering book or multiples offering books which are the same type is/are completely deleted from user’s book list</w:t>
            </w: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088" w:type="dxa"/>
          </w:tcPr>
          <w:p>
            <w:pP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</w:rPr>
              <w:t>Special Requirements</w:t>
            </w:r>
          </w:p>
        </w:tc>
        <w:tc>
          <w:tcPr>
            <w:tcW w:w="7488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/>
              </w:rPr>
              <w:t>System’s response time must be less than 1 minute.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12" w:name="_Toc16083"/>
      <w:r>
        <w:rPr>
          <w:rFonts w:hint="default" w:ascii="Times New Roman" w:hAnsi="Times New Roman" w:cs="Times New Roman"/>
          <w:sz w:val="24"/>
          <w:szCs w:val="24"/>
          <w:lang w:val="en-US"/>
        </w:rPr>
        <w:t>Use-case: Ban User</w:t>
      </w:r>
      <w:bookmarkEnd w:id="12"/>
    </w:p>
    <w:tbl>
      <w:tblPr>
        <w:tblStyle w:val="55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Ban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Admin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bans an user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Admin selects ‘Ban user’ feature and inputs user’s id</w:t>
            </w: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.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Or Admin selects search to find user first before input user’s id.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Admin select ‘Ban’ 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asks Admin to ensure to ban user.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Admin agrees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checks if user can be banned.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bans user and updates database .</w:t>
            </w:r>
          </w:p>
          <w:p>
            <w:pPr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notifies Admin about successful deleting.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5a. Admin cancel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      5a.1 finish operation.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6a. User not found or user is not be banned.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      9a.1 System notifies Admin about failed deleting.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None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An user is banned.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System must send to banned user’s email about being banned.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3"/>
        <w:bidi w:val="0"/>
        <w:ind w:left="720" w:leftChars="0" w:hanging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13" w:name="_Toc7710"/>
      <w:r>
        <w:rPr>
          <w:rFonts w:hint="default" w:ascii="Times New Roman" w:hAnsi="Times New Roman" w:cs="Times New Roman"/>
          <w:sz w:val="24"/>
          <w:szCs w:val="24"/>
          <w:lang w:val="en-US"/>
        </w:rPr>
        <w:t>Use-case: Delete book</w:t>
      </w:r>
      <w:bookmarkEnd w:id="13"/>
    </w:p>
    <w:tbl>
      <w:tblPr>
        <w:tblStyle w:val="55"/>
        <w:tblW w:w="9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4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Use case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Delete book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Brief 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 xml:space="preserve">This use case describes how the 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Admin deletes any offering book</w:t>
            </w: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Actors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Basic Flow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Admin selects ‘Delete book’ feature and inputs book’s id</w:t>
            </w: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.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Or Admin selects search to find book first before input book’s id.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Admin select ‘Delete’ 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asks Admin to ensure to delete book.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Admin agrees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checks if the book can be deleted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System process and update database </w:t>
            </w:r>
          </w:p>
          <w:p>
            <w:pPr>
              <w:numPr>
                <w:ilvl w:val="0"/>
                <w:numId w:val="16"/>
              </w:numPr>
              <w:ind w:left="425" w:leftChars="0" w:hanging="425" w:firstLineChars="0"/>
              <w:rPr>
                <w:rFonts w:hint="default" w:ascii="Times New Roman" w:hAnsi="Times New Roman" w:cs="Times New Roman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System notifies Admin to verify about successful deleting.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Alternative Flows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5a. Admin cancel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      5a.1 finish operation.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>6a. User not found or user is not be banned.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  <w:t xml:space="preserve">      9a.1 System notifies Admin about failed deleting.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Pre-conditions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None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"http://www.hailua.com.vn"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Post-conditions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An book is deleted permanently.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</w:rPr>
              <w:t>Special Requirement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rtl w:val="0"/>
                <w:lang w:val="en-US"/>
              </w:rPr>
              <w:t>System must send to banned user’s email about deleting book.</w:t>
            </w:r>
          </w:p>
        </w:tc>
      </w:tr>
    </w:tbl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sectPr>
      <w:headerReference r:id="rId5" w:type="default"/>
      <w:footerReference r:id="rId6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4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default" w:ascii="Arial" w:hAnsi="Arial"/>
        <w:b/>
        <w:sz w:val="36"/>
        <w:lang w:val="en-US"/>
      </w:rPr>
    </w:pPr>
    <w:r>
      <w:rPr>
        <w:rFonts w:hint="default" w:ascii="Arial" w:hAnsi="Arial"/>
        <w:b/>
        <w:sz w:val="36"/>
        <w:lang w:val="en-US"/>
      </w:rPr>
      <w:t>Group01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Used Book Sharing System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/>
              <w:lang w:val="en-US"/>
            </w:rPr>
          </w:pPr>
          <w:r>
            <w:t xml:space="preserve">  Version:           </w:t>
          </w:r>
          <w:r>
            <w:rPr>
              <w:rFonts w:hint="default"/>
              <w:lang w:val="en-US"/>
            </w:rPr>
            <w:t>2.0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/>
              <w:lang w:val="en-US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Use-Case Specification: </w:t>
          </w:r>
          <w:r>
            <w:fldChar w:fldCharType="end"/>
          </w:r>
          <w:r>
            <w:rPr>
              <w:rFonts w:hint="default"/>
              <w:lang w:val="en-US"/>
            </w:rPr>
            <w:t>Used Book Sharing System Use-cases</w:t>
          </w:r>
        </w:p>
      </w:tc>
      <w:tc>
        <w:tcPr>
          <w:tcW w:w="3179" w:type="dxa"/>
        </w:tcPr>
        <w:p>
          <w:pPr>
            <w:rPr>
              <w:rFonts w:hint="default"/>
              <w:lang w:val="en-US"/>
            </w:rPr>
          </w:pPr>
          <w:r>
            <w:t xml:space="preserve">  Date:  </w:t>
          </w:r>
          <w:r>
            <w:rPr>
              <w:rFonts w:hint="default"/>
              <w:lang w:val="en-US"/>
            </w:rPr>
            <w:t>17/11/2019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Use-case Specifications</w:t>
          </w:r>
        </w:p>
      </w:tc>
    </w:tr>
  </w:tbl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63699"/>
    <w:multiLevelType w:val="singleLevel"/>
    <w:tmpl w:val="856636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BA4FB9ED"/>
    <w:multiLevelType w:val="singleLevel"/>
    <w:tmpl w:val="BA4FB9E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D8FBB6D4"/>
    <w:multiLevelType w:val="singleLevel"/>
    <w:tmpl w:val="D8FBB6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DFAE1585"/>
    <w:multiLevelType w:val="singleLevel"/>
    <w:tmpl w:val="DFAE158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8">
    <w:nsid w:val="0E06B2F7"/>
    <w:multiLevelType w:val="singleLevel"/>
    <w:tmpl w:val="0E06B2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2877F2DE"/>
    <w:multiLevelType w:val="singleLevel"/>
    <w:tmpl w:val="2877F2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2F621192"/>
    <w:multiLevelType w:val="singleLevel"/>
    <w:tmpl w:val="2F6211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36837302"/>
    <w:multiLevelType w:val="singleLevel"/>
    <w:tmpl w:val="368373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4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89278FE"/>
    <w:multiLevelType w:val="multilevel"/>
    <w:tmpl w:val="689278FE"/>
    <w:lvl w:ilvl="0" w:tentative="0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5"/>
  </w:num>
  <w:num w:numId="5">
    <w:abstractNumId w:val="3"/>
  </w:num>
  <w:num w:numId="6">
    <w:abstractNumId w:val="14"/>
  </w:num>
  <w:num w:numId="7">
    <w:abstractNumId w:val="12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  <w:num w:numId="12">
    <w:abstractNumId w:val="9"/>
  </w:num>
  <w:num w:numId="13">
    <w:abstractNumId w:val="11"/>
  </w:num>
  <w:num w:numId="14">
    <w:abstractNumId w:val="6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303B75"/>
    <w:rsid w:val="0034779E"/>
    <w:rsid w:val="00366692"/>
    <w:rsid w:val="003912F0"/>
    <w:rsid w:val="003B55A1"/>
    <w:rsid w:val="003D081E"/>
    <w:rsid w:val="003F741E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21BED"/>
    <w:rsid w:val="00630073"/>
    <w:rsid w:val="00661C90"/>
    <w:rsid w:val="006D0A9A"/>
    <w:rsid w:val="00705E25"/>
    <w:rsid w:val="007201F3"/>
    <w:rsid w:val="00722628"/>
    <w:rsid w:val="00727D12"/>
    <w:rsid w:val="00735E6A"/>
    <w:rsid w:val="007C150D"/>
    <w:rsid w:val="00804E89"/>
    <w:rsid w:val="00810936"/>
    <w:rsid w:val="00876F9C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50DB6"/>
    <w:rsid w:val="00B808A1"/>
    <w:rsid w:val="00B84F54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C44DD"/>
    <w:rsid w:val="00DE2F23"/>
    <w:rsid w:val="00E03F5B"/>
    <w:rsid w:val="00E06BE7"/>
    <w:rsid w:val="00E170AA"/>
    <w:rsid w:val="00E27CBE"/>
    <w:rsid w:val="00E46B3F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  <w:rsid w:val="02FC18D7"/>
    <w:rsid w:val="0F707F44"/>
    <w:rsid w:val="10A626A4"/>
    <w:rsid w:val="12D6771F"/>
    <w:rsid w:val="17602A0E"/>
    <w:rsid w:val="1DE4194E"/>
    <w:rsid w:val="259A7B4E"/>
    <w:rsid w:val="2C9F7728"/>
    <w:rsid w:val="2E215B2F"/>
    <w:rsid w:val="31531648"/>
    <w:rsid w:val="32CA0EBD"/>
    <w:rsid w:val="3CCC2276"/>
    <w:rsid w:val="43414030"/>
    <w:rsid w:val="444E431E"/>
    <w:rsid w:val="4DB33118"/>
    <w:rsid w:val="4FE54F42"/>
    <w:rsid w:val="5D4B445E"/>
    <w:rsid w:val="5D91420E"/>
    <w:rsid w:val="5EA150C6"/>
    <w:rsid w:val="5EB0353D"/>
    <w:rsid w:val="64F62BFE"/>
    <w:rsid w:val="69AF187B"/>
    <w:rsid w:val="6DED7C93"/>
    <w:rsid w:val="75D72B5F"/>
    <w:rsid w:val="7BD707FD"/>
    <w:rsid w:val="7CC4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50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3">
    <w:name w:val="Body Text 2"/>
    <w:basedOn w:val="1"/>
    <w:semiHidden/>
    <w:qFormat/>
    <w:uiPriority w:val="0"/>
    <w:rPr>
      <w:i/>
      <w:color w:val="0000FF"/>
    </w:rPr>
  </w:style>
  <w:style w:type="paragraph" w:styleId="14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17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19">
    <w:name w:val="Normal (Web)"/>
    <w:basedOn w:val="1"/>
    <w:semiHidden/>
    <w:qFormat/>
    <w:uiPriority w:val="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semiHidden/>
    <w:qFormat/>
    <w:uiPriority w:val="0"/>
    <w:pPr>
      <w:ind w:left="900" w:hanging="900"/>
    </w:pPr>
  </w:style>
  <w:style w:type="paragraph" w:styleId="21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semiHidden/>
    <w:qFormat/>
    <w:uiPriority w:val="0"/>
    <w:pPr>
      <w:ind w:left="600"/>
    </w:pPr>
  </w:style>
  <w:style w:type="paragraph" w:styleId="27">
    <w:name w:val="toc 5"/>
    <w:basedOn w:val="1"/>
    <w:next w:val="1"/>
    <w:semiHidden/>
    <w:qFormat/>
    <w:uiPriority w:val="0"/>
    <w:pPr>
      <w:ind w:left="800"/>
    </w:pPr>
  </w:style>
  <w:style w:type="paragraph" w:styleId="28">
    <w:name w:val="toc 6"/>
    <w:basedOn w:val="1"/>
    <w:next w:val="1"/>
    <w:semiHidden/>
    <w:qFormat/>
    <w:uiPriority w:val="0"/>
    <w:pPr>
      <w:ind w:left="1000"/>
    </w:pPr>
  </w:style>
  <w:style w:type="paragraph" w:styleId="29">
    <w:name w:val="toc 7"/>
    <w:basedOn w:val="1"/>
    <w:next w:val="1"/>
    <w:semiHidden/>
    <w:qFormat/>
    <w:uiPriority w:val="0"/>
    <w:pPr>
      <w:ind w:left="1200"/>
    </w:pPr>
  </w:style>
  <w:style w:type="paragraph" w:styleId="30">
    <w:name w:val="toc 8"/>
    <w:basedOn w:val="1"/>
    <w:next w:val="1"/>
    <w:semiHidden/>
    <w:qFormat/>
    <w:uiPriority w:val="0"/>
    <w:pPr>
      <w:ind w:left="1400"/>
    </w:pPr>
  </w:style>
  <w:style w:type="paragraph" w:styleId="31">
    <w:name w:val="toc 9"/>
    <w:basedOn w:val="1"/>
    <w:next w:val="1"/>
    <w:semiHidden/>
    <w:qFormat/>
    <w:uiPriority w:val="0"/>
    <w:pPr>
      <w:ind w:left="1600"/>
    </w:pPr>
  </w:style>
  <w:style w:type="character" w:styleId="33">
    <w:name w:val="footnote reference"/>
    <w:basedOn w:val="32"/>
    <w:semiHidden/>
    <w:qFormat/>
    <w:uiPriority w:val="0"/>
    <w:rPr>
      <w:sz w:val="20"/>
      <w:vertAlign w:val="superscript"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page number"/>
    <w:basedOn w:val="32"/>
    <w:semiHidden/>
    <w:qFormat/>
    <w:uiPriority w:val="0"/>
  </w:style>
  <w:style w:type="table" w:styleId="37">
    <w:name w:val="Table Grid"/>
    <w:basedOn w:val="36"/>
    <w:qFormat/>
    <w:uiPriority w:val="5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Bullet1"/>
    <w:basedOn w:val="1"/>
    <w:qFormat/>
    <w:uiPriority w:val="0"/>
    <w:pPr>
      <w:ind w:left="720" w:hanging="432"/>
    </w:pPr>
  </w:style>
  <w:style w:type="paragraph" w:customStyle="1" w:styleId="43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4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5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7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8">
    <w:name w:val="InfoBlue"/>
    <w:basedOn w:val="1"/>
    <w:next w:val="12"/>
    <w:qFormat/>
    <w:uiPriority w:val="0"/>
    <w:pPr>
      <w:spacing w:after="120"/>
      <w:ind w:left="720"/>
    </w:pPr>
    <w:rPr>
      <w:i/>
      <w:color w:val="0000FF"/>
    </w:rPr>
  </w:style>
  <w:style w:type="paragraph" w:styleId="49">
    <w:name w:val="List Paragraph"/>
    <w:basedOn w:val="1"/>
    <w:qFormat/>
    <w:uiPriority w:val="34"/>
    <w:pPr>
      <w:widowControl/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customStyle="1" w:styleId="50">
    <w:name w:val="Balloon Text Char"/>
    <w:basedOn w:val="32"/>
    <w:link w:val="11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51">
    <w:name w:val="_Style 60"/>
    <w:basedOn w:val="52"/>
    <w:qFormat/>
    <w:uiPriority w:val="0"/>
    <w:rPr>
      <w:rFonts w:ascii="Calibri" w:hAnsi="Calibri" w:eastAsia="Calibri" w:cs="Calibri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Table Normal1"/>
    <w:qFormat/>
    <w:uiPriority w:val="0"/>
  </w:style>
  <w:style w:type="table" w:customStyle="1" w:styleId="53">
    <w:name w:val="_Style 61"/>
    <w:basedOn w:val="52"/>
    <w:uiPriority w:val="0"/>
    <w:rPr>
      <w:rFonts w:ascii="Calibri" w:hAnsi="Calibri" w:eastAsia="Calibri" w:cs="Calibri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2"/>
    <w:basedOn w:val="52"/>
    <w:uiPriority w:val="0"/>
    <w:rPr>
      <w:rFonts w:ascii="Calibri" w:hAnsi="Calibri" w:eastAsia="Calibri" w:cs="Calibri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3"/>
    <w:basedOn w:val="52"/>
    <w:qFormat/>
    <w:uiPriority w:val="0"/>
    <w:rPr>
      <w:rFonts w:ascii="Calibri" w:hAnsi="Calibri" w:eastAsia="Calibri" w:cs="Calibri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C:\Users\Huy\Desktop\rup_ucspec.dot</Template>
  <Company>&lt;Company Name&gt;</Company>
  <Pages>4</Pages>
  <Words>435</Words>
  <Characters>2259</Characters>
  <Lines>94</Lines>
  <Paragraphs>64</Paragraphs>
  <TotalTime>1</TotalTime>
  <ScaleCrop>false</ScaleCrop>
  <LinksUpToDate>false</LinksUpToDate>
  <CharactersWithSpaces>2630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2017-11-02T11:15:00Z</dcterms:created>
  <dc:creator>Huy Nguyen</dc:creator>
  <cp:lastModifiedBy>BThang</cp:lastModifiedBy>
  <cp:lastPrinted>1900-12-31T16:59:00Z</cp:lastPrinted>
  <dcterms:modified xsi:type="dcterms:W3CDTF">2019-11-18T13:13:08Z</dcterms:modified>
  <dc:subject>&lt;Project Name&gt;</dc:subject>
  <dc:title>Use-Case Specification: &lt;Use-Case Name&gt;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