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书趣需求规格说明书</w:t>
      </w:r>
    </w:p>
    <w:p>
      <w:pPr>
        <w:rPr>
          <w:rFonts w:hint="eastAsia"/>
          <w:lang w:val="en-US" w:eastAsia="zh-CN"/>
        </w:rPr>
      </w:pP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\t "" \h \z \u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_Toc22620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 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_Toc22620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_Toc25907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1.1 引言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_Toc25907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_Toc30139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1.1.1 软件项目</w:t>
      </w:r>
      <w:r>
        <w:rPr>
          <w:sz w:val="24"/>
          <w:szCs w:val="24"/>
        </w:rPr>
        <w:t>名称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_Toc30139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_Toc17578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bCs w:val="0"/>
          <w:sz w:val="24"/>
          <w:szCs w:val="24"/>
          <w:lang w:val="en-US" w:eastAsia="zh-CN"/>
        </w:rPr>
        <w:t>书趣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_Toc17578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_Toc9529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1.1.2 软件项目</w:t>
      </w:r>
      <w:r>
        <w:rPr>
          <w:sz w:val="24"/>
          <w:szCs w:val="24"/>
        </w:rPr>
        <w:t>开发背景和目的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_Toc9529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_Toc28330 </w:instrText>
      </w:r>
      <w:r>
        <w:rPr>
          <w:rFonts w:hint="eastAsia"/>
          <w:sz w:val="24"/>
          <w:szCs w:val="24"/>
        </w:rPr>
        <w:fldChar w:fldCharType="separate"/>
      </w:r>
      <w:r>
        <w:rPr>
          <w:sz w:val="24"/>
          <w:szCs w:val="24"/>
        </w:rPr>
        <w:t xml:space="preserve">1.1.3 </w:t>
      </w:r>
      <w:r>
        <w:rPr>
          <w:rFonts w:hint="eastAsia"/>
          <w:sz w:val="24"/>
          <w:szCs w:val="24"/>
        </w:rPr>
        <w:t>软件项目</w:t>
      </w:r>
      <w:r>
        <w:rPr>
          <w:sz w:val="24"/>
          <w:szCs w:val="24"/>
        </w:rPr>
        <w:t>应用范围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_Toc28330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_Toc5993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1.2 参考资料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_Toc5993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_Toc31394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 功能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_Toc31394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_Toc12935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Arial" w:hAnsi="Arial"/>
          <w:sz w:val="24"/>
          <w:szCs w:val="24"/>
        </w:rPr>
        <w:t>2.1 功能分解一</w:t>
      </w:r>
      <w:r>
        <w:rPr>
          <w:sz w:val="24"/>
          <w:szCs w:val="24"/>
        </w:rPr>
        <w:tab/>
      </w:r>
      <w:bookmarkStart w:id="54" w:name="_GoBack"/>
      <w:bookmarkEnd w:id="54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_Toc12935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_Toc14428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2.1.1 定义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_Toc14428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_Toc26563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2.1.2 功能表述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_Toc26563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_Toc31374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2.1.2.1 登录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_Toc31374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_Toc29722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2.1.3 性能</w:t>
      </w:r>
      <w:r>
        <w:rPr>
          <w:sz w:val="24"/>
          <w:szCs w:val="24"/>
        </w:rPr>
        <w:t>要求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_Toc29722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_Toc29404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2.1.4 相关表单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_Toc29404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_Toc28889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2.1.5 流程图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_Toc28889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_Toc4809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2.2 功能</w:t>
      </w:r>
      <w:r>
        <w:rPr>
          <w:sz w:val="24"/>
          <w:szCs w:val="24"/>
        </w:rPr>
        <w:t>分解</w:t>
      </w: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_Toc4809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_Toc31026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.1 定义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_Toc31026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_Toc16759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.2 功能表述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_Toc16759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_Toc5525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2.2.2.1 在本库中检索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_Toc5525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_Toc29735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2.2.2.2 在国家图书馆中检索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_Toc29735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_Toc25251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2.2.2.</w:t>
      </w:r>
      <w:r>
        <w:rPr>
          <w:rFonts w:hint="eastAsia" w:cs="宋体"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</w:t>
      </w:r>
      <w:r>
        <w:rPr>
          <w:rFonts w:hint="eastAsia" w:cs="宋体"/>
          <w:bCs/>
          <w:sz w:val="24"/>
          <w:szCs w:val="24"/>
          <w:lang w:val="en-US" w:eastAsia="zh-CN"/>
        </w:rPr>
        <w:t>热门推荐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_Toc25251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_Toc26568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.3 性能</w:t>
      </w:r>
      <w:r>
        <w:rPr>
          <w:sz w:val="24"/>
          <w:szCs w:val="24"/>
        </w:rPr>
        <w:t>要求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_Toc26568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_Toc22779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.4 相关表单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_Toc22779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_Toc27690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.5 流程图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_Toc27690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_Toc1075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 xml:space="preserve"> 功能</w:t>
      </w:r>
      <w:r>
        <w:rPr>
          <w:sz w:val="24"/>
          <w:szCs w:val="24"/>
        </w:rPr>
        <w:t>分解</w:t>
      </w:r>
      <w:r>
        <w:rPr>
          <w:rFonts w:hint="eastAsia"/>
          <w:sz w:val="24"/>
          <w:szCs w:val="24"/>
          <w:lang w:eastAsia="zh-CN"/>
        </w:rPr>
        <w:t>三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_Toc1075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_Toc30087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.1 定义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_Toc30087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_Toc10928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.2 功能表述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_Toc10928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_Toc3961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2.3.2.1 论坛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_Toc3961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_Toc13636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2.3.2.</w:t>
      </w:r>
      <w:r>
        <w:rPr>
          <w:rFonts w:hint="eastAsia" w:cs="宋体"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晒书房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_Toc13636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_Toc25762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.3 性能</w:t>
      </w:r>
      <w:r>
        <w:rPr>
          <w:sz w:val="24"/>
          <w:szCs w:val="24"/>
        </w:rPr>
        <w:t>要求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_Toc25762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_Toc23737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.4 相关表单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_Toc23737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_Toc26765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.5 流程图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_Toc26765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_Toc5299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 xml:space="preserve"> 功能</w:t>
      </w:r>
      <w:r>
        <w:rPr>
          <w:sz w:val="24"/>
          <w:szCs w:val="24"/>
        </w:rPr>
        <w:t>分解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_Toc5299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_Toc23951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.1 定义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_Toc23951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_Toc9862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.2 功能表述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_Toc9862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_Toc32430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</w:t>
      </w:r>
      <w:r>
        <w:rPr>
          <w:rFonts w:hint="eastAsia" w:cs="宋体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.2.1 修改个人信息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_Toc32430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_Toc17407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</w:t>
      </w:r>
      <w:r>
        <w:rPr>
          <w:rFonts w:hint="eastAsia" w:cs="宋体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.2.2 我的书架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_Toc17407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_Toc5600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.3 性能</w:t>
      </w:r>
      <w:r>
        <w:rPr>
          <w:sz w:val="24"/>
          <w:szCs w:val="24"/>
        </w:rPr>
        <w:t>要求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_Toc5600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_Toc22831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.4 相关表单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_Toc22831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_Toc18718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.5 流程图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_Toc18718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_Toc23982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 xml:space="preserve"> 功能</w:t>
      </w:r>
      <w:r>
        <w:rPr>
          <w:sz w:val="24"/>
          <w:szCs w:val="24"/>
        </w:rPr>
        <w:t>分解</w:t>
      </w:r>
      <w:r>
        <w:rPr>
          <w:rFonts w:hint="eastAsia"/>
          <w:sz w:val="24"/>
          <w:szCs w:val="24"/>
          <w:lang w:val="en-US" w:eastAsia="zh-CN"/>
        </w:rPr>
        <w:t>五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_Toc23982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_Toc32024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.1 定义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_Toc32024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_Toc10493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.2 功能表述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_Toc10493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_Toc25236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</w:t>
      </w:r>
      <w:r>
        <w:rPr>
          <w:rFonts w:hint="eastAsia" w:cs="宋体"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.2.1 修改书籍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_Toc25236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_Toc10988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</w:t>
      </w:r>
      <w:r>
        <w:rPr>
          <w:rFonts w:hint="eastAsia" w:cs="宋体"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.2.2 删除书籍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_Toc10988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_Toc11197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2.</w:t>
      </w:r>
      <w:r>
        <w:rPr>
          <w:rFonts w:hint="eastAsia" w:cs="宋体"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.2.3 上传书籍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_Toc11197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_Toc12332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.3 性能</w:t>
      </w:r>
      <w:r>
        <w:rPr>
          <w:sz w:val="24"/>
          <w:szCs w:val="24"/>
        </w:rPr>
        <w:t>要求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_Toc12332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_Toc4331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.4 相关表单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_Toc4331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_Toc23670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 xml:space="preserve"> 功能</w:t>
      </w:r>
      <w:r>
        <w:rPr>
          <w:sz w:val="24"/>
          <w:szCs w:val="24"/>
        </w:rPr>
        <w:t>分解</w:t>
      </w:r>
      <w:r>
        <w:rPr>
          <w:rFonts w:hint="eastAsia"/>
          <w:sz w:val="24"/>
          <w:szCs w:val="24"/>
          <w:lang w:val="en-US" w:eastAsia="zh-CN"/>
        </w:rPr>
        <w:t>六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_Toc23670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19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_Toc18606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.1 定义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_Toc18606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19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_Toc3823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.2 功能表述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_Toc3823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19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_Toc29980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.3 性能</w:t>
      </w:r>
      <w:r>
        <w:rPr>
          <w:sz w:val="24"/>
          <w:szCs w:val="24"/>
        </w:rPr>
        <w:t>要求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_Toc29980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19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_Toc19126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Arial" w:hAnsi="Arial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 w:ascii="Arial" w:hAnsi="Arial"/>
          <w:sz w:val="24"/>
          <w:szCs w:val="24"/>
          <w:lang w:val="en-US" w:eastAsia="zh-CN"/>
        </w:rPr>
        <w:t xml:space="preserve"> 运行环境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_Toc19126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19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_Toc22711 </w:instrText>
      </w:r>
      <w:r>
        <w:rPr>
          <w:rFonts w:hint="eastAsia"/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附录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_Toc22711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20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</w:rPr>
        <w:fldChar w:fldCharType="end"/>
      </w:r>
    </w:p>
    <w:p>
      <w:pPr>
        <w:pStyle w:val="2"/>
      </w:pPr>
      <w:bookmarkStart w:id="0" w:name="_Toc22620"/>
      <w:r>
        <w:rPr>
          <w:rFonts w:hint="eastAsia"/>
        </w:rPr>
        <w:t>1 概述</w:t>
      </w:r>
      <w:bookmarkEnd w:id="0"/>
    </w:p>
    <w:p>
      <w:pPr>
        <w:pStyle w:val="3"/>
      </w:pPr>
      <w:bookmarkStart w:id="1" w:name="_Toc25907"/>
      <w:r>
        <w:rPr>
          <w:rFonts w:hint="eastAsia"/>
        </w:rPr>
        <w:t>1.1 引言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本说明书主要针对本项目相关需求做出概述与分析，适宜本项目及相关项目开发人员观看。</w:t>
      </w:r>
    </w:p>
    <w:p>
      <w:pPr>
        <w:pStyle w:val="4"/>
      </w:pPr>
      <w:bookmarkStart w:id="2" w:name="_Toc30139"/>
      <w:r>
        <w:rPr>
          <w:rFonts w:hint="eastAsia"/>
        </w:rPr>
        <w:t>1.1.1 软件项目</w:t>
      </w:r>
      <w:r>
        <w:t>名称</w:t>
      </w:r>
      <w:bookmarkEnd w:id="2"/>
    </w:p>
    <w:p>
      <w:pPr>
        <w:pStyle w:val="4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_Toc17578"/>
      <w:r>
        <w:rPr>
          <w:rFonts w:hint="eastAsia"/>
          <w:b w:val="0"/>
          <w:bCs w:val="0"/>
          <w:sz w:val="24"/>
          <w:szCs w:val="24"/>
          <w:lang w:val="en-US" w:eastAsia="zh-CN"/>
        </w:rPr>
        <w:t>书趣</w:t>
      </w:r>
      <w:bookmarkEnd w:id="3"/>
    </w:p>
    <w:p>
      <w:pPr>
        <w:pStyle w:val="4"/>
      </w:pPr>
      <w:bookmarkStart w:id="4" w:name="_Toc9529"/>
      <w:r>
        <w:rPr>
          <w:rFonts w:hint="eastAsia"/>
        </w:rPr>
        <w:t>1.1.2 软件项目</w:t>
      </w:r>
      <w:r>
        <w:t>开发背景和目的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</w:rPr>
      </w:pPr>
      <w:r>
        <w:rPr>
          <w:rFonts w:hint="eastAsia"/>
          <w:sz w:val="24"/>
          <w:lang w:val="en-US" w:eastAsia="zh-CN"/>
        </w:rPr>
        <w:t>近年来，全民读书，以书籍滋润心灵的风尚逐渐兴起。读书越来越被大众所重视。然而，传统的纸质书籍携带很不方便，对于阅读是极大的障碍，也因此使得电子书籍迅速崛起。互联网的时代里，人与人之间的交流变得逐渐弱化，读书常常出现找不到书，不知道读什么书的窘境。为此，我团队开发出这款软件。主要方便用户查找相关图书信息，为用户推荐适合自己的好书，同时也可以和志同道合的朋友在读书社区中增进读书交流。</w:t>
      </w:r>
    </w:p>
    <w:p>
      <w:pPr>
        <w:pStyle w:val="4"/>
      </w:pPr>
      <w:bookmarkStart w:id="5" w:name="_Toc28330"/>
      <w:r>
        <w:t xml:space="preserve">1.1.3 </w:t>
      </w:r>
      <w:r>
        <w:rPr>
          <w:rFonts w:hint="eastAsia"/>
        </w:rPr>
        <w:t>软件项目</w:t>
      </w:r>
      <w:r>
        <w:t>应用范围</w:t>
      </w:r>
      <w:bookmarkEnd w:id="5"/>
    </w:p>
    <w:p>
      <w:pPr>
        <w:ind w:firstLine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凡热爱读书，向往书香生活的用户都可使用本软件。</w:t>
      </w:r>
    </w:p>
    <w:p>
      <w:pPr>
        <w:pStyle w:val="3"/>
        <w:rPr>
          <w:rFonts w:hint="eastAsia"/>
        </w:rPr>
      </w:pPr>
      <w:bookmarkStart w:id="6" w:name="_Toc5993"/>
      <w:r>
        <w:rPr>
          <w:rFonts w:hint="eastAsia"/>
        </w:rPr>
        <w:t>1.2 参考资料</w:t>
      </w:r>
      <w:bookmarkEnd w:id="6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2014年《政府工作报告》</w:t>
      </w:r>
    </w:p>
    <w:p>
      <w:pPr>
        <w:ind w:firstLine="420" w:firstLineChars="0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2015年《政府工作报告》</w:t>
      </w:r>
    </w:p>
    <w:p>
      <w:pPr>
        <w:pStyle w:val="2"/>
        <w:rPr>
          <w:rFonts w:hint="eastAsia"/>
        </w:rPr>
      </w:pPr>
      <w:bookmarkStart w:id="7" w:name="_Toc31394"/>
      <w:r>
        <w:rPr>
          <w:rFonts w:hint="eastAsia"/>
        </w:rPr>
        <w:t>2 功能</w:t>
      </w:r>
      <w:bookmarkEnd w:id="7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7782560"/>
            <wp:effectExtent l="0" t="0" r="1397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bookmarkStart w:id="8" w:name="_Toc12935"/>
      <w:r>
        <w:rPr>
          <w:rFonts w:hint="eastAsia" w:ascii="Arial" w:hAnsi="Arial"/>
        </w:rPr>
        <w:t>2.1 功能分解一</w:t>
      </w:r>
      <w:bookmarkEnd w:id="8"/>
    </w:p>
    <w:p>
      <w:pPr>
        <w:pStyle w:val="4"/>
      </w:pPr>
      <w:bookmarkStart w:id="9" w:name="_Toc14428"/>
      <w:r>
        <w:rPr>
          <w:rFonts w:hint="eastAsia"/>
        </w:rPr>
        <w:t>2.1.1 定义</w:t>
      </w:r>
      <w:bookmarkEnd w:id="9"/>
    </w:p>
    <w:p>
      <w:pPr>
        <w:ind w:firstLine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登录和注册模块、兴趣选择模块</w:t>
      </w:r>
    </w:p>
    <w:p>
      <w:pPr>
        <w:pStyle w:val="4"/>
        <w:rPr>
          <w:rFonts w:hint="eastAsia"/>
        </w:rPr>
      </w:pPr>
      <w:bookmarkStart w:id="10" w:name="_Toc26563"/>
      <w:r>
        <w:rPr>
          <w:rFonts w:hint="eastAsia"/>
        </w:rPr>
        <w:t>2.1.2 功能表述</w:t>
      </w:r>
      <w:bookmarkEnd w:id="10"/>
    </w:p>
    <w:p>
      <w:pPr>
        <w:pStyle w:val="4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1" w:name="_Toc3137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2.1.2.1 登录</w:t>
      </w:r>
      <w:bookmarkEnd w:id="11"/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输入用户名、密码、验证码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用户名、密码每完成一个输入后进行格式验证，验证失败输出错误信息，并清空输入框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若验证码验证不成功则重新输入，若成功则进行用户名、密码的验证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验证码具有点击更换的功能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点击登录时先进行输入框的判空，若输入框不为空再进行后台验证，若为空则提示错误信息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验证成功后，根据用户名和密码确认身份进入用户和管理员不同的页面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记住密码：点击记住密码后可进行用户名和密码的记忆功能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跳转到注册页面的链接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2.1.2.2 注册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输入用户名、密码、确认密码、验证密码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用户名、密码、验证码验证同登录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用户名输入完成后验证是否已存在，若已存在则输出错误信息，重新输入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确认密码完成后进行验证，若确认密码和密码内容相同则通过，若不同，清空输入框并输出错误信息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点击注册后进入兴趣选择模块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跳转到登录页面的链接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2.1.2.3 兴趣选择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本模块主要供用户选择自己感兴趣的书籍类别，也作为书籍推荐的依据之一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用户根据罗列出来的书籍类别模块进行勾选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点击确认后立即进行注册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注册后跳转回登录模块</w:t>
      </w:r>
    </w:p>
    <w:p>
      <w:pPr>
        <w:pStyle w:val="4"/>
      </w:pPr>
      <w:bookmarkStart w:id="12" w:name="_Toc29722"/>
      <w:r>
        <w:rPr>
          <w:rFonts w:hint="eastAsia"/>
        </w:rPr>
        <w:t>2.1.3 性能</w:t>
      </w:r>
      <w:r>
        <w:t>要求</w:t>
      </w:r>
      <w:bookmarkEnd w:id="12"/>
    </w:p>
    <w:p>
      <w:pPr>
        <w:ind w:firstLine="420" w:firstLine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若系统出现故障及错误，跳转至error页面</w:t>
      </w:r>
    </w:p>
    <w:p>
      <w:pPr>
        <w:pStyle w:val="4"/>
      </w:pPr>
      <w:bookmarkStart w:id="13" w:name="_Toc29404"/>
      <w:r>
        <w:rPr>
          <w:rFonts w:hint="eastAsia"/>
        </w:rPr>
        <w:t>2.1.4 相关表单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登录表单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密码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验证码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登录按钮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注册表单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用户名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密码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确认密码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验证码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注册按钮</w:t>
      </w:r>
    </w:p>
    <w:p>
      <w:pPr>
        <w:pStyle w:val="4"/>
        <w:rPr>
          <w:rFonts w:hint="eastAsia"/>
        </w:rPr>
      </w:pPr>
      <w:bookmarkStart w:id="14" w:name="_Toc28889"/>
      <w:r>
        <w:rPr>
          <w:rFonts w:hint="eastAsia"/>
        </w:rPr>
        <w:t>2.1.5 流程图</w:t>
      </w:r>
      <w:bookmarkEnd w:id="14"/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登录模块流程图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972435" cy="650240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注册和兴趣选择模块流程图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674620" cy="8600440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5" w:name="_Toc4809"/>
      <w:r>
        <w:rPr>
          <w:rFonts w:hint="eastAsia"/>
        </w:rPr>
        <w:t>2.2 功能</w:t>
      </w:r>
      <w:r>
        <w:t>分解</w:t>
      </w:r>
      <w:r>
        <w:rPr>
          <w:rFonts w:hint="eastAsia"/>
        </w:rPr>
        <w:t>二</w:t>
      </w:r>
      <w:bookmarkEnd w:id="15"/>
    </w:p>
    <w:p>
      <w:pPr>
        <w:pStyle w:val="4"/>
      </w:pPr>
      <w:bookmarkStart w:id="16" w:name="_Toc31026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 定义</w:t>
      </w:r>
      <w:bookmarkEnd w:id="16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书籍检索模块</w:t>
      </w:r>
    </w:p>
    <w:p>
      <w:pPr>
        <w:pStyle w:val="4"/>
      </w:pPr>
      <w:bookmarkStart w:id="17" w:name="_Toc16759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 功能表述</w:t>
      </w:r>
      <w:bookmarkEnd w:id="17"/>
    </w:p>
    <w:p>
      <w:pPr>
        <w:pStyle w:val="4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8" w:name="_Toc5525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2.2.2.1 在本库中检索</w:t>
      </w:r>
      <w:bookmarkEnd w:id="18"/>
    </w:p>
    <w:p>
      <w:pPr>
        <w:numPr>
          <w:ilvl w:val="0"/>
          <w:numId w:val="9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分为按书名、作者、ISBN号检索，分别输入对应的信息</w:t>
      </w:r>
    </w:p>
    <w:p>
      <w:pPr>
        <w:numPr>
          <w:ilvl w:val="0"/>
          <w:numId w:val="9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根据检索信息分页罗列搜索结果，包括书籍图片、作者、出版年份、出版社、ISBN号、馆藏信息、简介、目录</w:t>
      </w:r>
    </w:p>
    <w:p>
      <w:pPr>
        <w:numPr>
          <w:ilvl w:val="0"/>
          <w:numId w:val="9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属于书友上传的需要显示书友上传</w:t>
      </w:r>
    </w:p>
    <w:p>
      <w:pPr>
        <w:numPr>
          <w:ilvl w:val="0"/>
          <w:numId w:val="9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高级检索，用户输入书名、作者、出版年份、出版社、ISBN号进行高级检索</w:t>
      </w:r>
    </w:p>
    <w:p>
      <w:pPr>
        <w:numPr>
          <w:ilvl w:val="0"/>
          <w:numId w:val="9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检索前进行判空验证，若为空，输出错误信息，不为空进行检索</w:t>
      </w:r>
    </w:p>
    <w:p>
      <w:pPr>
        <w:numPr>
          <w:ilvl w:val="0"/>
          <w:numId w:val="9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点击书籍名称可查看书籍的具体信息</w:t>
      </w:r>
    </w:p>
    <w:p>
      <w:pPr>
        <w:numPr>
          <w:ilvl w:val="0"/>
          <w:numId w:val="9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排序：在检索结果中分为根据书名、作者、出版年份由高到低、出版年份由低到高排序。</w:t>
      </w:r>
    </w:p>
    <w:p>
      <w:pPr>
        <w:numPr>
          <w:ilvl w:val="0"/>
          <w:numId w:val="9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收藏：将书籍收藏至用户书库</w:t>
      </w:r>
    </w:p>
    <w:p>
      <w:pPr>
        <w:numPr>
          <w:ilvl w:val="0"/>
          <w:numId w:val="9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评分：对书籍进行评分，若评分人数不满50人，则显示评分人数不足，分数范围0-10，保留一位小数</w:t>
      </w:r>
    </w:p>
    <w:p>
      <w:pPr>
        <w:numPr>
          <w:ilvl w:val="0"/>
          <w:numId w:val="9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按书籍所属模块找出输出相应图书</w:t>
      </w:r>
    </w:p>
    <w:p>
      <w:pPr>
        <w:numPr>
          <w:ilvl w:val="0"/>
          <w:numId w:val="9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猜你喜欢：用户查看某本书籍时将相似书籍作为推荐呈现给用户</w:t>
      </w:r>
    </w:p>
    <w:p>
      <w:pPr>
        <w:numPr>
          <w:ilvl w:val="0"/>
          <w:numId w:val="9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书籍详细页显示京东、天猫、当当商家对当前书籍的价格比较</w:t>
      </w:r>
    </w:p>
    <w:p>
      <w:pPr>
        <w:numPr>
          <w:ilvl w:val="0"/>
          <w:numId w:val="9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国家图书馆同类书籍推荐：书籍详细页显示对国图检索内容的推荐</w:t>
      </w:r>
    </w:p>
    <w:p>
      <w:pPr>
        <w:pStyle w:val="4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9" w:name="_Toc29735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2.2.2.2 在国家图书馆中检索</w:t>
      </w:r>
      <w:bookmarkEnd w:id="19"/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输入检索书籍书名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检索前进行判空验证，若为空，输出错误信息，不为空进行检索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列举出搜索结果</w:t>
      </w:r>
    </w:p>
    <w:p>
      <w:pPr>
        <w:pStyle w:val="4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0" w:name="_Toc2525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2.2.2.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热门推荐</w:t>
      </w:r>
      <w:bookmarkEnd w:id="2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 输出热门度前八名的书籍</w:t>
      </w:r>
    </w:p>
    <w:p>
      <w:pPr>
        <w:pStyle w:val="4"/>
      </w:pPr>
      <w:bookmarkStart w:id="21" w:name="_Toc2656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 性能</w:t>
      </w:r>
      <w:r>
        <w:t>要求</w:t>
      </w:r>
      <w:bookmarkEnd w:id="21"/>
    </w:p>
    <w:p>
      <w:pPr>
        <w:ind w:firstLine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若系统出现故障及错误，跳转至error页面</w:t>
      </w:r>
    </w:p>
    <w:p>
      <w:pPr>
        <w:pStyle w:val="4"/>
        <w:rPr>
          <w:rFonts w:hint="eastAsia"/>
        </w:rPr>
      </w:pPr>
      <w:bookmarkStart w:id="22" w:name="_Toc22779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.4 相关表单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在本库中检索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检索类别下拉列表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检索内容输入框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检索按钮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高级检索超链接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在结果中检索超链接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在国家图书馆检索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检索内容输入框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检索按钮</w:t>
      </w:r>
    </w:p>
    <w:p>
      <w:pPr>
        <w:pStyle w:val="4"/>
        <w:rPr>
          <w:rFonts w:hint="eastAsia"/>
        </w:rPr>
      </w:pPr>
      <w:bookmarkStart w:id="23" w:name="_Toc27690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 流程图</w:t>
      </w:r>
      <w:bookmarkEnd w:id="23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6380480"/>
            <wp:effectExtent l="0" t="0" r="0" b="0"/>
            <wp:docPr id="12" name="图片 12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bookmarkStart w:id="24" w:name="_Toc1075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功能</w:t>
      </w:r>
      <w:r>
        <w:t>分解</w:t>
      </w:r>
      <w:r>
        <w:rPr>
          <w:rFonts w:hint="eastAsia"/>
          <w:lang w:eastAsia="zh-CN"/>
        </w:rPr>
        <w:t>三</w:t>
      </w:r>
      <w:bookmarkEnd w:id="24"/>
    </w:p>
    <w:p>
      <w:pPr>
        <w:pStyle w:val="4"/>
      </w:pPr>
      <w:bookmarkStart w:id="25" w:name="_Toc30087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定义</w:t>
      </w:r>
      <w:bookmarkEnd w:id="25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读书社区模块</w:t>
      </w:r>
    </w:p>
    <w:p>
      <w:pPr>
        <w:pStyle w:val="4"/>
      </w:pPr>
      <w:bookmarkStart w:id="26" w:name="_Toc10928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 功能表述</w:t>
      </w:r>
      <w:bookmarkEnd w:id="26"/>
    </w:p>
    <w:p>
      <w:pPr>
        <w:pStyle w:val="4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7" w:name="_Toc396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2.3.2.1 论坛</w:t>
      </w:r>
      <w:bookmarkEnd w:id="27"/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论坛主要发表读者的读书心得与体会</w:t>
      </w:r>
    </w:p>
    <w:p>
      <w:pPr>
        <w:numPr>
          <w:ilvl w:val="0"/>
          <w:numId w:val="1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查看论坛内的帖子，帖子显示作者、作者头像、摘要和发表时间</w:t>
      </w:r>
    </w:p>
    <w:p>
      <w:pPr>
        <w:numPr>
          <w:ilvl w:val="0"/>
          <w:numId w:val="1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用户可对帖子进行评论，评论显示评论人，评论时间，评论内容。</w:t>
      </w:r>
    </w:p>
    <w:p>
      <w:pPr>
        <w:numPr>
          <w:ilvl w:val="0"/>
          <w:numId w:val="1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我要发帖：输入标题、内容</w:t>
      </w:r>
    </w:p>
    <w:p>
      <w:pPr>
        <w:numPr>
          <w:ilvl w:val="0"/>
          <w:numId w:val="1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全部输入完成后进行判空，若某一部分为空，则输出错误信息，聚焦对应输入框，不为空则发帖</w:t>
      </w:r>
    </w:p>
    <w:p>
      <w:pPr>
        <w:numPr>
          <w:ilvl w:val="0"/>
          <w:numId w:val="1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点击发帖即可发表出去</w:t>
      </w:r>
    </w:p>
    <w:p>
      <w:pPr>
        <w:numPr>
          <w:ilvl w:val="0"/>
          <w:numId w:val="1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赞一赞：点击赞一赞按钮即可进行点赞</w:t>
      </w:r>
    </w:p>
    <w:p>
      <w:pPr>
        <w:numPr>
          <w:ilvl w:val="0"/>
          <w:numId w:val="1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踩一踩：点击踩一踩按钮即可进行踩</w:t>
      </w:r>
    </w:p>
    <w:p>
      <w:pPr>
        <w:numPr>
          <w:ilvl w:val="0"/>
          <w:numId w:val="1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举报：在文章列表点击举报按钮即可进行举报</w:t>
      </w:r>
    </w:p>
    <w:p>
      <w:pPr>
        <w:numPr>
          <w:ilvl w:val="0"/>
          <w:numId w:val="1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过滤：系统自动判别用户发表的文章是否为垃圾文章，并对此类文章进行过滤</w:t>
      </w:r>
    </w:p>
    <w:p>
      <w:pPr>
        <w:numPr>
          <w:ilvl w:val="0"/>
          <w:numId w:val="1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将相似用户收藏书籍作为推荐呈现给用户</w:t>
      </w:r>
    </w:p>
    <w:p>
      <w:pPr>
        <w:pStyle w:val="4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8" w:name="_Toc13636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2.3.2.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晒书房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晒书房主要上传书籍信息</w:t>
      </w:r>
    </w:p>
    <w:p>
      <w:pPr>
        <w:numPr>
          <w:ilvl w:val="0"/>
          <w:numId w:val="16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输入书籍图片、书名、作者、出版年份、出版社、ISBN号、馆藏信息、简介、目录</w:t>
      </w:r>
    </w:p>
    <w:p>
      <w:pPr>
        <w:numPr>
          <w:ilvl w:val="0"/>
          <w:numId w:val="16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选择上传书籍所属的模块，和兴趣选择模块相对应</w:t>
      </w:r>
    </w:p>
    <w:p>
      <w:pPr>
        <w:numPr>
          <w:ilvl w:val="0"/>
          <w:numId w:val="16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每输入完一项进行判空，若为空则输出错误信息</w:t>
      </w:r>
    </w:p>
    <w:p>
      <w:pPr>
        <w:numPr>
          <w:ilvl w:val="0"/>
          <w:numId w:val="16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点击上传即可发表，内容存储在本库中</w:t>
      </w:r>
    </w:p>
    <w:p>
      <w:pPr>
        <w:pStyle w:val="4"/>
      </w:pPr>
      <w:bookmarkStart w:id="29" w:name="_Toc25762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 性能</w:t>
      </w:r>
      <w:r>
        <w:t>要求</w:t>
      </w:r>
      <w:bookmarkEnd w:id="29"/>
    </w:p>
    <w:p>
      <w:pPr>
        <w:ind w:firstLine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若系统出现故障及错误，跳转至error页面</w:t>
      </w:r>
    </w:p>
    <w:p>
      <w:pPr>
        <w:pStyle w:val="4"/>
        <w:rPr>
          <w:rFonts w:hint="eastAsia"/>
        </w:rPr>
      </w:pPr>
      <w:bookmarkStart w:id="30" w:name="_Toc23737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.4 相关表单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论坛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标题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发帖按钮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晒书房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书籍图片上传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书名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作者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出版年份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出版社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ISBN号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馆藏信息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上传按钮</w:t>
      </w:r>
    </w:p>
    <w:p>
      <w:pPr>
        <w:pStyle w:val="4"/>
      </w:pPr>
      <w:bookmarkStart w:id="31" w:name="_Toc26765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.5 流程图</w:t>
      </w:r>
      <w:bookmarkEnd w:id="31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93285" cy="4841240"/>
            <wp:effectExtent l="0" t="0" r="0" b="0"/>
            <wp:docPr id="8" name="图片 8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bookmarkStart w:id="32" w:name="_Toc5299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功能</w:t>
      </w:r>
      <w:r>
        <w:t>分解</w:t>
      </w:r>
      <w:r>
        <w:rPr>
          <w:rFonts w:hint="eastAsia"/>
          <w:lang w:val="en-US" w:eastAsia="zh-CN"/>
        </w:rPr>
        <w:t>四</w:t>
      </w:r>
      <w:bookmarkEnd w:id="32"/>
    </w:p>
    <w:p>
      <w:pPr>
        <w:pStyle w:val="4"/>
        <w:rPr>
          <w:rFonts w:hint="eastAsia"/>
          <w:sz w:val="30"/>
          <w:szCs w:val="30"/>
        </w:rPr>
      </w:pPr>
      <w:bookmarkStart w:id="33" w:name="_Toc23951"/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.1 定义</w:t>
      </w:r>
      <w:bookmarkEnd w:id="33"/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我的主页模块</w:t>
      </w:r>
    </w:p>
    <w:p>
      <w:pPr>
        <w:pStyle w:val="4"/>
        <w:rPr>
          <w:rFonts w:hint="eastAsia"/>
        </w:rPr>
      </w:pPr>
      <w:bookmarkStart w:id="34" w:name="_Toc9862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功能表述</w:t>
      </w:r>
      <w:bookmarkEnd w:id="34"/>
    </w:p>
    <w:p>
      <w:pPr>
        <w:pStyle w:val="4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35" w:name="_Toc3243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.2.1 修改个人信息</w:t>
      </w:r>
      <w:bookmarkEnd w:id="35"/>
    </w:p>
    <w:p>
      <w:pPr>
        <w:numPr>
          <w:ilvl w:val="0"/>
          <w:numId w:val="2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查看个人信息</w:t>
      </w:r>
    </w:p>
    <w:p>
      <w:pPr>
        <w:numPr>
          <w:ilvl w:val="0"/>
          <w:numId w:val="2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点击修改个人信息按钮进入修改页面</w:t>
      </w:r>
    </w:p>
    <w:p>
      <w:pPr>
        <w:numPr>
          <w:ilvl w:val="0"/>
          <w:numId w:val="2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输入要修改的信息，并可在此上传头像</w:t>
      </w:r>
    </w:p>
    <w:p>
      <w:pPr>
        <w:numPr>
          <w:ilvl w:val="0"/>
          <w:numId w:val="2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修改用户名输入完成后，验证是否已存在，若已存在，则输出错误信息，重新输入</w:t>
      </w:r>
    </w:p>
    <w:p>
      <w:pPr>
        <w:numPr>
          <w:ilvl w:val="0"/>
          <w:numId w:val="2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对于密码的修改，必须输入原密码和新密码</w:t>
      </w:r>
    </w:p>
    <w:p>
      <w:pPr>
        <w:numPr>
          <w:ilvl w:val="0"/>
          <w:numId w:val="2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密码输入完成后进行原密码的判空，若为空则输出错误信息。若原密码与新密码相同，则输出错误信息，清空新密码输入框</w:t>
      </w:r>
    </w:p>
    <w:p>
      <w:pPr>
        <w:numPr>
          <w:ilvl w:val="0"/>
          <w:numId w:val="2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原密码不正确则输出错误信息，修改失败</w:t>
      </w:r>
    </w:p>
    <w:p>
      <w:pPr>
        <w:numPr>
          <w:ilvl w:val="0"/>
          <w:numId w:val="2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点击修改按钮，即可进行修改</w:t>
      </w:r>
    </w:p>
    <w:p>
      <w:pPr>
        <w:pStyle w:val="4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36" w:name="_Toc1740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.2.2 我的书架</w:t>
      </w:r>
      <w:bookmarkEnd w:id="36"/>
    </w:p>
    <w:p>
      <w:pPr>
        <w:numPr>
          <w:ilvl w:val="0"/>
          <w:numId w:val="2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查看收藏的书籍</w:t>
      </w:r>
    </w:p>
    <w:p>
      <w:pPr>
        <w:numPr>
          <w:ilvl w:val="0"/>
          <w:numId w:val="2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点击取消收藏按钮即可删除对应书籍</w:t>
      </w:r>
    </w:p>
    <w:p>
      <w:pPr>
        <w:pStyle w:val="4"/>
      </w:pPr>
      <w:bookmarkStart w:id="37" w:name="_Toc5600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 性能</w:t>
      </w:r>
      <w:r>
        <w:t>要求</w:t>
      </w:r>
      <w:bookmarkEnd w:id="37"/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若系统出现故障及错误，跳转至error页面</w:t>
      </w:r>
    </w:p>
    <w:p>
      <w:pPr>
        <w:pStyle w:val="4"/>
        <w:rPr>
          <w:rFonts w:hint="eastAsia"/>
        </w:rPr>
      </w:pPr>
      <w:bookmarkStart w:id="38" w:name="_Toc22831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.4 相关表单</w:t>
      </w:r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新用户名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原密码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新密码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兴趣选择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修改按钮</w:t>
      </w:r>
    </w:p>
    <w:p>
      <w:pPr>
        <w:pStyle w:val="4"/>
        <w:rPr>
          <w:rFonts w:hint="eastAsia"/>
        </w:rPr>
      </w:pPr>
      <w:bookmarkStart w:id="39" w:name="_Toc18718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.5 流程图</w:t>
      </w:r>
      <w:bookmarkEnd w:id="39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925955" cy="5142865"/>
            <wp:effectExtent l="0" t="0" r="0" b="0"/>
            <wp:docPr id="9" name="图片 9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 (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bookmarkStart w:id="40" w:name="_Toc23982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功能</w:t>
      </w:r>
      <w:r>
        <w:t>分解</w:t>
      </w:r>
      <w:r>
        <w:rPr>
          <w:rFonts w:hint="eastAsia"/>
          <w:lang w:val="en-US" w:eastAsia="zh-CN"/>
        </w:rPr>
        <w:t>五</w:t>
      </w:r>
      <w:bookmarkEnd w:id="40"/>
    </w:p>
    <w:p>
      <w:pPr>
        <w:pStyle w:val="4"/>
        <w:rPr>
          <w:rFonts w:hint="eastAsia"/>
        </w:rPr>
      </w:pPr>
      <w:bookmarkStart w:id="41" w:name="_Toc32024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 定义</w:t>
      </w:r>
      <w:bookmarkEnd w:id="41"/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管理书库模块</w:t>
      </w:r>
    </w:p>
    <w:p>
      <w:pPr>
        <w:pStyle w:val="4"/>
      </w:pPr>
      <w:bookmarkStart w:id="42" w:name="_Toc10493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 功能表述</w:t>
      </w:r>
      <w:bookmarkEnd w:id="42"/>
    </w:p>
    <w:p>
      <w:pPr>
        <w:pStyle w:val="4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3" w:name="_Toc25236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.2.1 修改书籍</w:t>
      </w:r>
      <w:bookmarkEnd w:id="43"/>
    </w:p>
    <w:p>
      <w:pPr>
        <w:numPr>
          <w:ilvl w:val="0"/>
          <w:numId w:val="23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查看书籍信息</w:t>
      </w:r>
    </w:p>
    <w:p>
      <w:pPr>
        <w:numPr>
          <w:ilvl w:val="0"/>
          <w:numId w:val="23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点击进入修改书籍页面</w:t>
      </w:r>
    </w:p>
    <w:p>
      <w:pPr>
        <w:numPr>
          <w:ilvl w:val="0"/>
          <w:numId w:val="23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输入要修改的信息（包括书籍图片）</w:t>
      </w:r>
    </w:p>
    <w:p>
      <w:pPr>
        <w:numPr>
          <w:ilvl w:val="0"/>
          <w:numId w:val="23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点击修改按钮，即可进行修改</w:t>
      </w:r>
    </w:p>
    <w:p>
      <w:pPr>
        <w:pStyle w:val="4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4" w:name="_Toc1098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.2.2 删除书籍</w:t>
      </w:r>
      <w:bookmarkEnd w:id="44"/>
    </w:p>
    <w:p>
      <w:pPr>
        <w:widowControl w:val="0"/>
        <w:numPr>
          <w:ilvl w:val="0"/>
          <w:numId w:val="24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查看书籍信息</w:t>
      </w:r>
    </w:p>
    <w:p>
      <w:pPr>
        <w:widowControl w:val="0"/>
        <w:numPr>
          <w:ilvl w:val="0"/>
          <w:numId w:val="24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点击删除按钮，即可进行删除</w:t>
      </w:r>
    </w:p>
    <w:p>
      <w:pPr>
        <w:pStyle w:val="4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5" w:name="_Toc1119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.2.3 上传书籍</w:t>
      </w:r>
      <w:bookmarkEnd w:id="45"/>
    </w:p>
    <w:p>
      <w:pPr>
        <w:widowControl w:val="0"/>
        <w:numPr>
          <w:ilvl w:val="0"/>
          <w:numId w:val="25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进入上传页面</w:t>
      </w:r>
    </w:p>
    <w:p>
      <w:pPr>
        <w:numPr>
          <w:ilvl w:val="0"/>
          <w:numId w:val="2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依次输入书籍图片、作者、出版年份、出版社、ISBN号、馆藏信息、简介、目录</w:t>
      </w:r>
    </w:p>
    <w:p>
      <w:pPr>
        <w:numPr>
          <w:ilvl w:val="0"/>
          <w:numId w:val="2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选择上传书籍所属模块，和兴趣选择模块相对应</w:t>
      </w:r>
    </w:p>
    <w:p>
      <w:pPr>
        <w:numPr>
          <w:ilvl w:val="0"/>
          <w:numId w:val="2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每次输入完成后进行判空，若为空则输出错误信息，聚焦对应输入框</w:t>
      </w:r>
    </w:p>
    <w:p>
      <w:pPr>
        <w:numPr>
          <w:ilvl w:val="0"/>
          <w:numId w:val="2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点击上传按钮，即可进行上传</w:t>
      </w:r>
    </w:p>
    <w:p>
      <w:pPr>
        <w:pStyle w:val="4"/>
      </w:pPr>
      <w:bookmarkStart w:id="46" w:name="_Toc12332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.3 性能</w:t>
      </w:r>
      <w:r>
        <w:t>要求</w:t>
      </w:r>
      <w:bookmarkEnd w:id="46"/>
    </w:p>
    <w:p>
      <w:pPr>
        <w:ind w:firstLine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若系统出现故障及错误，跳转至error页面</w:t>
      </w:r>
    </w:p>
    <w:p>
      <w:pPr>
        <w:pStyle w:val="4"/>
        <w:rPr>
          <w:rFonts w:hint="eastAsia"/>
        </w:rPr>
      </w:pPr>
      <w:bookmarkStart w:id="47" w:name="_Toc4331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.4 相关表单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（1）作者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（2）出版年份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（3）出版社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（4）ISBN号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（5）馆藏信息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（6）简介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（7）修改按钮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上传书籍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书籍图片上传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作者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出版年份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出版社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ISBN号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馆藏信息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上传按钮</w:t>
      </w:r>
    </w:p>
    <w:p>
      <w:pPr>
        <w:pStyle w:val="3"/>
        <w:rPr>
          <w:rFonts w:hint="eastAsia" w:eastAsia="宋体"/>
          <w:lang w:eastAsia="zh-CN"/>
        </w:rPr>
      </w:pPr>
      <w:bookmarkStart w:id="48" w:name="_Toc23670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功能</w:t>
      </w:r>
      <w:r>
        <w:t>分解</w:t>
      </w:r>
      <w:r>
        <w:rPr>
          <w:rFonts w:hint="eastAsia"/>
          <w:lang w:val="en-US" w:eastAsia="zh-CN"/>
        </w:rPr>
        <w:t>六</w:t>
      </w:r>
      <w:bookmarkEnd w:id="48"/>
    </w:p>
    <w:p>
      <w:pPr>
        <w:pStyle w:val="4"/>
      </w:pPr>
      <w:bookmarkStart w:id="49" w:name="_Toc18606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 定义</w:t>
      </w:r>
      <w:bookmarkEnd w:id="49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管理社区</w:t>
      </w:r>
    </w:p>
    <w:p>
      <w:pPr>
        <w:pStyle w:val="4"/>
        <w:rPr>
          <w:rFonts w:hint="eastAsia"/>
        </w:rPr>
      </w:pPr>
      <w:bookmarkStart w:id="50" w:name="_Toc3823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 功能表述</w:t>
      </w:r>
      <w:bookmarkEnd w:id="50"/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主要执行对论坛部分的管理，管理内容如下：</w:t>
      </w:r>
    </w:p>
    <w:p>
      <w:pPr>
        <w:numPr>
          <w:ilvl w:val="0"/>
          <w:numId w:val="2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查看论坛文章</w:t>
      </w:r>
    </w:p>
    <w:p>
      <w:pPr>
        <w:numPr>
          <w:ilvl w:val="0"/>
          <w:numId w:val="2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点击删除按钮，即可删除对应论坛文章</w:t>
      </w:r>
    </w:p>
    <w:p>
      <w:pPr>
        <w:pStyle w:val="4"/>
      </w:pPr>
      <w:bookmarkStart w:id="51" w:name="_Toc29980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.3 性能</w:t>
      </w:r>
      <w:r>
        <w:t>要求</w:t>
      </w:r>
      <w:bookmarkEnd w:id="51"/>
    </w:p>
    <w:p>
      <w:pPr>
        <w:ind w:firstLine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若系统出现故障及错误，跳转至error页面</w:t>
      </w:r>
    </w:p>
    <w:p>
      <w:pPr>
        <w:pStyle w:val="3"/>
        <w:rPr>
          <w:rFonts w:hint="eastAsia" w:ascii="Arial" w:hAnsi="Arial"/>
          <w:lang w:val="en-US" w:eastAsia="zh-CN"/>
        </w:rPr>
      </w:pPr>
      <w:bookmarkStart w:id="52" w:name="_Toc19126"/>
      <w:r>
        <w:rPr>
          <w:rFonts w:hint="eastAsia" w:ascii="Arial" w:hAnsi="Arial"/>
          <w:lang w:val="en-US" w:eastAsia="zh-CN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 w:ascii="Arial" w:hAnsi="Arial"/>
          <w:lang w:val="en-US" w:eastAsia="zh-CN"/>
        </w:rPr>
        <w:t xml:space="preserve"> 运行环境</w:t>
      </w:r>
      <w:bookmarkEnd w:id="52"/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/>
          <w:sz w:val="24"/>
          <w:szCs w:val="24"/>
          <w:lang w:val="en-US" w:eastAsia="zh-CN"/>
        </w:rPr>
        <w:t>该系统为B/S三层结构，</w:t>
      </w:r>
      <w:r>
        <w:rPr>
          <w:rFonts w:hint="eastAsia" w:ascii="宋体" w:hAnsi="宋体"/>
          <w:sz w:val="24"/>
        </w:rPr>
        <w:t>它的运行环境分客户端、应用服务器端和数据库服务器端三部分。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以下是系统的软件环境。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（1）客户端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操作系统：Windows200</w:t>
      </w: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 xml:space="preserve"> Professional/XP或更新版本。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浏览器：IE6以上，其它常见浏览器如FireFox。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（2）应用服务器端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操作系统：Windows200</w:t>
      </w: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 xml:space="preserve"> Server或更新版本。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应用服务器：Tomcat </w:t>
      </w:r>
      <w:r>
        <w:rPr>
          <w:rFonts w:hint="eastAsia" w:ascii="宋体" w:hAnsi="宋体"/>
          <w:sz w:val="24"/>
          <w:lang w:val="en-US" w:eastAsia="zh-CN"/>
        </w:rPr>
        <w:t>7</w:t>
      </w:r>
      <w:r>
        <w:rPr>
          <w:rFonts w:hint="eastAsia" w:ascii="宋体" w:hAnsi="宋体"/>
          <w:sz w:val="24"/>
        </w:rPr>
        <w:t>或更新版本。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数据库访问：JDBC。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（3）数据库服务器端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操作系统：Windows200</w:t>
      </w: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 xml:space="preserve"> Server或更新版本。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数据库系统：</w:t>
      </w:r>
      <w:r>
        <w:rPr>
          <w:rFonts w:hint="eastAsia" w:ascii="宋体" w:hAnsi="宋体"/>
          <w:sz w:val="24"/>
          <w:lang w:val="en-US" w:eastAsia="zh-CN"/>
        </w:rPr>
        <w:t>MySQL 5.0或更新版本</w:t>
      </w:r>
    </w:p>
    <w:p/>
    <w:p>
      <w:pPr>
        <w:pStyle w:val="2"/>
        <w:rPr>
          <w:szCs w:val="24"/>
        </w:rPr>
      </w:pPr>
      <w:bookmarkStart w:id="53" w:name="_Toc22711"/>
      <w:r>
        <w:t>3</w:t>
      </w:r>
      <w:r>
        <w:rPr>
          <w:rFonts w:hint="eastAsia"/>
        </w:rPr>
        <w:t>附录</w:t>
      </w:r>
      <w:bookmarkEnd w:id="53"/>
    </w:p>
    <w:p>
      <w:pPr>
        <w:numPr>
          <w:ilvl w:val="0"/>
          <w:numId w:val="3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error页面：一旦系统发生错误，跳转至error页面</w:t>
      </w:r>
    </w:p>
    <w:p>
      <w:pPr>
        <w:numPr>
          <w:ilvl w:val="0"/>
          <w:numId w:val="3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系统需防止用户输入URL跳转至后台页面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D777F"/>
    <w:multiLevelType w:val="singleLevel"/>
    <w:tmpl w:val="597D77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7D7A18"/>
    <w:multiLevelType w:val="singleLevel"/>
    <w:tmpl w:val="597D7A1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7D7DB9"/>
    <w:multiLevelType w:val="singleLevel"/>
    <w:tmpl w:val="597D7DB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7D825D"/>
    <w:multiLevelType w:val="singleLevel"/>
    <w:tmpl w:val="597D825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7D8270"/>
    <w:multiLevelType w:val="singleLevel"/>
    <w:tmpl w:val="597D827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7D8289"/>
    <w:multiLevelType w:val="singleLevel"/>
    <w:tmpl w:val="597D8289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97D829C"/>
    <w:multiLevelType w:val="singleLevel"/>
    <w:tmpl w:val="597D829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7D8883"/>
    <w:multiLevelType w:val="singleLevel"/>
    <w:tmpl w:val="597D888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7D96D2"/>
    <w:multiLevelType w:val="singleLevel"/>
    <w:tmpl w:val="597D96D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7D9856"/>
    <w:multiLevelType w:val="singleLevel"/>
    <w:tmpl w:val="597D985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7D99B1"/>
    <w:multiLevelType w:val="singleLevel"/>
    <w:tmpl w:val="597D99B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7D99E2"/>
    <w:multiLevelType w:val="singleLevel"/>
    <w:tmpl w:val="597D99E2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7D9AE7"/>
    <w:multiLevelType w:val="singleLevel"/>
    <w:tmpl w:val="597D9AE7"/>
    <w:lvl w:ilvl="0" w:tentative="0">
      <w:start w:val="2"/>
      <w:numFmt w:val="decimal"/>
      <w:suff w:val="space"/>
      <w:lvlText w:val="%1."/>
      <w:lvlJc w:val="left"/>
    </w:lvl>
  </w:abstractNum>
  <w:abstractNum w:abstractNumId="13">
    <w:nsid w:val="597D9B01"/>
    <w:multiLevelType w:val="singleLevel"/>
    <w:tmpl w:val="597D9B01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97D9E99"/>
    <w:multiLevelType w:val="singleLevel"/>
    <w:tmpl w:val="597D9E99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97DA20A"/>
    <w:multiLevelType w:val="singleLevel"/>
    <w:tmpl w:val="597DA20A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97DA2D7"/>
    <w:multiLevelType w:val="singleLevel"/>
    <w:tmpl w:val="597DA2D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97DA386"/>
    <w:multiLevelType w:val="singleLevel"/>
    <w:tmpl w:val="597DA386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97DA444"/>
    <w:multiLevelType w:val="singleLevel"/>
    <w:tmpl w:val="597DA444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97DB07F"/>
    <w:multiLevelType w:val="singleLevel"/>
    <w:tmpl w:val="597DB07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97DB1B4"/>
    <w:multiLevelType w:val="singleLevel"/>
    <w:tmpl w:val="597DB1B4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97DB59B"/>
    <w:multiLevelType w:val="singleLevel"/>
    <w:tmpl w:val="597DB59B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97DBC7F"/>
    <w:multiLevelType w:val="singleLevel"/>
    <w:tmpl w:val="597DBC7F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97DBCC9"/>
    <w:multiLevelType w:val="singleLevel"/>
    <w:tmpl w:val="597DBCC9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97DBCF7"/>
    <w:multiLevelType w:val="singleLevel"/>
    <w:tmpl w:val="597DBCF7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97DBE55"/>
    <w:multiLevelType w:val="singleLevel"/>
    <w:tmpl w:val="597DBE55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97DBEA4"/>
    <w:multiLevelType w:val="singleLevel"/>
    <w:tmpl w:val="597DBEA4"/>
    <w:lvl w:ilvl="0" w:tentative="0">
      <w:start w:val="2"/>
      <w:numFmt w:val="decimal"/>
      <w:suff w:val="space"/>
      <w:lvlText w:val="%1."/>
      <w:lvlJc w:val="left"/>
    </w:lvl>
  </w:abstractNum>
  <w:abstractNum w:abstractNumId="27">
    <w:nsid w:val="597DBECE"/>
    <w:multiLevelType w:val="singleLevel"/>
    <w:tmpl w:val="597DBECE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97DC04A"/>
    <w:multiLevelType w:val="singleLevel"/>
    <w:tmpl w:val="597DC04A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816E03"/>
    <w:multiLevelType w:val="singleLevel"/>
    <w:tmpl w:val="59816E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48"/>
    <w:rsid w:val="00064E27"/>
    <w:rsid w:val="00067BC9"/>
    <w:rsid w:val="00194D70"/>
    <w:rsid w:val="001B6A60"/>
    <w:rsid w:val="00240F48"/>
    <w:rsid w:val="0052213C"/>
    <w:rsid w:val="00616AF8"/>
    <w:rsid w:val="00664553"/>
    <w:rsid w:val="008553E8"/>
    <w:rsid w:val="00A27EA9"/>
    <w:rsid w:val="00C02C4B"/>
    <w:rsid w:val="00D44D44"/>
    <w:rsid w:val="00EA7BF3"/>
    <w:rsid w:val="01524DE4"/>
    <w:rsid w:val="01587AA1"/>
    <w:rsid w:val="015D69E5"/>
    <w:rsid w:val="020C0F13"/>
    <w:rsid w:val="03A92C27"/>
    <w:rsid w:val="04412F0D"/>
    <w:rsid w:val="047B7186"/>
    <w:rsid w:val="04CE660D"/>
    <w:rsid w:val="06305C20"/>
    <w:rsid w:val="069C2538"/>
    <w:rsid w:val="06CF23AB"/>
    <w:rsid w:val="07F55E26"/>
    <w:rsid w:val="091F18CF"/>
    <w:rsid w:val="0BFC721E"/>
    <w:rsid w:val="0CEC43B8"/>
    <w:rsid w:val="0DEA362E"/>
    <w:rsid w:val="0DEE10A0"/>
    <w:rsid w:val="0EA52FDF"/>
    <w:rsid w:val="102006F5"/>
    <w:rsid w:val="108D7B06"/>
    <w:rsid w:val="11F50BF0"/>
    <w:rsid w:val="139328A0"/>
    <w:rsid w:val="14147BA9"/>
    <w:rsid w:val="146C2315"/>
    <w:rsid w:val="14CF2DFF"/>
    <w:rsid w:val="15565B8A"/>
    <w:rsid w:val="165D549C"/>
    <w:rsid w:val="16B423D2"/>
    <w:rsid w:val="175E473E"/>
    <w:rsid w:val="17780AB2"/>
    <w:rsid w:val="17B26738"/>
    <w:rsid w:val="18B079AF"/>
    <w:rsid w:val="195A5E04"/>
    <w:rsid w:val="1A056D42"/>
    <w:rsid w:val="1A504B3E"/>
    <w:rsid w:val="1A7D0173"/>
    <w:rsid w:val="1B580A31"/>
    <w:rsid w:val="1B7C4EDD"/>
    <w:rsid w:val="1CAE7B48"/>
    <w:rsid w:val="1F825C5D"/>
    <w:rsid w:val="1F87642D"/>
    <w:rsid w:val="21B55F71"/>
    <w:rsid w:val="21FE10C6"/>
    <w:rsid w:val="22535315"/>
    <w:rsid w:val="247F2220"/>
    <w:rsid w:val="25944C67"/>
    <w:rsid w:val="259D7C87"/>
    <w:rsid w:val="25CA5548"/>
    <w:rsid w:val="25F66CF6"/>
    <w:rsid w:val="263F14B1"/>
    <w:rsid w:val="265810EF"/>
    <w:rsid w:val="28AE21CD"/>
    <w:rsid w:val="2A0362D1"/>
    <w:rsid w:val="2A0B6C76"/>
    <w:rsid w:val="2A315A34"/>
    <w:rsid w:val="2A493492"/>
    <w:rsid w:val="2A6A4E39"/>
    <w:rsid w:val="2A980DB6"/>
    <w:rsid w:val="2B016479"/>
    <w:rsid w:val="2C7F722E"/>
    <w:rsid w:val="2C820F69"/>
    <w:rsid w:val="2CD00234"/>
    <w:rsid w:val="2FFA62E9"/>
    <w:rsid w:val="30DA7961"/>
    <w:rsid w:val="311658C6"/>
    <w:rsid w:val="318D4373"/>
    <w:rsid w:val="320A6804"/>
    <w:rsid w:val="349A43EC"/>
    <w:rsid w:val="34EE415C"/>
    <w:rsid w:val="368E3F27"/>
    <w:rsid w:val="36981222"/>
    <w:rsid w:val="36FE0CF1"/>
    <w:rsid w:val="371C07DF"/>
    <w:rsid w:val="379B169C"/>
    <w:rsid w:val="38B86D83"/>
    <w:rsid w:val="3B9F5BDA"/>
    <w:rsid w:val="3C946518"/>
    <w:rsid w:val="3CD05480"/>
    <w:rsid w:val="3D0F5BAE"/>
    <w:rsid w:val="3DA8407C"/>
    <w:rsid w:val="409B7475"/>
    <w:rsid w:val="42112FF4"/>
    <w:rsid w:val="428564FB"/>
    <w:rsid w:val="437B1DAC"/>
    <w:rsid w:val="43EE28FB"/>
    <w:rsid w:val="44D26ED8"/>
    <w:rsid w:val="465351DE"/>
    <w:rsid w:val="46AC29FE"/>
    <w:rsid w:val="47102161"/>
    <w:rsid w:val="47EB4ED2"/>
    <w:rsid w:val="487D1DB7"/>
    <w:rsid w:val="48A006F1"/>
    <w:rsid w:val="48C83703"/>
    <w:rsid w:val="49124DAE"/>
    <w:rsid w:val="4A272AC9"/>
    <w:rsid w:val="4A7B2EEB"/>
    <w:rsid w:val="4A8C06BD"/>
    <w:rsid w:val="4A945E3E"/>
    <w:rsid w:val="4ACA1532"/>
    <w:rsid w:val="4D37349F"/>
    <w:rsid w:val="4D9B6B2E"/>
    <w:rsid w:val="4DC2368A"/>
    <w:rsid w:val="51E70E92"/>
    <w:rsid w:val="52521BB9"/>
    <w:rsid w:val="52651CCE"/>
    <w:rsid w:val="55E67052"/>
    <w:rsid w:val="56D2346A"/>
    <w:rsid w:val="574F0B29"/>
    <w:rsid w:val="57695C71"/>
    <w:rsid w:val="59B17099"/>
    <w:rsid w:val="59CC1E45"/>
    <w:rsid w:val="5A60505B"/>
    <w:rsid w:val="5AD156A0"/>
    <w:rsid w:val="5C0E7C9E"/>
    <w:rsid w:val="5D5334B6"/>
    <w:rsid w:val="5E1B37F2"/>
    <w:rsid w:val="5F6D6B0D"/>
    <w:rsid w:val="5FCC3CD6"/>
    <w:rsid w:val="626D1B87"/>
    <w:rsid w:val="64070C62"/>
    <w:rsid w:val="65727463"/>
    <w:rsid w:val="65871E1F"/>
    <w:rsid w:val="665D7B6B"/>
    <w:rsid w:val="66996E60"/>
    <w:rsid w:val="67546E34"/>
    <w:rsid w:val="69864AE0"/>
    <w:rsid w:val="6A0353E6"/>
    <w:rsid w:val="6B485B7E"/>
    <w:rsid w:val="6B4E0A04"/>
    <w:rsid w:val="6B6A58FE"/>
    <w:rsid w:val="6C7C66E9"/>
    <w:rsid w:val="6C833853"/>
    <w:rsid w:val="6EDA7F0F"/>
    <w:rsid w:val="6F602453"/>
    <w:rsid w:val="70180915"/>
    <w:rsid w:val="70AB0725"/>
    <w:rsid w:val="71B94FE1"/>
    <w:rsid w:val="725D40B5"/>
    <w:rsid w:val="737E3F2A"/>
    <w:rsid w:val="73956BC2"/>
    <w:rsid w:val="74C93210"/>
    <w:rsid w:val="74ED41A1"/>
    <w:rsid w:val="758307C1"/>
    <w:rsid w:val="77D86A56"/>
    <w:rsid w:val="78263BAB"/>
    <w:rsid w:val="79685E66"/>
    <w:rsid w:val="79E969FB"/>
    <w:rsid w:val="7A96341E"/>
    <w:rsid w:val="7BB72BFA"/>
    <w:rsid w:val="7DFF4700"/>
    <w:rsid w:val="7F4C5A82"/>
    <w:rsid w:val="7FC2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spacing w:before="260" w:after="260" w:line="440" w:lineRule="exact"/>
      <w:outlineLvl w:val="2"/>
    </w:pPr>
    <w:rPr>
      <w:rFonts w:ascii="宋体" w:hAnsi="宋体"/>
      <w:b/>
      <w:bCs/>
      <w:sz w:val="30"/>
      <w:szCs w:val="30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toc 1"/>
    <w:basedOn w:val="1"/>
    <w:next w:val="1"/>
    <w:semiHidden/>
    <w:unhideWhenUsed/>
    <w:uiPriority w:val="39"/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6">
    <w:name w:val="标题 3 Char"/>
    <w:basedOn w:val="10"/>
    <w:link w:val="4"/>
    <w:qFormat/>
    <w:uiPriority w:val="0"/>
    <w:rPr>
      <w:rFonts w:ascii="宋体" w:hAnsi="宋体" w:eastAsia="宋体" w:cs="Times New Roman"/>
      <w:b/>
      <w:bCs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505</Characters>
  <Lines>4</Lines>
  <Paragraphs>1</Paragraphs>
  <ScaleCrop>false</ScaleCrop>
  <LinksUpToDate>false</LinksUpToDate>
  <CharactersWithSpaces>592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2015-04-17T07:02:00Z</dcterms:created>
  <dc:creator>jing</dc:creator>
  <cp:lastModifiedBy>恰同学少年</cp:lastModifiedBy>
  <dcterms:modified xsi:type="dcterms:W3CDTF">2018-04-27T09:52:50Z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