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FEF8" w14:textId="77777777" w:rsidR="00C32435" w:rsidRDefault="00000000">
      <w:pPr>
        <w:spacing w:after="0"/>
        <w:ind w:left="0" w:right="6" w:firstLine="0"/>
        <w:jc w:val="center"/>
      </w:pPr>
      <w:r>
        <w:rPr>
          <w:b/>
          <w:sz w:val="32"/>
          <w:u w:val="single" w:color="000000"/>
        </w:rPr>
        <w:t>Separata de trabajo 04 -Estructuras condicionales simples</w:t>
      </w:r>
      <w:r>
        <w:rPr>
          <w:b/>
          <w:sz w:val="32"/>
        </w:rPr>
        <w:t xml:space="preserve"> </w:t>
      </w:r>
    </w:p>
    <w:p w14:paraId="09392CDD" w14:textId="77777777" w:rsidR="00C32435" w:rsidRDefault="00000000">
      <w:pPr>
        <w:spacing w:after="0"/>
        <w:ind w:left="0" w:right="0" w:firstLine="0"/>
        <w:jc w:val="right"/>
      </w:pPr>
      <w:r>
        <w:rPr>
          <w:b/>
        </w:rPr>
        <w:t xml:space="preserve">Semana 06 </w:t>
      </w:r>
    </w:p>
    <w:p w14:paraId="717AD9AC" w14:textId="77777777" w:rsidR="00C32435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10FD8EF4" w14:textId="77777777" w:rsidR="00C32435" w:rsidRDefault="00000000">
      <w:pPr>
        <w:spacing w:after="0"/>
        <w:ind w:right="1"/>
        <w:jc w:val="center"/>
      </w:pPr>
      <w:r>
        <w:rPr>
          <w:b/>
        </w:rPr>
        <w:t xml:space="preserve">OPERADORES LÓGICOS. </w:t>
      </w:r>
    </w:p>
    <w:p w14:paraId="6A61D6AB" w14:textId="77777777" w:rsidR="00C32435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46754885" w14:textId="77777777" w:rsidR="00C32435" w:rsidRDefault="00000000">
      <w:pPr>
        <w:pStyle w:val="Ttulo1"/>
        <w:spacing w:after="31"/>
        <w:ind w:left="-5"/>
      </w:pPr>
      <w:r>
        <w:rPr>
          <w:u w:val="single" w:color="000000"/>
        </w:rPr>
        <w:t>Ejercicios explicativos</w:t>
      </w:r>
      <w:r>
        <w:t xml:space="preserve"> </w:t>
      </w:r>
    </w:p>
    <w:p w14:paraId="1C6BED76" w14:textId="77777777" w:rsidR="00C32435" w:rsidRDefault="00000000">
      <w:pPr>
        <w:spacing w:line="365" w:lineRule="auto"/>
        <w:ind w:left="3982" w:hanging="399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Evaluar el valor de verdad de la siguiente expresión si a=10, b=12 y c=20: </w:t>
      </w:r>
      <w:r>
        <w:rPr>
          <w:rFonts w:ascii="Cambria Math" w:eastAsia="Cambria Math" w:hAnsi="Cambria Math" w:cs="Cambria Math"/>
        </w:rPr>
        <w:t>(𝑎 &lt; 𝑏) | (𝑏 &gt;= 𝑐)</w:t>
      </w:r>
      <w:r>
        <w:t xml:space="preserve"> </w:t>
      </w:r>
    </w:p>
    <w:p w14:paraId="738184DB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4AD2C037" w14:textId="77777777" w:rsidR="00C32435" w:rsidRDefault="00000000">
      <w:pPr>
        <w:pStyle w:val="Ttulo1"/>
        <w:ind w:left="-5"/>
      </w:pPr>
      <w:r>
        <w:t xml:space="preserve">SOLUCIÓN </w:t>
      </w:r>
    </w:p>
    <w:p w14:paraId="1224E529" w14:textId="77777777" w:rsidR="00C32435" w:rsidRDefault="00000000">
      <w:pPr>
        <w:spacing w:after="120"/>
        <w:ind w:left="-5" w:right="0"/>
      </w:pPr>
      <w:r>
        <w:t xml:space="preserve">Reemplazamos los valores: </w:t>
      </w:r>
    </w:p>
    <w:p w14:paraId="2C780DF1" w14:textId="77777777" w:rsidR="00C32435" w:rsidRDefault="00000000">
      <w:pPr>
        <w:pStyle w:val="Ttulo2"/>
        <w:ind w:left="12" w:right="2"/>
      </w:pPr>
      <w:r>
        <w:t>(10 &lt; 12) | (12 &gt;= 20)</w:t>
      </w:r>
      <w:r>
        <w:rPr>
          <w:rFonts w:ascii="Calibri" w:eastAsia="Calibri" w:hAnsi="Calibri" w:cs="Calibri"/>
        </w:rPr>
        <w:t xml:space="preserve"> </w:t>
      </w:r>
    </w:p>
    <w:p w14:paraId="14BBAB4C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7EA746CA" w14:textId="77777777" w:rsidR="00C32435" w:rsidRDefault="00000000">
      <w:pPr>
        <w:spacing w:after="156"/>
        <w:ind w:left="-5" w:right="0"/>
      </w:pPr>
      <w:r>
        <w:t xml:space="preserve">Separamos las dos expresiones de los paréntesis: </w:t>
      </w:r>
    </w:p>
    <w:p w14:paraId="7253BED2" w14:textId="77777777" w:rsidR="00C32435" w:rsidRDefault="00000000">
      <w:pPr>
        <w:numPr>
          <w:ilvl w:val="0"/>
          <w:numId w:val="1"/>
        </w:numPr>
        <w:spacing w:after="133"/>
        <w:ind w:right="0" w:hanging="360"/>
      </w:pPr>
      <w:r>
        <w:rPr>
          <w:rFonts w:ascii="Cambria Math" w:eastAsia="Cambria Math" w:hAnsi="Cambria Math" w:cs="Cambria Math"/>
        </w:rPr>
        <w:t>10 &lt; 12</w:t>
      </w:r>
      <w:r>
        <w:t xml:space="preserve"> es verdadero </w:t>
      </w:r>
    </w:p>
    <w:p w14:paraId="11CC7FD8" w14:textId="77777777" w:rsidR="00C32435" w:rsidRDefault="00000000">
      <w:pPr>
        <w:numPr>
          <w:ilvl w:val="0"/>
          <w:numId w:val="1"/>
        </w:numPr>
        <w:spacing w:after="89"/>
        <w:ind w:right="0" w:hanging="360"/>
      </w:pPr>
      <w:r>
        <w:rPr>
          <w:rFonts w:ascii="Cambria Math" w:eastAsia="Cambria Math" w:hAnsi="Cambria Math" w:cs="Cambria Math"/>
        </w:rPr>
        <w:t>12 &gt;= 20</w:t>
      </w:r>
      <w:r>
        <w:t xml:space="preserve"> es falso </w:t>
      </w:r>
    </w:p>
    <w:p w14:paraId="6D513731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5FBF35B4" w14:textId="77777777" w:rsidR="00C32435" w:rsidRDefault="00000000">
      <w:pPr>
        <w:spacing w:after="112"/>
        <w:ind w:left="0" w:right="0" w:firstLine="0"/>
        <w:jc w:val="left"/>
      </w:pPr>
      <w:r>
        <w:t xml:space="preserve">Aplicamos el operador lógico “O”, recuerda que este operador se puede reemplazar por la barra horizontal (|) </w:t>
      </w:r>
    </w:p>
    <w:p w14:paraId="457C319A" w14:textId="77777777" w:rsidR="00C32435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1697" w:type="dxa"/>
        <w:tblInd w:w="4026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41"/>
        <w:gridCol w:w="341"/>
        <w:gridCol w:w="1015"/>
      </w:tblGrid>
      <w:tr w:rsidR="00C32435" w14:paraId="19EE5884" w14:textId="77777777">
        <w:trPr>
          <w:trHeight w:val="278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BA69" w14:textId="77777777" w:rsidR="00C32435" w:rsidRDefault="00000000">
            <w:pPr>
              <w:spacing w:after="0"/>
              <w:ind w:left="5" w:right="0" w:firstLine="0"/>
              <w:jc w:val="left"/>
            </w:pPr>
            <w:r>
              <w:t xml:space="preserve">p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2357" w14:textId="77777777" w:rsidR="00C32435" w:rsidRDefault="00000000">
            <w:pPr>
              <w:spacing w:after="0"/>
              <w:ind w:left="5" w:right="0" w:firstLine="0"/>
              <w:jc w:val="left"/>
            </w:pPr>
            <w:r>
              <w:t xml:space="preserve">q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83D" w14:textId="77777777" w:rsidR="00C32435" w:rsidRDefault="00000000">
            <w:pPr>
              <w:spacing w:after="0"/>
              <w:ind w:left="0" w:right="53" w:firstLine="0"/>
              <w:jc w:val="center"/>
            </w:pPr>
            <w:r>
              <w:t xml:space="preserve">p v q </w:t>
            </w:r>
          </w:p>
        </w:tc>
      </w:tr>
      <w:tr w:rsidR="00C32435" w14:paraId="4DE82647" w14:textId="77777777">
        <w:trPr>
          <w:trHeight w:val="279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76F3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t xml:space="preserve">V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2E8E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t xml:space="preserve">V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A" w14:textId="77777777" w:rsidR="00C32435" w:rsidRDefault="00000000">
            <w:pPr>
              <w:spacing w:after="0"/>
              <w:ind w:left="0" w:right="52" w:firstLine="0"/>
              <w:jc w:val="center"/>
            </w:pPr>
            <w:r>
              <w:t xml:space="preserve">V </w:t>
            </w:r>
          </w:p>
        </w:tc>
      </w:tr>
      <w:tr w:rsidR="00C32435" w14:paraId="37B756D1" w14:textId="77777777">
        <w:trPr>
          <w:trHeight w:val="278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57D8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t xml:space="preserve">V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E271" w14:textId="77777777" w:rsidR="00C32435" w:rsidRDefault="00000000">
            <w:pPr>
              <w:spacing w:after="0"/>
              <w:ind w:left="12" w:right="0" w:firstLine="0"/>
              <w:jc w:val="left"/>
            </w:pPr>
            <w:r>
              <w:t xml:space="preserve">F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F53F" w14:textId="77777777" w:rsidR="00C32435" w:rsidRDefault="00000000">
            <w:pPr>
              <w:spacing w:after="0"/>
              <w:ind w:left="0" w:right="52" w:firstLine="0"/>
              <w:jc w:val="center"/>
            </w:pPr>
            <w:r>
              <w:t xml:space="preserve">V </w:t>
            </w:r>
          </w:p>
        </w:tc>
      </w:tr>
      <w:tr w:rsidR="00C32435" w14:paraId="75AD7A28" w14:textId="77777777">
        <w:trPr>
          <w:trHeight w:val="278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5D1B" w14:textId="77777777" w:rsidR="00C32435" w:rsidRDefault="00000000">
            <w:pPr>
              <w:spacing w:after="0"/>
              <w:ind w:left="12" w:right="0" w:firstLine="0"/>
              <w:jc w:val="left"/>
            </w:pPr>
            <w:r>
              <w:t xml:space="preserve">F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8BBB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t xml:space="preserve">V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643E" w14:textId="77777777" w:rsidR="00C32435" w:rsidRDefault="00000000">
            <w:pPr>
              <w:spacing w:after="0"/>
              <w:ind w:left="0" w:right="52" w:firstLine="0"/>
              <w:jc w:val="center"/>
            </w:pPr>
            <w:r>
              <w:t xml:space="preserve">V </w:t>
            </w:r>
          </w:p>
        </w:tc>
      </w:tr>
      <w:tr w:rsidR="00C32435" w14:paraId="6C220242" w14:textId="77777777">
        <w:trPr>
          <w:trHeight w:val="278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565B" w14:textId="77777777" w:rsidR="00C32435" w:rsidRDefault="00000000">
            <w:pPr>
              <w:spacing w:after="0"/>
              <w:ind w:left="12" w:right="0" w:firstLine="0"/>
              <w:jc w:val="left"/>
            </w:pPr>
            <w:r>
              <w:t xml:space="preserve">F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A46B" w14:textId="77777777" w:rsidR="00C32435" w:rsidRDefault="00000000">
            <w:pPr>
              <w:spacing w:after="0"/>
              <w:ind w:left="12" w:right="0" w:firstLine="0"/>
              <w:jc w:val="left"/>
            </w:pPr>
            <w:r>
              <w:t xml:space="preserve">F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207" w14:textId="77777777" w:rsidR="00C32435" w:rsidRDefault="00000000">
            <w:pPr>
              <w:spacing w:after="0"/>
              <w:ind w:left="0" w:right="52" w:firstLine="0"/>
              <w:jc w:val="center"/>
            </w:pPr>
            <w:r>
              <w:t xml:space="preserve">F </w:t>
            </w:r>
          </w:p>
        </w:tc>
      </w:tr>
    </w:tbl>
    <w:p w14:paraId="6FBD9543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57140BC5" w14:textId="77777777" w:rsidR="00C32435" w:rsidRDefault="00000000">
      <w:pPr>
        <w:spacing w:after="112"/>
        <w:ind w:left="-5" w:right="0"/>
      </w:pPr>
      <w:r>
        <w:t xml:space="preserve">Tenemos el caso verdadero o falso y el resultado sería: V O F = V. Por lo tanto, el resultado es </w:t>
      </w:r>
      <w:r>
        <w:rPr>
          <w:b/>
          <w:i/>
        </w:rPr>
        <w:t xml:space="preserve">verdadero </w:t>
      </w:r>
    </w:p>
    <w:p w14:paraId="37147C14" w14:textId="77777777" w:rsidR="00C32435" w:rsidRDefault="00000000">
      <w:pPr>
        <w:spacing w:after="146"/>
        <w:ind w:left="0" w:right="0" w:firstLine="0"/>
        <w:jc w:val="left"/>
      </w:pPr>
      <w:r>
        <w:t xml:space="preserve"> </w:t>
      </w:r>
    </w:p>
    <w:p w14:paraId="27E8DA3E" w14:textId="77777777" w:rsidR="00C32435" w:rsidRDefault="00000000">
      <w:pPr>
        <w:spacing w:after="125"/>
        <w:ind w:left="-5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Evaluar el valor de verdad de la siguiente expresión: </w:t>
      </w:r>
    </w:p>
    <w:p w14:paraId="2B09413C" w14:textId="77777777" w:rsidR="00C32435" w:rsidRDefault="00000000">
      <w:pPr>
        <w:spacing w:after="107"/>
        <w:ind w:left="12" w:right="3"/>
        <w:jc w:val="center"/>
      </w:pPr>
      <w:r>
        <w:rPr>
          <w:rFonts w:ascii="Cambria Math" w:eastAsia="Cambria Math" w:hAnsi="Cambria Math" w:cs="Cambria Math"/>
        </w:rPr>
        <w:t>(21 MOD 4) = 8</w:t>
      </w:r>
      <w:r>
        <w:t xml:space="preserve"> </w:t>
      </w:r>
    </w:p>
    <w:p w14:paraId="1D1863EE" w14:textId="77777777" w:rsidR="00C32435" w:rsidRDefault="00000000">
      <w:pPr>
        <w:spacing w:after="113"/>
        <w:ind w:left="0" w:right="0" w:firstLine="0"/>
        <w:jc w:val="left"/>
      </w:pPr>
      <w:r>
        <w:t xml:space="preserve"> </w:t>
      </w:r>
    </w:p>
    <w:p w14:paraId="4BBE5FBA" w14:textId="77777777" w:rsidR="00C32435" w:rsidRDefault="00000000">
      <w:pPr>
        <w:pStyle w:val="Ttulo1"/>
        <w:ind w:left="-5"/>
      </w:pPr>
      <w:r>
        <w:t xml:space="preserve">SOLUCIÓN </w:t>
      </w:r>
    </w:p>
    <w:p w14:paraId="616B3A3C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69A5FD91" w14:textId="77777777" w:rsidR="00C32435" w:rsidRDefault="00000000">
      <w:pPr>
        <w:spacing w:line="357" w:lineRule="auto"/>
        <w:ind w:left="-5" w:right="0"/>
      </w:pPr>
      <w:r>
        <w:t xml:space="preserve">Resolvemos la operación del paréntesis, 21 al ser dividido entre 4 nos da como residuo 1. Luego comparamos ese valor con el que está al lado del operador de igualdad que es 8. </w:t>
      </w:r>
    </w:p>
    <w:p w14:paraId="1FFD817D" w14:textId="77777777" w:rsidR="00C32435" w:rsidRDefault="00000000">
      <w:pPr>
        <w:spacing w:after="158"/>
        <w:ind w:left="0" w:right="0" w:firstLine="0"/>
        <w:jc w:val="left"/>
      </w:pPr>
      <w:r>
        <w:t xml:space="preserve"> </w:t>
      </w:r>
    </w:p>
    <w:p w14:paraId="5B5D5BC5" w14:textId="77777777" w:rsidR="00C32435" w:rsidRDefault="00000000">
      <w:pPr>
        <w:tabs>
          <w:tab w:val="center" w:pos="411"/>
          <w:tab w:val="center" w:pos="1305"/>
        </w:tabs>
        <w:spacing w:after="87"/>
        <w:ind w:left="0" w:right="0" w:firstLine="0"/>
        <w:jc w:val="left"/>
      </w:pPr>
      <w:r>
        <w:lastRenderedPageBreak/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1 = 8 es </w:t>
      </w:r>
      <w:r>
        <w:rPr>
          <w:b/>
          <w:i/>
        </w:rPr>
        <w:t>falso</w:t>
      </w:r>
      <w:r>
        <w:t xml:space="preserve"> </w:t>
      </w:r>
    </w:p>
    <w:p w14:paraId="279679B9" w14:textId="77777777" w:rsidR="00C32435" w:rsidRDefault="00000000">
      <w:pPr>
        <w:spacing w:after="0"/>
        <w:ind w:left="0" w:right="0" w:firstLine="0"/>
        <w:jc w:val="left"/>
      </w:pPr>
      <w:r>
        <w:t xml:space="preserve"> </w:t>
      </w:r>
    </w:p>
    <w:p w14:paraId="52C869ED" w14:textId="77777777" w:rsidR="00C32435" w:rsidRDefault="00000000">
      <w:pPr>
        <w:spacing w:after="146"/>
        <w:ind w:left="0" w:right="0" w:firstLine="0"/>
        <w:jc w:val="left"/>
      </w:pPr>
      <w:r>
        <w:t xml:space="preserve"> </w:t>
      </w:r>
    </w:p>
    <w:p w14:paraId="6D947A05" w14:textId="77777777" w:rsidR="00C32435" w:rsidRDefault="00000000">
      <w:pPr>
        <w:spacing w:after="126"/>
        <w:ind w:left="-5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Evaluar el valor de verdad de la siguiente expresión: </w:t>
      </w:r>
    </w:p>
    <w:p w14:paraId="7419F23F" w14:textId="77777777" w:rsidR="00C32435" w:rsidRDefault="00000000">
      <w:pPr>
        <w:spacing w:after="107"/>
        <w:ind w:left="12" w:right="0"/>
        <w:jc w:val="center"/>
      </w:pPr>
      <w:r>
        <w:rPr>
          <w:rFonts w:ascii="Cambria Math" w:eastAsia="Cambria Math" w:hAnsi="Cambria Math" w:cs="Cambria Math"/>
        </w:rPr>
        <w:t>(15 MOD 7) &gt; (45/9)</w:t>
      </w:r>
      <w:r>
        <w:t xml:space="preserve"> </w:t>
      </w:r>
    </w:p>
    <w:p w14:paraId="226F5266" w14:textId="77777777" w:rsidR="00C32435" w:rsidRDefault="00000000">
      <w:pPr>
        <w:pStyle w:val="Ttulo1"/>
        <w:ind w:left="-5"/>
      </w:pPr>
      <w:r>
        <w:t xml:space="preserve">SOLUCIÓN </w:t>
      </w:r>
    </w:p>
    <w:p w14:paraId="23B8E21B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06C6F17D" w14:textId="77777777" w:rsidR="00C32435" w:rsidRDefault="00000000">
      <w:pPr>
        <w:spacing w:after="156"/>
        <w:ind w:left="-5" w:right="0"/>
      </w:pPr>
      <w:r>
        <w:t xml:space="preserve">Resolvemos las operaciones de los paréntesis: </w:t>
      </w:r>
    </w:p>
    <w:p w14:paraId="192B0D6C" w14:textId="77777777" w:rsidR="00C32435" w:rsidRDefault="00000000">
      <w:pPr>
        <w:numPr>
          <w:ilvl w:val="0"/>
          <w:numId w:val="2"/>
        </w:numPr>
        <w:spacing w:after="133"/>
        <w:ind w:right="0" w:firstLine="360"/>
      </w:pPr>
      <w:r>
        <w:t xml:space="preserve">15 al ser dividido con 7 da residuo 1. </w:t>
      </w:r>
    </w:p>
    <w:p w14:paraId="23AEA6E0" w14:textId="77777777" w:rsidR="00C32435" w:rsidRDefault="00000000">
      <w:pPr>
        <w:numPr>
          <w:ilvl w:val="0"/>
          <w:numId w:val="2"/>
        </w:numPr>
        <w:spacing w:after="45" w:line="360" w:lineRule="auto"/>
        <w:ind w:right="0" w:firstLine="360"/>
      </w:pPr>
      <w:r>
        <w:t xml:space="preserve">45 entre 9 da como resultado 5. Comparamos los valores </w:t>
      </w:r>
    </w:p>
    <w:p w14:paraId="7E44B384" w14:textId="77777777" w:rsidR="00C32435" w:rsidRDefault="00000000">
      <w:pPr>
        <w:numPr>
          <w:ilvl w:val="0"/>
          <w:numId w:val="2"/>
        </w:numPr>
        <w:spacing w:after="86"/>
        <w:ind w:right="0" w:firstLine="360"/>
      </w:pPr>
      <w:r>
        <w:t xml:space="preserve">1 &gt; 5 es </w:t>
      </w:r>
      <w:r>
        <w:rPr>
          <w:b/>
          <w:i/>
        </w:rPr>
        <w:t>falso</w:t>
      </w:r>
      <w:r>
        <w:t xml:space="preserve"> </w:t>
      </w:r>
    </w:p>
    <w:p w14:paraId="2CA7CE7C" w14:textId="77777777" w:rsidR="00C32435" w:rsidRDefault="00000000">
      <w:pPr>
        <w:spacing w:after="112"/>
        <w:ind w:left="0" w:right="0" w:firstLine="0"/>
        <w:jc w:val="left"/>
      </w:pPr>
      <w:r>
        <w:rPr>
          <w:b/>
        </w:rPr>
        <w:t xml:space="preserve"> </w:t>
      </w:r>
    </w:p>
    <w:p w14:paraId="3CA92484" w14:textId="77777777" w:rsidR="00C32435" w:rsidRDefault="00000000">
      <w:pPr>
        <w:pStyle w:val="Ttulo2"/>
        <w:spacing w:after="146"/>
        <w:ind w:left="-5" w:right="0"/>
        <w:jc w:val="left"/>
      </w:pPr>
      <w:r>
        <w:rPr>
          <w:rFonts w:ascii="Calibri" w:eastAsia="Calibri" w:hAnsi="Calibri" w:cs="Calibri"/>
          <w:b/>
          <w:u w:val="single" w:color="000000"/>
        </w:rPr>
        <w:t>Ejercicios propuestos</w:t>
      </w:r>
      <w:r>
        <w:rPr>
          <w:rFonts w:ascii="Calibri" w:eastAsia="Calibri" w:hAnsi="Calibri" w:cs="Calibri"/>
          <w:b/>
        </w:rPr>
        <w:t xml:space="preserve"> </w:t>
      </w:r>
    </w:p>
    <w:p w14:paraId="3FEAC201" w14:textId="77777777" w:rsidR="00C32435" w:rsidRDefault="00000000">
      <w:pPr>
        <w:numPr>
          <w:ilvl w:val="0"/>
          <w:numId w:val="3"/>
        </w:numPr>
        <w:spacing w:line="365" w:lineRule="auto"/>
        <w:ind w:right="1501" w:hanging="284"/>
      </w:pPr>
      <w:r>
        <w:t xml:space="preserve">Evaluar el valor de verdad de la siguiente expresión si a = 4, b=8 y c=2 </w:t>
      </w:r>
      <w:r>
        <w:rPr>
          <w:rFonts w:ascii="Cambria Math" w:eastAsia="Cambria Math" w:hAnsi="Cambria Math" w:cs="Cambria Math"/>
        </w:rPr>
        <w:t>(𝑎 &lt; 𝑏) Y (𝑏 &gt;= 𝑐)</w:t>
      </w:r>
      <w:r>
        <w:t xml:space="preserve"> </w:t>
      </w:r>
    </w:p>
    <w:p w14:paraId="2C218957" w14:textId="77777777" w:rsidR="00C32435" w:rsidRDefault="00000000">
      <w:pPr>
        <w:spacing w:after="146"/>
        <w:ind w:left="0" w:right="0" w:firstLine="0"/>
        <w:jc w:val="left"/>
      </w:pPr>
      <w:r>
        <w:t xml:space="preserve"> </w:t>
      </w:r>
    </w:p>
    <w:p w14:paraId="1D9E9471" w14:textId="77777777" w:rsidR="00C32435" w:rsidRDefault="00000000">
      <w:pPr>
        <w:numPr>
          <w:ilvl w:val="0"/>
          <w:numId w:val="3"/>
        </w:numPr>
        <w:spacing w:after="121"/>
        <w:ind w:right="1501" w:hanging="284"/>
      </w:pPr>
      <w:r>
        <w:t xml:space="preserve">Evaluar el valor de verdad de la siguiente expresión  </w:t>
      </w:r>
    </w:p>
    <w:p w14:paraId="67B1719D" w14:textId="77777777" w:rsidR="00C32435" w:rsidRDefault="00000000">
      <w:pPr>
        <w:pStyle w:val="Ttulo2"/>
        <w:ind w:left="12" w:right="3"/>
      </w:pPr>
      <w:r>
        <w:t>15 MOD 2 = 1</w:t>
      </w:r>
      <w:r>
        <w:rPr>
          <w:rFonts w:ascii="Calibri" w:eastAsia="Calibri" w:hAnsi="Calibri" w:cs="Calibri"/>
        </w:rPr>
        <w:t xml:space="preserve"> </w:t>
      </w:r>
    </w:p>
    <w:p w14:paraId="1D608794" w14:textId="77777777" w:rsidR="00C32435" w:rsidRDefault="00000000">
      <w:pPr>
        <w:spacing w:after="33"/>
        <w:ind w:left="0" w:right="0" w:firstLine="0"/>
        <w:jc w:val="left"/>
      </w:pPr>
      <w:r>
        <w:t xml:space="preserve"> </w:t>
      </w:r>
    </w:p>
    <w:p w14:paraId="1B3DEFB1" w14:textId="77777777" w:rsidR="00C32435" w:rsidRDefault="00000000">
      <w:pPr>
        <w:spacing w:after="127"/>
        <w:ind w:left="-5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Evaluar el valor de verdad de la siguiente expresión </w:t>
      </w:r>
    </w:p>
    <w:p w14:paraId="3221123F" w14:textId="77777777" w:rsidR="00C32435" w:rsidRDefault="00000000">
      <w:pPr>
        <w:spacing w:after="107"/>
        <w:ind w:left="12" w:right="0"/>
        <w:jc w:val="center"/>
      </w:pPr>
      <w:r>
        <w:rPr>
          <w:rFonts w:ascii="Cambria Math" w:eastAsia="Cambria Math" w:hAnsi="Cambria Math" w:cs="Cambria Math"/>
        </w:rPr>
        <w:t>(10 ∗ 10) &lt;= (10^2 )</w:t>
      </w:r>
      <w:r>
        <w:t xml:space="preserve"> </w:t>
      </w:r>
    </w:p>
    <w:p w14:paraId="39C5D686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75C3B223" w14:textId="77777777" w:rsidR="00C32435" w:rsidRDefault="00000000">
      <w:pPr>
        <w:spacing w:after="112"/>
        <w:ind w:left="0" w:right="0" w:firstLine="0"/>
        <w:jc w:val="left"/>
      </w:pPr>
      <w:r>
        <w:t xml:space="preserve"> </w:t>
      </w:r>
    </w:p>
    <w:p w14:paraId="6F95D249" w14:textId="77777777" w:rsidR="00C32435" w:rsidRDefault="00000000">
      <w:pPr>
        <w:spacing w:after="0"/>
        <w:ind w:right="3"/>
        <w:jc w:val="center"/>
      </w:pPr>
      <w:r>
        <w:rPr>
          <w:b/>
        </w:rPr>
        <w:t xml:space="preserve">ESTRUCTURA CONDICIONAL SIMPLE. </w:t>
      </w:r>
    </w:p>
    <w:p w14:paraId="61B1382C" w14:textId="77777777" w:rsidR="00C32435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66C4E159" w14:textId="77777777" w:rsidR="00C32435" w:rsidRDefault="00000000">
      <w:pPr>
        <w:pStyle w:val="Ttulo3"/>
        <w:ind w:left="-5"/>
      </w:pPr>
      <w:r>
        <w:t>Ejercicios explicativos</w:t>
      </w:r>
      <w:r>
        <w:rPr>
          <w:u w:val="none"/>
        </w:rPr>
        <w:t xml:space="preserve"> </w:t>
      </w:r>
    </w:p>
    <w:p w14:paraId="2A060CB8" w14:textId="77777777" w:rsidR="00C32435" w:rsidRDefault="00000000">
      <w:pPr>
        <w:spacing w:after="33"/>
        <w:ind w:left="0" w:right="0" w:firstLine="0"/>
        <w:jc w:val="left"/>
      </w:pPr>
      <w:r>
        <w:rPr>
          <w:b/>
        </w:rPr>
        <w:t xml:space="preserve"> </w:t>
      </w:r>
    </w:p>
    <w:p w14:paraId="4522AC36" w14:textId="77777777" w:rsidR="00C32435" w:rsidRDefault="00000000">
      <w:pPr>
        <w:numPr>
          <w:ilvl w:val="0"/>
          <w:numId w:val="4"/>
        </w:numPr>
        <w:ind w:right="0" w:hanging="284"/>
      </w:pPr>
      <w:r>
        <w:t xml:space="preserve">Digite el importe de una compra, en caso de que el importe sea 150 o más, se le descontará el 12%. Mostrar el descuento otorgado y el importe de compra final </w:t>
      </w:r>
    </w:p>
    <w:tbl>
      <w:tblPr>
        <w:tblStyle w:val="TableGrid"/>
        <w:tblW w:w="8493" w:type="dxa"/>
        <w:tblInd w:w="628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3"/>
      </w:tblGrid>
      <w:tr w:rsidR="00C32435" w14:paraId="50A62D28" w14:textId="77777777">
        <w:trPr>
          <w:trHeight w:val="3113"/>
        </w:trPr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</w:tcPr>
          <w:p w14:paraId="5E356463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98FB98"/>
                <w:sz w:val="20"/>
              </w:rPr>
              <w:lastRenderedPageBreak/>
              <w:t>Proceso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descuentos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415922D3" w14:textId="77777777" w:rsidR="00C32435" w:rsidRDefault="00000000">
            <w:pPr>
              <w:spacing w:after="9" w:line="228" w:lineRule="auto"/>
              <w:ind w:left="0" w:right="2882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Definir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impBase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dscto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impFinal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Como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Real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1399D1F8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Escribir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A0A0"/>
                <w:sz w:val="20"/>
              </w:rPr>
              <w:t>"Ingrese el importe"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0F18DE5B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Leer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impBase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4816F292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336496A5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dscto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&lt;- </w:t>
            </w:r>
            <w:r>
              <w:rPr>
                <w:rFonts w:ascii="Courier New" w:eastAsia="Courier New" w:hAnsi="Courier New" w:cs="Courier New"/>
                <w:color w:val="CD5C5C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34F3F5FC" w14:textId="77777777" w:rsidR="00C32435" w:rsidRDefault="00000000">
            <w:pPr>
              <w:spacing w:line="242" w:lineRule="auto"/>
              <w:ind w:left="0" w:right="4563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Si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impBase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&gt;= </w:t>
            </w:r>
            <w:r>
              <w:rPr>
                <w:rFonts w:ascii="Courier New" w:eastAsia="Courier New" w:hAnsi="Courier New" w:cs="Courier New"/>
                <w:color w:val="CD5C5C"/>
                <w:sz w:val="20"/>
              </w:rPr>
              <w:t>150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Entonces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dscto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&lt;-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impBase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CD5C5C"/>
                <w:sz w:val="20"/>
              </w:rPr>
              <w:t>0.12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FB98"/>
                <w:sz w:val="20"/>
              </w:rPr>
              <w:t>FinSi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0E308750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impFinal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&lt;-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impBase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dscto</w:t>
            </w:r>
            <w:proofErr w:type="spellEnd"/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76C3B577" w14:textId="77777777" w:rsidR="00C32435" w:rsidRDefault="00000000">
            <w:pPr>
              <w:spacing w:after="0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</w:p>
          <w:p w14:paraId="4D159948" w14:textId="77777777" w:rsidR="00C32435" w:rsidRDefault="00000000">
            <w:pPr>
              <w:spacing w:after="0"/>
              <w:ind w:left="0" w:right="2402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Escribir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A0A0"/>
                <w:sz w:val="20"/>
              </w:rPr>
              <w:t>"Importe final S/"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impFinal</w:t>
            </w:r>
            <w:proofErr w:type="spellEnd"/>
            <w:r>
              <w:rPr>
                <w:rFonts w:ascii="Courier New" w:eastAsia="Courier New" w:hAnsi="Courier New" w:cs="Courier New"/>
                <w:color w:val="AEAEAE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FB98"/>
                <w:sz w:val="20"/>
              </w:rPr>
              <w:t>FinProceso</w:t>
            </w:r>
            <w:r>
              <w:t xml:space="preserve"> </w:t>
            </w:r>
          </w:p>
        </w:tc>
      </w:tr>
    </w:tbl>
    <w:p w14:paraId="121F34BF" w14:textId="77777777" w:rsidR="00C32435" w:rsidRDefault="00000000">
      <w:pPr>
        <w:spacing w:after="147"/>
        <w:ind w:left="0" w:right="0" w:firstLine="0"/>
        <w:jc w:val="left"/>
      </w:pPr>
      <w:r>
        <w:t xml:space="preserve"> </w:t>
      </w:r>
    </w:p>
    <w:p w14:paraId="5237355D" w14:textId="77777777" w:rsidR="00C32435" w:rsidRDefault="00000000">
      <w:pPr>
        <w:numPr>
          <w:ilvl w:val="0"/>
          <w:numId w:val="4"/>
        </w:numPr>
        <w:spacing w:line="359" w:lineRule="auto"/>
        <w:ind w:right="0" w:hanging="284"/>
      </w:pPr>
      <w:r>
        <w:t xml:space="preserve">Ingrese el nombre de un alumno y las notas de su examen parcial, examen final y el promedio de prácticas; muestre el nombre del alumno y su promedio final solo si el alumno está aprobado. Tenga en cuenta que para el cálculo del promedio la nota del examen final tiene peso doble. </w:t>
      </w:r>
    </w:p>
    <w:p w14:paraId="2B07108C" w14:textId="77777777" w:rsidR="00C32435" w:rsidRDefault="00000000">
      <w:pPr>
        <w:spacing w:after="0"/>
        <w:ind w:left="720" w:right="0" w:firstLine="0"/>
        <w:jc w:val="left"/>
      </w:pPr>
      <w:r>
        <w:t xml:space="preserve"> </w:t>
      </w:r>
    </w:p>
    <w:p w14:paraId="49128394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98FB98"/>
          <w:sz w:val="20"/>
        </w:rPr>
        <w:t>Proceso</w:t>
      </w:r>
      <w:r>
        <w:rPr>
          <w:rFonts w:ascii="Courier New" w:eastAsia="Courier New" w:hAnsi="Courier New" w:cs="Courier New"/>
          <w:color w:val="FFFFFF"/>
          <w:sz w:val="20"/>
        </w:rPr>
        <w:t xml:space="preserve"> aprobados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664EB1DC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Definir</w:t>
      </w:r>
      <w:r>
        <w:rPr>
          <w:rFonts w:ascii="Courier New" w:eastAsia="Courier New" w:hAnsi="Courier New" w:cs="Courier New"/>
          <w:color w:val="FFFFFF"/>
          <w:sz w:val="20"/>
        </w:rPr>
        <w:t xml:space="preserve"> nombre </w:t>
      </w:r>
      <w:r>
        <w:rPr>
          <w:rFonts w:ascii="Courier New" w:eastAsia="Courier New" w:hAnsi="Courier New" w:cs="Courier New"/>
          <w:color w:val="98FB98"/>
          <w:sz w:val="20"/>
        </w:rPr>
        <w:t>Como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FB98"/>
          <w:sz w:val="20"/>
        </w:rPr>
        <w:t>Caracter</w:t>
      </w:r>
      <w:proofErr w:type="spellEnd"/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740A30BE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Definir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practicas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, parcial, </w:t>
      </w:r>
      <w:r>
        <w:rPr>
          <w:rFonts w:ascii="Courier New" w:eastAsia="Courier New" w:hAnsi="Courier New" w:cs="Courier New"/>
          <w:b/>
          <w:color w:val="F0E68C"/>
          <w:sz w:val="20"/>
        </w:rPr>
        <w:t>final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Como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Entero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45FCD179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Definir</w:t>
      </w:r>
      <w:r>
        <w:rPr>
          <w:rFonts w:ascii="Courier New" w:eastAsia="Courier New" w:hAnsi="Courier New" w:cs="Courier New"/>
          <w:color w:val="FFFFFF"/>
          <w:sz w:val="20"/>
        </w:rPr>
        <w:t xml:space="preserve"> promedio </w:t>
      </w:r>
      <w:r>
        <w:rPr>
          <w:rFonts w:ascii="Courier New" w:eastAsia="Courier New" w:hAnsi="Courier New" w:cs="Courier New"/>
          <w:color w:val="98FB98"/>
          <w:sz w:val="20"/>
        </w:rPr>
        <w:t>Como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Real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EFCF0E4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20" w:right="0" w:firstLine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18B21DD1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Escribir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FFA0A0"/>
          <w:sz w:val="20"/>
        </w:rPr>
        <w:t>"Ingrese el nombre"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42E9D3E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Leer</w:t>
      </w:r>
      <w:r>
        <w:rPr>
          <w:rFonts w:ascii="Courier New" w:eastAsia="Courier New" w:hAnsi="Courier New" w:cs="Courier New"/>
          <w:color w:val="FFFFFF"/>
          <w:sz w:val="20"/>
        </w:rPr>
        <w:t xml:space="preserve"> nombre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B52FD7D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Escribir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FFA0A0"/>
          <w:sz w:val="20"/>
        </w:rPr>
        <w:t>"Ingrese las notas de las prácticas"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9D34D1A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Leer</w:t>
      </w:r>
      <w:r>
        <w:rPr>
          <w:rFonts w:ascii="Courier New" w:eastAsia="Courier New" w:hAnsi="Courier New" w:cs="Courier New"/>
          <w:color w:val="FFFFFF"/>
          <w:sz w:val="20"/>
        </w:rPr>
        <w:t xml:space="preserve"> practicas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A4183C3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Escribir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FFA0A0"/>
          <w:sz w:val="20"/>
        </w:rPr>
        <w:t>"Ingrese la nota del parcial"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E6894DA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Leer</w:t>
      </w:r>
      <w:r>
        <w:rPr>
          <w:rFonts w:ascii="Courier New" w:eastAsia="Courier New" w:hAnsi="Courier New" w:cs="Courier New"/>
          <w:color w:val="FFFFFF"/>
          <w:sz w:val="20"/>
        </w:rPr>
        <w:t xml:space="preserve"> parcial 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5D232DD5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Escribir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FFA0A0"/>
          <w:sz w:val="20"/>
        </w:rPr>
        <w:t>"Ingrese la nota del final"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29A23EE3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20" w:right="0" w:firstLine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Leer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0E68C"/>
          <w:sz w:val="20"/>
        </w:rPr>
        <w:t>final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505363A1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20" w:right="0" w:firstLine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2A21F72C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promedio &lt;- (practicas + parcial + </w:t>
      </w:r>
      <w:r>
        <w:rPr>
          <w:rFonts w:ascii="Courier New" w:eastAsia="Courier New" w:hAnsi="Courier New" w:cs="Courier New"/>
          <w:color w:val="CD5C5C"/>
          <w:sz w:val="20"/>
        </w:rPr>
        <w:t>2</w:t>
      </w:r>
      <w:r>
        <w:rPr>
          <w:rFonts w:ascii="Courier New" w:eastAsia="Courier New" w:hAnsi="Courier New" w:cs="Courier New"/>
          <w:color w:val="FFFFFF"/>
          <w:sz w:val="20"/>
        </w:rPr>
        <w:t>*</w:t>
      </w:r>
      <w:r>
        <w:rPr>
          <w:rFonts w:ascii="Courier New" w:eastAsia="Courier New" w:hAnsi="Courier New" w:cs="Courier New"/>
          <w:b/>
          <w:color w:val="F0E68C"/>
          <w:sz w:val="20"/>
        </w:rPr>
        <w:t>final</w:t>
      </w:r>
      <w:r>
        <w:rPr>
          <w:rFonts w:ascii="Courier New" w:eastAsia="Courier New" w:hAnsi="Courier New" w:cs="Courier New"/>
          <w:color w:val="FFFFFF"/>
          <w:sz w:val="20"/>
        </w:rPr>
        <w:t>)/</w:t>
      </w:r>
      <w:r>
        <w:rPr>
          <w:rFonts w:ascii="Courier New" w:eastAsia="Courier New" w:hAnsi="Courier New" w:cs="Courier New"/>
          <w:color w:val="CD5C5C"/>
          <w:sz w:val="20"/>
        </w:rPr>
        <w:t>4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74142B19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20" w:right="0" w:firstLine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44C64F4C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Si</w:t>
      </w:r>
      <w:r>
        <w:rPr>
          <w:rFonts w:ascii="Courier New" w:eastAsia="Courier New" w:hAnsi="Courier New" w:cs="Courier New"/>
          <w:color w:val="FFFFFF"/>
          <w:sz w:val="20"/>
        </w:rPr>
        <w:t xml:space="preserve"> promedio &gt;= </w:t>
      </w:r>
      <w:r>
        <w:rPr>
          <w:rFonts w:ascii="Courier New" w:eastAsia="Courier New" w:hAnsi="Courier New" w:cs="Courier New"/>
          <w:color w:val="CD5C5C"/>
          <w:sz w:val="20"/>
        </w:rPr>
        <w:t>11.5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98FB98"/>
          <w:sz w:val="20"/>
        </w:rPr>
        <w:t>Entonces</w:t>
      </w:r>
      <w:r>
        <w:rPr>
          <w:rFonts w:ascii="Courier New" w:eastAsia="Courier New" w:hAnsi="Courier New" w:cs="Courier New"/>
          <w:color w:val="FFFFFF"/>
          <w:sz w:val="20"/>
        </w:rPr>
        <w:t xml:space="preserve"> 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06DD0223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 </w:t>
      </w:r>
      <w:r>
        <w:rPr>
          <w:rFonts w:ascii="Courier New" w:eastAsia="Courier New" w:hAnsi="Courier New" w:cs="Courier New"/>
          <w:color w:val="98FB98"/>
          <w:sz w:val="20"/>
        </w:rPr>
        <w:t>Escribir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FFA0A0"/>
          <w:sz w:val="20"/>
        </w:rPr>
        <w:t>"Nombres "</w:t>
      </w:r>
      <w:r>
        <w:rPr>
          <w:rFonts w:ascii="Courier New" w:eastAsia="Courier New" w:hAnsi="Courier New" w:cs="Courier New"/>
          <w:color w:val="FFFFFF"/>
          <w:sz w:val="20"/>
        </w:rPr>
        <w:t>, nombre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67A79EED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 </w:t>
      </w:r>
      <w:r>
        <w:rPr>
          <w:rFonts w:ascii="Courier New" w:eastAsia="Courier New" w:hAnsi="Courier New" w:cs="Courier New"/>
          <w:color w:val="98FB98"/>
          <w:sz w:val="20"/>
        </w:rPr>
        <w:t>Escribir</w:t>
      </w: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FFA0A0"/>
          <w:sz w:val="20"/>
        </w:rPr>
        <w:t>"Promedio "</w:t>
      </w:r>
      <w:r>
        <w:rPr>
          <w:rFonts w:ascii="Courier New" w:eastAsia="Courier New" w:hAnsi="Courier New" w:cs="Courier New"/>
          <w:color w:val="FFFFFF"/>
          <w:sz w:val="20"/>
        </w:rPr>
        <w:t>, promedio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2488DC5E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0"/>
        <w:ind w:left="730" w:right="0"/>
        <w:jc w:val="left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FB98"/>
          <w:sz w:val="20"/>
        </w:rPr>
        <w:t>FinSi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 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317AB5B3" w14:textId="77777777" w:rsidR="00C3243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323E4F"/>
        <w:spacing w:after="37"/>
        <w:ind w:left="730" w:right="0"/>
        <w:jc w:val="left"/>
      </w:pPr>
      <w:r>
        <w:rPr>
          <w:rFonts w:ascii="Courier New" w:eastAsia="Courier New" w:hAnsi="Courier New" w:cs="Courier New"/>
          <w:color w:val="98FB98"/>
          <w:sz w:val="20"/>
        </w:rPr>
        <w:t>FinProceso</w:t>
      </w:r>
      <w:r>
        <w:rPr>
          <w:rFonts w:ascii="Courier New" w:eastAsia="Courier New" w:hAnsi="Courier New" w:cs="Courier New"/>
          <w:color w:val="AEAEAE"/>
          <w:sz w:val="18"/>
        </w:rPr>
        <w:t xml:space="preserve"> </w:t>
      </w:r>
    </w:p>
    <w:p w14:paraId="4B996CAB" w14:textId="5E5B8C2C" w:rsidR="00C32435" w:rsidRDefault="00000000">
      <w:pPr>
        <w:spacing w:after="110"/>
        <w:ind w:left="0" w:right="0" w:firstLine="0"/>
        <w:jc w:val="left"/>
      </w:pPr>
      <w:r>
        <w:t xml:space="preserve"> </w:t>
      </w:r>
    </w:p>
    <w:p w14:paraId="791D5F21" w14:textId="76D76B72" w:rsidR="009D1478" w:rsidRDefault="009D1478">
      <w:pPr>
        <w:spacing w:after="110"/>
        <w:ind w:left="0" w:right="0" w:firstLine="0"/>
        <w:jc w:val="left"/>
      </w:pPr>
    </w:p>
    <w:p w14:paraId="4141FB5C" w14:textId="1B54D782" w:rsidR="009D1478" w:rsidRDefault="009D1478">
      <w:pPr>
        <w:spacing w:after="110"/>
        <w:ind w:left="0" w:right="0" w:firstLine="0"/>
        <w:jc w:val="left"/>
      </w:pPr>
    </w:p>
    <w:p w14:paraId="20DC5CF6" w14:textId="40E70ED3" w:rsidR="009D1478" w:rsidRDefault="009D1478">
      <w:pPr>
        <w:spacing w:after="110"/>
        <w:ind w:left="0" w:right="0" w:firstLine="0"/>
        <w:jc w:val="left"/>
      </w:pPr>
    </w:p>
    <w:p w14:paraId="7B309D19" w14:textId="1307D03B" w:rsidR="009D1478" w:rsidRDefault="009D1478">
      <w:pPr>
        <w:spacing w:after="110"/>
        <w:ind w:left="0" w:right="0" w:firstLine="0"/>
        <w:jc w:val="left"/>
      </w:pPr>
    </w:p>
    <w:p w14:paraId="35747C66" w14:textId="50D525D4" w:rsidR="009D1478" w:rsidRDefault="009D1478">
      <w:pPr>
        <w:spacing w:after="110"/>
        <w:ind w:left="0" w:right="0" w:firstLine="0"/>
        <w:jc w:val="left"/>
      </w:pPr>
    </w:p>
    <w:p w14:paraId="1C190884" w14:textId="77777777" w:rsidR="009D1478" w:rsidRDefault="009D1478">
      <w:pPr>
        <w:spacing w:after="110"/>
        <w:ind w:left="0" w:right="0" w:firstLine="0"/>
        <w:jc w:val="left"/>
      </w:pPr>
    </w:p>
    <w:p w14:paraId="57EAB163" w14:textId="77777777" w:rsidR="00C32435" w:rsidRDefault="00000000">
      <w:pPr>
        <w:pStyle w:val="Ttulo3"/>
        <w:spacing w:after="113"/>
        <w:ind w:left="-5"/>
      </w:pPr>
      <w:r>
        <w:lastRenderedPageBreak/>
        <w:t>Ejercicios propuestos</w:t>
      </w:r>
      <w:r>
        <w:rPr>
          <w:u w:val="none"/>
        </w:rPr>
        <w:t xml:space="preserve"> </w:t>
      </w:r>
    </w:p>
    <w:p w14:paraId="61A417ED" w14:textId="77777777" w:rsidR="00C32435" w:rsidRDefault="00000000">
      <w:pPr>
        <w:spacing w:after="146"/>
        <w:ind w:left="0" w:right="0" w:firstLine="0"/>
        <w:jc w:val="left"/>
      </w:pPr>
      <w:r>
        <w:rPr>
          <w:b/>
        </w:rPr>
        <w:t xml:space="preserve"> </w:t>
      </w:r>
    </w:p>
    <w:p w14:paraId="6F36CDB0" w14:textId="42B2C3BA" w:rsidR="00C32435" w:rsidRDefault="00000000">
      <w:pPr>
        <w:numPr>
          <w:ilvl w:val="0"/>
          <w:numId w:val="5"/>
        </w:numPr>
        <w:spacing w:after="34" w:line="359" w:lineRule="auto"/>
        <w:ind w:right="0" w:hanging="284"/>
      </w:pPr>
      <w:r>
        <w:t xml:space="preserve">Elaborar un algoritmo que permita ingresar el nombre del trabajador, su sueldo básico y el número de hijos, se deberá mostrar su bonificación y el sueldo final. Tenga en cuenta que la empresa está dando una bonificación del 7% del sueldo básico sólo en el caso el trabajador tuviese hijos. </w:t>
      </w:r>
    </w:p>
    <w:p w14:paraId="5F0B8E89" w14:textId="77777777" w:rsidR="00473387" w:rsidRDefault="00473387" w:rsidP="00473387">
      <w:pPr>
        <w:spacing w:after="34" w:line="359" w:lineRule="auto"/>
        <w:ind w:left="284" w:right="0" w:firstLine="0"/>
      </w:pPr>
    </w:p>
    <w:p w14:paraId="733EF870" w14:textId="77777777" w:rsidR="00473387" w:rsidRDefault="00473387" w:rsidP="00473387">
      <w:pPr>
        <w:spacing w:after="34" w:line="359" w:lineRule="auto"/>
        <w:ind w:left="284" w:right="0" w:firstLine="0"/>
      </w:pPr>
      <w:r>
        <w:t>Algoritmo bonificación</w:t>
      </w:r>
    </w:p>
    <w:p w14:paraId="51CDC9E3" w14:textId="4384A76B" w:rsidR="00473387" w:rsidRDefault="00473387" w:rsidP="00473387">
      <w:pPr>
        <w:spacing w:after="34" w:line="359" w:lineRule="auto"/>
        <w:ind w:left="284" w:right="0" w:firstLine="0"/>
      </w:pPr>
      <w:r>
        <w:t>Definir sueldo, hijos Como Entero</w:t>
      </w:r>
    </w:p>
    <w:p w14:paraId="5EC6E434" w14:textId="53178BE9" w:rsidR="00473387" w:rsidRDefault="00473387" w:rsidP="00473387">
      <w:pPr>
        <w:spacing w:after="34" w:line="359" w:lineRule="auto"/>
        <w:ind w:left="284" w:right="0" w:firstLine="0"/>
      </w:pPr>
      <w:r>
        <w:t xml:space="preserve">Definir </w:t>
      </w:r>
      <w:proofErr w:type="spellStart"/>
      <w:r>
        <w:t>bonifi</w:t>
      </w:r>
      <w:proofErr w:type="spellEnd"/>
      <w:r>
        <w:t xml:space="preserve">, </w:t>
      </w:r>
      <w:proofErr w:type="spellStart"/>
      <w:r>
        <w:t>sueldoF</w:t>
      </w:r>
      <w:proofErr w:type="spellEnd"/>
      <w:r>
        <w:t xml:space="preserve"> como real</w:t>
      </w:r>
    </w:p>
    <w:p w14:paraId="0F2D7776" w14:textId="495F53E5" w:rsidR="00473387" w:rsidRDefault="00473387" w:rsidP="00473387">
      <w:pPr>
        <w:spacing w:after="34" w:line="359" w:lineRule="auto"/>
        <w:ind w:left="284" w:right="0" w:firstLine="0"/>
      </w:pPr>
      <w:r>
        <w:t xml:space="preserve">Definir </w:t>
      </w:r>
      <w:proofErr w:type="spellStart"/>
      <w:r>
        <w:t>nomb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14:paraId="5E4C91CD" w14:textId="69224165" w:rsidR="00473387" w:rsidRDefault="00473387" w:rsidP="00473387">
      <w:pPr>
        <w:spacing w:after="34" w:line="359" w:lineRule="auto"/>
        <w:ind w:left="284" w:right="0" w:firstLine="0"/>
      </w:pPr>
      <w:r>
        <w:t>Escribir "Ingrese nombre del trabajador:"</w:t>
      </w:r>
    </w:p>
    <w:p w14:paraId="3A825E8F" w14:textId="6233AB49" w:rsidR="00473387" w:rsidRDefault="00473387" w:rsidP="00473387">
      <w:pPr>
        <w:spacing w:after="34" w:line="359" w:lineRule="auto"/>
        <w:ind w:left="284" w:right="0" w:firstLine="0"/>
      </w:pPr>
      <w:r>
        <w:t xml:space="preserve">Leer </w:t>
      </w:r>
      <w:proofErr w:type="spellStart"/>
      <w:r>
        <w:t>nomb</w:t>
      </w:r>
      <w:proofErr w:type="spellEnd"/>
    </w:p>
    <w:p w14:paraId="36725BCE" w14:textId="733F096D" w:rsidR="00473387" w:rsidRDefault="00473387" w:rsidP="00473387">
      <w:pPr>
        <w:spacing w:after="34" w:line="359" w:lineRule="auto"/>
        <w:ind w:left="284" w:right="0" w:firstLine="0"/>
      </w:pPr>
      <w:r>
        <w:t xml:space="preserve">Escribir "Ingrese sueldo del </w:t>
      </w:r>
      <w:proofErr w:type="spellStart"/>
      <w:r>
        <w:t>trabajdor</w:t>
      </w:r>
      <w:proofErr w:type="spellEnd"/>
      <w:r>
        <w:t>:"</w:t>
      </w:r>
    </w:p>
    <w:p w14:paraId="5C38CF17" w14:textId="545988BE" w:rsidR="00473387" w:rsidRDefault="00473387" w:rsidP="00473387">
      <w:pPr>
        <w:spacing w:after="34" w:line="359" w:lineRule="auto"/>
        <w:ind w:left="284" w:right="0" w:firstLine="0"/>
      </w:pPr>
      <w:r>
        <w:t>Leer sueldo</w:t>
      </w:r>
    </w:p>
    <w:p w14:paraId="0A6D9CB8" w14:textId="09DFBB77" w:rsidR="00473387" w:rsidRDefault="00473387" w:rsidP="00473387">
      <w:pPr>
        <w:spacing w:after="34" w:line="359" w:lineRule="auto"/>
        <w:ind w:left="284" w:right="0" w:firstLine="0"/>
      </w:pPr>
      <w:r>
        <w:t>Escribir "Ingrese cantidad de hijos:"</w:t>
      </w:r>
    </w:p>
    <w:p w14:paraId="2A21FFE2" w14:textId="672780EC" w:rsidR="00473387" w:rsidRDefault="00473387" w:rsidP="00473387">
      <w:pPr>
        <w:spacing w:after="34" w:line="359" w:lineRule="auto"/>
        <w:ind w:left="284" w:right="0" w:firstLine="0"/>
      </w:pPr>
      <w:r>
        <w:t>Leer hijos</w:t>
      </w:r>
    </w:p>
    <w:p w14:paraId="75624E0D" w14:textId="7189BC84" w:rsidR="00473387" w:rsidRDefault="00473387" w:rsidP="00473387">
      <w:pPr>
        <w:spacing w:after="34" w:line="359" w:lineRule="auto"/>
        <w:ind w:left="284" w:right="0" w:firstLine="0"/>
      </w:pPr>
      <w:r>
        <w:t>Si hijos &gt; 0 Entonces</w:t>
      </w:r>
    </w:p>
    <w:p w14:paraId="57593777" w14:textId="4C120B8A" w:rsidR="00473387" w:rsidRDefault="00473387" w:rsidP="00473387">
      <w:pPr>
        <w:spacing w:after="34" w:line="359" w:lineRule="auto"/>
        <w:ind w:left="284" w:right="0" w:firstLine="0"/>
      </w:pPr>
      <w:r>
        <w:tab/>
      </w:r>
      <w:proofErr w:type="spellStart"/>
      <w:r>
        <w:t>bonifi</w:t>
      </w:r>
      <w:proofErr w:type="spellEnd"/>
      <w:r>
        <w:t xml:space="preserve"> &lt;- (sueldo*0.07)</w:t>
      </w:r>
    </w:p>
    <w:p w14:paraId="14B1BC0E" w14:textId="6B518313" w:rsidR="00473387" w:rsidRDefault="00473387" w:rsidP="00473387">
      <w:pPr>
        <w:spacing w:after="34" w:line="359" w:lineRule="auto"/>
        <w:ind w:left="284" w:right="0" w:firstLine="0"/>
      </w:pPr>
      <w:r>
        <w:tab/>
      </w:r>
      <w:proofErr w:type="spellStart"/>
      <w:r>
        <w:t>sueldoF</w:t>
      </w:r>
      <w:proofErr w:type="spellEnd"/>
      <w:r>
        <w:t xml:space="preserve"> &lt;- (sueldo*0.07)+sueldo</w:t>
      </w:r>
    </w:p>
    <w:p w14:paraId="0188272D" w14:textId="311E56DB" w:rsidR="00473387" w:rsidRDefault="00473387" w:rsidP="00473387">
      <w:pPr>
        <w:spacing w:after="34" w:line="359" w:lineRule="auto"/>
        <w:ind w:left="284" w:right="0" w:firstLine="0"/>
      </w:pPr>
      <w:proofErr w:type="spellStart"/>
      <w:r>
        <w:t>FinSi</w:t>
      </w:r>
      <w:proofErr w:type="spellEnd"/>
    </w:p>
    <w:p w14:paraId="5F53A4C4" w14:textId="73F6D936" w:rsidR="00473387" w:rsidRDefault="00473387" w:rsidP="00473387">
      <w:pPr>
        <w:spacing w:after="34" w:line="359" w:lineRule="auto"/>
        <w:ind w:left="284" w:right="0" w:firstLine="0"/>
      </w:pPr>
      <w:r>
        <w:t xml:space="preserve">Escribir "La </w:t>
      </w:r>
      <w:proofErr w:type="spellStart"/>
      <w:r>
        <w:t>bonificacion</w:t>
      </w:r>
      <w:proofErr w:type="spellEnd"/>
      <w:r>
        <w:t xml:space="preserve"> de ", </w:t>
      </w:r>
      <w:proofErr w:type="spellStart"/>
      <w:r>
        <w:t>nomb</w:t>
      </w:r>
      <w:proofErr w:type="spellEnd"/>
      <w:r>
        <w:t xml:space="preserve"> " por tener hijos es: ", </w:t>
      </w:r>
      <w:proofErr w:type="spellStart"/>
      <w:r>
        <w:t>bonifi</w:t>
      </w:r>
      <w:proofErr w:type="spellEnd"/>
    </w:p>
    <w:p w14:paraId="26E4CE9E" w14:textId="5FF7DBA9" w:rsidR="00473387" w:rsidRDefault="00473387" w:rsidP="00473387">
      <w:pPr>
        <w:spacing w:after="34" w:line="359" w:lineRule="auto"/>
        <w:ind w:left="284" w:right="0" w:firstLine="0"/>
      </w:pPr>
      <w:r>
        <w:t xml:space="preserve">Escribir "El sueldo final de ", </w:t>
      </w:r>
      <w:proofErr w:type="spellStart"/>
      <w:r>
        <w:t>nomb</w:t>
      </w:r>
      <w:proofErr w:type="spellEnd"/>
      <w:r>
        <w:t xml:space="preserve"> " es: ", </w:t>
      </w:r>
      <w:proofErr w:type="spellStart"/>
      <w:r>
        <w:t>sueldoF</w:t>
      </w:r>
      <w:proofErr w:type="spellEnd"/>
    </w:p>
    <w:p w14:paraId="0D78EB55" w14:textId="7F2181FC" w:rsidR="009D1478" w:rsidRDefault="00473387" w:rsidP="00473387">
      <w:pPr>
        <w:spacing w:after="34" w:line="359" w:lineRule="auto"/>
        <w:ind w:left="284" w:right="0" w:firstLine="0"/>
      </w:pPr>
      <w:r>
        <w:t>Fin</w:t>
      </w:r>
      <w:r>
        <w:t>Proceso</w:t>
      </w:r>
    </w:p>
    <w:p w14:paraId="69FCF57E" w14:textId="77777777" w:rsidR="009D1478" w:rsidRDefault="009D1478" w:rsidP="009D1478">
      <w:pPr>
        <w:spacing w:after="34" w:line="359" w:lineRule="auto"/>
        <w:ind w:left="284" w:right="0" w:firstLine="0"/>
      </w:pPr>
    </w:p>
    <w:p w14:paraId="71199B60" w14:textId="7E6AA962" w:rsidR="00A01B00" w:rsidRDefault="00000000" w:rsidP="00A01B00">
      <w:pPr>
        <w:numPr>
          <w:ilvl w:val="0"/>
          <w:numId w:val="5"/>
        </w:numPr>
        <w:spacing w:line="359" w:lineRule="auto"/>
        <w:ind w:right="0" w:hanging="284"/>
      </w:pPr>
      <w:r>
        <w:t xml:space="preserve">Construir un pseudocódigo que permita ingresar un número, si el número es mayor de 500, se debe calcular y mostrar en pantalla el 18% de este. </w:t>
      </w:r>
    </w:p>
    <w:p w14:paraId="5CF10A03" w14:textId="77777777" w:rsidR="00A01B00" w:rsidRDefault="00A01B00" w:rsidP="00A01B00">
      <w:pPr>
        <w:spacing w:line="359" w:lineRule="auto"/>
        <w:ind w:left="284" w:right="0" w:firstLine="0"/>
      </w:pPr>
    </w:p>
    <w:p w14:paraId="0B95851A" w14:textId="3F6DC489" w:rsidR="00C32435" w:rsidRDefault="00473387" w:rsidP="00A01B00">
      <w:pPr>
        <w:spacing w:line="359" w:lineRule="auto"/>
        <w:ind w:left="0" w:right="0" w:firstLine="0"/>
      </w:pPr>
      <w:r>
        <w:t xml:space="preserve">Algoritmo </w:t>
      </w:r>
      <w:proofErr w:type="spellStart"/>
      <w:r>
        <w:t>número.mayor</w:t>
      </w:r>
      <w:proofErr w:type="spellEnd"/>
    </w:p>
    <w:p w14:paraId="722A76E1" w14:textId="77777777" w:rsidR="00A01B00" w:rsidRDefault="00A01B00" w:rsidP="00A01B00">
      <w:pPr>
        <w:spacing w:after="112"/>
        <w:ind w:left="0" w:right="0" w:firstLine="0"/>
        <w:jc w:val="left"/>
      </w:pPr>
      <w:r>
        <w:t>Definir a Como Entero</w:t>
      </w:r>
    </w:p>
    <w:p w14:paraId="621F89BA" w14:textId="4531CCBB" w:rsidR="00A01B00" w:rsidRDefault="00A01B00" w:rsidP="00A01B00">
      <w:pPr>
        <w:spacing w:after="112"/>
        <w:ind w:left="0" w:right="0" w:firstLine="0"/>
        <w:jc w:val="left"/>
      </w:pPr>
      <w:r>
        <w:t>Definir c como Real</w:t>
      </w:r>
    </w:p>
    <w:p w14:paraId="6EF3854D" w14:textId="2287F39C" w:rsidR="00A01B00" w:rsidRDefault="00A01B00" w:rsidP="00A01B00">
      <w:pPr>
        <w:spacing w:after="112"/>
        <w:ind w:left="0" w:right="0" w:firstLine="0"/>
        <w:jc w:val="left"/>
      </w:pPr>
      <w:r>
        <w:t>Escribir "Ingrese un número mayor a 500:"</w:t>
      </w:r>
    </w:p>
    <w:p w14:paraId="0F4DC7EC" w14:textId="54995AB2" w:rsidR="00A01B00" w:rsidRDefault="00A01B00" w:rsidP="00A01B00">
      <w:pPr>
        <w:spacing w:after="112"/>
        <w:ind w:left="0" w:right="0" w:firstLine="0"/>
        <w:jc w:val="left"/>
      </w:pPr>
      <w:r>
        <w:t>Leer a</w:t>
      </w:r>
    </w:p>
    <w:p w14:paraId="35FB6068" w14:textId="1A395341" w:rsidR="00A01B00" w:rsidRDefault="00A01B00" w:rsidP="00A01B00">
      <w:pPr>
        <w:spacing w:after="112"/>
        <w:ind w:left="0" w:right="0" w:firstLine="0"/>
        <w:jc w:val="left"/>
      </w:pPr>
      <w:r>
        <w:lastRenderedPageBreak/>
        <w:t>Si a &gt; 500 Entonces</w:t>
      </w:r>
    </w:p>
    <w:p w14:paraId="07AE4E0D" w14:textId="77777777" w:rsidR="00A01B00" w:rsidRDefault="00A01B00" w:rsidP="00A01B00">
      <w:pPr>
        <w:spacing w:after="112"/>
        <w:ind w:left="0" w:right="0" w:firstLine="0"/>
        <w:jc w:val="left"/>
      </w:pPr>
      <w:r>
        <w:tab/>
      </w:r>
      <w:r>
        <w:tab/>
        <w:t>c &lt;- a*0.18</w:t>
      </w:r>
    </w:p>
    <w:p w14:paraId="44F4FB26" w14:textId="261A0735" w:rsidR="00A01B00" w:rsidRDefault="00A01B00" w:rsidP="00A01B00">
      <w:pPr>
        <w:spacing w:after="112"/>
        <w:ind w:left="0" w:right="0" w:firstLine="0"/>
        <w:jc w:val="left"/>
      </w:pPr>
      <w:proofErr w:type="spellStart"/>
      <w:r>
        <w:t>FinSi</w:t>
      </w:r>
      <w:proofErr w:type="spellEnd"/>
    </w:p>
    <w:p w14:paraId="7E95C912" w14:textId="1A1857F3" w:rsidR="00473387" w:rsidRDefault="00A01B00" w:rsidP="00A01B00">
      <w:pPr>
        <w:spacing w:after="112"/>
        <w:ind w:left="0" w:right="0" w:firstLine="0"/>
        <w:jc w:val="left"/>
      </w:pPr>
      <w:r>
        <w:t xml:space="preserve">Escribir "El 18% </w:t>
      </w:r>
      <w:r>
        <w:t>del</w:t>
      </w:r>
      <w:r>
        <w:t xml:space="preserve"> número ingresado es: ", c</w:t>
      </w:r>
    </w:p>
    <w:p w14:paraId="27DA9DC2" w14:textId="216F4835" w:rsidR="00A01B00" w:rsidRDefault="00A01B00" w:rsidP="00A01B00">
      <w:pPr>
        <w:spacing w:after="112"/>
        <w:ind w:left="0" w:right="0" w:firstLine="0"/>
        <w:jc w:val="left"/>
      </w:pPr>
      <w:r>
        <w:t>FinProceso</w:t>
      </w:r>
    </w:p>
    <w:p w14:paraId="71E6DC73" w14:textId="77777777" w:rsidR="00473387" w:rsidRDefault="00473387">
      <w:pPr>
        <w:spacing w:after="112"/>
        <w:ind w:left="0" w:right="0" w:firstLine="0"/>
        <w:jc w:val="left"/>
      </w:pPr>
    </w:p>
    <w:p w14:paraId="02200054" w14:textId="77777777" w:rsidR="00C32435" w:rsidRDefault="00000000">
      <w:pPr>
        <w:spacing w:after="0"/>
        <w:ind w:left="0" w:right="0" w:firstLine="0"/>
        <w:jc w:val="left"/>
      </w:pPr>
      <w:r>
        <w:t xml:space="preserve"> </w:t>
      </w:r>
    </w:p>
    <w:sectPr w:rsidR="00C32435">
      <w:headerReference w:type="even" r:id="rId7"/>
      <w:headerReference w:type="default" r:id="rId8"/>
      <w:headerReference w:type="first" r:id="rId9"/>
      <w:pgSz w:w="11906" w:h="16838"/>
      <w:pgMar w:top="1483" w:right="1076" w:bottom="1593" w:left="108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20B6" w14:textId="77777777" w:rsidR="006211E1" w:rsidRDefault="006211E1">
      <w:pPr>
        <w:spacing w:after="0" w:line="240" w:lineRule="auto"/>
      </w:pPr>
      <w:r>
        <w:separator/>
      </w:r>
    </w:p>
  </w:endnote>
  <w:endnote w:type="continuationSeparator" w:id="0">
    <w:p w14:paraId="755483FC" w14:textId="77777777" w:rsidR="006211E1" w:rsidRDefault="0062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9D48" w14:textId="77777777" w:rsidR="006211E1" w:rsidRDefault="006211E1">
      <w:pPr>
        <w:spacing w:after="0" w:line="240" w:lineRule="auto"/>
      </w:pPr>
      <w:r>
        <w:separator/>
      </w:r>
    </w:p>
  </w:footnote>
  <w:footnote w:type="continuationSeparator" w:id="0">
    <w:p w14:paraId="4F0AD0FB" w14:textId="77777777" w:rsidR="006211E1" w:rsidRDefault="0062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BE0D" w14:textId="77777777" w:rsidR="00C32435" w:rsidRDefault="00000000">
    <w:pPr>
      <w:spacing w:after="0"/>
      <w:ind w:left="48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319183" wp14:editId="5DA82A9A">
          <wp:simplePos x="0" y="0"/>
          <wp:positionH relativeFrom="page">
            <wp:posOffset>2922905</wp:posOffset>
          </wp:positionH>
          <wp:positionV relativeFrom="page">
            <wp:posOffset>449580</wp:posOffset>
          </wp:positionV>
          <wp:extent cx="1711198" cy="39941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198" cy="399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35AD" w14:textId="77777777" w:rsidR="00C32435" w:rsidRDefault="00000000">
    <w:pPr>
      <w:spacing w:after="0"/>
      <w:ind w:left="48" w:right="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7731E3" wp14:editId="52C18012">
          <wp:simplePos x="0" y="0"/>
          <wp:positionH relativeFrom="page">
            <wp:posOffset>2922905</wp:posOffset>
          </wp:positionH>
          <wp:positionV relativeFrom="page">
            <wp:posOffset>449580</wp:posOffset>
          </wp:positionV>
          <wp:extent cx="1711198" cy="39941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198" cy="399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0F7F" w14:textId="77777777" w:rsidR="00C32435" w:rsidRDefault="00000000">
    <w:pPr>
      <w:spacing w:after="0"/>
      <w:ind w:left="48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45B0BA0" wp14:editId="13D9F835">
          <wp:simplePos x="0" y="0"/>
          <wp:positionH relativeFrom="page">
            <wp:posOffset>2922905</wp:posOffset>
          </wp:positionH>
          <wp:positionV relativeFrom="page">
            <wp:posOffset>449580</wp:posOffset>
          </wp:positionV>
          <wp:extent cx="1711198" cy="39941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198" cy="399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F62"/>
    <w:multiLevelType w:val="hybridMultilevel"/>
    <w:tmpl w:val="349ED93E"/>
    <w:lvl w:ilvl="0" w:tplc="BE4021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2B5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AC2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1A9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848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58B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2DC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04D8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96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15FB2"/>
    <w:multiLevelType w:val="hybridMultilevel"/>
    <w:tmpl w:val="D27C629E"/>
    <w:lvl w:ilvl="0" w:tplc="BE1236CE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ACA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455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EC3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980F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4C1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C443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FADD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8D5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8C7437"/>
    <w:multiLevelType w:val="hybridMultilevel"/>
    <w:tmpl w:val="55646D82"/>
    <w:lvl w:ilvl="0" w:tplc="B01CAC70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EA8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2E0B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447B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007E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8B1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AA8F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A95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56D7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6A5D12"/>
    <w:multiLevelType w:val="hybridMultilevel"/>
    <w:tmpl w:val="93BC15E2"/>
    <w:lvl w:ilvl="0" w:tplc="C884E4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6FA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AB6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E4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94AB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7EF5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E8C6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081C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64D8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415CB5"/>
    <w:multiLevelType w:val="hybridMultilevel"/>
    <w:tmpl w:val="C01680F6"/>
    <w:lvl w:ilvl="0" w:tplc="DB84EF74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E1E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8E3A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C32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9834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626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1AC9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D4EE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EE0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8302567">
    <w:abstractNumId w:val="3"/>
  </w:num>
  <w:num w:numId="2" w16cid:durableId="322318717">
    <w:abstractNumId w:val="0"/>
  </w:num>
  <w:num w:numId="3" w16cid:durableId="1989628083">
    <w:abstractNumId w:val="2"/>
  </w:num>
  <w:num w:numId="4" w16cid:durableId="2050060991">
    <w:abstractNumId w:val="1"/>
  </w:num>
  <w:num w:numId="5" w16cid:durableId="1061824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35"/>
    <w:rsid w:val="00473387"/>
    <w:rsid w:val="006211E1"/>
    <w:rsid w:val="008906ED"/>
    <w:rsid w:val="009D1478"/>
    <w:rsid w:val="00A01B00"/>
    <w:rsid w:val="00C3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81F78"/>
  <w15:docId w15:val="{F53A3608-DE53-4EE9-86A8-3226E8D7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2707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2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7"/>
      <w:ind w:left="10" w:right="1" w:hanging="10"/>
      <w:jc w:val="center"/>
      <w:outlineLvl w:val="1"/>
    </w:pPr>
    <w:rPr>
      <w:rFonts w:ascii="Cambria Math" w:eastAsia="Cambria Math" w:hAnsi="Cambria Math" w:cs="Cambria Math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ar">
    <w:name w:val="Título 2 Car"/>
    <w:link w:val="Ttulo2"/>
    <w:rPr>
      <w:rFonts w:ascii="Cambria Math" w:eastAsia="Cambria Math" w:hAnsi="Cambria Math" w:cs="Cambria Math"/>
      <w:color w:val="000000"/>
      <w:sz w:val="2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Paul</dc:creator>
  <cp:keywords/>
  <cp:lastModifiedBy>ALUMNO - ORLANDO MALCOM QUISPE RAMOS</cp:lastModifiedBy>
  <cp:revision>2</cp:revision>
  <dcterms:created xsi:type="dcterms:W3CDTF">2022-09-20T16:54:00Z</dcterms:created>
  <dcterms:modified xsi:type="dcterms:W3CDTF">2022-09-20T16:54:00Z</dcterms:modified>
</cp:coreProperties>
</file>