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D6E7" w14:textId="2B32A393" w:rsidR="00307DB0" w:rsidRDefault="00307DB0" w:rsidP="00307DB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109875117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Report:</w:t>
      </w:r>
      <w:r w:rsidR="006056E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B9431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Lines representation by a</w:t>
      </w:r>
      <w:r w:rsidR="001C1B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nchor points </w:t>
      </w:r>
    </w:p>
    <w:p w14:paraId="63CED753" w14:textId="37CD6A2C" w:rsidR="00307DB0" w:rsidRPr="00CF2971" w:rsidRDefault="001C1B46" w:rsidP="00CF297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September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8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vertAlign w:val="superscript"/>
        </w:rPr>
        <w:t>th</w:t>
      </w:r>
      <w:r w:rsidR="00307D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,</w:t>
      </w:r>
      <w:r w:rsidR="00307DB0" w:rsidRPr="4FDC7D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2022</w:t>
      </w:r>
    </w:p>
    <w:p w14:paraId="11277E9F" w14:textId="77777777" w:rsidR="00307DB0" w:rsidRPr="0041700F" w:rsidRDefault="00307DB0" w:rsidP="00307DB0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Previous works</w:t>
      </w:r>
    </w:p>
    <w:p w14:paraId="0F744F4E" w14:textId="08743293" w:rsidR="00343B89" w:rsidRDefault="00742263" w:rsidP="0071726C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the last meetings, I survey</w:t>
      </w:r>
      <w:r w:rsidR="00963117">
        <w:rPr>
          <w:rFonts w:ascii="Times New Roman" w:eastAsia="Calibri" w:hAnsi="Times New Roman" w:cs="Times New Roman"/>
          <w:sz w:val="24"/>
          <w:szCs w:val="24"/>
        </w:rPr>
        <w:t>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my matching method runtime</w:t>
      </w:r>
      <w:r w:rsidR="0008538E">
        <w:rPr>
          <w:rFonts w:ascii="Times New Roman" w:eastAsia="Calibri" w:hAnsi="Times New Roman" w:cs="Times New Roman"/>
          <w:sz w:val="24"/>
          <w:szCs w:val="24"/>
        </w:rPr>
        <w:t xml:space="preserve"> in CPU/GPU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2C4F07">
        <w:rPr>
          <w:rFonts w:ascii="Times New Roman" w:eastAsia="Calibri" w:hAnsi="Times New Roman" w:cs="Times New Roman"/>
          <w:sz w:val="24"/>
          <w:szCs w:val="24"/>
        </w:rPr>
        <w:t>start</w:t>
      </w:r>
      <w:r w:rsidR="00963117">
        <w:rPr>
          <w:rFonts w:ascii="Times New Roman" w:eastAsia="Calibri" w:hAnsi="Times New Roman" w:cs="Times New Roman"/>
          <w:sz w:val="24"/>
          <w:szCs w:val="24"/>
        </w:rPr>
        <w:t>ed</w:t>
      </w:r>
      <w:r w:rsidR="002C4F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line-matching</w:t>
      </w:r>
      <w:r w:rsidR="002C4F07">
        <w:rPr>
          <w:rFonts w:ascii="Times New Roman" w:eastAsia="Calibri" w:hAnsi="Times New Roman" w:cs="Times New Roman"/>
          <w:sz w:val="24"/>
          <w:szCs w:val="24"/>
        </w:rPr>
        <w:t xml:space="preserve"> task</w:t>
      </w:r>
      <w:r w:rsidR="001879FF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074893">
        <w:rPr>
          <w:rFonts w:ascii="Times New Roman" w:eastAsia="Calibri" w:hAnsi="Times New Roman" w:cs="Times New Roman"/>
          <w:sz w:val="24"/>
          <w:szCs w:val="24"/>
        </w:rPr>
        <w:t xml:space="preserve"> My point-matching algorithms can work at 20-25 FPS, and it is possible to improve </w:t>
      </w:r>
      <w:r w:rsidR="009C44C1">
        <w:rPr>
          <w:rFonts w:ascii="Times New Roman" w:eastAsia="Calibri" w:hAnsi="Times New Roman" w:cs="Times New Roman"/>
          <w:sz w:val="24"/>
          <w:szCs w:val="24"/>
        </w:rPr>
        <w:t>VIO</w:t>
      </w:r>
      <w:r w:rsidR="00B04900">
        <w:rPr>
          <w:rFonts w:ascii="Times New Roman" w:eastAsia="Calibri" w:hAnsi="Times New Roman" w:cs="Times New Roman"/>
          <w:sz w:val="24"/>
          <w:szCs w:val="24"/>
        </w:rPr>
        <w:t>’s</w:t>
      </w:r>
      <w:r w:rsidR="009C44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4893">
        <w:rPr>
          <w:rFonts w:ascii="Times New Roman" w:eastAsia="Calibri" w:hAnsi="Times New Roman" w:cs="Times New Roman"/>
          <w:sz w:val="24"/>
          <w:szCs w:val="24"/>
        </w:rPr>
        <w:t>state estimation.</w:t>
      </w:r>
      <w:r w:rsidR="00B0490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91B8465" w14:textId="530586F7" w:rsidR="007E04E9" w:rsidRDefault="00B04900" w:rsidP="00343B89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However, point-matching is not a </w:t>
      </w:r>
      <w:r w:rsidR="00963117">
        <w:rPr>
          <w:rFonts w:ascii="Times New Roman" w:eastAsia="Calibri" w:hAnsi="Times New Roman" w:cs="Times New Roman"/>
          <w:sz w:val="24"/>
          <w:szCs w:val="24"/>
        </w:rPr>
        <w:t>significant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contribution to my thesis, while semantics with line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features </w:t>
      </w:r>
      <w:r w:rsidR="00963117">
        <w:rPr>
          <w:rFonts w:ascii="Times New Roman" w:eastAsia="Calibri" w:hAnsi="Times New Roman" w:cs="Times New Roman"/>
          <w:sz w:val="24"/>
          <w:szCs w:val="24"/>
        </w:rPr>
        <w:t>are more attractive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recent research </w:t>
      </w:r>
      <w:r w:rsidR="0071726C">
        <w:rPr>
          <w:rFonts w:ascii="Times New Roman" w:eastAsia="Calibri" w:hAnsi="Times New Roman" w:cs="Times New Roman"/>
          <w:sz w:val="24"/>
          <w:szCs w:val="24"/>
        </w:rPr>
        <w:t>and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guarantee journal publication</w:t>
      </w:r>
      <w:r w:rsidR="0071726C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343B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572C">
        <w:rPr>
          <w:rFonts w:ascii="Times New Roman" w:eastAsia="Calibri" w:hAnsi="Times New Roman" w:cs="Times New Roman"/>
          <w:sz w:val="24"/>
          <w:szCs w:val="24"/>
        </w:rPr>
        <w:t>In this report, I</w:t>
      </w:r>
      <w:r w:rsidR="005D03FB">
        <w:rPr>
          <w:rFonts w:ascii="Times New Roman" w:eastAsia="Calibri" w:hAnsi="Times New Roman" w:cs="Times New Roman"/>
          <w:sz w:val="24"/>
          <w:szCs w:val="24"/>
        </w:rPr>
        <w:t xml:space="preserve"> continue </w:t>
      </w:r>
      <w:r w:rsidR="0071726C">
        <w:rPr>
          <w:rFonts w:ascii="Times New Roman" w:eastAsia="Calibri" w:hAnsi="Times New Roman" w:cs="Times New Roman"/>
          <w:sz w:val="24"/>
          <w:szCs w:val="24"/>
        </w:rPr>
        <w:t xml:space="preserve">my work with line-matching algorithms in </w:t>
      </w:r>
      <w:r w:rsidR="004C2197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71726C">
        <w:rPr>
          <w:rFonts w:ascii="Times New Roman" w:eastAsia="Calibri" w:hAnsi="Times New Roman" w:cs="Times New Roman"/>
          <w:sz w:val="24"/>
          <w:szCs w:val="24"/>
        </w:rPr>
        <w:t>keyframe</w:t>
      </w:r>
      <w:r w:rsidR="00C7352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C7E270B" w14:textId="16178594" w:rsidR="00C7352D" w:rsidRDefault="00C7352D" w:rsidP="00C7352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First:</w:t>
      </w:r>
      <w:r w:rsidR="00A36F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1726C">
        <w:rPr>
          <w:rFonts w:ascii="Times New Roman" w:eastAsia="Calibri" w:hAnsi="Times New Roman" w:cs="Times New Roman"/>
          <w:sz w:val="24"/>
          <w:szCs w:val="24"/>
        </w:rPr>
        <w:t xml:space="preserve">introduce my lines encoding method in </w:t>
      </w:r>
      <w:r w:rsidR="004C2197">
        <w:rPr>
          <w:rFonts w:ascii="Times New Roman" w:eastAsia="Calibri" w:hAnsi="Times New Roman" w:cs="Times New Roman"/>
          <w:sz w:val="24"/>
          <w:szCs w:val="24"/>
        </w:rPr>
        <w:t>a</w:t>
      </w:r>
      <w:r w:rsidR="00D65FD0">
        <w:rPr>
          <w:rFonts w:ascii="Times New Roman" w:eastAsia="Calibri" w:hAnsi="Times New Roman" w:cs="Times New Roman"/>
          <w:sz w:val="24"/>
          <w:szCs w:val="24"/>
        </w:rPr>
        <w:t xml:space="preserve"> single</w:t>
      </w:r>
      <w:r w:rsidR="004C2197">
        <w:rPr>
          <w:rFonts w:ascii="Times New Roman" w:eastAsia="Calibri" w:hAnsi="Times New Roman" w:cs="Times New Roman"/>
          <w:sz w:val="24"/>
          <w:szCs w:val="24"/>
        </w:rPr>
        <w:t xml:space="preserve"> image</w:t>
      </w:r>
      <w:r w:rsidR="000E0CAA">
        <w:rPr>
          <w:rFonts w:ascii="Times New Roman" w:eastAsia="Calibri" w:hAnsi="Times New Roman" w:cs="Times New Roman"/>
          <w:sz w:val="24"/>
          <w:szCs w:val="24"/>
        </w:rPr>
        <w:t xml:space="preserve"> that formulate a line segment as a graph of</w:t>
      </w:r>
      <w:r w:rsidR="00343B89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="00DC5CE1">
        <w:rPr>
          <w:rFonts w:ascii="Times New Roman" w:eastAsia="Calibri" w:hAnsi="Times New Roman" w:cs="Times New Roman"/>
          <w:sz w:val="24"/>
          <w:szCs w:val="24"/>
        </w:rPr>
        <w:t>nbound</w:t>
      </w:r>
      <w:r w:rsidR="00A70D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3B89">
        <w:rPr>
          <w:rFonts w:ascii="Times New Roman" w:eastAsia="Calibri" w:hAnsi="Times New Roman" w:cs="Times New Roman"/>
          <w:sz w:val="24"/>
          <w:szCs w:val="24"/>
        </w:rPr>
        <w:t>p</w:t>
      </w:r>
      <w:r w:rsidR="00A70D74">
        <w:rPr>
          <w:rFonts w:ascii="Times New Roman" w:eastAsia="Calibri" w:hAnsi="Times New Roman" w:cs="Times New Roman"/>
          <w:sz w:val="24"/>
          <w:szCs w:val="24"/>
        </w:rPr>
        <w:t>oints</w:t>
      </w:r>
      <w:r w:rsidR="00343B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0AC0">
        <w:rPr>
          <w:rFonts w:ascii="Times New Roman" w:eastAsia="Calibri" w:hAnsi="Times New Roman" w:cs="Times New Roman"/>
          <w:sz w:val="24"/>
          <w:szCs w:val="24"/>
        </w:rPr>
        <w:t xml:space="preserve">&amp; </w:t>
      </w:r>
      <w:r w:rsidR="00343B89">
        <w:rPr>
          <w:rFonts w:ascii="Times New Roman" w:eastAsia="Calibri" w:hAnsi="Times New Roman" w:cs="Times New Roman"/>
          <w:sz w:val="24"/>
          <w:szCs w:val="24"/>
        </w:rPr>
        <w:t>a</w:t>
      </w:r>
      <w:r w:rsidR="008D0AC0">
        <w:rPr>
          <w:rFonts w:ascii="Times New Roman" w:eastAsia="Calibri" w:hAnsi="Times New Roman" w:cs="Times New Roman"/>
          <w:sz w:val="24"/>
          <w:szCs w:val="24"/>
        </w:rPr>
        <w:t>nchor</w:t>
      </w:r>
      <w:r w:rsidR="00343B89">
        <w:rPr>
          <w:rFonts w:ascii="Times New Roman" w:eastAsia="Calibri" w:hAnsi="Times New Roman" w:cs="Times New Roman"/>
          <w:sz w:val="24"/>
          <w:szCs w:val="24"/>
        </w:rPr>
        <w:t xml:space="preserve"> p</w:t>
      </w:r>
      <w:r w:rsidR="00A70D74">
        <w:rPr>
          <w:rFonts w:ascii="Times New Roman" w:eastAsia="Calibri" w:hAnsi="Times New Roman" w:cs="Times New Roman"/>
          <w:sz w:val="24"/>
          <w:szCs w:val="24"/>
        </w:rPr>
        <w:t>oint</w:t>
      </w:r>
      <w:r w:rsidR="00637B1C">
        <w:rPr>
          <w:rFonts w:ascii="Times New Roman" w:eastAsia="Calibri" w:hAnsi="Times New Roman" w:cs="Times New Roman"/>
          <w:sz w:val="24"/>
          <w:szCs w:val="24"/>
        </w:rPr>
        <w:t>s</w:t>
      </w:r>
      <w:r w:rsidR="00343B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11350C" w14:textId="3DD63690" w:rsidR="00C7352D" w:rsidRPr="00C7352D" w:rsidRDefault="00C7352D" w:rsidP="00C7352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Second: </w:t>
      </w:r>
      <w:r w:rsidR="00675ADD">
        <w:rPr>
          <w:rFonts w:ascii="Times New Roman" w:eastAsia="Calibri" w:hAnsi="Times New Roman" w:cs="Times New Roman"/>
          <w:sz w:val="24"/>
          <w:szCs w:val="24"/>
        </w:rPr>
        <w:t>anchor</w:t>
      </w:r>
      <w:r w:rsidR="00373D96">
        <w:rPr>
          <w:rFonts w:ascii="Times New Roman" w:eastAsia="Calibri" w:hAnsi="Times New Roman" w:cs="Times New Roman"/>
          <w:sz w:val="24"/>
          <w:szCs w:val="24"/>
        </w:rPr>
        <w:t>-</w:t>
      </w:r>
      <w:r w:rsidR="00675ADD">
        <w:rPr>
          <w:rFonts w:ascii="Times New Roman" w:eastAsia="Calibri" w:hAnsi="Times New Roman" w:cs="Times New Roman"/>
          <w:sz w:val="24"/>
          <w:szCs w:val="24"/>
        </w:rPr>
        <w:t xml:space="preserve">points </w:t>
      </w:r>
      <w:r w:rsidR="004507A2">
        <w:rPr>
          <w:rFonts w:ascii="Times New Roman" w:eastAsia="Calibri" w:hAnsi="Times New Roman" w:cs="Times New Roman"/>
          <w:sz w:val="24"/>
          <w:szCs w:val="24"/>
        </w:rPr>
        <w:t>matching</w:t>
      </w:r>
      <w:r w:rsidR="00142647">
        <w:rPr>
          <w:rFonts w:ascii="Times New Roman" w:eastAsia="Calibri" w:hAnsi="Times New Roman" w:cs="Times New Roman"/>
          <w:sz w:val="24"/>
          <w:szCs w:val="24"/>
        </w:rPr>
        <w:t xml:space="preserve"> when VIO estimation is unknow</w:t>
      </w:r>
      <w:r w:rsidR="00D47877">
        <w:rPr>
          <w:rFonts w:ascii="Times New Roman" w:eastAsia="Calibri" w:hAnsi="Times New Roman" w:cs="Times New Roman"/>
          <w:sz w:val="24"/>
          <w:szCs w:val="24"/>
        </w:rPr>
        <w:t>n</w:t>
      </w:r>
      <w:r w:rsidR="000F42D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2C267E" w14:textId="77777777" w:rsidR="001D6EE1" w:rsidRDefault="001D6EE1" w:rsidP="00DD6AA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6FF499" w14:textId="77777777" w:rsidR="00307DB0" w:rsidRPr="00A102CF" w:rsidRDefault="00307DB0" w:rsidP="00307DB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Current works</w:t>
      </w:r>
    </w:p>
    <w:p w14:paraId="29EA9CC7" w14:textId="69B3FF43" w:rsidR="0054218D" w:rsidRDefault="00DC5CE1" w:rsidP="00307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Line encoding methods</w:t>
      </w:r>
    </w:p>
    <w:p w14:paraId="2171555E" w14:textId="7233CFAD" w:rsidR="0054218D" w:rsidRDefault="00DC5CE1" w:rsidP="00DC5CE1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There are </w:t>
      </w:r>
      <w:r w:rsidR="00EE06DB">
        <w:rPr>
          <w:rFonts w:ascii="Times New Roman" w:eastAsia="Calibri" w:hAnsi="Times New Roman" w:cs="Times New Roman"/>
          <w:sz w:val="24"/>
          <w:szCs w:val="24"/>
        </w:rPr>
        <w:t>two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problems </w:t>
      </w:r>
      <w:r w:rsidR="00F8785B">
        <w:rPr>
          <w:rFonts w:ascii="Times New Roman" w:eastAsia="Calibri" w:hAnsi="Times New Roman" w:cs="Times New Roman"/>
          <w:sz w:val="24"/>
          <w:szCs w:val="24"/>
        </w:rPr>
        <w:t>related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line features:</w:t>
      </w:r>
    </w:p>
    <w:p w14:paraId="79DB9F47" w14:textId="7411319C" w:rsidR="00DC5CE1" w:rsidRDefault="00DC5CE1" w:rsidP="00DC5C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It’s hard to have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>
        <w:rPr>
          <w:rFonts w:ascii="Times New Roman" w:eastAsia="Calibri" w:hAnsi="Times New Roman" w:cs="Times New Roman"/>
          <w:sz w:val="24"/>
          <w:szCs w:val="24"/>
        </w:rPr>
        <w:t>accura</w:t>
      </w:r>
      <w:r w:rsidR="00963117">
        <w:rPr>
          <w:rFonts w:ascii="Times New Roman" w:eastAsia="Calibri" w:hAnsi="Times New Roman" w:cs="Times New Roman"/>
          <w:sz w:val="24"/>
          <w:szCs w:val="24"/>
        </w:rPr>
        <w:t>te</w:t>
      </w:r>
      <w:r>
        <w:rPr>
          <w:rFonts w:ascii="Times New Roman" w:eastAsia="Calibri" w:hAnsi="Times New Roman" w:cs="Times New Roman"/>
          <w:sz w:val="24"/>
          <w:szCs w:val="24"/>
        </w:rPr>
        <w:t xml:space="preserve"> line equation </w:t>
      </w:r>
      <w:r w:rsidR="00963117">
        <w:rPr>
          <w:rFonts w:ascii="Times New Roman" w:eastAsia="Calibri" w:hAnsi="Times New Roman" w:cs="Times New Roman"/>
          <w:sz w:val="24"/>
          <w:szCs w:val="24"/>
        </w:rPr>
        <w:t>using a few views, so line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 equation</w:t>
      </w:r>
      <w:r w:rsidR="009163E3">
        <w:rPr>
          <w:rFonts w:ascii="Times New Roman" w:eastAsia="Calibri" w:hAnsi="Times New Roman" w:cs="Times New Roman"/>
          <w:sz w:val="24"/>
          <w:szCs w:val="24"/>
        </w:rPr>
        <w:t xml:space="preserve"> determination should be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63E3">
        <w:rPr>
          <w:rFonts w:ascii="Times New Roman" w:eastAsia="Calibri" w:hAnsi="Times New Roman" w:cs="Times New Roman"/>
          <w:sz w:val="24"/>
          <w:szCs w:val="24"/>
        </w:rPr>
        <w:t>carried out in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bundle adjustment (BA) stages. That </w:t>
      </w:r>
      <w:r w:rsidR="00455628">
        <w:rPr>
          <w:rFonts w:ascii="Times New Roman" w:eastAsia="Calibri" w:hAnsi="Times New Roman" w:cs="Times New Roman"/>
          <w:sz w:val="24"/>
          <w:szCs w:val="24"/>
        </w:rPr>
        <w:t>includ</w:t>
      </w:r>
      <w:r w:rsidR="00963117">
        <w:rPr>
          <w:rFonts w:ascii="Times New Roman" w:eastAsia="Calibri" w:hAnsi="Times New Roman" w:cs="Times New Roman"/>
          <w:sz w:val="24"/>
          <w:szCs w:val="24"/>
        </w:rPr>
        <w:t>es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 local BA </w:t>
      </w:r>
      <w:r w:rsidR="009B5FAA">
        <w:rPr>
          <w:rFonts w:ascii="Times New Roman" w:eastAsia="Calibri" w:hAnsi="Times New Roman" w:cs="Times New Roman"/>
          <w:sz w:val="24"/>
          <w:szCs w:val="24"/>
        </w:rPr>
        <w:t>or</w:t>
      </w:r>
      <w:r w:rsidR="002B399B">
        <w:rPr>
          <w:rFonts w:ascii="Times New Roman" w:eastAsia="Calibri" w:hAnsi="Times New Roman" w:cs="Times New Roman"/>
          <w:sz w:val="24"/>
          <w:szCs w:val="24"/>
        </w:rPr>
        <w:t xml:space="preserve"> global BA</w:t>
      </w:r>
      <w:r w:rsidR="009B5FAA">
        <w:rPr>
          <w:rFonts w:ascii="Times New Roman" w:eastAsia="Calibri" w:hAnsi="Times New Roman" w:cs="Times New Roman"/>
          <w:sz w:val="24"/>
          <w:szCs w:val="24"/>
        </w:rPr>
        <w:t xml:space="preserve"> – depending on</w:t>
      </w:r>
      <w:r w:rsidR="00455628">
        <w:rPr>
          <w:rFonts w:ascii="Times New Roman" w:eastAsia="Calibri" w:hAnsi="Times New Roman" w:cs="Times New Roman"/>
          <w:sz w:val="24"/>
          <w:szCs w:val="24"/>
        </w:rPr>
        <w:t xml:space="preserve"> application or trajectory</w:t>
      </w:r>
      <w:r w:rsidR="006B08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29D8D7" w14:textId="77777777" w:rsidR="00457DB1" w:rsidRDefault="00457DB1" w:rsidP="00457DB1">
      <w:pPr>
        <w:keepNext/>
        <w:spacing w:line="276" w:lineRule="auto"/>
        <w:jc w:val="center"/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4E0A63" wp14:editId="4B5E9886">
            <wp:extent cx="3697941" cy="27762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4" t="11840" r="9978" b="10832"/>
                    <a:stretch/>
                  </pic:blipFill>
                  <pic:spPr bwMode="auto">
                    <a:xfrm>
                      <a:off x="0" y="0"/>
                      <a:ext cx="3724450" cy="27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1AB1" w14:textId="5DF39B89" w:rsidR="00457DB1" w:rsidRPr="00457DB1" w:rsidRDefault="00457DB1" w:rsidP="00457DB1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DB1">
        <w:rPr>
          <w:sz w:val="24"/>
          <w:szCs w:val="24"/>
        </w:rPr>
        <w:t xml:space="preserve">Figure </w:t>
      </w:r>
      <w:r w:rsidRPr="00457DB1">
        <w:rPr>
          <w:sz w:val="24"/>
          <w:szCs w:val="24"/>
        </w:rPr>
        <w:fldChar w:fldCharType="begin"/>
      </w:r>
      <w:r w:rsidRPr="00457DB1">
        <w:rPr>
          <w:sz w:val="24"/>
          <w:szCs w:val="24"/>
        </w:rPr>
        <w:instrText xml:space="preserve"> SEQ Figure \* ARABIC </w:instrText>
      </w:r>
      <w:r w:rsidRPr="00457DB1">
        <w:rPr>
          <w:sz w:val="24"/>
          <w:szCs w:val="24"/>
        </w:rPr>
        <w:fldChar w:fldCharType="separate"/>
      </w:r>
      <w:r w:rsidR="00142DC3">
        <w:rPr>
          <w:noProof/>
          <w:sz w:val="24"/>
          <w:szCs w:val="24"/>
        </w:rPr>
        <w:t>1</w:t>
      </w:r>
      <w:r w:rsidRPr="00457DB1">
        <w:rPr>
          <w:sz w:val="24"/>
          <w:szCs w:val="24"/>
        </w:rPr>
        <w:fldChar w:fldCharType="end"/>
      </w:r>
      <w:r w:rsidRPr="00457DB1">
        <w:rPr>
          <w:sz w:val="24"/>
          <w:szCs w:val="24"/>
        </w:rPr>
        <w:t>: Point-Lines detected in a keyframe.</w:t>
      </w:r>
      <w:r>
        <w:rPr>
          <w:sz w:val="24"/>
          <w:szCs w:val="24"/>
        </w:rPr>
        <w:t xml:space="preserve"> Thin red crosses are repetitive keypoints.</w:t>
      </w:r>
    </w:p>
    <w:p w14:paraId="6B575E5E" w14:textId="182453EE" w:rsidR="00457DB1" w:rsidRDefault="00963117" w:rsidP="00457DB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l</w:t>
      </w:r>
      <w:r w:rsidR="00457DB1">
        <w:rPr>
          <w:rFonts w:ascii="Times New Roman" w:eastAsia="Calibri" w:hAnsi="Times New Roman" w:cs="Times New Roman"/>
          <w:sz w:val="24"/>
          <w:szCs w:val="24"/>
        </w:rPr>
        <w:t xml:space="preserve">ine 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457DB1">
        <w:rPr>
          <w:rFonts w:ascii="Times New Roman" w:eastAsia="Calibri" w:hAnsi="Times New Roman" w:cs="Times New Roman"/>
          <w:sz w:val="24"/>
          <w:szCs w:val="24"/>
        </w:rPr>
        <w:t>artificial object</w:t>
      </w:r>
      <w:r>
        <w:rPr>
          <w:rFonts w:ascii="Times New Roman" w:eastAsia="Calibri" w:hAnsi="Times New Roman" w:cs="Times New Roman"/>
          <w:sz w:val="24"/>
          <w:szCs w:val="24"/>
        </w:rPr>
        <w:t xml:space="preserve"> so </w:t>
      </w:r>
      <w:r w:rsidR="00457DB1">
        <w:rPr>
          <w:rFonts w:ascii="Times New Roman" w:eastAsia="Calibri" w:hAnsi="Times New Roman" w:cs="Times New Roman"/>
          <w:sz w:val="24"/>
          <w:szCs w:val="24"/>
        </w:rPr>
        <w:t xml:space="preserve">it will have many repetitive patterns. It will make more effort </w:t>
      </w:r>
      <w:r>
        <w:rPr>
          <w:rFonts w:ascii="Times New Roman" w:eastAsia="Calibri" w:hAnsi="Times New Roman" w:cs="Times New Roman"/>
          <w:sz w:val="24"/>
          <w:szCs w:val="24"/>
        </w:rPr>
        <w:t>to find</w:t>
      </w:r>
      <w:r w:rsidR="00457DB1">
        <w:rPr>
          <w:rFonts w:ascii="Times New Roman" w:eastAsia="Calibri" w:hAnsi="Times New Roman" w:cs="Times New Roman"/>
          <w:sz w:val="24"/>
          <w:szCs w:val="24"/>
        </w:rPr>
        <w:t xml:space="preserve"> endpoints and m</w:t>
      </w:r>
      <w:r w:rsidR="00457DB1" w:rsidRPr="00581E3B">
        <w:rPr>
          <w:rFonts w:ascii="Times New Roman" w:eastAsia="Calibri" w:hAnsi="Times New Roman" w:cs="Times New Roman"/>
          <w:sz w:val="24"/>
          <w:szCs w:val="24"/>
        </w:rPr>
        <w:t>erg</w:t>
      </w:r>
      <w:r>
        <w:rPr>
          <w:rFonts w:ascii="Times New Roman" w:eastAsia="Calibri" w:hAnsi="Times New Roman" w:cs="Times New Roman"/>
          <w:sz w:val="24"/>
          <w:szCs w:val="24"/>
        </w:rPr>
        <w:t>e</w:t>
      </w:r>
      <w:r w:rsidR="00457DB1" w:rsidRPr="00581E3B">
        <w:rPr>
          <w:rFonts w:ascii="Times New Roman" w:eastAsia="Calibri" w:hAnsi="Times New Roman" w:cs="Times New Roman"/>
          <w:sz w:val="24"/>
          <w:szCs w:val="24"/>
        </w:rPr>
        <w:t xml:space="preserve"> lines</w:t>
      </w:r>
      <w:r w:rsidR="00457DB1">
        <w:rPr>
          <w:rFonts w:ascii="Times New Roman" w:eastAsia="Calibri" w:hAnsi="Times New Roman" w:cs="Times New Roman"/>
          <w:sz w:val="24"/>
          <w:szCs w:val="24"/>
        </w:rPr>
        <w:t xml:space="preserve"> segment</w:t>
      </w:r>
      <w:r w:rsidR="00457DB1" w:rsidRPr="00581E3B">
        <w:rPr>
          <w:rFonts w:ascii="Times New Roman" w:eastAsia="Calibri" w:hAnsi="Times New Roman" w:cs="Times New Roman"/>
          <w:sz w:val="24"/>
          <w:szCs w:val="24"/>
        </w:rPr>
        <w:t xml:space="preserve"> to polylines</w:t>
      </w:r>
      <w:r w:rsidR="00457DB1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537285A" w14:textId="02E7DE7D" w:rsidR="00DC5CE1" w:rsidRDefault="00036121" w:rsidP="00693CD1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Because of </w:t>
      </w:r>
      <w:r w:rsidR="00F8785B">
        <w:rPr>
          <w:rFonts w:ascii="Times New Roman" w:eastAsia="Calibri" w:hAnsi="Times New Roman" w:cs="Times New Roman"/>
          <w:sz w:val="24"/>
          <w:szCs w:val="24"/>
        </w:rPr>
        <w:t>these difficulties</w:t>
      </w:r>
      <w:r w:rsidR="00693CD1">
        <w:rPr>
          <w:rFonts w:ascii="Times New Roman" w:eastAsia="Calibri" w:hAnsi="Times New Roman" w:cs="Times New Roman"/>
          <w:sz w:val="24"/>
          <w:szCs w:val="24"/>
        </w:rPr>
        <w:t>,</w:t>
      </w:r>
      <w:r w:rsidR="00F878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3CD1">
        <w:rPr>
          <w:rFonts w:ascii="Times New Roman" w:eastAsia="Calibri" w:hAnsi="Times New Roman" w:cs="Times New Roman"/>
          <w:sz w:val="24"/>
          <w:szCs w:val="24"/>
        </w:rPr>
        <w:t>I encode a line</w:t>
      </w:r>
      <w:r w:rsidR="00EB48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3CD1">
        <w:rPr>
          <w:rFonts w:ascii="Times New Roman" w:eastAsia="Calibri" w:hAnsi="Times New Roman" w:cs="Times New Roman"/>
          <w:sz w:val="24"/>
          <w:szCs w:val="24"/>
        </w:rPr>
        <w:t xml:space="preserve">segment as a graph of inbound points and anchor points, and edges are distances between them. </w:t>
      </w:r>
    </w:p>
    <w:p w14:paraId="147BEE39" w14:textId="77777777" w:rsidR="00693CD1" w:rsidRDefault="00EE06DB" w:rsidP="00693CD1">
      <w:pPr>
        <w:keepNext/>
        <w:spacing w:line="276" w:lineRule="auto"/>
        <w:jc w:val="both"/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3730AC" wp14:editId="19E18583">
            <wp:extent cx="5728970" cy="17246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A0C3" w14:textId="273573F0" w:rsidR="00A346E1" w:rsidRPr="00693CD1" w:rsidRDefault="00693CD1" w:rsidP="00693CD1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3CD1">
        <w:rPr>
          <w:sz w:val="24"/>
          <w:szCs w:val="24"/>
        </w:rPr>
        <w:t xml:space="preserve">Figure </w:t>
      </w:r>
      <w:r w:rsidRPr="00693CD1">
        <w:rPr>
          <w:sz w:val="24"/>
          <w:szCs w:val="24"/>
        </w:rPr>
        <w:fldChar w:fldCharType="begin"/>
      </w:r>
      <w:r w:rsidRPr="00693CD1">
        <w:rPr>
          <w:sz w:val="24"/>
          <w:szCs w:val="24"/>
        </w:rPr>
        <w:instrText xml:space="preserve"> SEQ Figure \* ARABIC </w:instrText>
      </w:r>
      <w:r w:rsidRPr="00693CD1">
        <w:rPr>
          <w:sz w:val="24"/>
          <w:szCs w:val="24"/>
        </w:rPr>
        <w:fldChar w:fldCharType="separate"/>
      </w:r>
      <w:r w:rsidR="00142DC3">
        <w:rPr>
          <w:noProof/>
          <w:sz w:val="24"/>
          <w:szCs w:val="24"/>
        </w:rPr>
        <w:t>2</w:t>
      </w:r>
      <w:r w:rsidRPr="00693CD1">
        <w:rPr>
          <w:sz w:val="24"/>
          <w:szCs w:val="24"/>
        </w:rPr>
        <w:fldChar w:fldCharType="end"/>
      </w:r>
      <w:r w:rsidRPr="00693CD1">
        <w:rPr>
          <w:sz w:val="24"/>
          <w:szCs w:val="24"/>
        </w:rPr>
        <w:t xml:space="preserve">: Visualize Line-encoding </w:t>
      </w:r>
      <w:r w:rsidR="00AE12A5">
        <w:rPr>
          <w:sz w:val="24"/>
          <w:szCs w:val="24"/>
        </w:rPr>
        <w:t>with Inbound points and Anchor points</w:t>
      </w:r>
    </w:p>
    <w:p w14:paraId="0538B739" w14:textId="689219B4" w:rsidR="00E07CB2" w:rsidRDefault="00EB487C" w:rsidP="0054218D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particular:</w:t>
      </w:r>
    </w:p>
    <w:p w14:paraId="082FB395" w14:textId="472B80B2" w:rsidR="00E07CB2" w:rsidRDefault="00EB487C" w:rsidP="00274F7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487C">
        <w:rPr>
          <w:rFonts w:ascii="Times New Roman" w:eastAsia="Calibri" w:hAnsi="Times New Roman" w:cs="Times New Roman"/>
          <w:sz w:val="24"/>
          <w:szCs w:val="24"/>
        </w:rPr>
        <w:t>Inbound points are keypoint</w:t>
      </w:r>
      <w:r w:rsidR="00963117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that</w:t>
      </w:r>
      <w:r w:rsidRPr="00EB487C">
        <w:rPr>
          <w:rFonts w:ascii="Times New Roman" w:eastAsia="Calibri" w:hAnsi="Times New Roman" w:cs="Times New Roman"/>
          <w:sz w:val="24"/>
          <w:szCs w:val="24"/>
        </w:rPr>
        <w:t xml:space="preserve"> satisfy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2D line equation.</w:t>
      </w:r>
    </w:p>
    <w:p w14:paraId="4FA967BE" w14:textId="0B04833D" w:rsidR="00EB487C" w:rsidRDefault="00EB487C" w:rsidP="00274F7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Anchor points are keypoint</w:t>
      </w:r>
      <w:r w:rsidR="00963117">
        <w:rPr>
          <w:rFonts w:ascii="Times New Roman" w:eastAsia="Calibri" w:hAnsi="Times New Roman" w:cs="Times New Roman"/>
          <w:sz w:val="24"/>
          <w:szCs w:val="24"/>
        </w:rPr>
        <w:t>s that do not satisfy the 2D line equation and are easily</w:t>
      </w:r>
      <w:r>
        <w:rPr>
          <w:rFonts w:ascii="Times New Roman" w:eastAsia="Calibri" w:hAnsi="Times New Roman" w:cs="Times New Roman"/>
          <w:sz w:val="24"/>
          <w:szCs w:val="24"/>
        </w:rPr>
        <w:t xml:space="preserve"> distinguished in the image.</w:t>
      </w:r>
      <w:r w:rsidR="0018611E">
        <w:rPr>
          <w:rFonts w:ascii="Times New Roman" w:eastAsia="Calibri" w:hAnsi="Times New Roman" w:cs="Times New Roman"/>
          <w:sz w:val="24"/>
          <w:szCs w:val="24"/>
        </w:rPr>
        <w:t xml:space="preserve"> (I use self L2 Norm matrix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18611E">
        <w:rPr>
          <w:rFonts w:ascii="Times New Roman" w:eastAsia="Calibri" w:hAnsi="Times New Roman" w:cs="Times New Roman"/>
          <w:sz w:val="24"/>
          <w:szCs w:val="24"/>
        </w:rPr>
        <w:t>identify this property)</w:t>
      </w:r>
    </w:p>
    <w:p w14:paraId="04406AB3" w14:textId="6AF4F5B8" w:rsidR="0030054C" w:rsidRDefault="0030054C" w:rsidP="00274F7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Edges are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distance between 3D points acquired from stereo depth. </w:t>
      </w:r>
    </w:p>
    <w:p w14:paraId="363A8A1E" w14:textId="5E26372C" w:rsidR="00B63291" w:rsidRDefault="000A1D1E" w:rsidP="0006641F">
      <w:pPr>
        <w:spacing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Generating lines equation in 3D need</w:t>
      </w:r>
      <w:r w:rsidR="00963117">
        <w:rPr>
          <w:rFonts w:ascii="Times New Roman" w:eastAsia="Calibri" w:hAnsi="Times New Roman" w:cs="Times New Roman"/>
          <w:sz w:val="24"/>
          <w:szCs w:val="24"/>
        </w:rPr>
        <w:t>s</w:t>
      </w:r>
      <w:r w:rsidR="00AA71E9">
        <w:rPr>
          <w:rFonts w:ascii="Times New Roman" w:eastAsia="Calibri" w:hAnsi="Times New Roman" w:cs="Times New Roman"/>
          <w:sz w:val="24"/>
          <w:szCs w:val="24"/>
        </w:rPr>
        <w:t xml:space="preserve"> many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inbound points </w:t>
      </w:r>
      <w:r w:rsidR="0034776E">
        <w:rPr>
          <w:rFonts w:ascii="Times New Roman" w:eastAsia="Calibri" w:hAnsi="Times New Roman" w:cs="Times New Roman"/>
          <w:sz w:val="24"/>
          <w:szCs w:val="24"/>
        </w:rPr>
        <w:t>under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589C">
        <w:rPr>
          <w:rFonts w:ascii="Times New Roman" w:eastAsia="Calibri" w:hAnsi="Times New Roman" w:cs="Times New Roman"/>
          <w:sz w:val="24"/>
          <w:szCs w:val="24"/>
        </w:rPr>
        <w:t>various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viewpoints</w:t>
      </w:r>
      <w:r w:rsidR="00AE5F10">
        <w:rPr>
          <w:rFonts w:ascii="Times New Roman" w:eastAsia="Calibri" w:hAnsi="Times New Roman" w:cs="Times New Roman"/>
          <w:sz w:val="24"/>
          <w:szCs w:val="24"/>
        </w:rPr>
        <w:t>.</w:t>
      </w:r>
      <w:r w:rsidR="00B632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D70CD">
        <w:rPr>
          <w:rFonts w:ascii="Times New Roman" w:eastAsia="Calibri" w:hAnsi="Times New Roman" w:cs="Times New Roman"/>
          <w:sz w:val="24"/>
          <w:szCs w:val="24"/>
        </w:rPr>
        <w:t>Incorrect</w:t>
      </w:r>
      <w:r w:rsidR="00B632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776E">
        <w:rPr>
          <w:rFonts w:ascii="Times New Roman" w:eastAsia="Calibri" w:hAnsi="Times New Roman" w:cs="Times New Roman"/>
          <w:sz w:val="24"/>
          <w:szCs w:val="24"/>
        </w:rPr>
        <w:t xml:space="preserve">inbound point </w:t>
      </w:r>
      <w:r w:rsidR="00B63291">
        <w:rPr>
          <w:rFonts w:ascii="Times New Roman" w:eastAsia="Calibri" w:hAnsi="Times New Roman" w:cs="Times New Roman"/>
          <w:sz w:val="24"/>
          <w:szCs w:val="24"/>
        </w:rPr>
        <w:t>matching</w:t>
      </w:r>
      <w:r w:rsidR="0034776E">
        <w:rPr>
          <w:rFonts w:ascii="Times New Roman" w:eastAsia="Calibri" w:hAnsi="Times New Roman" w:cs="Times New Roman"/>
          <w:sz w:val="24"/>
          <w:szCs w:val="24"/>
        </w:rPr>
        <w:t>s</w:t>
      </w:r>
      <w:r w:rsidR="00B63291">
        <w:rPr>
          <w:rFonts w:ascii="Times New Roman" w:eastAsia="Calibri" w:hAnsi="Times New Roman" w:cs="Times New Roman"/>
          <w:sz w:val="24"/>
          <w:szCs w:val="24"/>
        </w:rPr>
        <w:t xml:space="preserve"> could be acceptable because RANSAC can reject </w:t>
      </w:r>
      <w:r w:rsidR="00983FEE">
        <w:rPr>
          <w:rFonts w:ascii="Times New Roman" w:eastAsia="Calibri" w:hAnsi="Times New Roman" w:cs="Times New Roman"/>
          <w:sz w:val="24"/>
          <w:szCs w:val="24"/>
        </w:rPr>
        <w:t>the outlier candidates</w:t>
      </w:r>
      <w:r w:rsidR="00B63291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F8E2BF8" w14:textId="3BA7EC53" w:rsidR="00A344AB" w:rsidRDefault="00983FEE" w:rsidP="003729D7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344AB">
        <w:rPr>
          <w:rFonts w:ascii="Times New Roman" w:eastAsia="Calibri" w:hAnsi="Times New Roman" w:cs="Times New Roman"/>
          <w:sz w:val="24"/>
          <w:szCs w:val="24"/>
        </w:rPr>
        <w:t>line</w:t>
      </w:r>
      <w:r w:rsidR="00AE5F10">
        <w:rPr>
          <w:rFonts w:ascii="Times New Roman" w:eastAsia="Calibri" w:hAnsi="Times New Roman" w:cs="Times New Roman"/>
          <w:sz w:val="24"/>
          <w:szCs w:val="24"/>
        </w:rPr>
        <w:t>-</w:t>
      </w:r>
      <w:r w:rsidR="00A344AB">
        <w:rPr>
          <w:rFonts w:ascii="Times New Roman" w:eastAsia="Calibri" w:hAnsi="Times New Roman" w:cs="Times New Roman"/>
          <w:sz w:val="24"/>
          <w:szCs w:val="24"/>
        </w:rPr>
        <w:t>segments</w:t>
      </w:r>
      <w:r>
        <w:rPr>
          <w:rFonts w:ascii="Times New Roman" w:eastAsia="Calibri" w:hAnsi="Times New Roman" w:cs="Times New Roman"/>
          <w:sz w:val="24"/>
          <w:szCs w:val="24"/>
        </w:rPr>
        <w:t xml:space="preserve"> merging</w:t>
      </w:r>
      <w:r w:rsidR="00A344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method has </w:t>
      </w:r>
      <w:r w:rsidR="00A344AB">
        <w:rPr>
          <w:rFonts w:ascii="Times New Roman" w:eastAsia="Calibri" w:hAnsi="Times New Roman" w:cs="Times New Roman"/>
          <w:sz w:val="24"/>
          <w:szCs w:val="24"/>
        </w:rPr>
        <w:t>two stages:</w:t>
      </w:r>
    </w:p>
    <w:p w14:paraId="3190F8CD" w14:textId="48084C62" w:rsidR="00A344AB" w:rsidRDefault="00A344AB" w:rsidP="00A344A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Matching anchor points based on descriptors &amp; Sinkhorn algorithms</w:t>
      </w:r>
      <w:r w:rsidR="00B308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="00137D7A">
        <w:rPr>
          <w:rFonts w:ascii="Times New Roman" w:eastAsia="Calibri" w:hAnsi="Times New Roman" w:cs="Times New Roman"/>
          <w:sz w:val="24"/>
          <w:szCs w:val="24"/>
        </w:rPr>
        <w:t xml:space="preserve">matching precision </w:t>
      </w:r>
      <w:r w:rsidR="00FB0D6E">
        <w:rPr>
          <w:rFonts w:ascii="Times New Roman" w:eastAsia="Calibri" w:hAnsi="Times New Roman" w:cs="Times New Roman"/>
          <w:sz w:val="24"/>
          <w:szCs w:val="24"/>
        </w:rPr>
        <w:t>by</w:t>
      </w:r>
      <w:r w:rsidR="00137D7A">
        <w:rPr>
          <w:rFonts w:ascii="Times New Roman" w:eastAsia="Calibri" w:hAnsi="Times New Roman" w:cs="Times New Roman"/>
          <w:sz w:val="24"/>
          <w:szCs w:val="24"/>
        </w:rPr>
        <w:t xml:space="preserve"> this </w:t>
      </w:r>
      <w:r w:rsidR="00FB0D6E">
        <w:rPr>
          <w:rFonts w:ascii="Times New Roman" w:eastAsia="Calibri" w:hAnsi="Times New Roman" w:cs="Times New Roman"/>
          <w:sz w:val="24"/>
          <w:szCs w:val="24"/>
        </w:rPr>
        <w:t>method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08FB">
        <w:rPr>
          <w:rFonts w:ascii="Times New Roman" w:eastAsia="Calibri" w:hAnsi="Times New Roman" w:cs="Times New Roman"/>
          <w:sz w:val="24"/>
          <w:szCs w:val="24"/>
        </w:rPr>
        <w:t>has</w:t>
      </w:r>
      <w:r w:rsidR="00137D7A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>
        <w:rPr>
          <w:rFonts w:ascii="Times New Roman" w:eastAsia="Calibri" w:hAnsi="Times New Roman" w:cs="Times New Roman"/>
          <w:sz w:val="24"/>
          <w:szCs w:val="24"/>
        </w:rPr>
        <w:t xml:space="preserve"> high</w:t>
      </w:r>
      <w:r w:rsidR="00137D7A">
        <w:rPr>
          <w:rFonts w:ascii="Times New Roman" w:eastAsia="Calibri" w:hAnsi="Times New Roman" w:cs="Times New Roman"/>
          <w:sz w:val="24"/>
          <w:szCs w:val="24"/>
        </w:rPr>
        <w:t>est</w:t>
      </w:r>
      <w:r w:rsidR="00B308FB">
        <w:rPr>
          <w:rFonts w:ascii="Times New Roman" w:eastAsia="Calibri" w:hAnsi="Times New Roman" w:cs="Times New Roman"/>
          <w:sz w:val="24"/>
          <w:szCs w:val="24"/>
        </w:rPr>
        <w:t xml:space="preserve"> accuracy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59BD023" w14:textId="2CC5CBCB" w:rsidR="00EB487C" w:rsidRPr="003729D7" w:rsidRDefault="00A344AB" w:rsidP="00EB487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AE5F10">
        <w:rPr>
          <w:rFonts w:ascii="Times New Roman" w:eastAsia="Calibri" w:hAnsi="Times New Roman" w:cs="Times New Roman"/>
          <w:sz w:val="24"/>
          <w:szCs w:val="24"/>
        </w:rPr>
        <w:t xml:space="preserve">atching inbound points </w:t>
      </w:r>
      <w:r w:rsidR="00CD42BE">
        <w:rPr>
          <w:rFonts w:ascii="Times New Roman" w:eastAsia="Calibri" w:hAnsi="Times New Roman" w:cs="Times New Roman"/>
          <w:sz w:val="24"/>
          <w:szCs w:val="24"/>
        </w:rPr>
        <w:t>by m</w:t>
      </w:r>
      <w:r w:rsidR="00AE5F10">
        <w:rPr>
          <w:rFonts w:ascii="Times New Roman" w:eastAsia="Calibri" w:hAnsi="Times New Roman" w:cs="Times New Roman"/>
          <w:sz w:val="24"/>
          <w:szCs w:val="24"/>
        </w:rPr>
        <w:t>inimi</w:t>
      </w:r>
      <w:r w:rsidR="00CD42BE">
        <w:rPr>
          <w:rFonts w:ascii="Times New Roman" w:eastAsia="Calibri" w:hAnsi="Times New Roman" w:cs="Times New Roman"/>
          <w:sz w:val="24"/>
          <w:szCs w:val="24"/>
        </w:rPr>
        <w:t>z</w:t>
      </w:r>
      <w:r w:rsidR="00963117">
        <w:rPr>
          <w:rFonts w:ascii="Times New Roman" w:eastAsia="Calibri" w:hAnsi="Times New Roman" w:cs="Times New Roman"/>
          <w:sz w:val="24"/>
          <w:szCs w:val="24"/>
        </w:rPr>
        <w:t>ing</w:t>
      </w:r>
      <w:r w:rsidR="007A2B52">
        <w:rPr>
          <w:rFonts w:ascii="Times New Roman" w:eastAsia="Calibri" w:hAnsi="Times New Roman" w:cs="Times New Roman"/>
          <w:sz w:val="24"/>
          <w:szCs w:val="24"/>
        </w:rPr>
        <w:t xml:space="preserve"> anchor-inbound</w:t>
      </w:r>
      <w:r w:rsidR="00AE5F10">
        <w:rPr>
          <w:rFonts w:ascii="Times New Roman" w:eastAsia="Calibri" w:hAnsi="Times New Roman" w:cs="Times New Roman"/>
          <w:sz w:val="24"/>
          <w:szCs w:val="24"/>
        </w:rPr>
        <w:t xml:space="preserve"> edge</w:t>
      </w:r>
      <w:r w:rsidR="007A2B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E5F10">
        <w:rPr>
          <w:rFonts w:ascii="Times New Roman" w:eastAsia="Calibri" w:hAnsi="Times New Roman" w:cs="Times New Roman"/>
          <w:sz w:val="24"/>
          <w:szCs w:val="24"/>
        </w:rPr>
        <w:t>differences</w:t>
      </w:r>
      <w:r w:rsidR="00CD42B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0F3EE" w14:textId="3723407F" w:rsidR="008C30C9" w:rsidRPr="003729D7" w:rsidRDefault="008C30C9" w:rsidP="003729D7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encoding method make</w:t>
      </w:r>
      <w:r w:rsidR="00963117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line matching problems </w:t>
      </w:r>
      <w:r w:rsidR="00963117">
        <w:rPr>
          <w:rFonts w:ascii="Times New Roman" w:eastAsia="Calibri" w:hAnsi="Times New Roman" w:cs="Times New Roman"/>
          <w:sz w:val="24"/>
          <w:szCs w:val="24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963117">
        <w:rPr>
          <w:rFonts w:ascii="Times New Roman" w:eastAsia="Calibri" w:hAnsi="Times New Roman" w:cs="Times New Roman"/>
          <w:sz w:val="24"/>
          <w:szCs w:val="24"/>
        </w:rPr>
        <w:t>two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3117">
        <w:rPr>
          <w:rFonts w:ascii="Times New Roman" w:eastAsia="Calibri" w:hAnsi="Times New Roman" w:cs="Times New Roman"/>
          <w:sz w:val="24"/>
          <w:szCs w:val="24"/>
        </w:rPr>
        <w:t>more mino</w:t>
      </w:r>
      <w:r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="00963117">
        <w:rPr>
          <w:rFonts w:ascii="Times New Roman" w:eastAsia="Calibri" w:hAnsi="Times New Roman" w:cs="Times New Roman"/>
          <w:sz w:val="24"/>
          <w:szCs w:val="24"/>
        </w:rPr>
        <w:t>issue</w:t>
      </w:r>
      <w:r>
        <w:rPr>
          <w:rFonts w:ascii="Times New Roman" w:eastAsia="Calibri" w:hAnsi="Times New Roman" w:cs="Times New Roman"/>
          <w:sz w:val="24"/>
          <w:szCs w:val="24"/>
        </w:rPr>
        <w:t>s:</w:t>
      </w:r>
      <w:r w:rsidR="003729D7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Pr="003729D7">
        <w:rPr>
          <w:rFonts w:ascii="Times New Roman" w:eastAsia="Calibri" w:hAnsi="Times New Roman" w:cs="Times New Roman"/>
          <w:sz w:val="24"/>
          <w:szCs w:val="24"/>
        </w:rPr>
        <w:t>nchor points matching</w:t>
      </w:r>
      <w:r w:rsidR="003729D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3729D7">
        <w:rPr>
          <w:rFonts w:ascii="Times New Roman" w:eastAsia="Calibri" w:hAnsi="Times New Roman" w:cs="Times New Roman"/>
          <w:sz w:val="24"/>
          <w:szCs w:val="24"/>
        </w:rPr>
        <w:t>3</w:t>
      </w:r>
      <w:r w:rsidR="003729D7">
        <w:rPr>
          <w:rFonts w:ascii="Times New Roman" w:eastAsia="Calibri" w:hAnsi="Times New Roman" w:cs="Times New Roman"/>
          <w:sz w:val="24"/>
          <w:szCs w:val="24"/>
        </w:rPr>
        <w:t>D</w:t>
      </w:r>
      <w:r w:rsidRPr="003729D7">
        <w:rPr>
          <w:rFonts w:ascii="Times New Roman" w:eastAsia="Calibri" w:hAnsi="Times New Roman" w:cs="Times New Roman"/>
          <w:sz w:val="24"/>
          <w:szCs w:val="24"/>
        </w:rPr>
        <w:t xml:space="preserve"> distance measurement</w:t>
      </w:r>
      <w:r w:rsidR="00AA71E9" w:rsidRPr="003729D7">
        <w:rPr>
          <w:rFonts w:ascii="Times New Roman" w:eastAsia="Calibri" w:hAnsi="Times New Roman" w:cs="Times New Roman"/>
          <w:sz w:val="24"/>
          <w:szCs w:val="24"/>
        </w:rPr>
        <w:t>.</w:t>
      </w:r>
      <w:r w:rsidR="003729D7">
        <w:rPr>
          <w:rFonts w:ascii="Times New Roman" w:eastAsia="Calibri" w:hAnsi="Times New Roman" w:cs="Times New Roman"/>
          <w:sz w:val="24"/>
          <w:szCs w:val="24"/>
        </w:rPr>
        <w:t xml:space="preserve"> The point-matching was discussed in previous meetings, while </w:t>
      </w:r>
      <w:r w:rsidR="00FB30E7">
        <w:rPr>
          <w:rFonts w:ascii="Times New Roman" w:eastAsia="Calibri" w:hAnsi="Times New Roman" w:cs="Times New Roman"/>
          <w:sz w:val="24"/>
          <w:szCs w:val="24"/>
        </w:rPr>
        <w:t>3D distance can be acquired in stereo</w:t>
      </w:r>
      <w:r w:rsidR="00ED49B7">
        <w:rPr>
          <w:rFonts w:ascii="Times New Roman" w:eastAsia="Calibri" w:hAnsi="Times New Roman" w:cs="Times New Roman"/>
          <w:sz w:val="24"/>
          <w:szCs w:val="24"/>
        </w:rPr>
        <w:t xml:space="preserve"> depth</w:t>
      </w:r>
      <w:r w:rsidR="00FB30E7"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r w:rsidR="00ED49B7">
        <w:rPr>
          <w:rFonts w:ascii="Times New Roman" w:eastAsia="Calibri" w:hAnsi="Times New Roman" w:cs="Times New Roman"/>
          <w:sz w:val="24"/>
          <w:szCs w:val="24"/>
        </w:rPr>
        <w:t>l</w:t>
      </w:r>
      <w:r w:rsidR="00FB30E7">
        <w:rPr>
          <w:rFonts w:ascii="Times New Roman" w:eastAsia="Calibri" w:hAnsi="Times New Roman" w:cs="Times New Roman"/>
          <w:sz w:val="24"/>
          <w:szCs w:val="24"/>
        </w:rPr>
        <w:t>ocal BA</w:t>
      </w:r>
      <w:r w:rsidR="00986697">
        <w:rPr>
          <w:rFonts w:ascii="Times New Roman" w:eastAsia="Calibri" w:hAnsi="Times New Roman" w:cs="Times New Roman"/>
          <w:sz w:val="24"/>
          <w:szCs w:val="24"/>
        </w:rPr>
        <w:t>.</w:t>
      </w:r>
      <w:r w:rsidR="003729D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C95AABF" w14:textId="77777777" w:rsidR="00EB487C" w:rsidRPr="00EB487C" w:rsidRDefault="00EB487C" w:rsidP="00EB487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741FD" w14:textId="0F9E7E19" w:rsidR="00307DB0" w:rsidRPr="00515405" w:rsidRDefault="00F23739" w:rsidP="00307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Anchor</w:t>
      </w:r>
      <w:r w:rsidR="00A83478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point</w:t>
      </w:r>
      <w:r w:rsidR="00A83478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8C413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1C0FC2"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307DB0">
        <w:rPr>
          <w:rFonts w:ascii="Times New Roman" w:eastAsia="Calibri" w:hAnsi="Times New Roman" w:cs="Times New Roman"/>
          <w:b/>
          <w:bCs/>
          <w:sz w:val="24"/>
          <w:szCs w:val="24"/>
        </w:rPr>
        <w:t>atching</w:t>
      </w:r>
      <w:r w:rsidR="00F9218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6776EB61" w14:textId="66268B4E" w:rsidR="00741091" w:rsidRDefault="00A83478" w:rsidP="00F6642C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When VIO estimation is corrupted, my Local BA need</w:t>
      </w:r>
      <w:r w:rsidR="00963117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robust method to </w:t>
      </w:r>
      <w:r w:rsidR="009163E3" w:rsidRPr="009163E3">
        <w:rPr>
          <w:rFonts w:ascii="Times New Roman" w:eastAsia="Calibri" w:hAnsi="Times New Roman" w:cs="Times New Roman"/>
          <w:sz w:val="24"/>
          <w:szCs w:val="24"/>
        </w:rPr>
        <w:t xml:space="preserve">determine </w:t>
      </w:r>
      <w:r>
        <w:rPr>
          <w:rFonts w:ascii="Times New Roman" w:eastAsia="Calibri" w:hAnsi="Times New Roman" w:cs="Times New Roman"/>
          <w:sz w:val="24"/>
          <w:szCs w:val="24"/>
        </w:rPr>
        <w:t>anchor points and good matching</w:t>
      </w:r>
      <w:r w:rsidR="00FA45AB">
        <w:rPr>
          <w:rFonts w:ascii="Times New Roman" w:eastAsia="Calibri" w:hAnsi="Times New Roman" w:cs="Times New Roman"/>
          <w:sz w:val="24"/>
          <w:szCs w:val="24"/>
        </w:rPr>
        <w:t>.</w:t>
      </w:r>
      <w:r w:rsidR="0088291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4A0AE7" w14:textId="5C4218F0" w:rsidR="00562A25" w:rsidRDefault="00963117" w:rsidP="00741091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situation is like</w:t>
      </w:r>
      <w:r w:rsidR="008829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trying</w:t>
      </w:r>
      <w:r w:rsidR="008829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8291A">
        <w:rPr>
          <w:rFonts w:ascii="Times New Roman" w:eastAsia="Calibri" w:hAnsi="Times New Roman" w:cs="Times New Roman"/>
          <w:sz w:val="24"/>
          <w:szCs w:val="24"/>
        </w:rPr>
        <w:t>Sinkhorn-3D method without prior pose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88291A">
        <w:rPr>
          <w:rFonts w:ascii="Times New Roman" w:eastAsia="Calibri" w:hAnsi="Times New Roman" w:cs="Times New Roman"/>
          <w:sz w:val="24"/>
          <w:szCs w:val="24"/>
        </w:rPr>
        <w:t xml:space="preserve"> by VIO.</w:t>
      </w:r>
      <w:r>
        <w:rPr>
          <w:rFonts w:ascii="Times New Roman" w:eastAsia="Calibri" w:hAnsi="Times New Roman" w:cs="Times New Roman"/>
          <w:sz w:val="24"/>
          <w:szCs w:val="24"/>
        </w:rPr>
        <w:t xml:space="preserve"> my</w:t>
      </w:r>
      <w:r w:rsidR="00741091">
        <w:rPr>
          <w:rFonts w:ascii="Times New Roman" w:eastAsia="Calibri" w:hAnsi="Times New Roman" w:cs="Times New Roman"/>
          <w:sz w:val="24"/>
          <w:szCs w:val="24"/>
        </w:rPr>
        <w:t xml:space="preserve"> Sinkhorn-</w:t>
      </w:r>
      <w:r w:rsidR="00630965" w:rsidRPr="00630965">
        <w:rPr>
          <w:rFonts w:ascii="Times New Roman" w:eastAsia="Calibri" w:hAnsi="Times New Roman" w:cs="Times New Roman"/>
          <w:sz w:val="24"/>
          <w:szCs w:val="24"/>
        </w:rPr>
        <w:t>Anchor-</w:t>
      </w:r>
      <w:r w:rsidR="00741091">
        <w:rPr>
          <w:rFonts w:ascii="Times New Roman" w:eastAsia="Calibri" w:hAnsi="Times New Roman" w:cs="Times New Roman"/>
          <w:sz w:val="24"/>
          <w:szCs w:val="24"/>
        </w:rPr>
        <w:t>3D</w:t>
      </w:r>
      <w:r w:rsidR="00630965" w:rsidRPr="00630965">
        <w:rPr>
          <w:rFonts w:ascii="Times New Roman" w:eastAsia="Calibri" w:hAnsi="Times New Roman" w:cs="Times New Roman"/>
          <w:sz w:val="24"/>
          <w:szCs w:val="24"/>
        </w:rPr>
        <w:t xml:space="preserve"> matching</w:t>
      </w:r>
      <w:r w:rsidR="00DE23FE">
        <w:rPr>
          <w:rFonts w:ascii="Times New Roman" w:eastAsia="Calibri" w:hAnsi="Times New Roman" w:cs="Times New Roman"/>
          <w:sz w:val="24"/>
          <w:szCs w:val="24"/>
        </w:rPr>
        <w:t xml:space="preserve"> method has three steps</w:t>
      </w:r>
      <w:r w:rsidR="0029723E">
        <w:rPr>
          <w:rFonts w:ascii="Times New Roman" w:eastAsia="Calibri" w:hAnsi="Times New Roman" w:cs="Times New Roman"/>
          <w:sz w:val="24"/>
          <w:szCs w:val="24"/>
        </w:rPr>
        <w:t xml:space="preserve"> to solve this problem</w:t>
      </w:r>
      <w:r w:rsidR="00DE2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7BACD09" w14:textId="14602543" w:rsidR="00DE23FE" w:rsidRDefault="00DE23FE" w:rsidP="00DE23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Find anchor points in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source and target image by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Sinkhorn-Knopp algorithm</w:t>
      </w:r>
      <w:r w:rsidR="008632B4">
        <w:rPr>
          <w:rFonts w:ascii="Times New Roman" w:eastAsia="Calibri" w:hAnsi="Times New Roman" w:cs="Times New Roman"/>
          <w:sz w:val="24"/>
          <w:szCs w:val="24"/>
        </w:rPr>
        <w:t>. If the number of anchor points is too small, the algorithm is stop</w:t>
      </w:r>
      <w:r w:rsidR="00963117">
        <w:rPr>
          <w:rFonts w:ascii="Times New Roman" w:eastAsia="Calibri" w:hAnsi="Times New Roman" w:cs="Times New Roman"/>
          <w:sz w:val="24"/>
          <w:szCs w:val="24"/>
        </w:rPr>
        <w:t>ped</w:t>
      </w:r>
      <w:r w:rsidR="008632B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5267D2" w14:textId="2FC2B5F3" w:rsidR="00DE23FE" w:rsidRDefault="00DE23FE" w:rsidP="00DE23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Estimate 3D transform between source &amp; target</w:t>
      </w:r>
      <w:r w:rsidR="0095663B">
        <w:rPr>
          <w:rFonts w:ascii="Times New Roman" w:eastAsia="Calibri" w:hAnsi="Times New Roman" w:cs="Times New Roman"/>
          <w:sz w:val="24"/>
          <w:szCs w:val="24"/>
        </w:rPr>
        <w:t xml:space="preserve"> (stereo)</w:t>
      </w:r>
      <w:r>
        <w:rPr>
          <w:rFonts w:ascii="Times New Roman" w:eastAsia="Calibri" w:hAnsi="Times New Roman" w:cs="Times New Roman"/>
          <w:sz w:val="24"/>
          <w:szCs w:val="24"/>
        </w:rPr>
        <w:t xml:space="preserve"> image</w:t>
      </w:r>
      <w:r w:rsidR="00630965">
        <w:rPr>
          <w:rFonts w:ascii="Times New Roman" w:eastAsia="Calibri" w:hAnsi="Times New Roman" w:cs="Times New Roman"/>
          <w:sz w:val="24"/>
          <w:szCs w:val="24"/>
        </w:rPr>
        <w:t xml:space="preserve"> by L</w:t>
      </w:r>
      <w:r w:rsidR="00630965" w:rsidRPr="00630965">
        <w:rPr>
          <w:rFonts w:ascii="Times New Roman" w:eastAsia="Calibri" w:hAnsi="Times New Roman" w:cs="Times New Roman"/>
          <w:sz w:val="24"/>
          <w:szCs w:val="24"/>
        </w:rPr>
        <w:t>evenberg-</w:t>
      </w:r>
      <w:r w:rsidR="00630965">
        <w:rPr>
          <w:rFonts w:ascii="Times New Roman" w:eastAsia="Calibri" w:hAnsi="Times New Roman" w:cs="Times New Roman"/>
          <w:sz w:val="24"/>
          <w:szCs w:val="24"/>
        </w:rPr>
        <w:t>M</w:t>
      </w:r>
      <w:r w:rsidR="00630965" w:rsidRPr="00630965">
        <w:rPr>
          <w:rFonts w:ascii="Times New Roman" w:eastAsia="Calibri" w:hAnsi="Times New Roman" w:cs="Times New Roman"/>
          <w:sz w:val="24"/>
          <w:szCs w:val="24"/>
        </w:rPr>
        <w:t>arquardt optimization</w:t>
      </w:r>
      <w:r w:rsidR="006309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3117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630965">
        <w:rPr>
          <w:rFonts w:ascii="Times New Roman" w:eastAsia="Calibri" w:hAnsi="Times New Roman" w:cs="Times New Roman"/>
          <w:sz w:val="24"/>
          <w:szCs w:val="24"/>
        </w:rPr>
        <w:t>RANSAC</w:t>
      </w:r>
    </w:p>
    <w:p w14:paraId="1D1ADEDC" w14:textId="412CFF92" w:rsidR="00DE23FE" w:rsidRPr="00DE23FE" w:rsidRDefault="00DE23FE" w:rsidP="00DE23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Generate cost matrix to find matching points </w:t>
      </w:r>
      <w:r w:rsidR="00F6642C">
        <w:rPr>
          <w:rFonts w:ascii="Times New Roman" w:eastAsia="Calibri" w:hAnsi="Times New Roman" w:cs="Times New Roman"/>
          <w:sz w:val="24"/>
          <w:szCs w:val="24"/>
        </w:rPr>
        <w:t>like Sinkhorn-3D</w:t>
      </w:r>
      <w:r w:rsidR="008B414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6AB386" w14:textId="77777777" w:rsidR="008B4147" w:rsidRDefault="00524E49" w:rsidP="008B4147">
      <w:pPr>
        <w:keepNext/>
        <w:spacing w:line="276" w:lineRule="auto"/>
        <w:jc w:val="both"/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5E4C99" wp14:editId="5BA534A5">
            <wp:extent cx="5730240" cy="2194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FC14" w14:textId="6850AEBF" w:rsidR="00BA7EAE" w:rsidRPr="008B4147" w:rsidRDefault="008B4147" w:rsidP="008B4147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B4147">
        <w:rPr>
          <w:sz w:val="24"/>
          <w:szCs w:val="24"/>
        </w:rPr>
        <w:t xml:space="preserve">Figure </w:t>
      </w:r>
      <w:r w:rsidRPr="008B4147">
        <w:rPr>
          <w:sz w:val="24"/>
          <w:szCs w:val="24"/>
        </w:rPr>
        <w:fldChar w:fldCharType="begin"/>
      </w:r>
      <w:r w:rsidRPr="008B4147">
        <w:rPr>
          <w:sz w:val="24"/>
          <w:szCs w:val="24"/>
        </w:rPr>
        <w:instrText xml:space="preserve"> SEQ Figure \* ARABIC </w:instrText>
      </w:r>
      <w:r w:rsidRPr="008B4147">
        <w:rPr>
          <w:sz w:val="24"/>
          <w:szCs w:val="24"/>
        </w:rPr>
        <w:fldChar w:fldCharType="separate"/>
      </w:r>
      <w:r w:rsidR="00142DC3">
        <w:rPr>
          <w:noProof/>
          <w:sz w:val="24"/>
          <w:szCs w:val="24"/>
        </w:rPr>
        <w:t>3</w:t>
      </w:r>
      <w:r w:rsidRPr="008B4147">
        <w:rPr>
          <w:sz w:val="24"/>
          <w:szCs w:val="24"/>
        </w:rPr>
        <w:fldChar w:fldCharType="end"/>
      </w:r>
      <w:r w:rsidRPr="008B4147">
        <w:rPr>
          <w:sz w:val="24"/>
          <w:szCs w:val="24"/>
        </w:rPr>
        <w:t>: Detected anchor points in source and target image</w:t>
      </w:r>
      <w:r w:rsidR="00921D52">
        <w:rPr>
          <w:sz w:val="24"/>
          <w:szCs w:val="24"/>
        </w:rPr>
        <w:t xml:space="preserve"> in the first step</w:t>
      </w:r>
    </w:p>
    <w:tbl>
      <w:tblPr>
        <w:tblStyle w:val="GridTable5Dark-Accent2"/>
        <w:tblW w:w="6704" w:type="dxa"/>
        <w:jc w:val="center"/>
        <w:tblLook w:val="04A0" w:firstRow="1" w:lastRow="0" w:firstColumn="1" w:lastColumn="0" w:noHBand="0" w:noVBand="1"/>
      </w:tblPr>
      <w:tblGrid>
        <w:gridCol w:w="2020"/>
        <w:gridCol w:w="1260"/>
        <w:gridCol w:w="1207"/>
        <w:gridCol w:w="1164"/>
        <w:gridCol w:w="1053"/>
      </w:tblGrid>
      <w:tr w:rsidR="008B4147" w:rsidRPr="00A578BB" w14:paraId="797475DD" w14:textId="77777777" w:rsidTr="008B4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vAlign w:val="center"/>
            <w:hideMark/>
          </w:tcPr>
          <w:p w14:paraId="78480693" w14:textId="77777777" w:rsidR="008B4147" w:rsidRPr="00A578BB" w:rsidRDefault="008B4147" w:rsidP="00632A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E3128B7" w14:textId="77777777" w:rsidR="008B4147" w:rsidRPr="00A578BB" w:rsidRDefault="008B4147" w:rsidP="0063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Distance</w:t>
            </w:r>
          </w:p>
        </w:tc>
        <w:tc>
          <w:tcPr>
            <w:tcW w:w="1207" w:type="dxa"/>
            <w:noWrap/>
            <w:vAlign w:val="center"/>
            <w:hideMark/>
          </w:tcPr>
          <w:p w14:paraId="3EF3E34D" w14:textId="77777777" w:rsidR="008B4147" w:rsidRPr="00A578BB" w:rsidRDefault="008B4147" w:rsidP="0063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Precision</w:t>
            </w:r>
          </w:p>
        </w:tc>
        <w:tc>
          <w:tcPr>
            <w:tcW w:w="1164" w:type="dxa"/>
            <w:noWrap/>
            <w:vAlign w:val="center"/>
            <w:hideMark/>
          </w:tcPr>
          <w:p w14:paraId="2D63CD53" w14:textId="77777777" w:rsidR="008B4147" w:rsidRPr="00A578BB" w:rsidRDefault="008B4147" w:rsidP="0063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Recall</w:t>
            </w:r>
          </w:p>
        </w:tc>
        <w:tc>
          <w:tcPr>
            <w:tcW w:w="1053" w:type="dxa"/>
            <w:noWrap/>
            <w:vAlign w:val="center"/>
            <w:hideMark/>
          </w:tcPr>
          <w:p w14:paraId="68C8C683" w14:textId="77777777" w:rsidR="008B4147" w:rsidRPr="00A578BB" w:rsidRDefault="008B4147" w:rsidP="00632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F1</w:t>
            </w:r>
          </w:p>
        </w:tc>
      </w:tr>
      <w:tr w:rsidR="00142DC3" w:rsidRPr="00A578BB" w14:paraId="38022169" w14:textId="77777777" w:rsidTr="00F7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  <w:hideMark/>
          </w:tcPr>
          <w:p w14:paraId="03DA9D2B" w14:textId="3206A8C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Sinkhorn</w:t>
            </w:r>
          </w:p>
        </w:tc>
        <w:tc>
          <w:tcPr>
            <w:tcW w:w="1260" w:type="dxa"/>
            <w:noWrap/>
            <w:vAlign w:val="center"/>
            <w:hideMark/>
          </w:tcPr>
          <w:p w14:paraId="74CC3417" w14:textId="567683E1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05-step: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58F73C68" w14:textId="3FA2CB55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96.14%</w:t>
            </w:r>
          </w:p>
        </w:tc>
        <w:tc>
          <w:tcPr>
            <w:tcW w:w="1164" w:type="dxa"/>
            <w:noWrap/>
            <w:vAlign w:val="bottom"/>
            <w:hideMark/>
          </w:tcPr>
          <w:p w14:paraId="1FD54AE8" w14:textId="59689C89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34.77%</w:t>
            </w:r>
          </w:p>
        </w:tc>
        <w:tc>
          <w:tcPr>
            <w:tcW w:w="1053" w:type="dxa"/>
            <w:noWrap/>
            <w:hideMark/>
          </w:tcPr>
          <w:p w14:paraId="54A77A0D" w14:textId="3D99E41A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51.07%</w:t>
            </w:r>
          </w:p>
        </w:tc>
      </w:tr>
      <w:tr w:rsidR="00142DC3" w:rsidRPr="00A578BB" w14:paraId="42C18A2D" w14:textId="77777777" w:rsidTr="00F73DF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14:paraId="44C88712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BF293C8" w14:textId="433A5CCE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10-step: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041C3C1F" w14:textId="0386EB02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93.92%</w:t>
            </w:r>
          </w:p>
        </w:tc>
        <w:tc>
          <w:tcPr>
            <w:tcW w:w="1164" w:type="dxa"/>
            <w:noWrap/>
            <w:vAlign w:val="bottom"/>
            <w:hideMark/>
          </w:tcPr>
          <w:p w14:paraId="4A3B2A48" w14:textId="0F4FC131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25.07%</w:t>
            </w:r>
          </w:p>
        </w:tc>
        <w:tc>
          <w:tcPr>
            <w:tcW w:w="1053" w:type="dxa"/>
            <w:noWrap/>
            <w:hideMark/>
          </w:tcPr>
          <w:p w14:paraId="5AD1EEC3" w14:textId="50A442E5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39.57%</w:t>
            </w:r>
          </w:p>
        </w:tc>
      </w:tr>
      <w:tr w:rsidR="00142DC3" w:rsidRPr="00A578BB" w14:paraId="37CBC454" w14:textId="77777777" w:rsidTr="00F7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14:paraId="15DECA4D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1F03994E" w14:textId="78A208C3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20-step: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681D1B0D" w14:textId="52246B79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89.86%</w:t>
            </w:r>
          </w:p>
        </w:tc>
        <w:tc>
          <w:tcPr>
            <w:tcW w:w="1164" w:type="dxa"/>
            <w:noWrap/>
            <w:vAlign w:val="bottom"/>
            <w:hideMark/>
          </w:tcPr>
          <w:p w14:paraId="3FA3BA22" w14:textId="46B86519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15.58%</w:t>
            </w:r>
          </w:p>
        </w:tc>
        <w:tc>
          <w:tcPr>
            <w:tcW w:w="1053" w:type="dxa"/>
            <w:noWrap/>
            <w:hideMark/>
          </w:tcPr>
          <w:p w14:paraId="07288039" w14:textId="6BE04BBD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26.56%</w:t>
            </w:r>
          </w:p>
        </w:tc>
      </w:tr>
      <w:tr w:rsidR="00142DC3" w:rsidRPr="00A578BB" w14:paraId="584F5780" w14:textId="77777777" w:rsidTr="00EB0D0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  <w:hideMark/>
          </w:tcPr>
          <w:p w14:paraId="1F379825" w14:textId="071A609D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Sinkhorn-3D</w:t>
            </w:r>
            <w:r>
              <w:rPr>
                <w:rFonts w:ascii="Liberation Sans" w:eastAsia="Times New Roman" w:hAnsi="Liberation Sans" w:cs="Times New Roman"/>
                <w:color w:val="000000"/>
              </w:rPr>
              <w:t xml:space="preserve"> (VIO)</w:t>
            </w:r>
          </w:p>
        </w:tc>
        <w:tc>
          <w:tcPr>
            <w:tcW w:w="1260" w:type="dxa"/>
            <w:noWrap/>
            <w:vAlign w:val="center"/>
            <w:hideMark/>
          </w:tcPr>
          <w:p w14:paraId="32D47DD0" w14:textId="28202D52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05-step: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1CEB5B26" w14:textId="5261B976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88.62%</w:t>
            </w:r>
          </w:p>
        </w:tc>
        <w:tc>
          <w:tcPr>
            <w:tcW w:w="1164" w:type="dxa"/>
            <w:noWrap/>
            <w:vAlign w:val="bottom"/>
            <w:hideMark/>
          </w:tcPr>
          <w:p w14:paraId="0C147854" w14:textId="5776E92B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A933"/>
              </w:rPr>
            </w:pPr>
            <w:r w:rsidRPr="00142DC3">
              <w:rPr>
                <w:rFonts w:cstheme="minorHAnsi"/>
                <w:color w:val="000000"/>
              </w:rPr>
              <w:t>75.98%</w:t>
            </w:r>
          </w:p>
        </w:tc>
        <w:tc>
          <w:tcPr>
            <w:tcW w:w="1053" w:type="dxa"/>
            <w:noWrap/>
            <w:vAlign w:val="bottom"/>
            <w:hideMark/>
          </w:tcPr>
          <w:p w14:paraId="0858F8D9" w14:textId="1CFDA106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81.24%</w:t>
            </w:r>
          </w:p>
        </w:tc>
      </w:tr>
      <w:tr w:rsidR="00142DC3" w:rsidRPr="00A578BB" w14:paraId="14F16EFE" w14:textId="77777777" w:rsidTr="00EB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14:paraId="76DCABF4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ABDA369" w14:textId="0AD9DAE8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10-step: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283298AF" w14:textId="165CB63D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81.74%</w:t>
            </w:r>
          </w:p>
        </w:tc>
        <w:tc>
          <w:tcPr>
            <w:tcW w:w="1164" w:type="dxa"/>
            <w:noWrap/>
            <w:vAlign w:val="bottom"/>
            <w:hideMark/>
          </w:tcPr>
          <w:p w14:paraId="38184B7D" w14:textId="7EB39704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A933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65.51%</w:t>
            </w:r>
          </w:p>
        </w:tc>
        <w:tc>
          <w:tcPr>
            <w:tcW w:w="1053" w:type="dxa"/>
            <w:noWrap/>
            <w:vAlign w:val="bottom"/>
            <w:hideMark/>
          </w:tcPr>
          <w:p w14:paraId="1714D30E" w14:textId="2E8E1FAD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71.61%</w:t>
            </w:r>
          </w:p>
        </w:tc>
      </w:tr>
      <w:tr w:rsidR="00142DC3" w:rsidRPr="00A578BB" w14:paraId="5B2A87E3" w14:textId="77777777" w:rsidTr="00EB0D0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14:paraId="0D3BD4E0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B625D9B" w14:textId="3E51DCD6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20-step:</w:t>
            </w:r>
          </w:p>
        </w:tc>
        <w:tc>
          <w:tcPr>
            <w:tcW w:w="1207" w:type="dxa"/>
            <w:noWrap/>
            <w:vAlign w:val="bottom"/>
            <w:hideMark/>
          </w:tcPr>
          <w:p w14:paraId="17ADE10C" w14:textId="52C1B1A3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70.67%</w:t>
            </w:r>
          </w:p>
        </w:tc>
        <w:tc>
          <w:tcPr>
            <w:tcW w:w="1164" w:type="dxa"/>
            <w:noWrap/>
            <w:vAlign w:val="bottom"/>
            <w:hideMark/>
          </w:tcPr>
          <w:p w14:paraId="049F45C1" w14:textId="0B6B71AA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42DC3">
              <w:rPr>
                <w:rFonts w:cstheme="minorHAnsi"/>
                <w:color w:val="000000"/>
              </w:rPr>
              <w:t>48.14%</w:t>
            </w:r>
          </w:p>
        </w:tc>
        <w:tc>
          <w:tcPr>
            <w:tcW w:w="1053" w:type="dxa"/>
            <w:noWrap/>
            <w:vAlign w:val="bottom"/>
            <w:hideMark/>
          </w:tcPr>
          <w:p w14:paraId="6D43C006" w14:textId="3A626D5E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55.25%</w:t>
            </w:r>
          </w:p>
        </w:tc>
      </w:tr>
      <w:tr w:rsidR="00142DC3" w:rsidRPr="00A578BB" w14:paraId="151968F4" w14:textId="77777777" w:rsidTr="0052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</w:tcPr>
          <w:p w14:paraId="09ABE3EA" w14:textId="7A18A893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A578BB">
              <w:rPr>
                <w:rFonts w:ascii="Liberation Sans" w:eastAsia="Times New Roman" w:hAnsi="Liberation Sans" w:cs="Times New Roman"/>
                <w:color w:val="000000"/>
              </w:rPr>
              <w:t>Superglue</w:t>
            </w:r>
          </w:p>
        </w:tc>
        <w:tc>
          <w:tcPr>
            <w:tcW w:w="1260" w:type="dxa"/>
            <w:noWrap/>
            <w:vAlign w:val="center"/>
          </w:tcPr>
          <w:p w14:paraId="22533052" w14:textId="1F080052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05-step:</w:t>
            </w:r>
          </w:p>
        </w:tc>
        <w:tc>
          <w:tcPr>
            <w:tcW w:w="1207" w:type="dxa"/>
            <w:noWrap/>
            <w:vAlign w:val="bottom"/>
          </w:tcPr>
          <w:p w14:paraId="6C7188FC" w14:textId="1781052C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A933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93.80%</w:t>
            </w:r>
          </w:p>
        </w:tc>
        <w:tc>
          <w:tcPr>
            <w:tcW w:w="1164" w:type="dxa"/>
            <w:noWrap/>
            <w:vAlign w:val="bottom"/>
          </w:tcPr>
          <w:p w14:paraId="5AA12B86" w14:textId="3F02B3CF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79.27%</w:t>
            </w:r>
          </w:p>
        </w:tc>
        <w:tc>
          <w:tcPr>
            <w:tcW w:w="1053" w:type="dxa"/>
            <w:noWrap/>
          </w:tcPr>
          <w:p w14:paraId="740F96CF" w14:textId="02B9AFA9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69A2E"/>
              </w:rPr>
              <w:t>85.92%</w:t>
            </w:r>
          </w:p>
        </w:tc>
      </w:tr>
      <w:tr w:rsidR="00142DC3" w:rsidRPr="00A578BB" w14:paraId="27C71C98" w14:textId="77777777" w:rsidTr="005206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</w:tcPr>
          <w:p w14:paraId="0ADC25E5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</w:tcPr>
          <w:p w14:paraId="3AA68015" w14:textId="38311A3F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10-step:</w:t>
            </w:r>
          </w:p>
        </w:tc>
        <w:tc>
          <w:tcPr>
            <w:tcW w:w="1207" w:type="dxa"/>
            <w:noWrap/>
            <w:vAlign w:val="bottom"/>
          </w:tcPr>
          <w:p w14:paraId="208C80D2" w14:textId="67D17255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A933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77.02%</w:t>
            </w:r>
          </w:p>
        </w:tc>
        <w:tc>
          <w:tcPr>
            <w:tcW w:w="1164" w:type="dxa"/>
            <w:noWrap/>
            <w:vAlign w:val="bottom"/>
          </w:tcPr>
          <w:p w14:paraId="4936ADF0" w14:textId="730C5C3C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0000"/>
              </w:rPr>
              <w:t>68.71%</w:t>
            </w:r>
          </w:p>
        </w:tc>
        <w:tc>
          <w:tcPr>
            <w:tcW w:w="1053" w:type="dxa"/>
            <w:noWrap/>
          </w:tcPr>
          <w:p w14:paraId="51BBAC20" w14:textId="4F050C3F" w:rsidR="00142DC3" w:rsidRPr="00142DC3" w:rsidRDefault="00142DC3" w:rsidP="00142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72.62%</w:t>
            </w:r>
          </w:p>
        </w:tc>
      </w:tr>
      <w:tr w:rsidR="00142DC3" w:rsidRPr="00A578BB" w14:paraId="500449D4" w14:textId="77777777" w:rsidTr="0052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</w:tcPr>
          <w:p w14:paraId="1CA0CC50" w14:textId="77777777" w:rsidR="00142DC3" w:rsidRPr="00A578BB" w:rsidRDefault="00142DC3" w:rsidP="00142DC3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</w:tcPr>
          <w:p w14:paraId="5FCACB6A" w14:textId="58D3C271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20-step:</w:t>
            </w:r>
          </w:p>
        </w:tc>
        <w:tc>
          <w:tcPr>
            <w:tcW w:w="1207" w:type="dxa"/>
            <w:noWrap/>
            <w:vAlign w:val="bottom"/>
          </w:tcPr>
          <w:p w14:paraId="01EA7DC0" w14:textId="79B6E340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A933"/>
              </w:rPr>
            </w:pPr>
            <w:r w:rsidRPr="00142DC3">
              <w:rPr>
                <w:rFonts w:cstheme="minorHAnsi"/>
                <w:color w:val="000000"/>
              </w:rPr>
              <w:t>58.19%</w:t>
            </w:r>
          </w:p>
        </w:tc>
        <w:tc>
          <w:tcPr>
            <w:tcW w:w="1164" w:type="dxa"/>
            <w:noWrap/>
            <w:vAlign w:val="bottom"/>
          </w:tcPr>
          <w:p w14:paraId="1BE6D2DE" w14:textId="3C011719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0A933"/>
              </w:rPr>
              <w:t>55.22%</w:t>
            </w:r>
          </w:p>
        </w:tc>
        <w:tc>
          <w:tcPr>
            <w:tcW w:w="1053" w:type="dxa"/>
            <w:noWrap/>
          </w:tcPr>
          <w:p w14:paraId="01345743" w14:textId="79B780C0" w:rsidR="00142DC3" w:rsidRPr="00142DC3" w:rsidRDefault="00142DC3" w:rsidP="00142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2DC3">
              <w:rPr>
                <w:rFonts w:cstheme="minorHAnsi"/>
                <w:b/>
                <w:bCs/>
                <w:color w:val="069A2E"/>
              </w:rPr>
              <w:t>56.67%</w:t>
            </w:r>
          </w:p>
        </w:tc>
      </w:tr>
      <w:tr w:rsidR="008B4147" w:rsidRPr="00A578BB" w14:paraId="02E91D3A" w14:textId="77777777" w:rsidTr="0044110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</w:tcPr>
          <w:p w14:paraId="4F913577" w14:textId="3EA2D557" w:rsidR="008B4147" w:rsidRPr="00142DC3" w:rsidRDefault="008B4147" w:rsidP="008B4147">
            <w:pPr>
              <w:jc w:val="center"/>
              <w:rPr>
                <w:rFonts w:ascii="Liberation Sans" w:eastAsia="Times New Roman" w:hAnsi="Liberation Sans" w:cs="Times New Roman"/>
                <w:color w:val="000000"/>
                <w:highlight w:val="yellow"/>
              </w:rPr>
            </w:pPr>
            <w:r w:rsidRPr="00142DC3">
              <w:rPr>
                <w:rFonts w:ascii="Liberation Sans" w:eastAsia="Times New Roman" w:hAnsi="Liberation Sans" w:cs="Times New Roman"/>
                <w:color w:val="000000"/>
                <w:highlight w:val="yellow"/>
              </w:rPr>
              <w:t>Sinkhorn-Anchor-3D</w:t>
            </w:r>
          </w:p>
        </w:tc>
        <w:tc>
          <w:tcPr>
            <w:tcW w:w="1260" w:type="dxa"/>
            <w:noWrap/>
            <w:vAlign w:val="center"/>
          </w:tcPr>
          <w:p w14:paraId="10BCE74E" w14:textId="285ACEF0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05-step:</w:t>
            </w:r>
          </w:p>
        </w:tc>
        <w:tc>
          <w:tcPr>
            <w:tcW w:w="1207" w:type="dxa"/>
            <w:noWrap/>
            <w:vAlign w:val="bottom"/>
          </w:tcPr>
          <w:p w14:paraId="3A026358" w14:textId="24056FCC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87.32%</w:t>
            </w:r>
          </w:p>
        </w:tc>
        <w:tc>
          <w:tcPr>
            <w:tcW w:w="1164" w:type="dxa"/>
            <w:noWrap/>
            <w:vAlign w:val="bottom"/>
          </w:tcPr>
          <w:p w14:paraId="08A9EFCE" w14:textId="7F9E9C67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76.92%</w:t>
            </w:r>
          </w:p>
        </w:tc>
        <w:tc>
          <w:tcPr>
            <w:tcW w:w="1053" w:type="dxa"/>
            <w:noWrap/>
            <w:vAlign w:val="bottom"/>
          </w:tcPr>
          <w:p w14:paraId="7A61543A" w14:textId="02E31D93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81.14%</w:t>
            </w:r>
          </w:p>
        </w:tc>
      </w:tr>
      <w:tr w:rsidR="008B4147" w:rsidRPr="00A578BB" w14:paraId="158BEA1B" w14:textId="77777777" w:rsidTr="00441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</w:tcPr>
          <w:p w14:paraId="4412D9C4" w14:textId="77777777" w:rsidR="008B4147" w:rsidRPr="00A578BB" w:rsidRDefault="008B4147" w:rsidP="008B4147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</w:tcPr>
          <w:p w14:paraId="223907AD" w14:textId="3EC188AE" w:rsidR="008B4147" w:rsidRPr="00142DC3" w:rsidRDefault="008B4147" w:rsidP="008B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</w:rPr>
              <w:t>10-step:</w:t>
            </w:r>
          </w:p>
        </w:tc>
        <w:tc>
          <w:tcPr>
            <w:tcW w:w="1207" w:type="dxa"/>
            <w:noWrap/>
            <w:vAlign w:val="bottom"/>
          </w:tcPr>
          <w:p w14:paraId="00E84FAB" w14:textId="5DF23125" w:rsidR="008B4147" w:rsidRPr="00142DC3" w:rsidRDefault="008B4147" w:rsidP="008B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76.75%</w:t>
            </w:r>
          </w:p>
        </w:tc>
        <w:tc>
          <w:tcPr>
            <w:tcW w:w="1164" w:type="dxa"/>
            <w:noWrap/>
            <w:vAlign w:val="bottom"/>
          </w:tcPr>
          <w:p w14:paraId="6B450219" w14:textId="2F5440BF" w:rsidR="008B4147" w:rsidRPr="00142DC3" w:rsidRDefault="008B4147" w:rsidP="008B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66.69%</w:t>
            </w:r>
          </w:p>
        </w:tc>
        <w:tc>
          <w:tcPr>
            <w:tcW w:w="1053" w:type="dxa"/>
            <w:noWrap/>
            <w:vAlign w:val="bottom"/>
          </w:tcPr>
          <w:p w14:paraId="516E7504" w14:textId="4E44A3DF" w:rsidR="008B4147" w:rsidRPr="00142DC3" w:rsidRDefault="008B4147" w:rsidP="008B4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42DC3">
              <w:rPr>
                <w:rFonts w:cstheme="minorHAnsi"/>
              </w:rPr>
              <w:t>70.64%</w:t>
            </w:r>
          </w:p>
        </w:tc>
      </w:tr>
      <w:tr w:rsidR="008B4147" w:rsidRPr="00A578BB" w14:paraId="48EBBE90" w14:textId="77777777" w:rsidTr="0044110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</w:tcPr>
          <w:p w14:paraId="33A0C482" w14:textId="77777777" w:rsidR="008B4147" w:rsidRPr="00A578BB" w:rsidRDefault="008B4147" w:rsidP="008B4147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noWrap/>
            <w:vAlign w:val="center"/>
          </w:tcPr>
          <w:p w14:paraId="399F79A2" w14:textId="21A55D98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  <w:highlight w:val="yellow"/>
              </w:rPr>
            </w:pPr>
            <w:r w:rsidRPr="00142DC3">
              <w:rPr>
                <w:rFonts w:eastAsia="Times New Roman" w:cstheme="minorHAnsi"/>
                <w:i/>
                <w:iCs/>
                <w:color w:val="000000"/>
                <w:highlight w:val="yellow"/>
              </w:rPr>
              <w:t>20-step:</w:t>
            </w:r>
          </w:p>
        </w:tc>
        <w:tc>
          <w:tcPr>
            <w:tcW w:w="1207" w:type="dxa"/>
            <w:noWrap/>
            <w:vAlign w:val="bottom"/>
          </w:tcPr>
          <w:p w14:paraId="3609FD7D" w14:textId="3A4F7C9A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142DC3">
              <w:rPr>
                <w:rFonts w:cstheme="minorHAnsi"/>
                <w:highlight w:val="yellow"/>
              </w:rPr>
              <w:t>62.43%</w:t>
            </w:r>
          </w:p>
        </w:tc>
        <w:tc>
          <w:tcPr>
            <w:tcW w:w="1164" w:type="dxa"/>
            <w:noWrap/>
            <w:vAlign w:val="bottom"/>
          </w:tcPr>
          <w:p w14:paraId="384E82BF" w14:textId="166BEA94" w:rsidR="008B4147" w:rsidRPr="00142DC3" w:rsidRDefault="008B4147" w:rsidP="008B4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142DC3">
              <w:rPr>
                <w:rFonts w:cstheme="minorHAnsi"/>
                <w:highlight w:val="yellow"/>
              </w:rPr>
              <w:t>49.67%</w:t>
            </w:r>
          </w:p>
        </w:tc>
        <w:tc>
          <w:tcPr>
            <w:tcW w:w="1053" w:type="dxa"/>
            <w:noWrap/>
            <w:vAlign w:val="bottom"/>
          </w:tcPr>
          <w:p w14:paraId="36FAA72A" w14:textId="4512DFF2" w:rsidR="008B4147" w:rsidRPr="00142DC3" w:rsidRDefault="008B4147" w:rsidP="00142DC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142DC3">
              <w:rPr>
                <w:rFonts w:cstheme="minorHAnsi"/>
                <w:highlight w:val="yellow"/>
              </w:rPr>
              <w:t>53.73%</w:t>
            </w:r>
          </w:p>
        </w:tc>
      </w:tr>
    </w:tbl>
    <w:p w14:paraId="410BAF11" w14:textId="3EEF4D67" w:rsidR="008B4147" w:rsidRPr="00142DC3" w:rsidRDefault="00142DC3" w:rsidP="00142DC3">
      <w:pPr>
        <w:pStyle w:val="Caption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2DC3">
        <w:rPr>
          <w:sz w:val="24"/>
          <w:szCs w:val="24"/>
        </w:rPr>
        <w:t xml:space="preserve">Figure </w:t>
      </w:r>
      <w:r w:rsidRPr="00142DC3">
        <w:rPr>
          <w:sz w:val="24"/>
          <w:szCs w:val="24"/>
        </w:rPr>
        <w:fldChar w:fldCharType="begin"/>
      </w:r>
      <w:r w:rsidRPr="00142DC3">
        <w:rPr>
          <w:sz w:val="24"/>
          <w:szCs w:val="24"/>
        </w:rPr>
        <w:instrText xml:space="preserve"> SEQ Figure \* ARABIC </w:instrText>
      </w:r>
      <w:r w:rsidRPr="00142DC3">
        <w:rPr>
          <w:sz w:val="24"/>
          <w:szCs w:val="24"/>
        </w:rPr>
        <w:fldChar w:fldCharType="separate"/>
      </w:r>
      <w:r w:rsidRPr="00142DC3">
        <w:rPr>
          <w:noProof/>
          <w:sz w:val="24"/>
          <w:szCs w:val="24"/>
        </w:rPr>
        <w:t>4</w:t>
      </w:r>
      <w:r w:rsidRPr="00142DC3">
        <w:rPr>
          <w:sz w:val="24"/>
          <w:szCs w:val="24"/>
        </w:rPr>
        <w:fldChar w:fldCharType="end"/>
      </w:r>
      <w:r w:rsidRPr="00142DC3">
        <w:rPr>
          <w:sz w:val="24"/>
          <w:szCs w:val="24"/>
        </w:rPr>
        <w:t>: Comparing to previous methods</w:t>
      </w:r>
    </w:p>
    <w:p w14:paraId="732FF08C" w14:textId="0B07F46A" w:rsidR="00741091" w:rsidRDefault="00142DC3" w:rsidP="00741091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Following </w:t>
      </w:r>
      <w:r w:rsidR="00C537E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above table, Sinkhorn-Anchor-3D ha</w:t>
      </w:r>
      <w:r w:rsidR="00C537E0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37E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same F1 score as Sinkhorn-3D (using VIO pose) in </w:t>
      </w:r>
      <w:r w:rsidR="00C537E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short distance</w:t>
      </w:r>
      <w:r w:rsidR="00C537E0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but it</w:t>
      </w:r>
      <w:r w:rsidR="00674662">
        <w:rPr>
          <w:rFonts w:ascii="Times New Roman" w:eastAsia="Calibri" w:hAnsi="Times New Roman" w:cs="Times New Roman"/>
          <w:sz w:val="24"/>
          <w:szCs w:val="24"/>
        </w:rPr>
        <w:t>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 get</w:t>
      </w:r>
      <w:r w:rsidR="00674662">
        <w:rPr>
          <w:rFonts w:ascii="Times New Roman" w:eastAsia="Calibri" w:hAnsi="Times New Roman" w:cs="Times New Roman"/>
          <w:sz w:val="24"/>
          <w:szCs w:val="24"/>
        </w:rPr>
        <w:t>tin</w:t>
      </w:r>
      <w:r w:rsidR="00126C7A">
        <w:rPr>
          <w:rFonts w:ascii="Times New Roman" w:eastAsia="Calibri" w:hAnsi="Times New Roman" w:cs="Times New Roman"/>
          <w:sz w:val="24"/>
          <w:szCs w:val="24"/>
        </w:rPr>
        <w:t>g</w:t>
      </w:r>
      <w:r>
        <w:rPr>
          <w:rFonts w:ascii="Times New Roman" w:eastAsia="Calibri" w:hAnsi="Times New Roman" w:cs="Times New Roman"/>
          <w:sz w:val="24"/>
          <w:szCs w:val="24"/>
        </w:rPr>
        <w:t xml:space="preserve"> worse in long distance</w:t>
      </w:r>
      <w:r w:rsidR="005A76D8">
        <w:rPr>
          <w:rFonts w:ascii="Times New Roman" w:eastAsia="Calibri" w:hAnsi="Times New Roman" w:cs="Times New Roman"/>
          <w:sz w:val="24"/>
          <w:szCs w:val="24"/>
        </w:rPr>
        <w:t>s</w:t>
      </w:r>
      <w:r w:rsidR="009133F1">
        <w:rPr>
          <w:rFonts w:ascii="Times New Roman" w:eastAsia="Calibri" w:hAnsi="Times New Roman" w:cs="Times New Roman"/>
          <w:sz w:val="24"/>
          <w:szCs w:val="24"/>
        </w:rPr>
        <w:t xml:space="preserve">. The matching precision of anchor points only </w:t>
      </w:r>
      <w:r w:rsidR="00C537E0">
        <w:rPr>
          <w:rFonts w:ascii="Times New Roman" w:eastAsia="Calibri" w:hAnsi="Times New Roman" w:cs="Times New Roman"/>
          <w:sz w:val="24"/>
          <w:szCs w:val="24"/>
        </w:rPr>
        <w:t>is</w:t>
      </w:r>
      <w:r w:rsidR="00DA3686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9133F1">
        <w:rPr>
          <w:rFonts w:ascii="Times New Roman" w:eastAsia="Calibri" w:hAnsi="Times New Roman" w:cs="Times New Roman"/>
          <w:sz w:val="24"/>
          <w:szCs w:val="24"/>
        </w:rPr>
        <w:t xml:space="preserve"> same as </w:t>
      </w:r>
      <w:r w:rsidR="00C537E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9133F1">
        <w:rPr>
          <w:rFonts w:ascii="Times New Roman" w:eastAsia="Calibri" w:hAnsi="Times New Roman" w:cs="Times New Roman"/>
          <w:sz w:val="24"/>
          <w:szCs w:val="24"/>
        </w:rPr>
        <w:t>Sinkhorn</w:t>
      </w:r>
      <w:r w:rsidR="00421ACF">
        <w:rPr>
          <w:rFonts w:ascii="Times New Roman" w:eastAsia="Calibri" w:hAnsi="Times New Roman" w:cs="Times New Roman"/>
          <w:sz w:val="24"/>
          <w:szCs w:val="24"/>
        </w:rPr>
        <w:t xml:space="preserve"> method</w:t>
      </w:r>
      <w:r w:rsidR="009133F1">
        <w:rPr>
          <w:rFonts w:ascii="Times New Roman" w:eastAsia="Calibri" w:hAnsi="Times New Roman" w:cs="Times New Roman"/>
          <w:sz w:val="24"/>
          <w:szCs w:val="24"/>
        </w:rPr>
        <w:t>.</w:t>
      </w:r>
      <w:r w:rsidR="007410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2BA3">
        <w:rPr>
          <w:rFonts w:ascii="Times New Roman" w:eastAsia="Calibri" w:hAnsi="Times New Roman" w:cs="Times New Roman"/>
          <w:sz w:val="24"/>
          <w:szCs w:val="24"/>
        </w:rPr>
        <w:t>Th</w:t>
      </w:r>
      <w:r w:rsidR="0061575D">
        <w:rPr>
          <w:rFonts w:ascii="Times New Roman" w:eastAsia="Calibri" w:hAnsi="Times New Roman" w:cs="Times New Roman"/>
          <w:sz w:val="24"/>
          <w:szCs w:val="24"/>
        </w:rPr>
        <w:t>is</w:t>
      </w:r>
      <w:r w:rsidR="00432BA3">
        <w:rPr>
          <w:rFonts w:ascii="Times New Roman" w:eastAsia="Calibri" w:hAnsi="Times New Roman" w:cs="Times New Roman"/>
          <w:sz w:val="24"/>
          <w:szCs w:val="24"/>
        </w:rPr>
        <w:t xml:space="preserve"> method helps </w:t>
      </w:r>
      <w:r w:rsidR="00C537E0">
        <w:rPr>
          <w:rFonts w:ascii="Times New Roman" w:eastAsia="Calibri" w:hAnsi="Times New Roman" w:cs="Times New Roman"/>
          <w:sz w:val="24"/>
          <w:szCs w:val="24"/>
        </w:rPr>
        <w:t>the SLAM system become more independent of VIO</w:t>
      </w:r>
      <w:r w:rsidR="00065CA6">
        <w:rPr>
          <w:rFonts w:ascii="Times New Roman" w:eastAsia="Calibri" w:hAnsi="Times New Roman" w:cs="Times New Roman"/>
          <w:sz w:val="24"/>
          <w:szCs w:val="24"/>
        </w:rPr>
        <w:t xml:space="preserve"> and the foundation of fail-safe algorithms in SLAM</w:t>
      </w:r>
      <w:r w:rsidR="0078000B">
        <w:rPr>
          <w:rFonts w:ascii="Times New Roman" w:eastAsia="Calibri" w:hAnsi="Times New Roman" w:cs="Times New Roman"/>
          <w:sz w:val="24"/>
          <w:szCs w:val="24"/>
        </w:rPr>
        <w:t>.</w:t>
      </w:r>
      <w:r w:rsidR="00065CA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4DCED4D" w14:textId="77777777" w:rsidR="00946469" w:rsidRDefault="00946469" w:rsidP="00946469">
      <w:pPr>
        <w:pStyle w:val="ListParagraph"/>
        <w:spacing w:line="276" w:lineRule="auto"/>
        <w:ind w:left="28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7676C8" w14:textId="2C21B9AD" w:rsidR="00BD35FE" w:rsidRPr="00104608" w:rsidRDefault="00307DB0" w:rsidP="00BD35FE">
      <w:pPr>
        <w:pStyle w:val="ListParagraph"/>
        <w:numPr>
          <w:ilvl w:val="0"/>
          <w:numId w:val="1"/>
        </w:numPr>
        <w:spacing w:line="276" w:lineRule="auto"/>
        <w:ind w:left="28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5D4D">
        <w:rPr>
          <w:rFonts w:ascii="Times New Roman" w:eastAsia="Calibri" w:hAnsi="Times New Roman" w:cs="Times New Roman"/>
          <w:b/>
          <w:bCs/>
          <w:sz w:val="24"/>
          <w:szCs w:val="24"/>
        </w:rPr>
        <w:t>Future works</w:t>
      </w:r>
    </w:p>
    <w:p w14:paraId="604A7841" w14:textId="6613CF6C" w:rsidR="00C867BB" w:rsidRDefault="00946469" w:rsidP="00946469">
      <w:pPr>
        <w:spacing w:line="276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Because of </w:t>
      </w:r>
      <w:r w:rsidR="0078000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current line encoding method</w:t>
      </w:r>
      <w:r w:rsidR="0078000B">
        <w:rPr>
          <w:rFonts w:ascii="Times New Roman" w:eastAsia="Calibri" w:hAnsi="Times New Roman" w:cs="Times New Roman"/>
          <w:sz w:val="24"/>
          <w:szCs w:val="24"/>
        </w:rPr>
        <w:t xml:space="preserve"> related to anchor points &amp; edge distances</w:t>
      </w:r>
      <w:r>
        <w:rPr>
          <w:rFonts w:ascii="Times New Roman" w:eastAsia="Calibri" w:hAnsi="Times New Roman" w:cs="Times New Roman"/>
          <w:sz w:val="24"/>
          <w:szCs w:val="24"/>
        </w:rPr>
        <w:t>, line matching &amp; merging become</w:t>
      </w:r>
      <w:r w:rsidR="006E23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000B">
        <w:rPr>
          <w:rFonts w:ascii="Times New Roman" w:eastAsia="Calibri" w:hAnsi="Times New Roman" w:cs="Times New Roman"/>
          <w:sz w:val="24"/>
          <w:szCs w:val="24"/>
        </w:rPr>
        <w:t>two</w:t>
      </w:r>
      <w:r w:rsidR="006E23FC">
        <w:rPr>
          <w:rFonts w:ascii="Times New Roman" w:eastAsia="Calibri" w:hAnsi="Times New Roman" w:cs="Times New Roman"/>
          <w:sz w:val="24"/>
          <w:szCs w:val="24"/>
        </w:rPr>
        <w:t xml:space="preserve"> problems</w:t>
      </w:r>
      <w:r w:rsidR="0078000B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anchor point matching &amp; accuracy of local BA. </w:t>
      </w:r>
    </w:p>
    <w:p w14:paraId="11A330B6" w14:textId="05C1E96D" w:rsidR="00935A6A" w:rsidRPr="00AF74F0" w:rsidRDefault="00C867BB" w:rsidP="00946469">
      <w:pPr>
        <w:spacing w:line="276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So</w:t>
      </w:r>
      <w:r w:rsidR="00C537E0">
        <w:rPr>
          <w:rFonts w:ascii="Times New Roman" w:eastAsia="Calibri" w:hAnsi="Times New Roman" w:cs="Times New Roman"/>
          <w:sz w:val="24"/>
          <w:szCs w:val="24"/>
        </w:rPr>
        <w:t xml:space="preserve"> that</w:t>
      </w:r>
      <w:r>
        <w:rPr>
          <w:rFonts w:ascii="Times New Roman" w:eastAsia="Calibri" w:hAnsi="Times New Roman" w:cs="Times New Roman"/>
          <w:sz w:val="24"/>
          <w:szCs w:val="24"/>
        </w:rPr>
        <w:t xml:space="preserve"> t</w:t>
      </w:r>
      <w:r w:rsidR="00BD16F0">
        <w:rPr>
          <w:rFonts w:ascii="Times New Roman" w:eastAsia="Calibri" w:hAnsi="Times New Roman" w:cs="Times New Roman"/>
          <w:sz w:val="24"/>
          <w:szCs w:val="24"/>
        </w:rPr>
        <w:t>here ar</w:t>
      </w:r>
      <w:r>
        <w:rPr>
          <w:rFonts w:ascii="Times New Roman" w:eastAsia="Calibri" w:hAnsi="Times New Roman" w:cs="Times New Roman"/>
          <w:sz w:val="24"/>
          <w:szCs w:val="24"/>
        </w:rPr>
        <w:t xml:space="preserve">e two works </w:t>
      </w:r>
      <w:r w:rsidR="00935A6A">
        <w:rPr>
          <w:rFonts w:ascii="Times New Roman" w:eastAsia="Calibri" w:hAnsi="Times New Roman" w:cs="Times New Roman"/>
          <w:sz w:val="24"/>
          <w:szCs w:val="24"/>
        </w:rPr>
        <w:t>I need to focus</w:t>
      </w:r>
      <w:r w:rsidR="003334DC">
        <w:rPr>
          <w:rFonts w:ascii="Times New Roman" w:eastAsia="Calibri" w:hAnsi="Times New Roman" w:cs="Times New Roman"/>
          <w:sz w:val="24"/>
          <w:szCs w:val="24"/>
        </w:rPr>
        <w:t xml:space="preserve"> on</w:t>
      </w:r>
      <w:r w:rsidR="00935A6A">
        <w:rPr>
          <w:rFonts w:ascii="Times New Roman" w:eastAsia="Calibri" w:hAnsi="Times New Roman" w:cs="Times New Roman"/>
          <w:sz w:val="24"/>
          <w:szCs w:val="24"/>
        </w:rPr>
        <w:t>:</w:t>
      </w:r>
    </w:p>
    <w:bookmarkEnd w:id="0"/>
    <w:p w14:paraId="6A9A9B06" w14:textId="683C310C" w:rsidR="00FE0881" w:rsidRDefault="00FE0881" w:rsidP="00A721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Generate lines</w:t>
      </w:r>
      <w:r w:rsidR="00D4589C">
        <w:rPr>
          <w:rFonts w:ascii="Times New Roman" w:eastAsia="Calibri" w:hAnsi="Times New Roman" w:cs="Times New Roman"/>
          <w:sz w:val="24"/>
          <w:szCs w:val="24"/>
        </w:rPr>
        <w:t xml:space="preserve">’ </w:t>
      </w:r>
      <w:r>
        <w:rPr>
          <w:rFonts w:ascii="Times New Roman" w:eastAsia="Calibri" w:hAnsi="Times New Roman" w:cs="Times New Roman"/>
          <w:sz w:val="24"/>
          <w:szCs w:val="24"/>
        </w:rPr>
        <w:t xml:space="preserve">ground truth </w:t>
      </w:r>
      <w:r w:rsidR="004A6BC2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D4589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4A6BC2">
        <w:rPr>
          <w:rFonts w:ascii="Times New Roman" w:eastAsia="Calibri" w:hAnsi="Times New Roman" w:cs="Times New Roman"/>
          <w:sz w:val="24"/>
          <w:szCs w:val="24"/>
        </w:rPr>
        <w:t xml:space="preserve">office dataset </w:t>
      </w:r>
    </w:p>
    <w:p w14:paraId="48F91D0A" w14:textId="68327DFC" w:rsidR="004A6BC2" w:rsidRDefault="004A6BC2" w:rsidP="00A721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Line matching &amp; merging based on </w:t>
      </w:r>
      <w:r w:rsidR="00D4589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83DAD">
        <w:rPr>
          <w:rFonts w:ascii="Times New Roman" w:eastAsia="Calibri" w:hAnsi="Times New Roman" w:cs="Times New Roman"/>
          <w:sz w:val="24"/>
          <w:szCs w:val="24"/>
        </w:rPr>
        <w:t>proposed encoding method</w:t>
      </w:r>
    </w:p>
    <w:p w14:paraId="38838F73" w14:textId="6C8C0CF7" w:rsidR="004A6BC2" w:rsidRPr="002477F1" w:rsidRDefault="006C46BB" w:rsidP="002477F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L</w:t>
      </w:r>
      <w:r w:rsidR="0032432E">
        <w:rPr>
          <w:rFonts w:ascii="Times New Roman" w:eastAsia="Calibri" w:hAnsi="Times New Roman" w:cs="Times New Roman"/>
          <w:sz w:val="24"/>
          <w:szCs w:val="24"/>
        </w:rPr>
        <w:t>ines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reconstruction</w:t>
      </w:r>
      <w:r w:rsidR="0032432E">
        <w:rPr>
          <w:rFonts w:ascii="Times New Roman" w:eastAsia="Calibri" w:hAnsi="Times New Roman" w:cs="Times New Roman"/>
          <w:sz w:val="24"/>
          <w:szCs w:val="24"/>
        </w:rPr>
        <w:t xml:space="preserve"> and comparing </w:t>
      </w:r>
      <w:r>
        <w:rPr>
          <w:rFonts w:ascii="Times New Roman" w:eastAsia="Calibri" w:hAnsi="Times New Roman" w:cs="Times New Roman"/>
          <w:sz w:val="24"/>
          <w:szCs w:val="24"/>
        </w:rPr>
        <w:t>them to the</w:t>
      </w:r>
      <w:r w:rsidR="0032432E">
        <w:rPr>
          <w:rFonts w:ascii="Times New Roman" w:eastAsia="Calibri" w:hAnsi="Times New Roman" w:cs="Times New Roman"/>
          <w:sz w:val="24"/>
          <w:szCs w:val="24"/>
        </w:rPr>
        <w:t xml:space="preserve"> generated ground truth</w:t>
      </w:r>
    </w:p>
    <w:sectPr w:rsidR="004A6BC2" w:rsidRPr="002477F1" w:rsidSect="00537DB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289"/>
    <w:multiLevelType w:val="hybridMultilevel"/>
    <w:tmpl w:val="D57A44FC"/>
    <w:lvl w:ilvl="0" w:tplc="291ED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0C9"/>
    <w:multiLevelType w:val="hybridMultilevel"/>
    <w:tmpl w:val="A8DCA5F8"/>
    <w:lvl w:ilvl="0" w:tplc="7554B1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E111C"/>
    <w:multiLevelType w:val="hybridMultilevel"/>
    <w:tmpl w:val="919A668A"/>
    <w:lvl w:ilvl="0" w:tplc="512210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76A"/>
    <w:multiLevelType w:val="hybridMultilevel"/>
    <w:tmpl w:val="04C07BB2"/>
    <w:lvl w:ilvl="0" w:tplc="18DAD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4E0"/>
    <w:multiLevelType w:val="hybridMultilevel"/>
    <w:tmpl w:val="D660D3F0"/>
    <w:lvl w:ilvl="0" w:tplc="8D36E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362E"/>
    <w:multiLevelType w:val="hybridMultilevel"/>
    <w:tmpl w:val="05B2E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E2180"/>
    <w:multiLevelType w:val="hybridMultilevel"/>
    <w:tmpl w:val="FFB20ED2"/>
    <w:lvl w:ilvl="0" w:tplc="41A497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7039"/>
    <w:multiLevelType w:val="hybridMultilevel"/>
    <w:tmpl w:val="383EF4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457F"/>
    <w:multiLevelType w:val="hybridMultilevel"/>
    <w:tmpl w:val="D1ECE694"/>
    <w:lvl w:ilvl="0" w:tplc="51F0EBF6">
      <w:start w:val="1"/>
      <w:numFmt w:val="decimal"/>
      <w:lvlText w:val="%1."/>
      <w:lvlJc w:val="left"/>
      <w:pPr>
        <w:ind w:left="720" w:hanging="360"/>
      </w:pPr>
    </w:lvl>
    <w:lvl w:ilvl="1" w:tplc="C5CA6746">
      <w:start w:val="1"/>
      <w:numFmt w:val="lowerLetter"/>
      <w:lvlText w:val="%2."/>
      <w:lvlJc w:val="left"/>
      <w:pPr>
        <w:ind w:left="1440" w:hanging="360"/>
      </w:pPr>
    </w:lvl>
    <w:lvl w:ilvl="2" w:tplc="4184C40A">
      <w:start w:val="1"/>
      <w:numFmt w:val="lowerRoman"/>
      <w:lvlText w:val="%3."/>
      <w:lvlJc w:val="right"/>
      <w:pPr>
        <w:ind w:left="2160" w:hanging="180"/>
      </w:pPr>
    </w:lvl>
    <w:lvl w:ilvl="3" w:tplc="27C89E76">
      <w:start w:val="1"/>
      <w:numFmt w:val="decimal"/>
      <w:lvlText w:val="%4."/>
      <w:lvlJc w:val="left"/>
      <w:pPr>
        <w:ind w:left="2880" w:hanging="360"/>
      </w:pPr>
    </w:lvl>
    <w:lvl w:ilvl="4" w:tplc="9E64FEB6">
      <w:start w:val="1"/>
      <w:numFmt w:val="lowerLetter"/>
      <w:lvlText w:val="%5."/>
      <w:lvlJc w:val="left"/>
      <w:pPr>
        <w:ind w:left="3600" w:hanging="360"/>
      </w:pPr>
    </w:lvl>
    <w:lvl w:ilvl="5" w:tplc="4928E766">
      <w:start w:val="1"/>
      <w:numFmt w:val="lowerRoman"/>
      <w:lvlText w:val="%6."/>
      <w:lvlJc w:val="right"/>
      <w:pPr>
        <w:ind w:left="4320" w:hanging="180"/>
      </w:pPr>
    </w:lvl>
    <w:lvl w:ilvl="6" w:tplc="E2602830">
      <w:start w:val="1"/>
      <w:numFmt w:val="decimal"/>
      <w:lvlText w:val="%7."/>
      <w:lvlJc w:val="left"/>
      <w:pPr>
        <w:ind w:left="5040" w:hanging="360"/>
      </w:pPr>
    </w:lvl>
    <w:lvl w:ilvl="7" w:tplc="14CE8C1C">
      <w:start w:val="1"/>
      <w:numFmt w:val="lowerLetter"/>
      <w:lvlText w:val="%8."/>
      <w:lvlJc w:val="left"/>
      <w:pPr>
        <w:ind w:left="5760" w:hanging="360"/>
      </w:pPr>
    </w:lvl>
    <w:lvl w:ilvl="8" w:tplc="8E3ABA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47003"/>
    <w:multiLevelType w:val="multilevel"/>
    <w:tmpl w:val="E118D2E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0262C23"/>
    <w:multiLevelType w:val="multilevel"/>
    <w:tmpl w:val="098819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4AD670C"/>
    <w:multiLevelType w:val="hybridMultilevel"/>
    <w:tmpl w:val="75025C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jSzMDE0NTUytzBW0lEKTi0uzszPAymwqAUAFZ73dywAAAA="/>
  </w:docVars>
  <w:rsids>
    <w:rsidRoot w:val="00307DB0"/>
    <w:rsid w:val="00011966"/>
    <w:rsid w:val="00014E5D"/>
    <w:rsid w:val="00027F27"/>
    <w:rsid w:val="00032AC5"/>
    <w:rsid w:val="00036121"/>
    <w:rsid w:val="00037CDD"/>
    <w:rsid w:val="00040BF8"/>
    <w:rsid w:val="00043636"/>
    <w:rsid w:val="000507F7"/>
    <w:rsid w:val="000638C5"/>
    <w:rsid w:val="000643E4"/>
    <w:rsid w:val="00064AD8"/>
    <w:rsid w:val="00065CA6"/>
    <w:rsid w:val="0006641F"/>
    <w:rsid w:val="0006748B"/>
    <w:rsid w:val="0006771D"/>
    <w:rsid w:val="0007215B"/>
    <w:rsid w:val="00074893"/>
    <w:rsid w:val="00075538"/>
    <w:rsid w:val="00080E8B"/>
    <w:rsid w:val="00080F94"/>
    <w:rsid w:val="00082FDD"/>
    <w:rsid w:val="00083DAD"/>
    <w:rsid w:val="0008538E"/>
    <w:rsid w:val="000864D3"/>
    <w:rsid w:val="0009048F"/>
    <w:rsid w:val="00093599"/>
    <w:rsid w:val="0009479D"/>
    <w:rsid w:val="00095D74"/>
    <w:rsid w:val="000A0252"/>
    <w:rsid w:val="000A1D1E"/>
    <w:rsid w:val="000A2A3F"/>
    <w:rsid w:val="000A2B3B"/>
    <w:rsid w:val="000B1E53"/>
    <w:rsid w:val="000B68A7"/>
    <w:rsid w:val="000C3CDF"/>
    <w:rsid w:val="000C4DC7"/>
    <w:rsid w:val="000D0B43"/>
    <w:rsid w:val="000D448B"/>
    <w:rsid w:val="000D70CD"/>
    <w:rsid w:val="000D71F4"/>
    <w:rsid w:val="000E0CAA"/>
    <w:rsid w:val="000E0F1E"/>
    <w:rsid w:val="000E65AB"/>
    <w:rsid w:val="000F42D6"/>
    <w:rsid w:val="000F556D"/>
    <w:rsid w:val="00102AF5"/>
    <w:rsid w:val="00104608"/>
    <w:rsid w:val="001047A8"/>
    <w:rsid w:val="00110306"/>
    <w:rsid w:val="001137F5"/>
    <w:rsid w:val="001150D6"/>
    <w:rsid w:val="001178EA"/>
    <w:rsid w:val="001238BF"/>
    <w:rsid w:val="001258A9"/>
    <w:rsid w:val="00126C7A"/>
    <w:rsid w:val="00127839"/>
    <w:rsid w:val="00137D7A"/>
    <w:rsid w:val="00141755"/>
    <w:rsid w:val="00141A3F"/>
    <w:rsid w:val="00142647"/>
    <w:rsid w:val="00142DC3"/>
    <w:rsid w:val="00154A9E"/>
    <w:rsid w:val="00157BBA"/>
    <w:rsid w:val="001603ED"/>
    <w:rsid w:val="00162509"/>
    <w:rsid w:val="00164725"/>
    <w:rsid w:val="00164A63"/>
    <w:rsid w:val="00164AF9"/>
    <w:rsid w:val="001671D1"/>
    <w:rsid w:val="00171782"/>
    <w:rsid w:val="00171F95"/>
    <w:rsid w:val="0017307E"/>
    <w:rsid w:val="0018611E"/>
    <w:rsid w:val="001871C7"/>
    <w:rsid w:val="001879FF"/>
    <w:rsid w:val="00190A17"/>
    <w:rsid w:val="00192D4B"/>
    <w:rsid w:val="0019737E"/>
    <w:rsid w:val="001A274A"/>
    <w:rsid w:val="001A39C4"/>
    <w:rsid w:val="001A3D17"/>
    <w:rsid w:val="001B10F0"/>
    <w:rsid w:val="001C0FC2"/>
    <w:rsid w:val="001C1B46"/>
    <w:rsid w:val="001C422B"/>
    <w:rsid w:val="001C47FF"/>
    <w:rsid w:val="001D012F"/>
    <w:rsid w:val="001D1099"/>
    <w:rsid w:val="001D2279"/>
    <w:rsid w:val="001D6EE1"/>
    <w:rsid w:val="001D726E"/>
    <w:rsid w:val="001D7861"/>
    <w:rsid w:val="001E0482"/>
    <w:rsid w:val="001E227F"/>
    <w:rsid w:val="001E2CF7"/>
    <w:rsid w:val="001E39D1"/>
    <w:rsid w:val="001E403A"/>
    <w:rsid w:val="001F674C"/>
    <w:rsid w:val="00205915"/>
    <w:rsid w:val="002178AC"/>
    <w:rsid w:val="00226A9A"/>
    <w:rsid w:val="00226F60"/>
    <w:rsid w:val="00231842"/>
    <w:rsid w:val="00234C7C"/>
    <w:rsid w:val="00243C76"/>
    <w:rsid w:val="002456D3"/>
    <w:rsid w:val="0024595F"/>
    <w:rsid w:val="00245EA0"/>
    <w:rsid w:val="00246A36"/>
    <w:rsid w:val="002477F1"/>
    <w:rsid w:val="00252029"/>
    <w:rsid w:val="002543CE"/>
    <w:rsid w:val="00257443"/>
    <w:rsid w:val="00261BFF"/>
    <w:rsid w:val="00261CE8"/>
    <w:rsid w:val="00262579"/>
    <w:rsid w:val="00267388"/>
    <w:rsid w:val="00267859"/>
    <w:rsid w:val="00276AFD"/>
    <w:rsid w:val="002819A8"/>
    <w:rsid w:val="00287155"/>
    <w:rsid w:val="00292F22"/>
    <w:rsid w:val="002958B5"/>
    <w:rsid w:val="0029648A"/>
    <w:rsid w:val="0029723E"/>
    <w:rsid w:val="002A518B"/>
    <w:rsid w:val="002A5A8A"/>
    <w:rsid w:val="002B399B"/>
    <w:rsid w:val="002B6E65"/>
    <w:rsid w:val="002B766E"/>
    <w:rsid w:val="002B77EE"/>
    <w:rsid w:val="002C4F07"/>
    <w:rsid w:val="002D103D"/>
    <w:rsid w:val="002D1896"/>
    <w:rsid w:val="002F5989"/>
    <w:rsid w:val="0030054C"/>
    <w:rsid w:val="00301B08"/>
    <w:rsid w:val="003027E8"/>
    <w:rsid w:val="00307DB0"/>
    <w:rsid w:val="00314FCA"/>
    <w:rsid w:val="00315A39"/>
    <w:rsid w:val="00321594"/>
    <w:rsid w:val="003238B9"/>
    <w:rsid w:val="0032432E"/>
    <w:rsid w:val="00326B61"/>
    <w:rsid w:val="003334DC"/>
    <w:rsid w:val="00343B89"/>
    <w:rsid w:val="0034776E"/>
    <w:rsid w:val="00350AA2"/>
    <w:rsid w:val="00352B89"/>
    <w:rsid w:val="00353C34"/>
    <w:rsid w:val="00357452"/>
    <w:rsid w:val="003603FC"/>
    <w:rsid w:val="003729D7"/>
    <w:rsid w:val="00373D96"/>
    <w:rsid w:val="00374F93"/>
    <w:rsid w:val="003858E8"/>
    <w:rsid w:val="003955F2"/>
    <w:rsid w:val="003962BC"/>
    <w:rsid w:val="00396D30"/>
    <w:rsid w:val="003974C9"/>
    <w:rsid w:val="003A0322"/>
    <w:rsid w:val="003B005F"/>
    <w:rsid w:val="003B172E"/>
    <w:rsid w:val="003B1F75"/>
    <w:rsid w:val="003B6EC0"/>
    <w:rsid w:val="003C1245"/>
    <w:rsid w:val="003C149F"/>
    <w:rsid w:val="003C2210"/>
    <w:rsid w:val="003D5D44"/>
    <w:rsid w:val="003E3082"/>
    <w:rsid w:val="003E4E17"/>
    <w:rsid w:val="003E5BEA"/>
    <w:rsid w:val="003F103E"/>
    <w:rsid w:val="003F3FC9"/>
    <w:rsid w:val="003F7B3C"/>
    <w:rsid w:val="004040AA"/>
    <w:rsid w:val="00406EF1"/>
    <w:rsid w:val="00415778"/>
    <w:rsid w:val="00415DEC"/>
    <w:rsid w:val="0042116B"/>
    <w:rsid w:val="0042129D"/>
    <w:rsid w:val="00421ACF"/>
    <w:rsid w:val="00424DE3"/>
    <w:rsid w:val="00426D08"/>
    <w:rsid w:val="00426FCB"/>
    <w:rsid w:val="00427F20"/>
    <w:rsid w:val="004328EE"/>
    <w:rsid w:val="00432BA3"/>
    <w:rsid w:val="00441509"/>
    <w:rsid w:val="00445F7C"/>
    <w:rsid w:val="004507A2"/>
    <w:rsid w:val="00450B46"/>
    <w:rsid w:val="00453FCE"/>
    <w:rsid w:val="00455628"/>
    <w:rsid w:val="00457DB1"/>
    <w:rsid w:val="00466648"/>
    <w:rsid w:val="00471BD8"/>
    <w:rsid w:val="0047453B"/>
    <w:rsid w:val="004769AD"/>
    <w:rsid w:val="004A26B1"/>
    <w:rsid w:val="004A69EC"/>
    <w:rsid w:val="004A6BC2"/>
    <w:rsid w:val="004B218F"/>
    <w:rsid w:val="004B4854"/>
    <w:rsid w:val="004B5675"/>
    <w:rsid w:val="004C2197"/>
    <w:rsid w:val="004C2F70"/>
    <w:rsid w:val="004D083C"/>
    <w:rsid w:val="004D231C"/>
    <w:rsid w:val="004D5FCB"/>
    <w:rsid w:val="004E0A2E"/>
    <w:rsid w:val="004E0A9F"/>
    <w:rsid w:val="004E5F8E"/>
    <w:rsid w:val="004F1800"/>
    <w:rsid w:val="004F1981"/>
    <w:rsid w:val="00512CD4"/>
    <w:rsid w:val="00521916"/>
    <w:rsid w:val="00524E49"/>
    <w:rsid w:val="00537DBE"/>
    <w:rsid w:val="00542023"/>
    <w:rsid w:val="0054218D"/>
    <w:rsid w:val="00542B25"/>
    <w:rsid w:val="00544BA7"/>
    <w:rsid w:val="00556706"/>
    <w:rsid w:val="00562A25"/>
    <w:rsid w:val="00563FDA"/>
    <w:rsid w:val="00566412"/>
    <w:rsid w:val="00581E3B"/>
    <w:rsid w:val="005845D1"/>
    <w:rsid w:val="00586647"/>
    <w:rsid w:val="005A1EBA"/>
    <w:rsid w:val="005A307A"/>
    <w:rsid w:val="005A76D8"/>
    <w:rsid w:val="005B2127"/>
    <w:rsid w:val="005B3107"/>
    <w:rsid w:val="005C0047"/>
    <w:rsid w:val="005C05A0"/>
    <w:rsid w:val="005C1797"/>
    <w:rsid w:val="005C4ACB"/>
    <w:rsid w:val="005C7BE0"/>
    <w:rsid w:val="005D03FB"/>
    <w:rsid w:val="005F1B56"/>
    <w:rsid w:val="005F7209"/>
    <w:rsid w:val="006056E5"/>
    <w:rsid w:val="006118D1"/>
    <w:rsid w:val="0061575D"/>
    <w:rsid w:val="006173E9"/>
    <w:rsid w:val="00624738"/>
    <w:rsid w:val="0062480D"/>
    <w:rsid w:val="00626F6A"/>
    <w:rsid w:val="006273A2"/>
    <w:rsid w:val="006300DC"/>
    <w:rsid w:val="006305C3"/>
    <w:rsid w:val="00630965"/>
    <w:rsid w:val="00637B1C"/>
    <w:rsid w:val="006422C8"/>
    <w:rsid w:val="00645CE2"/>
    <w:rsid w:val="006538D1"/>
    <w:rsid w:val="00656AE7"/>
    <w:rsid w:val="006619D0"/>
    <w:rsid w:val="00664D2E"/>
    <w:rsid w:val="00664FBF"/>
    <w:rsid w:val="00666210"/>
    <w:rsid w:val="00671A07"/>
    <w:rsid w:val="00674662"/>
    <w:rsid w:val="00675ADD"/>
    <w:rsid w:val="00690583"/>
    <w:rsid w:val="00693CD1"/>
    <w:rsid w:val="0069596A"/>
    <w:rsid w:val="00696D52"/>
    <w:rsid w:val="006A4B83"/>
    <w:rsid w:val="006A655C"/>
    <w:rsid w:val="006A6584"/>
    <w:rsid w:val="006B08E1"/>
    <w:rsid w:val="006B38A3"/>
    <w:rsid w:val="006B6AA1"/>
    <w:rsid w:val="006C03F0"/>
    <w:rsid w:val="006C46BB"/>
    <w:rsid w:val="006D5D70"/>
    <w:rsid w:val="006D5DBF"/>
    <w:rsid w:val="006E23FC"/>
    <w:rsid w:val="006E4510"/>
    <w:rsid w:val="006F0A28"/>
    <w:rsid w:val="006F2D0C"/>
    <w:rsid w:val="006F7E94"/>
    <w:rsid w:val="00704B06"/>
    <w:rsid w:val="00706A7A"/>
    <w:rsid w:val="00715E34"/>
    <w:rsid w:val="0071726C"/>
    <w:rsid w:val="007176D8"/>
    <w:rsid w:val="0071770B"/>
    <w:rsid w:val="0072535F"/>
    <w:rsid w:val="0073080E"/>
    <w:rsid w:val="00741091"/>
    <w:rsid w:val="007412C5"/>
    <w:rsid w:val="00742263"/>
    <w:rsid w:val="00743D8F"/>
    <w:rsid w:val="00762C6B"/>
    <w:rsid w:val="00763838"/>
    <w:rsid w:val="00764A49"/>
    <w:rsid w:val="00776266"/>
    <w:rsid w:val="0078000B"/>
    <w:rsid w:val="0078419C"/>
    <w:rsid w:val="00784DCD"/>
    <w:rsid w:val="00784E22"/>
    <w:rsid w:val="0078783A"/>
    <w:rsid w:val="00796581"/>
    <w:rsid w:val="007A2B52"/>
    <w:rsid w:val="007B0780"/>
    <w:rsid w:val="007B3DE0"/>
    <w:rsid w:val="007B4E8E"/>
    <w:rsid w:val="007B66F1"/>
    <w:rsid w:val="007C0C07"/>
    <w:rsid w:val="007D2EF6"/>
    <w:rsid w:val="007D2FB9"/>
    <w:rsid w:val="007E04E9"/>
    <w:rsid w:val="007E2FC9"/>
    <w:rsid w:val="007E59AA"/>
    <w:rsid w:val="007F6715"/>
    <w:rsid w:val="00802A21"/>
    <w:rsid w:val="008066EE"/>
    <w:rsid w:val="00810E28"/>
    <w:rsid w:val="0081492E"/>
    <w:rsid w:val="008275F8"/>
    <w:rsid w:val="00832201"/>
    <w:rsid w:val="0083311E"/>
    <w:rsid w:val="008420FD"/>
    <w:rsid w:val="00846B6D"/>
    <w:rsid w:val="00846CCC"/>
    <w:rsid w:val="00852846"/>
    <w:rsid w:val="0085572C"/>
    <w:rsid w:val="00855B1A"/>
    <w:rsid w:val="00855C0A"/>
    <w:rsid w:val="008632B4"/>
    <w:rsid w:val="0086395D"/>
    <w:rsid w:val="0087591B"/>
    <w:rsid w:val="00875F63"/>
    <w:rsid w:val="0087666F"/>
    <w:rsid w:val="008805B1"/>
    <w:rsid w:val="00880B81"/>
    <w:rsid w:val="0088291A"/>
    <w:rsid w:val="00885F1F"/>
    <w:rsid w:val="00894A1A"/>
    <w:rsid w:val="00895021"/>
    <w:rsid w:val="008966EF"/>
    <w:rsid w:val="008A3027"/>
    <w:rsid w:val="008A5E73"/>
    <w:rsid w:val="008A66CD"/>
    <w:rsid w:val="008A6A9C"/>
    <w:rsid w:val="008B0559"/>
    <w:rsid w:val="008B1E6F"/>
    <w:rsid w:val="008B3C37"/>
    <w:rsid w:val="008B4147"/>
    <w:rsid w:val="008B68BA"/>
    <w:rsid w:val="008C05C1"/>
    <w:rsid w:val="008C1D29"/>
    <w:rsid w:val="008C30C9"/>
    <w:rsid w:val="008C413B"/>
    <w:rsid w:val="008C743B"/>
    <w:rsid w:val="008D0AC0"/>
    <w:rsid w:val="008D1905"/>
    <w:rsid w:val="008E3F2B"/>
    <w:rsid w:val="008E5C6B"/>
    <w:rsid w:val="008F05BE"/>
    <w:rsid w:val="0090090F"/>
    <w:rsid w:val="00900AD8"/>
    <w:rsid w:val="00902EC6"/>
    <w:rsid w:val="00904CCA"/>
    <w:rsid w:val="00910ED5"/>
    <w:rsid w:val="009122E0"/>
    <w:rsid w:val="009133F1"/>
    <w:rsid w:val="009140EC"/>
    <w:rsid w:val="009147F2"/>
    <w:rsid w:val="009163E3"/>
    <w:rsid w:val="00917386"/>
    <w:rsid w:val="00921D52"/>
    <w:rsid w:val="00921EE3"/>
    <w:rsid w:val="009266FE"/>
    <w:rsid w:val="0093199F"/>
    <w:rsid w:val="0093369C"/>
    <w:rsid w:val="00934A02"/>
    <w:rsid w:val="00934A5B"/>
    <w:rsid w:val="0093505A"/>
    <w:rsid w:val="00935A6A"/>
    <w:rsid w:val="00936DF6"/>
    <w:rsid w:val="00946469"/>
    <w:rsid w:val="00946C56"/>
    <w:rsid w:val="00947964"/>
    <w:rsid w:val="00950806"/>
    <w:rsid w:val="00954684"/>
    <w:rsid w:val="0095663B"/>
    <w:rsid w:val="00963117"/>
    <w:rsid w:val="009640BF"/>
    <w:rsid w:val="00964C40"/>
    <w:rsid w:val="00970FE5"/>
    <w:rsid w:val="009720EC"/>
    <w:rsid w:val="00974A6F"/>
    <w:rsid w:val="009820FF"/>
    <w:rsid w:val="00982DB5"/>
    <w:rsid w:val="00983FEE"/>
    <w:rsid w:val="009853FE"/>
    <w:rsid w:val="00986697"/>
    <w:rsid w:val="00986F9B"/>
    <w:rsid w:val="00990268"/>
    <w:rsid w:val="00991054"/>
    <w:rsid w:val="00991ADF"/>
    <w:rsid w:val="009927B1"/>
    <w:rsid w:val="00992EBB"/>
    <w:rsid w:val="00996D55"/>
    <w:rsid w:val="009A0510"/>
    <w:rsid w:val="009A0FF6"/>
    <w:rsid w:val="009A31AA"/>
    <w:rsid w:val="009A4907"/>
    <w:rsid w:val="009A6757"/>
    <w:rsid w:val="009B15AC"/>
    <w:rsid w:val="009B32C3"/>
    <w:rsid w:val="009B3456"/>
    <w:rsid w:val="009B5FAA"/>
    <w:rsid w:val="009B776D"/>
    <w:rsid w:val="009C22B0"/>
    <w:rsid w:val="009C44C1"/>
    <w:rsid w:val="009C79E9"/>
    <w:rsid w:val="009E250F"/>
    <w:rsid w:val="009E257E"/>
    <w:rsid w:val="009E43C7"/>
    <w:rsid w:val="009E52B6"/>
    <w:rsid w:val="009E69C8"/>
    <w:rsid w:val="009F4328"/>
    <w:rsid w:val="009F5236"/>
    <w:rsid w:val="009F78F4"/>
    <w:rsid w:val="009F7D28"/>
    <w:rsid w:val="00A039B5"/>
    <w:rsid w:val="00A051FD"/>
    <w:rsid w:val="00A069DF"/>
    <w:rsid w:val="00A10623"/>
    <w:rsid w:val="00A107B6"/>
    <w:rsid w:val="00A11A0E"/>
    <w:rsid w:val="00A245D6"/>
    <w:rsid w:val="00A261FB"/>
    <w:rsid w:val="00A3317B"/>
    <w:rsid w:val="00A344AB"/>
    <w:rsid w:val="00A346E1"/>
    <w:rsid w:val="00A353C4"/>
    <w:rsid w:val="00A36FED"/>
    <w:rsid w:val="00A37B1F"/>
    <w:rsid w:val="00A37D59"/>
    <w:rsid w:val="00A41511"/>
    <w:rsid w:val="00A54673"/>
    <w:rsid w:val="00A578BB"/>
    <w:rsid w:val="00A670AC"/>
    <w:rsid w:val="00A67C4A"/>
    <w:rsid w:val="00A70D74"/>
    <w:rsid w:val="00A721A2"/>
    <w:rsid w:val="00A744F8"/>
    <w:rsid w:val="00A74658"/>
    <w:rsid w:val="00A75B3B"/>
    <w:rsid w:val="00A8155D"/>
    <w:rsid w:val="00A83478"/>
    <w:rsid w:val="00A86062"/>
    <w:rsid w:val="00A90AB1"/>
    <w:rsid w:val="00A9653B"/>
    <w:rsid w:val="00A969DA"/>
    <w:rsid w:val="00AA7155"/>
    <w:rsid w:val="00AA71E9"/>
    <w:rsid w:val="00AA7C66"/>
    <w:rsid w:val="00AB6180"/>
    <w:rsid w:val="00AC01DB"/>
    <w:rsid w:val="00AC5BAE"/>
    <w:rsid w:val="00AC75F7"/>
    <w:rsid w:val="00AD1A55"/>
    <w:rsid w:val="00AD46BE"/>
    <w:rsid w:val="00AD4B19"/>
    <w:rsid w:val="00AD50D0"/>
    <w:rsid w:val="00AD60A2"/>
    <w:rsid w:val="00AD65E3"/>
    <w:rsid w:val="00AD6821"/>
    <w:rsid w:val="00AD6E45"/>
    <w:rsid w:val="00AE0760"/>
    <w:rsid w:val="00AE12A5"/>
    <w:rsid w:val="00AE2F6D"/>
    <w:rsid w:val="00AE5F10"/>
    <w:rsid w:val="00AF0C9F"/>
    <w:rsid w:val="00AF13E7"/>
    <w:rsid w:val="00AF1708"/>
    <w:rsid w:val="00AF74F0"/>
    <w:rsid w:val="00B00261"/>
    <w:rsid w:val="00B04900"/>
    <w:rsid w:val="00B14F45"/>
    <w:rsid w:val="00B1672C"/>
    <w:rsid w:val="00B308FB"/>
    <w:rsid w:val="00B413C2"/>
    <w:rsid w:val="00B50769"/>
    <w:rsid w:val="00B527C6"/>
    <w:rsid w:val="00B54EFD"/>
    <w:rsid w:val="00B614D8"/>
    <w:rsid w:val="00B619C1"/>
    <w:rsid w:val="00B62323"/>
    <w:rsid w:val="00B63291"/>
    <w:rsid w:val="00B63553"/>
    <w:rsid w:val="00B64FEF"/>
    <w:rsid w:val="00B65B2E"/>
    <w:rsid w:val="00B700B4"/>
    <w:rsid w:val="00B72DCB"/>
    <w:rsid w:val="00B7537F"/>
    <w:rsid w:val="00B8378C"/>
    <w:rsid w:val="00B872D9"/>
    <w:rsid w:val="00B9067A"/>
    <w:rsid w:val="00B90EE5"/>
    <w:rsid w:val="00B9431A"/>
    <w:rsid w:val="00B9659D"/>
    <w:rsid w:val="00BA18DE"/>
    <w:rsid w:val="00BA1B9D"/>
    <w:rsid w:val="00BA2002"/>
    <w:rsid w:val="00BA23D3"/>
    <w:rsid w:val="00BA7EAE"/>
    <w:rsid w:val="00BB33FB"/>
    <w:rsid w:val="00BB3EC0"/>
    <w:rsid w:val="00BB54DB"/>
    <w:rsid w:val="00BB5F7E"/>
    <w:rsid w:val="00BC0CEA"/>
    <w:rsid w:val="00BC32B9"/>
    <w:rsid w:val="00BD16F0"/>
    <w:rsid w:val="00BD27E0"/>
    <w:rsid w:val="00BD35FE"/>
    <w:rsid w:val="00BD4072"/>
    <w:rsid w:val="00BD5323"/>
    <w:rsid w:val="00BD5F65"/>
    <w:rsid w:val="00BE12B2"/>
    <w:rsid w:val="00BE145D"/>
    <w:rsid w:val="00BE4334"/>
    <w:rsid w:val="00BE56D5"/>
    <w:rsid w:val="00BF3BE9"/>
    <w:rsid w:val="00BF47A9"/>
    <w:rsid w:val="00BF504B"/>
    <w:rsid w:val="00C13F63"/>
    <w:rsid w:val="00C17556"/>
    <w:rsid w:val="00C215B8"/>
    <w:rsid w:val="00C224B3"/>
    <w:rsid w:val="00C224DE"/>
    <w:rsid w:val="00C271C6"/>
    <w:rsid w:val="00C2754A"/>
    <w:rsid w:val="00C345A7"/>
    <w:rsid w:val="00C40B74"/>
    <w:rsid w:val="00C4626B"/>
    <w:rsid w:val="00C47E19"/>
    <w:rsid w:val="00C50F5D"/>
    <w:rsid w:val="00C51771"/>
    <w:rsid w:val="00C537E0"/>
    <w:rsid w:val="00C6692D"/>
    <w:rsid w:val="00C7352D"/>
    <w:rsid w:val="00C81298"/>
    <w:rsid w:val="00C819F3"/>
    <w:rsid w:val="00C85D38"/>
    <w:rsid w:val="00C867BB"/>
    <w:rsid w:val="00C900BB"/>
    <w:rsid w:val="00C94D36"/>
    <w:rsid w:val="00C95845"/>
    <w:rsid w:val="00C977EC"/>
    <w:rsid w:val="00CA0EA3"/>
    <w:rsid w:val="00CA17E2"/>
    <w:rsid w:val="00CB41CA"/>
    <w:rsid w:val="00CB502B"/>
    <w:rsid w:val="00CB749D"/>
    <w:rsid w:val="00CC13EF"/>
    <w:rsid w:val="00CC6740"/>
    <w:rsid w:val="00CD04E6"/>
    <w:rsid w:val="00CD42BE"/>
    <w:rsid w:val="00CF2971"/>
    <w:rsid w:val="00CF7DE6"/>
    <w:rsid w:val="00D01449"/>
    <w:rsid w:val="00D04201"/>
    <w:rsid w:val="00D0461F"/>
    <w:rsid w:val="00D10728"/>
    <w:rsid w:val="00D24653"/>
    <w:rsid w:val="00D267C2"/>
    <w:rsid w:val="00D26D27"/>
    <w:rsid w:val="00D276C0"/>
    <w:rsid w:val="00D33522"/>
    <w:rsid w:val="00D34C8E"/>
    <w:rsid w:val="00D4047C"/>
    <w:rsid w:val="00D404E4"/>
    <w:rsid w:val="00D4589C"/>
    <w:rsid w:val="00D47398"/>
    <w:rsid w:val="00D47877"/>
    <w:rsid w:val="00D65FD0"/>
    <w:rsid w:val="00D821C0"/>
    <w:rsid w:val="00D84013"/>
    <w:rsid w:val="00D951B7"/>
    <w:rsid w:val="00DA0764"/>
    <w:rsid w:val="00DA3686"/>
    <w:rsid w:val="00DA44FC"/>
    <w:rsid w:val="00DB0DE3"/>
    <w:rsid w:val="00DB3362"/>
    <w:rsid w:val="00DB4729"/>
    <w:rsid w:val="00DB7DCB"/>
    <w:rsid w:val="00DC5CE1"/>
    <w:rsid w:val="00DC5D8F"/>
    <w:rsid w:val="00DD1271"/>
    <w:rsid w:val="00DD2F1E"/>
    <w:rsid w:val="00DD6AA9"/>
    <w:rsid w:val="00DE23FE"/>
    <w:rsid w:val="00DF63C1"/>
    <w:rsid w:val="00E02593"/>
    <w:rsid w:val="00E028AC"/>
    <w:rsid w:val="00E0642F"/>
    <w:rsid w:val="00E07CB2"/>
    <w:rsid w:val="00E12D28"/>
    <w:rsid w:val="00E12F97"/>
    <w:rsid w:val="00E20247"/>
    <w:rsid w:val="00E20540"/>
    <w:rsid w:val="00E22606"/>
    <w:rsid w:val="00E347E2"/>
    <w:rsid w:val="00E37EF2"/>
    <w:rsid w:val="00E43FB5"/>
    <w:rsid w:val="00E45CFD"/>
    <w:rsid w:val="00E5057B"/>
    <w:rsid w:val="00E56572"/>
    <w:rsid w:val="00E6070E"/>
    <w:rsid w:val="00E63BD4"/>
    <w:rsid w:val="00E65B8D"/>
    <w:rsid w:val="00E72957"/>
    <w:rsid w:val="00E73E16"/>
    <w:rsid w:val="00E811CB"/>
    <w:rsid w:val="00E85ABD"/>
    <w:rsid w:val="00EA1880"/>
    <w:rsid w:val="00EB487C"/>
    <w:rsid w:val="00EC3C83"/>
    <w:rsid w:val="00ED49B7"/>
    <w:rsid w:val="00EE06DB"/>
    <w:rsid w:val="00EE2DD1"/>
    <w:rsid w:val="00EF0CA6"/>
    <w:rsid w:val="00EF13AB"/>
    <w:rsid w:val="00F0011F"/>
    <w:rsid w:val="00F004B3"/>
    <w:rsid w:val="00F0750D"/>
    <w:rsid w:val="00F11687"/>
    <w:rsid w:val="00F13CE0"/>
    <w:rsid w:val="00F13F73"/>
    <w:rsid w:val="00F14756"/>
    <w:rsid w:val="00F23739"/>
    <w:rsid w:val="00F2447B"/>
    <w:rsid w:val="00F26E8C"/>
    <w:rsid w:val="00F328BD"/>
    <w:rsid w:val="00F46E05"/>
    <w:rsid w:val="00F50EDA"/>
    <w:rsid w:val="00F5582F"/>
    <w:rsid w:val="00F57679"/>
    <w:rsid w:val="00F6642C"/>
    <w:rsid w:val="00F70438"/>
    <w:rsid w:val="00F73E3A"/>
    <w:rsid w:val="00F75545"/>
    <w:rsid w:val="00F804ED"/>
    <w:rsid w:val="00F81860"/>
    <w:rsid w:val="00F850EE"/>
    <w:rsid w:val="00F8785B"/>
    <w:rsid w:val="00F92180"/>
    <w:rsid w:val="00F96C92"/>
    <w:rsid w:val="00FA0702"/>
    <w:rsid w:val="00FA0801"/>
    <w:rsid w:val="00FA45AB"/>
    <w:rsid w:val="00FA7EA8"/>
    <w:rsid w:val="00FB0D6E"/>
    <w:rsid w:val="00FB30E7"/>
    <w:rsid w:val="00FC2DE0"/>
    <w:rsid w:val="00FC3446"/>
    <w:rsid w:val="00FC51B0"/>
    <w:rsid w:val="00FC69D0"/>
    <w:rsid w:val="00FD0947"/>
    <w:rsid w:val="00FD129B"/>
    <w:rsid w:val="00FE0881"/>
    <w:rsid w:val="00FE3509"/>
    <w:rsid w:val="00FE3E1C"/>
    <w:rsid w:val="00FF11B5"/>
    <w:rsid w:val="00FF2F3E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AED9"/>
  <w15:chartTrackingRefBased/>
  <w15:docId w15:val="{17F02E33-911E-4A68-A72A-90959DC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07D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37B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37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614D8"/>
    <w:rPr>
      <w:color w:val="808080"/>
    </w:rPr>
  </w:style>
  <w:style w:type="table" w:styleId="GridTable5Dark-Accent2">
    <w:name w:val="Grid Table 5 Dark Accent 2"/>
    <w:basedOn w:val="TableNormal"/>
    <w:uiPriority w:val="50"/>
    <w:rsid w:val="00A41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Standard">
    <w:name w:val="Standard"/>
    <w:rsid w:val="00BA7E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D77C57-0346-E548-8C41-C4CCF1943BA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D475-718F-4FC4-AA38-63ADFC3F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Quach Cong</dc:creator>
  <cp:keywords/>
  <dc:description/>
  <cp:lastModifiedBy>Hoang Quach Cong</cp:lastModifiedBy>
  <cp:revision>121</cp:revision>
  <cp:lastPrinted>2022-07-27T23:11:00Z</cp:lastPrinted>
  <dcterms:created xsi:type="dcterms:W3CDTF">2022-09-07T14:14:00Z</dcterms:created>
  <dcterms:modified xsi:type="dcterms:W3CDTF">2022-09-07T23:25:00Z</dcterms:modified>
</cp:coreProperties>
</file>