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 w:line="276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sz w:val="30"/>
          <w:szCs w:val="30"/>
        </w:rPr>
        <w:t>BỘ GIÁO DỤC VÀ ĐÀO TẠO</w:t>
      </w:r>
    </w:p>
    <w:p>
      <w:pPr>
        <w:spacing w:before="60" w:after="60" w:line="276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TRƯỜNG ĐẠI HỌC MỞ THÀNH PHỐ HỒ CHÍ MINH</w:t>
      </w:r>
    </w:p>
    <w:p>
      <w:pPr>
        <w:spacing w:before="60" w:after="60" w:line="276" w:lineRule="auto"/>
        <w:jc w:val="center"/>
        <w:rPr>
          <w:rFonts w:cs="Times New Roman"/>
          <w:b/>
          <w:bCs/>
          <w:sz w:val="32"/>
          <w:szCs w:val="32"/>
        </w:rPr>
      </w:pPr>
      <w:r>
        <w:drawing>
          <wp:inline distT="0" distB="0" distL="114300" distR="114300">
            <wp:extent cx="1602740" cy="1112520"/>
            <wp:effectExtent l="0" t="0" r="0" b="0"/>
            <wp:docPr id="168267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7595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058" cy="11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4568"/>
          <w:tab w:val="left" w:pos="6120"/>
        </w:tabs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theme="majorHAnsi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</w:p>
    <w:p>
      <w:pPr>
        <w:spacing w:line="276" w:lineRule="auto"/>
        <w:jc w:val="center"/>
        <w:rPr>
          <w:rFonts w:cs="Times New Roman"/>
          <w:sz w:val="28"/>
        </w:rPr>
      </w:pPr>
    </w:p>
    <w:p>
      <w:pPr>
        <w:spacing w:line="276" w:lineRule="auto"/>
        <w:jc w:val="center"/>
        <w:rPr>
          <w:rFonts w:cs="Times New Roman"/>
          <w:b/>
          <w:sz w:val="28"/>
        </w:rPr>
      </w:pPr>
    </w:p>
    <w:p>
      <w:pPr>
        <w:spacing w:line="276" w:lineRule="auto"/>
        <w:jc w:val="center"/>
        <w:rPr>
          <w:rFonts w:cs="Times New Roman"/>
          <w:b/>
          <w:sz w:val="28"/>
        </w:rPr>
      </w:pPr>
    </w:p>
    <w:p>
      <w:pPr>
        <w:jc w:val="center"/>
        <w:rPr>
          <w:rFonts w:cs="Times New Roman"/>
          <w:b/>
          <w:sz w:val="28"/>
        </w:rPr>
      </w:pPr>
    </w:p>
    <w:p>
      <w:pPr>
        <w:suppressLineNumbers w:val="0"/>
        <w:bidi w:val="0"/>
        <w:spacing w:before="0" w:beforeAutospacing="0" w:after="120" w:afterAutospacing="0" w:line="360" w:lineRule="auto"/>
        <w:ind w:left="0" w:right="0"/>
        <w:jc w:val="center"/>
      </w:pPr>
      <w:r>
        <w:rPr>
          <w:rFonts w:cs="Times New Roman"/>
          <w:b/>
          <w:bCs/>
          <w:sz w:val="28"/>
          <w:szCs w:val="28"/>
        </w:rPr>
        <w:t>2151050473_Quách Thuần Minh Triết</w:t>
      </w:r>
    </w:p>
    <w:p>
      <w:pPr>
        <w:jc w:val="center"/>
        <w:rPr>
          <w:rFonts w:cs="Times New Roman"/>
          <w:b/>
          <w:sz w:val="28"/>
        </w:rPr>
      </w:pPr>
    </w:p>
    <w:p>
      <w:pPr>
        <w:jc w:val="center"/>
        <w:rPr>
          <w:rFonts w:cs="Times New Roman"/>
          <w:b/>
          <w:sz w:val="28"/>
        </w:rPr>
      </w:pPr>
    </w:p>
    <w:p>
      <w:pPr>
        <w:jc w:val="center"/>
        <w:rPr>
          <w:rFonts w:cs="Times New Roman"/>
          <w:b/>
          <w:sz w:val="28"/>
        </w:rPr>
      </w:pPr>
    </w:p>
    <w:p>
      <w:pPr>
        <w:jc w:val="center"/>
        <w:rPr>
          <w:rFonts w:cs="Times New Roman"/>
          <w:b/>
          <w:sz w:val="28"/>
        </w:rPr>
      </w:pPr>
    </w:p>
    <w:p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Quản Lý Khách Sạn</w:t>
      </w:r>
    </w:p>
    <w:p>
      <w:pPr>
        <w:jc w:val="center"/>
        <w:rPr>
          <w:rFonts w:asciiTheme="minorHAnsi" w:hAnsiTheme="minorHAnsi" w:cstheme="majorHAnsi"/>
          <w:sz w:val="28"/>
        </w:rPr>
      </w:pPr>
    </w:p>
    <w:p>
      <w:pPr>
        <w:jc w:val="center"/>
        <w:rPr>
          <w:rFonts w:asciiTheme="minorHAnsi" w:hAnsiTheme="minorHAnsi" w:cstheme="majorHAnsi"/>
          <w:sz w:val="28"/>
        </w:rPr>
      </w:pPr>
    </w:p>
    <w:p>
      <w:pPr>
        <w:jc w:val="center"/>
        <w:rPr>
          <w:rFonts w:cstheme="majorHAnsi"/>
          <w:sz w:val="28"/>
        </w:rPr>
      </w:pPr>
      <w:bookmarkStart w:id="0" w:name="_GoBack"/>
      <w:bookmarkEnd w:id="0"/>
    </w:p>
    <w:p>
      <w:pPr>
        <w:jc w:val="center"/>
        <w:rPr>
          <w:rFonts w:cstheme="majorHAnsi"/>
          <w:sz w:val="28"/>
        </w:rPr>
      </w:pPr>
    </w:p>
    <w:p>
      <w:pPr>
        <w:jc w:val="center"/>
        <w:rPr>
          <w:rFonts w:cs="Times New Roman"/>
          <w:b/>
          <w:szCs w:val="26"/>
        </w:rPr>
      </w:pPr>
    </w:p>
    <w:p>
      <w:pPr>
        <w:jc w:val="center"/>
        <w:rPr>
          <w:rFonts w:cs="Times New Roman"/>
          <w:b/>
          <w:szCs w:val="26"/>
        </w:rPr>
      </w:pPr>
    </w:p>
    <w:p>
      <w:pPr>
        <w:jc w:val="center"/>
        <w:rPr>
          <w:rFonts w:cs="Times New Roman"/>
          <w:b/>
          <w:szCs w:val="26"/>
        </w:rPr>
      </w:pPr>
    </w:p>
    <w:p>
      <w:pPr>
        <w:jc w:val="center"/>
        <w:rPr>
          <w:rFonts w:hint="default" w:cs="Times New Roman"/>
          <w:b/>
          <w:bCs/>
          <w:lang w:val="en-US"/>
        </w:rPr>
      </w:pPr>
      <w:r>
        <w:rPr>
          <w:rFonts w:cs="Times New Roman"/>
          <w:b/>
          <w:bCs/>
        </w:rPr>
        <w:t>TP. HỒ CHÍ MINH, 20</w:t>
      </w:r>
      <w:r>
        <w:rPr>
          <w:rFonts w:hint="default" w:cs="Times New Roman"/>
          <w:b/>
          <w:bCs/>
          <w:lang w:val="en-US"/>
        </w:rPr>
        <w:t>23-2024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86699"/>
    <w:rsid w:val="79D8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60" w:lineRule="auto"/>
    </w:pPr>
    <w:rPr>
      <w:rFonts w:ascii="Times New Roman" w:hAnsi="Times New Roman" w:eastAsiaTheme="minorHAnsi" w:cstheme="minorBidi"/>
      <w:sz w:val="26"/>
      <w:szCs w:val="22"/>
      <w:lang w:val="vi-V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2024-01-07T05:08:00Z</dcterms:created>
  <dc:creator>Minh Triet</dc:creator>
  <cp:lastModifiedBy>Minh Triet</cp:lastModifiedBy>
  <dcterms:modified xsi:type="dcterms:W3CDTF">2024-01-07T05:09:20Z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B2A50958AA9C4A69A7A5341D07FC6E8C_11</vt:lpwstr>
  </property>
</Properties>
</file>