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5F2F39" w14:textId="28490AC7" w:rsidR="00E20449" w:rsidRPr="00BF1251" w:rsidRDefault="0019191B">
      <w:pPr>
        <w:rPr>
          <w:sz w:val="24"/>
          <w:szCs w:val="24"/>
        </w:rPr>
      </w:pPr>
      <w:r w:rsidRPr="00BF1251">
        <w:rPr>
          <w:b/>
          <w:bCs/>
          <w:i/>
          <w:iCs/>
          <w:sz w:val="24"/>
          <w:szCs w:val="24"/>
        </w:rPr>
        <w:t>GEORGE ORWELL</w:t>
      </w:r>
      <w:r>
        <w:rPr>
          <w:b/>
          <w:bCs/>
          <w:i/>
          <w:i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-</w:t>
      </w:r>
      <w:r>
        <w:rPr>
          <w:sz w:val="24"/>
          <w:szCs w:val="24"/>
        </w:rPr>
        <w:t xml:space="preserve"> </w:t>
      </w:r>
      <w:r w:rsidR="00E67D7D" w:rsidRPr="00BF1251">
        <w:rPr>
          <w:b/>
          <w:bCs/>
          <w:sz w:val="24"/>
          <w:szCs w:val="24"/>
        </w:rPr>
        <w:t>FARMA ZVÍŘAT</w:t>
      </w:r>
      <w:r w:rsidR="00E67D7D">
        <w:rPr>
          <w:sz w:val="24"/>
          <w:szCs w:val="24"/>
        </w:rPr>
        <w:t xml:space="preserve"> </w:t>
      </w:r>
      <w:r w:rsidR="00BF1251">
        <w:rPr>
          <w:sz w:val="24"/>
          <w:szCs w:val="24"/>
        </w:rPr>
        <w:t xml:space="preserve">(1945) </w:t>
      </w:r>
    </w:p>
    <w:p w14:paraId="78A37B11" w14:textId="183DD324" w:rsidR="00E67D7D" w:rsidRPr="00871F10" w:rsidRDefault="00E67D7D">
      <w:r w:rsidRPr="00BA5100">
        <w:rPr>
          <w:b/>
          <w:bCs/>
          <w:i/>
          <w:iCs/>
        </w:rPr>
        <w:t>Literární druh:</w:t>
      </w:r>
      <w:r w:rsidRPr="00871F10">
        <w:t xml:space="preserve"> </w:t>
      </w:r>
      <w:r w:rsidR="002E0DCD" w:rsidRPr="00871F10">
        <w:t>e</w:t>
      </w:r>
      <w:r w:rsidRPr="00871F10">
        <w:t>pika</w:t>
      </w:r>
      <w:r w:rsidR="002E0DCD" w:rsidRPr="00871F10">
        <w:t xml:space="preserve"> </w:t>
      </w:r>
    </w:p>
    <w:p w14:paraId="32B52174" w14:textId="77777777" w:rsidR="00E67D7D" w:rsidRPr="00871F10" w:rsidRDefault="00E67D7D">
      <w:r w:rsidRPr="00BA5100">
        <w:rPr>
          <w:b/>
          <w:bCs/>
          <w:i/>
          <w:iCs/>
        </w:rPr>
        <w:t>Literární žánr:</w:t>
      </w:r>
      <w:r w:rsidRPr="00871F10">
        <w:t xml:space="preserve"> alegorická bajka </w:t>
      </w:r>
    </w:p>
    <w:p w14:paraId="69D136BB" w14:textId="77777777" w:rsidR="00E67D7D" w:rsidRPr="00871F10" w:rsidRDefault="00E67D7D">
      <w:r w:rsidRPr="00BA5100">
        <w:rPr>
          <w:b/>
          <w:bCs/>
          <w:i/>
          <w:iCs/>
        </w:rPr>
        <w:t>Literární forma:</w:t>
      </w:r>
      <w:r w:rsidRPr="00871F10">
        <w:t xml:space="preserve"> próza</w:t>
      </w:r>
    </w:p>
    <w:p w14:paraId="1A2D8ABD" w14:textId="77777777" w:rsidR="00E67D7D" w:rsidRPr="00871F10" w:rsidRDefault="00203B97">
      <w:r w:rsidRPr="00BA5100">
        <w:rPr>
          <w:b/>
          <w:bCs/>
          <w:i/>
          <w:iCs/>
        </w:rPr>
        <w:t>Téma:</w:t>
      </w:r>
      <w:r w:rsidRPr="00871F10">
        <w:t xml:space="preserve"> Příběh zvířat žijících na farmě, která byla postupně ovládána totalitní mocí. </w:t>
      </w:r>
    </w:p>
    <w:p w14:paraId="6030303A" w14:textId="557A7720" w:rsidR="00203B97" w:rsidRPr="00871F10" w:rsidRDefault="00203B97">
      <w:r w:rsidRPr="00BA5100">
        <w:rPr>
          <w:b/>
          <w:bCs/>
        </w:rPr>
        <w:t>Motiv</w:t>
      </w:r>
      <w:r w:rsidR="00BA5100" w:rsidRPr="00BA5100">
        <w:rPr>
          <w:b/>
          <w:bCs/>
        </w:rPr>
        <w:t>y</w:t>
      </w:r>
      <w:r w:rsidRPr="00BA5100">
        <w:rPr>
          <w:b/>
          <w:bCs/>
        </w:rPr>
        <w:t>:</w:t>
      </w:r>
      <w:r w:rsidRPr="00871F10">
        <w:t xml:space="preserve"> rebelie (vzpoura), dočasná solidarita, manipulace, podřízenost, teror, přátelství, intrikářství, totalita, politika, požitkářství </w:t>
      </w:r>
    </w:p>
    <w:p w14:paraId="33B70A6C" w14:textId="77777777" w:rsidR="00203B97" w:rsidRPr="00871F10" w:rsidRDefault="00203B97">
      <w:r w:rsidRPr="00BA5100">
        <w:rPr>
          <w:b/>
          <w:bCs/>
        </w:rPr>
        <w:t>Hlavní myšlenka:</w:t>
      </w:r>
      <w:r w:rsidRPr="00871F10">
        <w:t xml:space="preserve"> Autor varuje před nebezpečím násilí</w:t>
      </w:r>
      <w:r w:rsidR="00174F94" w:rsidRPr="00871F10">
        <w:t xml:space="preserve"> a</w:t>
      </w:r>
      <w:r w:rsidRPr="00871F10">
        <w:t xml:space="preserve"> nastolení</w:t>
      </w:r>
      <w:r w:rsidR="00174F94" w:rsidRPr="00871F10">
        <w:t>m</w:t>
      </w:r>
      <w:r w:rsidRPr="00871F10">
        <w:t xml:space="preserve"> totalitního režimu. </w:t>
      </w:r>
    </w:p>
    <w:p w14:paraId="1017938D" w14:textId="07ABD779" w:rsidR="00203B97" w:rsidRPr="00871F10" w:rsidRDefault="00203B97">
      <w:r w:rsidRPr="00BA5100">
        <w:rPr>
          <w:b/>
          <w:bCs/>
          <w:i/>
          <w:iCs/>
        </w:rPr>
        <w:t>Časoprostor:</w:t>
      </w:r>
      <w:r w:rsidRPr="00871F10">
        <w:t xml:space="preserve"> Anglie, </w:t>
      </w:r>
      <w:proofErr w:type="spellStart"/>
      <w:r w:rsidRPr="00871F10">
        <w:t>Jon</w:t>
      </w:r>
      <w:r w:rsidR="005A314E" w:rsidRPr="00871F10">
        <w:t>e</w:t>
      </w:r>
      <w:r w:rsidRPr="00871F10">
        <w:t>sova</w:t>
      </w:r>
      <w:proofErr w:type="spellEnd"/>
      <w:r w:rsidRPr="00871F10">
        <w:t xml:space="preserve"> farma </w:t>
      </w:r>
    </w:p>
    <w:p w14:paraId="7384322E" w14:textId="63D041AF" w:rsidR="00203B97" w:rsidRPr="00871F10" w:rsidRDefault="00203B97">
      <w:r w:rsidRPr="00BA5100">
        <w:rPr>
          <w:b/>
          <w:bCs/>
          <w:i/>
          <w:iCs/>
        </w:rPr>
        <w:t>Kompozice:</w:t>
      </w:r>
      <w:r w:rsidR="000C6E0F">
        <w:t xml:space="preserve"> 10 kapitol bez názvu; </w:t>
      </w:r>
      <w:r w:rsidRPr="00871F10">
        <w:t xml:space="preserve"> chronologická</w:t>
      </w:r>
      <w:r w:rsidR="000C6E0F">
        <w:t xml:space="preserve"> výstavba děje </w:t>
      </w:r>
    </w:p>
    <w:p w14:paraId="31860420" w14:textId="77777777" w:rsidR="00203B97" w:rsidRPr="00BA5100" w:rsidRDefault="00C14B41" w:rsidP="003E56C8">
      <w:pPr>
        <w:spacing w:after="0"/>
        <w:rPr>
          <w:b/>
          <w:bCs/>
          <w:i/>
          <w:iCs/>
        </w:rPr>
      </w:pPr>
      <w:r w:rsidRPr="00BA5100">
        <w:rPr>
          <w:b/>
          <w:bCs/>
          <w:i/>
          <w:iCs/>
        </w:rPr>
        <w:t>Postavy:</w:t>
      </w:r>
    </w:p>
    <w:p w14:paraId="5BF5A04A" w14:textId="14D5B8CF" w:rsidR="00CB1710" w:rsidRPr="00871F10" w:rsidRDefault="00CB1710" w:rsidP="009E5164">
      <w:pPr>
        <w:spacing w:after="0"/>
      </w:pPr>
      <w:r w:rsidRPr="00871F10">
        <w:rPr>
          <w:b/>
          <w:bCs/>
        </w:rPr>
        <w:t xml:space="preserve">pan Jones </w:t>
      </w:r>
      <w:r w:rsidRPr="00871F10">
        <w:t>– původní</w:t>
      </w:r>
      <w:r w:rsidRPr="00871F10">
        <w:rPr>
          <w:b/>
          <w:bCs/>
        </w:rPr>
        <w:t xml:space="preserve"> </w:t>
      </w:r>
      <w:r w:rsidRPr="00871F10">
        <w:t>majitel farmy</w:t>
      </w:r>
      <w:r w:rsidR="00BA703A">
        <w:t xml:space="preserve">; </w:t>
      </w:r>
      <w:r w:rsidRPr="00871F10">
        <w:t xml:space="preserve"> vykořisťovatel</w:t>
      </w:r>
      <w:r w:rsidR="008B7641" w:rsidRPr="00871F10">
        <w:t>,</w:t>
      </w:r>
      <w:r w:rsidRPr="00871F10">
        <w:t xml:space="preserve"> kvůli kterému zvířata trpí; alkoholik </w:t>
      </w:r>
    </w:p>
    <w:p w14:paraId="409C908A" w14:textId="228B7AE0" w:rsidR="009E5164" w:rsidRPr="00871F10" w:rsidRDefault="009E5164" w:rsidP="009E5164">
      <w:pPr>
        <w:spacing w:after="0"/>
      </w:pPr>
      <w:r w:rsidRPr="00871F10">
        <w:rPr>
          <w:b/>
          <w:bCs/>
        </w:rPr>
        <w:t>Major</w:t>
      </w:r>
      <w:r w:rsidRPr="00871F10">
        <w:t xml:space="preserve"> – inteligentní starý kanec </w:t>
      </w:r>
    </w:p>
    <w:p w14:paraId="7D590B60" w14:textId="77777777" w:rsidR="00C14B41" w:rsidRPr="00871F10" w:rsidRDefault="00C14B41" w:rsidP="003E56C8">
      <w:pPr>
        <w:spacing w:after="0"/>
      </w:pPr>
      <w:r w:rsidRPr="00871F10">
        <w:rPr>
          <w:b/>
          <w:bCs/>
        </w:rPr>
        <w:t>Napoleon</w:t>
      </w:r>
      <w:r w:rsidRPr="00871F10">
        <w:t xml:space="preserve"> (Stalin) – prase, které se ujme vedení nad statkem společně s Kulišem;</w:t>
      </w:r>
    </w:p>
    <w:p w14:paraId="5C165437" w14:textId="77777777" w:rsidR="00C14B41" w:rsidRPr="00871F10" w:rsidRDefault="00C14B41" w:rsidP="003E56C8">
      <w:pPr>
        <w:spacing w:after="0"/>
      </w:pPr>
      <w:r w:rsidRPr="00871F10">
        <w:t xml:space="preserve">Napoleon je nejchytřejší ze všech, ale zneužívá toho ve svůj prospěch; je prolhaný, </w:t>
      </w:r>
    </w:p>
    <w:p w14:paraId="5FA9A303" w14:textId="77777777" w:rsidR="00C14B41" w:rsidRPr="00871F10" w:rsidRDefault="00C14B41" w:rsidP="003E56C8">
      <w:pPr>
        <w:spacing w:after="0"/>
      </w:pPr>
      <w:r w:rsidRPr="00871F10">
        <w:t xml:space="preserve">prospěchářský, intrikánský, pokrytecký, zrádce </w:t>
      </w:r>
    </w:p>
    <w:p w14:paraId="09DF8C8D" w14:textId="77777777" w:rsidR="00C14B41" w:rsidRPr="00871F10" w:rsidRDefault="00C14B41" w:rsidP="003E56C8">
      <w:pPr>
        <w:spacing w:after="0"/>
      </w:pPr>
      <w:r w:rsidRPr="00871F10">
        <w:rPr>
          <w:b/>
          <w:bCs/>
        </w:rPr>
        <w:t xml:space="preserve">Kuliš </w:t>
      </w:r>
      <w:r w:rsidRPr="00871F10">
        <w:t>(</w:t>
      </w:r>
      <w:proofErr w:type="spellStart"/>
      <w:r w:rsidRPr="00871F10">
        <w:t>Trockij</w:t>
      </w:r>
      <w:proofErr w:type="spellEnd"/>
      <w:r w:rsidRPr="00871F10">
        <w:t xml:space="preserve">) – inteligentní </w:t>
      </w:r>
      <w:r w:rsidR="00895ABA" w:rsidRPr="00871F10">
        <w:t xml:space="preserve">prase, které vede společně s Napoleonem farmu do chvíle, než Napoleon na Kuliše poštve divoké psy; Kuliš je pravým opakem Napoleona, je čestný, má dobré nápady, přátelský </w:t>
      </w:r>
    </w:p>
    <w:p w14:paraId="601FA442" w14:textId="77777777" w:rsidR="00895ABA" w:rsidRPr="00871F10" w:rsidRDefault="00895ABA" w:rsidP="003E56C8">
      <w:pPr>
        <w:spacing w:after="0"/>
      </w:pPr>
      <w:proofErr w:type="spellStart"/>
      <w:r w:rsidRPr="00871F10">
        <w:rPr>
          <w:b/>
          <w:bCs/>
        </w:rPr>
        <w:t>Pištík</w:t>
      </w:r>
      <w:proofErr w:type="spellEnd"/>
      <w:r w:rsidRPr="00871F10">
        <w:t xml:space="preserve"> (propaganda, manipulátor) – prase z farmy, které podporuje Napoleona; stejně jako on je prolhaný, často se ohání smýšlenými výpočty či rovnicemi, aby obalamutil zvířecí obyvatele farmy </w:t>
      </w:r>
    </w:p>
    <w:p w14:paraId="38ED6A2B" w14:textId="4EE5DE3E" w:rsidR="00895ABA" w:rsidRPr="00871F10" w:rsidRDefault="00895ABA" w:rsidP="003E56C8">
      <w:pPr>
        <w:spacing w:after="0"/>
      </w:pPr>
      <w:r w:rsidRPr="00871F10">
        <w:rPr>
          <w:b/>
          <w:bCs/>
        </w:rPr>
        <w:t>Boxer</w:t>
      </w:r>
      <w:r w:rsidRPr="00871F10">
        <w:t xml:space="preserve"> (pracující lid) – pracovitý</w:t>
      </w:r>
      <w:r w:rsidR="0046244C" w:rsidRPr="00871F10">
        <w:t xml:space="preserve"> kůň</w:t>
      </w:r>
      <w:r w:rsidRPr="00871F10">
        <w:t xml:space="preserve">, největší dříč ze všech zvířat </w:t>
      </w:r>
    </w:p>
    <w:p w14:paraId="5CE48570" w14:textId="1B8797F6" w:rsidR="003E56C8" w:rsidRPr="00871F10" w:rsidRDefault="00D63D72" w:rsidP="003E56C8">
      <w:pPr>
        <w:spacing w:after="0"/>
      </w:pPr>
      <w:r w:rsidRPr="00871F10">
        <w:rPr>
          <w:b/>
          <w:bCs/>
        </w:rPr>
        <w:t>Benjamin</w:t>
      </w:r>
      <w:r w:rsidRPr="00871F10">
        <w:t xml:space="preserve"> – osel, představitel pasivního intelektuála (Orwell), který zná pravdu a tuší </w:t>
      </w:r>
    </w:p>
    <w:p w14:paraId="3BDD76DC" w14:textId="20D73BE2" w:rsidR="00D63D72" w:rsidRPr="00871F10" w:rsidRDefault="00D63D72" w:rsidP="003E56C8">
      <w:pPr>
        <w:spacing w:after="0"/>
      </w:pPr>
      <w:r w:rsidRPr="00871F10">
        <w:t xml:space="preserve">důsledky, ale nevidí žádné východisko. Svou aktivitu považuje za zbytečnou, protože ovce </w:t>
      </w:r>
    </w:p>
    <w:p w14:paraId="6C8957A1" w14:textId="60A48D6E" w:rsidR="00D63D72" w:rsidRPr="00871F10" w:rsidRDefault="00D63D72" w:rsidP="003E56C8">
      <w:pPr>
        <w:spacing w:after="0"/>
      </w:pPr>
      <w:r w:rsidRPr="00871F10">
        <w:t xml:space="preserve">přehluší jakýkoli vzdor a psi zničí kohokoli, kdo se postaví totalitní moci. </w:t>
      </w:r>
    </w:p>
    <w:p w14:paraId="48545006" w14:textId="6CB23CF8" w:rsidR="00365CC9" w:rsidRPr="00871F10" w:rsidRDefault="00D63D72" w:rsidP="003E56C8">
      <w:pPr>
        <w:spacing w:after="0"/>
      </w:pPr>
      <w:r w:rsidRPr="00871F10">
        <w:rPr>
          <w:b/>
          <w:bCs/>
        </w:rPr>
        <w:t xml:space="preserve">Ovce </w:t>
      </w:r>
      <w:r w:rsidRPr="00871F10">
        <w:t>– tupý dav, bez přemýšlení opakující naučené fráze, nemají vlastní názor, svým sborovým, hlasitým opakováním frází přehluší jakýkoli hlas odporu (</w:t>
      </w:r>
      <w:proofErr w:type="spellStart"/>
      <w:r w:rsidRPr="00871F10">
        <w:t>protinázor</w:t>
      </w:r>
      <w:proofErr w:type="spellEnd"/>
      <w:r w:rsidRPr="00871F10">
        <w:t xml:space="preserve">) = ideální </w:t>
      </w:r>
    </w:p>
    <w:p w14:paraId="0CD9D867" w14:textId="49E08E62" w:rsidR="00D63D72" w:rsidRPr="00871F10" w:rsidRDefault="00D63D72" w:rsidP="003E56C8">
      <w:pPr>
        <w:spacing w:after="0"/>
      </w:pPr>
      <w:r w:rsidRPr="00871F10">
        <w:t xml:space="preserve">pro totalitní společnost </w:t>
      </w:r>
    </w:p>
    <w:p w14:paraId="20F4A17D" w14:textId="768AA95D" w:rsidR="00971A82" w:rsidRPr="00871F10" w:rsidRDefault="00971A82" w:rsidP="003E56C8">
      <w:pPr>
        <w:spacing w:after="0"/>
      </w:pPr>
      <w:r w:rsidRPr="00871F10">
        <w:rPr>
          <w:b/>
          <w:bCs/>
        </w:rPr>
        <w:t>Psi</w:t>
      </w:r>
      <w:r w:rsidRPr="00871F10">
        <w:t xml:space="preserve"> – představují tajnou policii, která slepě plní rozkazy svého diktátora (Napoleon) </w:t>
      </w:r>
    </w:p>
    <w:p w14:paraId="2570303C" w14:textId="77777777" w:rsidR="006279DA" w:rsidRPr="00871F10" w:rsidRDefault="006279DA" w:rsidP="003E56C8">
      <w:pPr>
        <w:spacing w:after="0"/>
      </w:pPr>
      <w:r w:rsidRPr="00871F10">
        <w:rPr>
          <w:b/>
          <w:bCs/>
        </w:rPr>
        <w:t>Krkavec</w:t>
      </w:r>
      <w:r w:rsidRPr="00871F10">
        <w:t xml:space="preserve"> – představuje víru (křesťanství), která v totalitní společnosti ztrácí své místo, ale </w:t>
      </w:r>
    </w:p>
    <w:p w14:paraId="3AEE48DA" w14:textId="5CD41091" w:rsidR="00971A82" w:rsidRPr="00871F10" w:rsidRDefault="006279DA" w:rsidP="003E56C8">
      <w:pPr>
        <w:spacing w:after="0"/>
      </w:pPr>
      <w:r w:rsidRPr="00871F10">
        <w:t xml:space="preserve">naštěstí ji nelze zničit </w:t>
      </w:r>
    </w:p>
    <w:p w14:paraId="2104200A" w14:textId="77777777" w:rsidR="00CB1710" w:rsidRPr="00871F10" w:rsidRDefault="00CB1710" w:rsidP="00871F10">
      <w:pPr>
        <w:spacing w:after="0" w:line="240" w:lineRule="auto"/>
      </w:pPr>
    </w:p>
    <w:p w14:paraId="45DFEE95" w14:textId="7D2574F0" w:rsidR="003E56C8" w:rsidRPr="00871F10" w:rsidRDefault="003E56C8" w:rsidP="00871F10">
      <w:pPr>
        <w:spacing w:after="0" w:line="240" w:lineRule="auto"/>
      </w:pPr>
      <w:r w:rsidRPr="00BA5100">
        <w:rPr>
          <w:b/>
          <w:bCs/>
          <w:i/>
          <w:iCs/>
        </w:rPr>
        <w:t>Vypravěč:</w:t>
      </w:r>
      <w:r w:rsidRPr="00871F10">
        <w:t xml:space="preserve"> </w:t>
      </w:r>
      <w:proofErr w:type="spellStart"/>
      <w:r w:rsidRPr="00871F10">
        <w:t>er</w:t>
      </w:r>
      <w:proofErr w:type="spellEnd"/>
      <w:r w:rsidRPr="00871F10">
        <w:t>-forma</w:t>
      </w:r>
    </w:p>
    <w:p w14:paraId="4A073DF0" w14:textId="77777777" w:rsidR="00871F10" w:rsidRDefault="00871F10" w:rsidP="00871F10">
      <w:pPr>
        <w:spacing w:after="0" w:line="240" w:lineRule="auto"/>
        <w:rPr>
          <w:sz w:val="24"/>
          <w:szCs w:val="24"/>
        </w:rPr>
      </w:pPr>
    </w:p>
    <w:p w14:paraId="70072015" w14:textId="7233D88B" w:rsidR="003E56C8" w:rsidRPr="00BA5100" w:rsidRDefault="003E56C8" w:rsidP="00871F10">
      <w:pPr>
        <w:spacing w:after="0" w:line="240" w:lineRule="auto"/>
        <w:rPr>
          <w:b/>
          <w:bCs/>
          <w:i/>
          <w:iCs/>
        </w:rPr>
      </w:pPr>
      <w:r w:rsidRPr="00BA5100">
        <w:rPr>
          <w:b/>
          <w:bCs/>
          <w:i/>
          <w:iCs/>
        </w:rPr>
        <w:t xml:space="preserve">Jazykové prostředky: </w:t>
      </w:r>
    </w:p>
    <w:p w14:paraId="3A5FD016" w14:textId="433D4313" w:rsidR="00971A82" w:rsidRPr="00E57526" w:rsidRDefault="00871F10" w:rsidP="00871F10">
      <w:pPr>
        <w:spacing w:after="0" w:line="240" w:lineRule="auto"/>
      </w:pPr>
      <w:r w:rsidRPr="00E57526">
        <w:t xml:space="preserve">- </w:t>
      </w:r>
      <w:r w:rsidR="003E56C8" w:rsidRPr="00E57526">
        <w:t xml:space="preserve">spisovný jazyk, objevují se odborné termíny, popř. archaismy; metafory, přímá i nepřímá řeč, ironie, kontrast (myšlenka x realizace ideologie) </w:t>
      </w:r>
    </w:p>
    <w:p w14:paraId="7022105F" w14:textId="77777777" w:rsidR="00871F10" w:rsidRDefault="00871F10" w:rsidP="00871F10">
      <w:pPr>
        <w:spacing w:after="0" w:line="240" w:lineRule="auto"/>
        <w:rPr>
          <w:sz w:val="24"/>
          <w:szCs w:val="24"/>
        </w:rPr>
      </w:pPr>
    </w:p>
    <w:p w14:paraId="1C4D7F38" w14:textId="77777777" w:rsidR="00871F10" w:rsidRDefault="00871F10" w:rsidP="00871F10">
      <w:pPr>
        <w:spacing w:after="0" w:line="240" w:lineRule="auto"/>
        <w:rPr>
          <w:sz w:val="24"/>
          <w:szCs w:val="24"/>
        </w:rPr>
      </w:pPr>
    </w:p>
    <w:p w14:paraId="5DE02BCA" w14:textId="77777777" w:rsidR="00AE26C2" w:rsidRDefault="00AE26C2" w:rsidP="00871F10">
      <w:pPr>
        <w:spacing w:after="0" w:line="240" w:lineRule="auto"/>
        <w:rPr>
          <w:b/>
          <w:bCs/>
          <w:i/>
          <w:iCs/>
        </w:rPr>
      </w:pPr>
    </w:p>
    <w:p w14:paraId="0DBC426C" w14:textId="6F06405D" w:rsidR="003E56C8" w:rsidRPr="00333CA8" w:rsidRDefault="003E56C8" w:rsidP="00871F10">
      <w:pPr>
        <w:spacing w:after="0" w:line="240" w:lineRule="auto"/>
        <w:rPr>
          <w:b/>
          <w:bCs/>
          <w:i/>
          <w:iCs/>
        </w:rPr>
      </w:pPr>
      <w:r w:rsidRPr="00333CA8">
        <w:rPr>
          <w:b/>
          <w:bCs/>
          <w:i/>
          <w:iCs/>
        </w:rPr>
        <w:lastRenderedPageBreak/>
        <w:t xml:space="preserve">Literárně-historický kontext: </w:t>
      </w:r>
    </w:p>
    <w:p w14:paraId="0A4CF42B" w14:textId="77777777" w:rsidR="008B303A" w:rsidRPr="00333CA8" w:rsidRDefault="008B303A" w:rsidP="008175A8">
      <w:pPr>
        <w:spacing w:after="0"/>
        <w:rPr>
          <w:bCs/>
        </w:rPr>
      </w:pPr>
      <w:r w:rsidRPr="00333CA8">
        <w:rPr>
          <w:bCs/>
        </w:rPr>
        <w:t>-světová literatura 2. poloviny 20. století</w:t>
      </w:r>
    </w:p>
    <w:p w14:paraId="453FBB4F" w14:textId="77777777" w:rsidR="008175A8" w:rsidRPr="00333CA8" w:rsidRDefault="008175A8" w:rsidP="008175A8">
      <w:pPr>
        <w:spacing w:after="0"/>
        <w:rPr>
          <w:bCs/>
        </w:rPr>
      </w:pPr>
      <w:r w:rsidRPr="00333CA8">
        <w:rPr>
          <w:bCs/>
        </w:rPr>
        <w:t>-</w:t>
      </w:r>
      <w:r w:rsidR="00BF5DEB" w:rsidRPr="00333CA8">
        <w:rPr>
          <w:bCs/>
        </w:rPr>
        <w:t>o</w:t>
      </w:r>
      <w:r w:rsidRPr="00333CA8">
        <w:rPr>
          <w:bCs/>
        </w:rPr>
        <w:t xml:space="preserve">třesné vize totalitní společnosti; autor </w:t>
      </w:r>
      <w:proofErr w:type="spellStart"/>
      <w:r w:rsidRPr="00333CA8">
        <w:rPr>
          <w:bCs/>
        </w:rPr>
        <w:t>antiutopií</w:t>
      </w:r>
      <w:proofErr w:type="spellEnd"/>
      <w:r w:rsidRPr="00333CA8">
        <w:rPr>
          <w:bCs/>
        </w:rPr>
        <w:t xml:space="preserve">, prolínání sci-fi a politické literatury </w:t>
      </w:r>
    </w:p>
    <w:p w14:paraId="3901AD8D" w14:textId="77777777" w:rsidR="008175A8" w:rsidRDefault="008175A8" w:rsidP="008175A8">
      <w:pPr>
        <w:spacing w:after="0"/>
        <w:rPr>
          <w:b/>
          <w:sz w:val="24"/>
          <w:szCs w:val="24"/>
        </w:rPr>
      </w:pPr>
    </w:p>
    <w:p w14:paraId="106BCAA0" w14:textId="4D4798E6" w:rsidR="008175A8" w:rsidRPr="00871F10" w:rsidRDefault="008175A8" w:rsidP="008175A8">
      <w:pPr>
        <w:spacing w:after="0"/>
        <w:rPr>
          <w:sz w:val="20"/>
          <w:szCs w:val="20"/>
        </w:rPr>
      </w:pPr>
      <w:r w:rsidRPr="008175A8">
        <w:rPr>
          <w:b/>
          <w:sz w:val="24"/>
          <w:szCs w:val="24"/>
        </w:rPr>
        <w:t xml:space="preserve">George Orwell </w:t>
      </w:r>
      <w:r w:rsidRPr="00871F10">
        <w:rPr>
          <w:sz w:val="20"/>
          <w:szCs w:val="20"/>
        </w:rPr>
        <w:t>[</w:t>
      </w:r>
      <w:proofErr w:type="spellStart"/>
      <w:r w:rsidRPr="00871F10">
        <w:rPr>
          <w:sz w:val="20"/>
          <w:szCs w:val="20"/>
        </w:rPr>
        <w:t>orvel</w:t>
      </w:r>
      <w:proofErr w:type="spellEnd"/>
      <w:r w:rsidRPr="00871F10">
        <w:rPr>
          <w:sz w:val="20"/>
          <w:szCs w:val="20"/>
        </w:rPr>
        <w:t>] (</w:t>
      </w:r>
      <w:proofErr w:type="spellStart"/>
      <w:r w:rsidRPr="00871F10">
        <w:rPr>
          <w:sz w:val="20"/>
          <w:szCs w:val="20"/>
        </w:rPr>
        <w:t>vl</w:t>
      </w:r>
      <w:proofErr w:type="spellEnd"/>
      <w:r w:rsidRPr="00871F10">
        <w:rPr>
          <w:sz w:val="20"/>
          <w:szCs w:val="20"/>
        </w:rPr>
        <w:t xml:space="preserve">. </w:t>
      </w:r>
      <w:proofErr w:type="spellStart"/>
      <w:r w:rsidRPr="00871F10">
        <w:rPr>
          <w:sz w:val="20"/>
          <w:szCs w:val="20"/>
        </w:rPr>
        <w:t>jm</w:t>
      </w:r>
      <w:proofErr w:type="spellEnd"/>
      <w:r w:rsidRPr="00871F10">
        <w:rPr>
          <w:sz w:val="20"/>
          <w:szCs w:val="20"/>
        </w:rPr>
        <w:t xml:space="preserve">. Eric Arthur Blair) , * 25. 6. 1903 </w:t>
      </w:r>
      <w:proofErr w:type="spellStart"/>
      <w:r w:rsidRPr="00871F10">
        <w:rPr>
          <w:sz w:val="20"/>
          <w:szCs w:val="20"/>
        </w:rPr>
        <w:t>Monthihari</w:t>
      </w:r>
      <w:proofErr w:type="spellEnd"/>
      <w:r w:rsidRPr="00871F10">
        <w:rPr>
          <w:sz w:val="20"/>
          <w:szCs w:val="20"/>
        </w:rPr>
        <w:t xml:space="preserve"> (Indie), † 21. 1. 1950 Londýn</w:t>
      </w:r>
    </w:p>
    <w:p w14:paraId="228260BC" w14:textId="77777777" w:rsidR="003F2B75" w:rsidRDefault="008175A8" w:rsidP="008175A8">
      <w:pPr>
        <w:spacing w:after="0"/>
      </w:pPr>
      <w:r w:rsidRPr="00F70D6E">
        <w:t>-angl. prozaik a esejista</w:t>
      </w:r>
      <w:r w:rsidR="00222050" w:rsidRPr="00F70D6E">
        <w:t>; p</w:t>
      </w:r>
      <w:r w:rsidRPr="00F70D6E">
        <w:t>říslušník ang</w:t>
      </w:r>
      <w:r w:rsidR="00F70D6E" w:rsidRPr="00F70D6E">
        <w:t>lické</w:t>
      </w:r>
      <w:r w:rsidRPr="00F70D6E">
        <w:t xml:space="preserve"> spisovatelské generace 30. let</w:t>
      </w:r>
      <w:r w:rsidR="00F70D6E" w:rsidRPr="00F70D6E">
        <w:t xml:space="preserve">, která sympatizovala </w:t>
      </w:r>
    </w:p>
    <w:p w14:paraId="31108F2A" w14:textId="7AD0420A" w:rsidR="00871F10" w:rsidRPr="00F70D6E" w:rsidRDefault="00F70D6E" w:rsidP="008175A8">
      <w:pPr>
        <w:spacing w:after="0"/>
      </w:pPr>
      <w:r w:rsidRPr="00F70D6E">
        <w:t>s komunismem</w:t>
      </w:r>
      <w:r w:rsidR="008175A8" w:rsidRPr="00F70D6E">
        <w:t xml:space="preserve"> (</w:t>
      </w:r>
      <w:proofErr w:type="spellStart"/>
      <w:r w:rsidR="008175A8" w:rsidRPr="003F2B75">
        <w:rPr>
          <w:i/>
          <w:iCs/>
        </w:rPr>
        <w:t>Auden</w:t>
      </w:r>
      <w:proofErr w:type="spellEnd"/>
      <w:r w:rsidR="008175A8" w:rsidRPr="003F2B75">
        <w:rPr>
          <w:i/>
          <w:iCs/>
        </w:rPr>
        <w:t xml:space="preserve">, </w:t>
      </w:r>
      <w:proofErr w:type="spellStart"/>
      <w:r w:rsidR="008175A8" w:rsidRPr="003F2B75">
        <w:rPr>
          <w:i/>
          <w:iCs/>
        </w:rPr>
        <w:t>Day</w:t>
      </w:r>
      <w:proofErr w:type="spellEnd"/>
      <w:r w:rsidR="008175A8" w:rsidRPr="003F2B75">
        <w:rPr>
          <w:i/>
          <w:iCs/>
        </w:rPr>
        <w:t>-Lewis</w:t>
      </w:r>
      <w:r w:rsidR="008175A8" w:rsidRPr="00F70D6E">
        <w:t xml:space="preserve">, </w:t>
      </w:r>
      <w:proofErr w:type="spellStart"/>
      <w:r w:rsidR="008175A8" w:rsidRPr="003F2B75">
        <w:rPr>
          <w:i/>
          <w:iCs/>
        </w:rPr>
        <w:t>Isherwood</w:t>
      </w:r>
      <w:proofErr w:type="spellEnd"/>
      <w:r w:rsidR="008175A8" w:rsidRPr="00F70D6E">
        <w:t xml:space="preserve">, </w:t>
      </w:r>
      <w:proofErr w:type="spellStart"/>
      <w:r w:rsidR="008175A8" w:rsidRPr="003F2B75">
        <w:rPr>
          <w:i/>
          <w:iCs/>
        </w:rPr>
        <w:t>Mac</w:t>
      </w:r>
      <w:r w:rsidR="007B2C78" w:rsidRPr="003F2B75">
        <w:rPr>
          <w:i/>
          <w:iCs/>
        </w:rPr>
        <w:t>Neice</w:t>
      </w:r>
      <w:proofErr w:type="spellEnd"/>
      <w:r w:rsidR="007B2C78" w:rsidRPr="00F70D6E">
        <w:t xml:space="preserve">, </w:t>
      </w:r>
      <w:proofErr w:type="spellStart"/>
      <w:r w:rsidR="007B2C78" w:rsidRPr="003F2B75">
        <w:rPr>
          <w:i/>
          <w:iCs/>
        </w:rPr>
        <w:t>Spender</w:t>
      </w:r>
      <w:proofErr w:type="spellEnd"/>
      <w:r w:rsidR="007B2C78" w:rsidRPr="00F70D6E">
        <w:t xml:space="preserve">). </w:t>
      </w:r>
    </w:p>
    <w:p w14:paraId="12490BC8" w14:textId="48BD2418" w:rsidR="008175A8" w:rsidRPr="00F70D6E" w:rsidRDefault="007B2C78" w:rsidP="008175A8">
      <w:pPr>
        <w:spacing w:after="0"/>
      </w:pPr>
      <w:r w:rsidRPr="00F70D6E">
        <w:t>Koncem 30. let</w:t>
      </w:r>
      <w:r w:rsidR="00F70D6E" w:rsidRPr="00F70D6E">
        <w:t xml:space="preserve"> se obeznámil se zločiny stalinismu a stal se</w:t>
      </w:r>
      <w:r w:rsidR="008175A8" w:rsidRPr="00F70D6E">
        <w:t xml:space="preserve"> výrazný</w:t>
      </w:r>
      <w:r w:rsidR="00F70D6E" w:rsidRPr="00F70D6E">
        <w:t>m</w:t>
      </w:r>
      <w:r w:rsidR="008175A8" w:rsidRPr="00F70D6E">
        <w:t xml:space="preserve"> kritik</w:t>
      </w:r>
      <w:r w:rsidR="00F70D6E" w:rsidRPr="00F70D6E">
        <w:t>em</w:t>
      </w:r>
      <w:r w:rsidR="008175A8" w:rsidRPr="00F70D6E">
        <w:t xml:space="preserve"> všech nedemokratických polit</w:t>
      </w:r>
      <w:r w:rsidR="00F70D6E" w:rsidRPr="00F70D6E">
        <w:t>ických</w:t>
      </w:r>
      <w:r w:rsidR="008175A8" w:rsidRPr="00F70D6E">
        <w:t xml:space="preserve"> </w:t>
      </w:r>
      <w:r w:rsidR="00F70D6E" w:rsidRPr="00F70D6E">
        <w:t>režimů</w:t>
      </w:r>
      <w:r w:rsidR="008175A8" w:rsidRPr="00F70D6E">
        <w:t xml:space="preserve">. </w:t>
      </w:r>
    </w:p>
    <w:p w14:paraId="14A4ADFD" w14:textId="77777777" w:rsidR="00D517E6" w:rsidRDefault="00D517E6" w:rsidP="00CB1710">
      <w:pPr>
        <w:spacing w:after="0"/>
        <w:rPr>
          <w:sz w:val="24"/>
          <w:szCs w:val="24"/>
        </w:rPr>
      </w:pPr>
    </w:p>
    <w:p w14:paraId="2884D374" w14:textId="03A9A2E1" w:rsidR="00871F10" w:rsidRPr="00D517E6" w:rsidRDefault="008175A8" w:rsidP="00364AEC">
      <w:pPr>
        <w:spacing w:after="0" w:line="240" w:lineRule="auto"/>
      </w:pPr>
      <w:r w:rsidRPr="00D517E6">
        <w:t xml:space="preserve">Dílo: </w:t>
      </w:r>
      <w:r w:rsidRPr="00D517E6">
        <w:rPr>
          <w:b/>
          <w:bCs/>
        </w:rPr>
        <w:t>Trosečníkem v Paříži a Londýně</w:t>
      </w:r>
      <w:r w:rsidRPr="00D517E6">
        <w:t xml:space="preserve"> (Out in Paris and London, 1933, č. 1935), </w:t>
      </w:r>
      <w:r w:rsidRPr="00D517E6">
        <w:rPr>
          <w:b/>
          <w:bCs/>
        </w:rPr>
        <w:t>Hold</w:t>
      </w:r>
      <w:r w:rsidRPr="00D517E6">
        <w:t xml:space="preserve"> </w:t>
      </w:r>
      <w:r w:rsidRPr="00D517E6">
        <w:rPr>
          <w:b/>
          <w:bCs/>
        </w:rPr>
        <w:t>Katalánsku</w:t>
      </w:r>
      <w:r w:rsidRPr="00D517E6">
        <w:t xml:space="preserve"> (</w:t>
      </w:r>
      <w:proofErr w:type="spellStart"/>
      <w:r w:rsidRPr="00D517E6">
        <w:t>Homage</w:t>
      </w:r>
      <w:proofErr w:type="spellEnd"/>
      <w:r w:rsidRPr="00D517E6">
        <w:t xml:space="preserve"> to </w:t>
      </w:r>
      <w:proofErr w:type="spellStart"/>
      <w:r w:rsidRPr="00D517E6">
        <w:t>Catalonia</w:t>
      </w:r>
      <w:proofErr w:type="spellEnd"/>
      <w:r w:rsidRPr="00D517E6">
        <w:t xml:space="preserve">, 1938, č. 1991), </w:t>
      </w:r>
      <w:r w:rsidRPr="00D517E6">
        <w:rPr>
          <w:b/>
          <w:bCs/>
        </w:rPr>
        <w:t>Nadechnout se</w:t>
      </w:r>
      <w:r w:rsidRPr="00D517E6">
        <w:t xml:space="preserve"> (Coming up </w:t>
      </w:r>
      <w:proofErr w:type="spellStart"/>
      <w:r w:rsidRPr="00D517E6">
        <w:t>for</w:t>
      </w:r>
      <w:proofErr w:type="spellEnd"/>
      <w:r w:rsidRPr="00D517E6">
        <w:t xml:space="preserve"> Air, 1939, č. 2003), </w:t>
      </w:r>
      <w:r w:rsidRPr="00D517E6">
        <w:rPr>
          <w:b/>
          <w:bCs/>
        </w:rPr>
        <w:t>Farma zvířat</w:t>
      </w:r>
      <w:r w:rsidRPr="00D517E6">
        <w:t xml:space="preserve"> (Animal </w:t>
      </w:r>
      <w:proofErr w:type="spellStart"/>
      <w:r w:rsidRPr="00D517E6">
        <w:t>Farm</w:t>
      </w:r>
      <w:proofErr w:type="spellEnd"/>
      <w:r w:rsidRPr="00D517E6">
        <w:t xml:space="preserve">, 1945, č. 1991), </w:t>
      </w:r>
      <w:r w:rsidRPr="00612C9B">
        <w:rPr>
          <w:rStyle w:val="Nadpis1Char"/>
          <w:rFonts w:asciiTheme="minorHAnsi" w:hAnsiTheme="minorHAnsi" w:cstheme="minorHAnsi"/>
          <w:b/>
          <w:bCs/>
          <w:color w:val="auto"/>
          <w:sz w:val="22"/>
          <w:szCs w:val="22"/>
        </w:rPr>
        <w:t>1984</w:t>
      </w:r>
      <w:r w:rsidRPr="00D517E6">
        <w:rPr>
          <w:rStyle w:val="Nadpis1Char"/>
          <w:sz w:val="22"/>
          <w:szCs w:val="22"/>
        </w:rPr>
        <w:t xml:space="preserve"> </w:t>
      </w:r>
      <w:r w:rsidRPr="00D517E6">
        <w:t>(</w:t>
      </w:r>
      <w:proofErr w:type="spellStart"/>
      <w:r w:rsidRPr="00D517E6">
        <w:t>Nineteen</w:t>
      </w:r>
      <w:proofErr w:type="spellEnd"/>
      <w:r w:rsidRPr="00D517E6">
        <w:t xml:space="preserve"> </w:t>
      </w:r>
      <w:proofErr w:type="spellStart"/>
      <w:r w:rsidRPr="00D517E6">
        <w:t>Eighty-Four</w:t>
      </w:r>
      <w:proofErr w:type="spellEnd"/>
      <w:r w:rsidRPr="00D517E6">
        <w:t xml:space="preserve">, 1949, č. 1991). Poslední dvě díla jsou považována za nejlepší alegorické </w:t>
      </w:r>
      <w:proofErr w:type="spellStart"/>
      <w:r w:rsidRPr="00D517E6">
        <w:t>antiutopie</w:t>
      </w:r>
      <w:proofErr w:type="spellEnd"/>
      <w:r w:rsidRPr="00D517E6">
        <w:t xml:space="preserve"> 20. s</w:t>
      </w:r>
      <w:r w:rsidR="00D517E6">
        <w:t xml:space="preserve">tol. </w:t>
      </w:r>
      <w:r w:rsidR="00612C9B">
        <w:t xml:space="preserve">namířené proti totalitnímu režimu. </w:t>
      </w:r>
    </w:p>
    <w:p w14:paraId="3F0088DB" w14:textId="77777777" w:rsidR="00871F10" w:rsidRDefault="00871F10" w:rsidP="00364AEC">
      <w:pPr>
        <w:spacing w:after="0" w:line="240" w:lineRule="auto"/>
        <w:rPr>
          <w:sz w:val="24"/>
          <w:szCs w:val="24"/>
        </w:rPr>
      </w:pPr>
    </w:p>
    <w:p w14:paraId="73F2CB1B" w14:textId="77777777" w:rsidR="00612C9B" w:rsidRDefault="008175A8" w:rsidP="00364AEC">
      <w:pPr>
        <w:spacing w:after="0" w:line="240" w:lineRule="auto"/>
      </w:pPr>
      <w:r w:rsidRPr="00612C9B">
        <w:t>Česky vyšly také výbory esejů</w:t>
      </w:r>
      <w:r w:rsidR="00612C9B">
        <w:t>:</w:t>
      </w:r>
      <w:r w:rsidRPr="00612C9B">
        <w:t xml:space="preserve"> </w:t>
      </w:r>
    </w:p>
    <w:p w14:paraId="2ED5BB04" w14:textId="10A3B8BC" w:rsidR="00CB1710" w:rsidRPr="00612C9B" w:rsidRDefault="008175A8" w:rsidP="00364AEC">
      <w:pPr>
        <w:spacing w:after="0" w:line="240" w:lineRule="auto"/>
      </w:pPr>
      <w:r w:rsidRPr="00612C9B">
        <w:rPr>
          <w:b/>
          <w:bCs/>
          <w:i/>
          <w:iCs/>
        </w:rPr>
        <w:t>Úpadek anglické vraždy a jiné eseje</w:t>
      </w:r>
      <w:r w:rsidRPr="00612C9B">
        <w:t xml:space="preserve"> (1995) a </w:t>
      </w:r>
      <w:r w:rsidRPr="00612C9B">
        <w:rPr>
          <w:b/>
          <w:bCs/>
          <w:i/>
          <w:iCs/>
        </w:rPr>
        <w:t>Uvnitř velryby a jiné eseje</w:t>
      </w:r>
      <w:r w:rsidRPr="00612C9B">
        <w:t xml:space="preserve"> (1997).</w:t>
      </w:r>
    </w:p>
    <w:p w14:paraId="03A3CC28" w14:textId="77777777" w:rsidR="00CB1710" w:rsidRPr="00556BE6" w:rsidRDefault="00CB1710" w:rsidP="00364AEC">
      <w:pPr>
        <w:spacing w:after="0" w:line="240" w:lineRule="auto"/>
        <w:rPr>
          <w:sz w:val="16"/>
          <w:szCs w:val="16"/>
        </w:rPr>
      </w:pPr>
    </w:p>
    <w:p w14:paraId="4F95665D" w14:textId="5874606B" w:rsidR="00BF5DEB" w:rsidRPr="00612C9B" w:rsidRDefault="00BF5DEB" w:rsidP="00364AEC">
      <w:pPr>
        <w:spacing w:after="0" w:line="240" w:lineRule="auto"/>
      </w:pPr>
      <w:r w:rsidRPr="00612C9B">
        <w:rPr>
          <w:rFonts w:eastAsia="Times New Roman" w:cs="Arial"/>
          <w:color w:val="252525"/>
          <w:lang w:eastAsia="cs-CZ"/>
        </w:rPr>
        <w:t>V roce </w:t>
      </w:r>
      <w:hyperlink r:id="rId5" w:tooltip="1954" w:history="1">
        <w:r w:rsidRPr="00612C9B">
          <w:rPr>
            <w:rFonts w:eastAsia="Times New Roman" w:cs="Arial"/>
            <w:color w:val="0B0080"/>
            <w:lang w:eastAsia="cs-CZ"/>
          </w:rPr>
          <w:t>1954</w:t>
        </w:r>
      </w:hyperlink>
      <w:r w:rsidRPr="00612C9B">
        <w:rPr>
          <w:rFonts w:eastAsia="Times New Roman" w:cs="Arial"/>
          <w:color w:val="252525"/>
          <w:lang w:eastAsia="cs-CZ"/>
        </w:rPr>
        <w:t> byla natočena animovaná </w:t>
      </w:r>
      <w:hyperlink r:id="rId6" w:tooltip="Farma zvířat (film, 1964) (stránka neexistuje)" w:history="1">
        <w:r w:rsidRPr="00612C9B">
          <w:rPr>
            <w:rFonts w:eastAsia="Times New Roman" w:cs="Arial"/>
            <w:i/>
            <w:iCs/>
            <w:color w:val="A55858"/>
            <w:lang w:eastAsia="cs-CZ"/>
          </w:rPr>
          <w:t>Farma zvířat</w:t>
        </w:r>
      </w:hyperlink>
      <w:r w:rsidRPr="00612C9B">
        <w:rPr>
          <w:rFonts w:eastAsia="Times New Roman" w:cs="Arial"/>
          <w:color w:val="252525"/>
          <w:lang w:eastAsia="cs-CZ"/>
        </w:rPr>
        <w:t xml:space="preserve"> (režie: </w:t>
      </w:r>
      <w:proofErr w:type="spellStart"/>
      <w:r w:rsidRPr="00612C9B">
        <w:rPr>
          <w:rFonts w:eastAsia="Times New Roman" w:cs="Arial"/>
          <w:color w:val="252525"/>
          <w:lang w:eastAsia="cs-CZ"/>
        </w:rPr>
        <w:t>Joy</w:t>
      </w:r>
      <w:proofErr w:type="spellEnd"/>
      <w:r w:rsidRPr="00612C9B">
        <w:rPr>
          <w:rFonts w:eastAsia="Times New Roman" w:cs="Arial"/>
          <w:color w:val="252525"/>
          <w:lang w:eastAsia="cs-CZ"/>
        </w:rPr>
        <w:t xml:space="preserve"> </w:t>
      </w:r>
      <w:proofErr w:type="spellStart"/>
      <w:r w:rsidRPr="00612C9B">
        <w:rPr>
          <w:rFonts w:eastAsia="Times New Roman" w:cs="Arial"/>
          <w:color w:val="252525"/>
          <w:lang w:eastAsia="cs-CZ"/>
        </w:rPr>
        <w:t>Batchelor</w:t>
      </w:r>
      <w:proofErr w:type="spellEnd"/>
      <w:r w:rsidRPr="00612C9B">
        <w:rPr>
          <w:rFonts w:eastAsia="Times New Roman" w:cs="Arial"/>
          <w:color w:val="252525"/>
          <w:lang w:eastAsia="cs-CZ"/>
        </w:rPr>
        <w:t xml:space="preserve"> a John Halas).</w:t>
      </w:r>
    </w:p>
    <w:p w14:paraId="3184DF45" w14:textId="2C70A962" w:rsidR="00BF5DEB" w:rsidRPr="00612C9B" w:rsidRDefault="00BF5DEB" w:rsidP="00364AEC">
      <w:pPr>
        <w:shd w:val="clear" w:color="auto" w:fill="FFFFFF"/>
        <w:spacing w:after="0" w:line="240" w:lineRule="auto"/>
        <w:rPr>
          <w:rFonts w:eastAsia="Times New Roman" w:cs="Arial"/>
          <w:color w:val="252525"/>
          <w:lang w:eastAsia="cs-CZ"/>
        </w:rPr>
      </w:pPr>
      <w:r w:rsidRPr="00612C9B">
        <w:rPr>
          <w:rFonts w:eastAsia="Times New Roman" w:cs="Arial"/>
          <w:color w:val="252525"/>
          <w:lang w:eastAsia="cs-CZ"/>
        </w:rPr>
        <w:t>V roce </w:t>
      </w:r>
      <w:hyperlink r:id="rId7" w:tooltip="1999" w:history="1">
        <w:r w:rsidRPr="00612C9B">
          <w:rPr>
            <w:rFonts w:eastAsia="Times New Roman" w:cs="Arial"/>
            <w:color w:val="0B0080"/>
            <w:lang w:eastAsia="cs-CZ"/>
          </w:rPr>
          <w:t>1999</w:t>
        </w:r>
      </w:hyperlink>
      <w:r w:rsidRPr="00612C9B">
        <w:rPr>
          <w:rFonts w:eastAsia="Times New Roman" w:cs="Arial"/>
          <w:color w:val="252525"/>
          <w:lang w:eastAsia="cs-CZ"/>
        </w:rPr>
        <w:t> vznikl televizní </w:t>
      </w:r>
      <w:hyperlink r:id="rId8" w:tooltip="Hraný film" w:history="1">
        <w:r w:rsidRPr="00612C9B">
          <w:rPr>
            <w:rFonts w:eastAsia="Times New Roman" w:cs="Arial"/>
            <w:color w:val="0B0080"/>
            <w:lang w:eastAsia="cs-CZ"/>
          </w:rPr>
          <w:t>hraný film</w:t>
        </w:r>
      </w:hyperlink>
      <w:r w:rsidRPr="00612C9B">
        <w:rPr>
          <w:rFonts w:eastAsia="Times New Roman" w:cs="Arial"/>
          <w:color w:val="252525"/>
          <w:lang w:eastAsia="cs-CZ"/>
        </w:rPr>
        <w:t> </w:t>
      </w:r>
      <w:hyperlink r:id="rId9" w:tooltip="Farma zvířat (film, 1999) (stránka neexistuje)" w:history="1">
        <w:r w:rsidRPr="00612C9B">
          <w:rPr>
            <w:rFonts w:eastAsia="Times New Roman" w:cs="Arial"/>
            <w:i/>
            <w:iCs/>
            <w:color w:val="A55858"/>
            <w:lang w:eastAsia="cs-CZ"/>
          </w:rPr>
          <w:t>Farma zvířat</w:t>
        </w:r>
      </w:hyperlink>
      <w:r w:rsidRPr="00612C9B">
        <w:rPr>
          <w:rFonts w:eastAsia="Times New Roman" w:cs="Arial"/>
          <w:color w:val="252525"/>
          <w:lang w:eastAsia="cs-CZ"/>
        </w:rPr>
        <w:t xml:space="preserve"> (režie John </w:t>
      </w:r>
      <w:proofErr w:type="spellStart"/>
      <w:r w:rsidRPr="00612C9B">
        <w:rPr>
          <w:rFonts w:eastAsia="Times New Roman" w:cs="Arial"/>
          <w:color w:val="252525"/>
          <w:lang w:eastAsia="cs-CZ"/>
        </w:rPr>
        <w:t>Stephenson</w:t>
      </w:r>
      <w:proofErr w:type="spellEnd"/>
      <w:r w:rsidRPr="00612C9B">
        <w:rPr>
          <w:rFonts w:eastAsia="Times New Roman" w:cs="Arial"/>
          <w:color w:val="252525"/>
          <w:lang w:eastAsia="cs-CZ"/>
        </w:rPr>
        <w:t>).</w:t>
      </w:r>
    </w:p>
    <w:p w14:paraId="2C041CFC" w14:textId="77777777" w:rsidR="000B07C2" w:rsidRPr="00556BE6" w:rsidRDefault="000B07C2" w:rsidP="00364AEC">
      <w:pPr>
        <w:shd w:val="clear" w:color="auto" w:fill="FFFFFF"/>
        <w:spacing w:after="0" w:line="240" w:lineRule="auto"/>
        <w:rPr>
          <w:rFonts w:eastAsia="Times New Roman" w:cs="Arial"/>
          <w:color w:val="252525"/>
          <w:sz w:val="16"/>
          <w:szCs w:val="16"/>
          <w:lang w:eastAsia="cs-CZ"/>
        </w:rPr>
      </w:pPr>
    </w:p>
    <w:p w14:paraId="3AC12A59" w14:textId="2E55C8C6" w:rsidR="00BF5DEB" w:rsidRPr="00BF5DEB" w:rsidRDefault="00BF5DEB" w:rsidP="00364AEC">
      <w:pPr>
        <w:shd w:val="clear" w:color="auto" w:fill="FFFFFF"/>
        <w:spacing w:after="0" w:line="240" w:lineRule="auto"/>
        <w:rPr>
          <w:rFonts w:eastAsia="Times New Roman" w:cs="Arial"/>
          <w:color w:val="252525"/>
          <w:lang w:eastAsia="cs-CZ"/>
        </w:rPr>
      </w:pPr>
      <w:r w:rsidRPr="00BF5DEB">
        <w:rPr>
          <w:rFonts w:eastAsia="Times New Roman" w:cs="Arial"/>
          <w:color w:val="252525"/>
          <w:lang w:eastAsia="cs-CZ"/>
        </w:rPr>
        <w:t>Příběh se odehrává na poměrně malé farmě, kterou vlastní pan Jones. Na farmě jsou mimo pana Jonese také psi, kočky, prasata, ovce, krávy, koně, osel, myši, holubi, kozy a kachny. Jednoho dne se pan Jones opil a zapomněl zvířata zavřít. Ta se sešla ve stodole a prase Major vyprávělo o revoluci, která jednou přijde.</w:t>
      </w:r>
    </w:p>
    <w:p w14:paraId="76EA1E5B" w14:textId="77777777" w:rsidR="00364AEC" w:rsidRPr="00556BE6" w:rsidRDefault="00364AEC" w:rsidP="00364AEC">
      <w:pPr>
        <w:shd w:val="clear" w:color="auto" w:fill="FFFFFF"/>
        <w:spacing w:after="0" w:line="240" w:lineRule="auto"/>
        <w:rPr>
          <w:rFonts w:eastAsia="Times New Roman" w:cs="Arial"/>
          <w:color w:val="252525"/>
          <w:sz w:val="16"/>
          <w:szCs w:val="16"/>
          <w:lang w:eastAsia="cs-CZ"/>
        </w:rPr>
      </w:pPr>
    </w:p>
    <w:p w14:paraId="1F826669" w14:textId="7AF728EE" w:rsidR="00BF5DEB" w:rsidRPr="00BF5DEB" w:rsidRDefault="00BF5DEB" w:rsidP="00364AEC">
      <w:pPr>
        <w:shd w:val="clear" w:color="auto" w:fill="FFFFFF"/>
        <w:spacing w:after="0" w:line="240" w:lineRule="auto"/>
        <w:rPr>
          <w:rFonts w:eastAsia="Times New Roman" w:cs="Arial"/>
          <w:color w:val="252525"/>
          <w:lang w:eastAsia="cs-CZ"/>
        </w:rPr>
      </w:pPr>
      <w:r w:rsidRPr="00BF5DEB">
        <w:rPr>
          <w:rFonts w:eastAsia="Times New Roman" w:cs="Arial"/>
          <w:color w:val="252525"/>
          <w:lang w:eastAsia="cs-CZ"/>
        </w:rPr>
        <w:t>Naučil zvířata zpívat píseň Zvířata Anglie.</w:t>
      </w:r>
    </w:p>
    <w:p w14:paraId="1D12F2BE" w14:textId="77777777" w:rsidR="00364AEC" w:rsidRPr="00556BE6" w:rsidRDefault="00364AEC" w:rsidP="00364AEC">
      <w:pPr>
        <w:shd w:val="clear" w:color="auto" w:fill="FFFFFF"/>
        <w:spacing w:after="0" w:line="240" w:lineRule="auto"/>
        <w:rPr>
          <w:rFonts w:eastAsia="Times New Roman" w:cs="Arial"/>
          <w:color w:val="252525"/>
          <w:sz w:val="16"/>
          <w:szCs w:val="16"/>
          <w:lang w:eastAsia="cs-CZ"/>
        </w:rPr>
      </w:pPr>
    </w:p>
    <w:p w14:paraId="568577BE" w14:textId="6AA37D83" w:rsidR="00364AEC" w:rsidRDefault="00BF5DEB" w:rsidP="00364AEC">
      <w:pPr>
        <w:shd w:val="clear" w:color="auto" w:fill="FFFFFF"/>
        <w:spacing w:after="0" w:line="240" w:lineRule="auto"/>
        <w:rPr>
          <w:rFonts w:eastAsia="Times New Roman" w:cs="Arial"/>
          <w:color w:val="252525"/>
          <w:lang w:eastAsia="cs-CZ"/>
        </w:rPr>
      </w:pPr>
      <w:r w:rsidRPr="00BF5DEB">
        <w:rPr>
          <w:rFonts w:eastAsia="Times New Roman" w:cs="Arial"/>
          <w:color w:val="252525"/>
          <w:lang w:eastAsia="cs-CZ"/>
        </w:rPr>
        <w:t>Za několik dní zemřel, ale po jeho smrti se zvířata vzbouřila a vyhnala pana Jonese. Tím začala </w:t>
      </w:r>
      <w:hyperlink r:id="rId10" w:tooltip="Revoluce" w:history="1">
        <w:r w:rsidRPr="00BF5DEB">
          <w:rPr>
            <w:rFonts w:eastAsia="Times New Roman" w:cs="Arial"/>
            <w:color w:val="0B0080"/>
            <w:lang w:eastAsia="cs-CZ"/>
          </w:rPr>
          <w:t>revoluce</w:t>
        </w:r>
      </w:hyperlink>
      <w:r w:rsidRPr="00BF5DEB">
        <w:rPr>
          <w:rFonts w:eastAsia="Times New Roman" w:cs="Arial"/>
          <w:color w:val="252525"/>
          <w:lang w:eastAsia="cs-CZ"/>
        </w:rPr>
        <w:t xml:space="preserve">. </w:t>
      </w:r>
    </w:p>
    <w:p w14:paraId="5AD45689" w14:textId="77777777" w:rsidR="00364AEC" w:rsidRPr="00556BE6" w:rsidRDefault="00364AEC" w:rsidP="00364AEC">
      <w:pPr>
        <w:shd w:val="clear" w:color="auto" w:fill="FFFFFF"/>
        <w:spacing w:after="0" w:line="240" w:lineRule="auto"/>
        <w:rPr>
          <w:rFonts w:eastAsia="Times New Roman" w:cs="Arial"/>
          <w:color w:val="252525"/>
          <w:sz w:val="16"/>
          <w:szCs w:val="16"/>
          <w:lang w:eastAsia="cs-CZ"/>
        </w:rPr>
      </w:pPr>
    </w:p>
    <w:p w14:paraId="2A69C3A1" w14:textId="77777777" w:rsidR="00364AEC" w:rsidRDefault="00BF5DEB" w:rsidP="00364AEC">
      <w:pPr>
        <w:shd w:val="clear" w:color="auto" w:fill="FFFFFF"/>
        <w:spacing w:after="0" w:line="240" w:lineRule="auto"/>
        <w:rPr>
          <w:rFonts w:eastAsia="Times New Roman" w:cs="Arial"/>
          <w:color w:val="252525"/>
          <w:lang w:eastAsia="cs-CZ"/>
        </w:rPr>
      </w:pPr>
      <w:r w:rsidRPr="00BF5DEB">
        <w:rPr>
          <w:rFonts w:eastAsia="Times New Roman" w:cs="Arial"/>
          <w:color w:val="252525"/>
          <w:lang w:eastAsia="cs-CZ"/>
        </w:rPr>
        <w:t>Potom prasata oznámila, že umí psát a číst a že přejmenují </w:t>
      </w:r>
      <w:r w:rsidRPr="00BF5DEB">
        <w:rPr>
          <w:rFonts w:eastAsia="Times New Roman" w:cs="Arial"/>
          <w:i/>
          <w:iCs/>
          <w:color w:val="252525"/>
          <w:lang w:eastAsia="cs-CZ"/>
        </w:rPr>
        <w:t>Panskou farmu</w:t>
      </w:r>
      <w:r w:rsidRPr="00BF5DEB">
        <w:rPr>
          <w:rFonts w:eastAsia="Times New Roman" w:cs="Arial"/>
          <w:color w:val="252525"/>
          <w:lang w:eastAsia="cs-CZ"/>
        </w:rPr>
        <w:t> na </w:t>
      </w:r>
      <w:r w:rsidRPr="00BF5DEB">
        <w:rPr>
          <w:rFonts w:eastAsia="Times New Roman" w:cs="Arial"/>
          <w:i/>
          <w:iCs/>
          <w:color w:val="252525"/>
          <w:lang w:eastAsia="cs-CZ"/>
        </w:rPr>
        <w:t>Farmu zvířat</w:t>
      </w:r>
      <w:r w:rsidRPr="00BF5DEB">
        <w:rPr>
          <w:rFonts w:eastAsia="Times New Roman" w:cs="Arial"/>
          <w:color w:val="252525"/>
          <w:lang w:eastAsia="cs-CZ"/>
        </w:rPr>
        <w:t xml:space="preserve"> a napsala </w:t>
      </w:r>
    </w:p>
    <w:p w14:paraId="689F87F5" w14:textId="3682B561" w:rsidR="00BF5DEB" w:rsidRPr="00BF5DEB" w:rsidRDefault="00BF5DEB" w:rsidP="00364AEC">
      <w:pPr>
        <w:shd w:val="clear" w:color="auto" w:fill="FFFFFF"/>
        <w:spacing w:after="0" w:line="240" w:lineRule="auto"/>
        <w:rPr>
          <w:rFonts w:eastAsia="Times New Roman" w:cs="Arial"/>
          <w:color w:val="252525"/>
          <w:lang w:eastAsia="cs-CZ"/>
        </w:rPr>
      </w:pPr>
      <w:r w:rsidRPr="00BF5DEB">
        <w:rPr>
          <w:rFonts w:eastAsia="Times New Roman" w:cs="Arial"/>
          <w:color w:val="252525"/>
          <w:lang w:eastAsia="cs-CZ"/>
        </w:rPr>
        <w:t>na vrata sedm přikázání, která zní asi takto:</w:t>
      </w:r>
    </w:p>
    <w:p w14:paraId="4B2FBC96" w14:textId="5C29A29C" w:rsidR="00BF5DEB" w:rsidRPr="00364AEC" w:rsidRDefault="00BF5DEB" w:rsidP="00364AEC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eastAsia="Times New Roman" w:cs="Arial"/>
          <w:color w:val="252525"/>
          <w:lang w:eastAsia="cs-CZ"/>
        </w:rPr>
      </w:pPr>
      <w:r w:rsidRPr="00364AEC">
        <w:rPr>
          <w:rFonts w:eastAsia="Times New Roman" w:cs="Arial"/>
          <w:color w:val="252525"/>
          <w:lang w:eastAsia="cs-CZ"/>
        </w:rPr>
        <w:t>Každý, kdo chodí po dvou nohách, je nepřítel</w:t>
      </w:r>
    </w:p>
    <w:p w14:paraId="0162A6A1" w14:textId="77777777" w:rsidR="00BF5DEB" w:rsidRPr="00BF5DEB" w:rsidRDefault="00BF5DEB" w:rsidP="00364AEC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eastAsia="Times New Roman" w:cs="Arial"/>
          <w:color w:val="252525"/>
          <w:lang w:eastAsia="cs-CZ"/>
        </w:rPr>
      </w:pPr>
      <w:r w:rsidRPr="00BF5DEB">
        <w:rPr>
          <w:rFonts w:eastAsia="Times New Roman" w:cs="Arial"/>
          <w:color w:val="252525"/>
          <w:lang w:eastAsia="cs-CZ"/>
        </w:rPr>
        <w:t>Každý, kdo chodí po čtyřech nohách nebo má křídla, je přítel</w:t>
      </w:r>
    </w:p>
    <w:p w14:paraId="409F23B0" w14:textId="77777777" w:rsidR="00BF5DEB" w:rsidRPr="00BF5DEB" w:rsidRDefault="00BF5DEB" w:rsidP="00364AEC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eastAsia="Times New Roman" w:cs="Arial"/>
          <w:color w:val="252525"/>
          <w:lang w:eastAsia="cs-CZ"/>
        </w:rPr>
      </w:pPr>
      <w:r w:rsidRPr="00BF5DEB">
        <w:rPr>
          <w:rFonts w:eastAsia="Times New Roman" w:cs="Arial"/>
          <w:color w:val="252525"/>
          <w:lang w:eastAsia="cs-CZ"/>
        </w:rPr>
        <w:t>Žádné zvíře nebude chodit oblečené</w:t>
      </w:r>
    </w:p>
    <w:p w14:paraId="3428EF6E" w14:textId="77777777" w:rsidR="00BF5DEB" w:rsidRPr="00BF5DEB" w:rsidRDefault="00BF5DEB" w:rsidP="00364AEC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eastAsia="Times New Roman" w:cs="Arial"/>
          <w:color w:val="252525"/>
          <w:lang w:eastAsia="cs-CZ"/>
        </w:rPr>
      </w:pPr>
      <w:r w:rsidRPr="00BF5DEB">
        <w:rPr>
          <w:rFonts w:eastAsia="Times New Roman" w:cs="Arial"/>
          <w:color w:val="252525"/>
          <w:lang w:eastAsia="cs-CZ"/>
        </w:rPr>
        <w:t>Žádné zvíře nebude spát v posteli</w:t>
      </w:r>
    </w:p>
    <w:p w14:paraId="217621C2" w14:textId="77777777" w:rsidR="00BF5DEB" w:rsidRPr="00BF5DEB" w:rsidRDefault="00BF5DEB" w:rsidP="00364AEC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eastAsia="Times New Roman" w:cs="Arial"/>
          <w:color w:val="252525"/>
          <w:lang w:eastAsia="cs-CZ"/>
        </w:rPr>
      </w:pPr>
      <w:r w:rsidRPr="00BF5DEB">
        <w:rPr>
          <w:rFonts w:eastAsia="Times New Roman" w:cs="Arial"/>
          <w:color w:val="252525"/>
          <w:lang w:eastAsia="cs-CZ"/>
        </w:rPr>
        <w:t>Žádné zvíře nebude pít alkohol</w:t>
      </w:r>
    </w:p>
    <w:p w14:paraId="4BF9DE4D" w14:textId="77777777" w:rsidR="00BF5DEB" w:rsidRPr="00BF5DEB" w:rsidRDefault="00BF5DEB" w:rsidP="00364AEC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eastAsia="Times New Roman" w:cs="Arial"/>
          <w:color w:val="252525"/>
          <w:lang w:eastAsia="cs-CZ"/>
        </w:rPr>
      </w:pPr>
      <w:r w:rsidRPr="00BF5DEB">
        <w:rPr>
          <w:rFonts w:eastAsia="Times New Roman" w:cs="Arial"/>
          <w:color w:val="252525"/>
          <w:lang w:eastAsia="cs-CZ"/>
        </w:rPr>
        <w:t>Žádné zvíře nezabije jiné zvíře</w:t>
      </w:r>
    </w:p>
    <w:p w14:paraId="4BD20D1C" w14:textId="77777777" w:rsidR="00BF5DEB" w:rsidRPr="00BF5DEB" w:rsidRDefault="00BF5DEB" w:rsidP="00364AEC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eastAsia="Times New Roman" w:cs="Arial"/>
          <w:color w:val="252525"/>
          <w:lang w:eastAsia="cs-CZ"/>
        </w:rPr>
      </w:pPr>
      <w:r w:rsidRPr="00BF5DEB">
        <w:rPr>
          <w:rFonts w:eastAsia="Times New Roman" w:cs="Arial"/>
          <w:color w:val="252525"/>
          <w:lang w:eastAsia="cs-CZ"/>
        </w:rPr>
        <w:t>Všechna zvířata jsou si rovna</w:t>
      </w:r>
    </w:p>
    <w:p w14:paraId="544DBC8B" w14:textId="34D8CD35" w:rsidR="00BF5DEB" w:rsidRPr="00BF5DEB" w:rsidRDefault="00BF5DEB" w:rsidP="00BF5DEB">
      <w:pPr>
        <w:shd w:val="clear" w:color="auto" w:fill="FFFFFF"/>
        <w:spacing w:before="120" w:after="120" w:line="336" w:lineRule="atLeast"/>
        <w:rPr>
          <w:rFonts w:eastAsia="Times New Roman" w:cs="Arial"/>
          <w:color w:val="252525"/>
          <w:lang w:eastAsia="cs-CZ"/>
        </w:rPr>
      </w:pPr>
      <w:r w:rsidRPr="00BF5DEB">
        <w:rPr>
          <w:rFonts w:eastAsia="Times New Roman" w:cs="Arial"/>
          <w:color w:val="252525"/>
          <w:lang w:eastAsia="cs-CZ"/>
        </w:rPr>
        <w:t>Ovce si to nedokázaly zapamatovat, a tak je prasata musela naučit jednodušší přikázání, které znělo: 4 nohy dobré, 2 nohy špatné.</w:t>
      </w:r>
      <w:r w:rsidR="000B07C2">
        <w:rPr>
          <w:rFonts w:eastAsia="Times New Roman" w:cs="Arial"/>
          <w:color w:val="252525"/>
          <w:lang w:eastAsia="cs-CZ"/>
        </w:rPr>
        <w:t xml:space="preserve"> </w:t>
      </w:r>
    </w:p>
    <w:p w14:paraId="45470460" w14:textId="2A9ACAFF" w:rsidR="003E56C8" w:rsidRPr="00556BE6" w:rsidRDefault="00180FDF" w:rsidP="003E56C8">
      <w:pPr>
        <w:spacing w:after="0"/>
        <w:rPr>
          <w:rFonts w:cstheme="minorHAnsi"/>
        </w:rPr>
      </w:pPr>
      <w:r w:rsidRPr="0034732A">
        <w:rPr>
          <w:b/>
          <w:bCs/>
        </w:rPr>
        <w:t>UTOPIE</w:t>
      </w:r>
      <w:r w:rsidRPr="0034732A">
        <w:t xml:space="preserve"> – zcela nereálná vize nebo</w:t>
      </w:r>
      <w:r w:rsidR="00C142CC" w:rsidRPr="0034732A">
        <w:t xml:space="preserve"> vysněná fantastická</w:t>
      </w:r>
      <w:r w:rsidRPr="0034732A">
        <w:t xml:space="preserve"> představa</w:t>
      </w:r>
      <w:r w:rsidR="00556BE6" w:rsidRPr="00556BE6">
        <w:t xml:space="preserve">; </w:t>
      </w:r>
      <w:r w:rsidR="00556BE6" w:rsidRPr="00556BE6">
        <w:rPr>
          <w:rFonts w:cstheme="minorHAnsi"/>
          <w:color w:val="202122"/>
          <w:shd w:val="clear" w:color="auto" w:fill="FFFFFF"/>
        </w:rPr>
        <w:t>virtuální prostor, nereálná realita, nepřítomná přítomnost,</w:t>
      </w:r>
      <w:r w:rsidR="00556BE6">
        <w:rPr>
          <w:rFonts w:cstheme="minorHAnsi"/>
          <w:color w:val="202122"/>
          <w:shd w:val="clear" w:color="auto" w:fill="FFFFFF"/>
        </w:rPr>
        <w:t xml:space="preserve"> </w:t>
      </w:r>
      <w:r w:rsidR="00556BE6" w:rsidRPr="00556BE6">
        <w:rPr>
          <w:rFonts w:cstheme="minorHAnsi"/>
          <w:color w:val="202122"/>
          <w:shd w:val="clear" w:color="auto" w:fill="FFFFFF"/>
        </w:rPr>
        <w:t>vše, co se odehrává na jiném místě nebo v jiném čase, příslib, náznak, naděje, noční můra, zlý sen</w:t>
      </w:r>
      <w:r w:rsidR="00556BE6">
        <w:rPr>
          <w:rFonts w:cstheme="minorHAnsi"/>
          <w:color w:val="202122"/>
          <w:shd w:val="clear" w:color="auto" w:fill="FFFFFF"/>
        </w:rPr>
        <w:t xml:space="preserve"> </w:t>
      </w:r>
      <w:r w:rsidR="00556BE6" w:rsidRPr="00556BE6">
        <w:rPr>
          <w:rFonts w:cstheme="minorHAnsi"/>
          <w:color w:val="202122"/>
          <w:shd w:val="clear" w:color="auto" w:fill="FFFFFF"/>
        </w:rPr>
        <w:t> </w:t>
      </w:r>
    </w:p>
    <w:p w14:paraId="507FB595" w14:textId="42042693" w:rsidR="003E56C8" w:rsidRPr="00CF3FCC" w:rsidRDefault="00C142CC" w:rsidP="003E56C8">
      <w:pPr>
        <w:spacing w:after="0"/>
        <w:rPr>
          <w:rFonts w:cstheme="minorHAnsi"/>
        </w:rPr>
      </w:pPr>
      <w:r w:rsidRPr="00CF3FCC">
        <w:rPr>
          <w:b/>
          <w:bCs/>
        </w:rPr>
        <w:t>ANTIUTOPIE</w:t>
      </w:r>
      <w:r w:rsidRPr="00CF3FCC">
        <w:t xml:space="preserve"> </w:t>
      </w:r>
      <w:r w:rsidRPr="00CF3FCC">
        <w:rPr>
          <w:rFonts w:cstheme="minorHAnsi"/>
        </w:rPr>
        <w:t>-</w:t>
      </w:r>
      <w:r w:rsidRPr="0034732A">
        <w:rPr>
          <w:rFonts w:cstheme="minorHAnsi"/>
        </w:rPr>
        <w:t xml:space="preserve"> </w:t>
      </w:r>
      <w:r w:rsidR="0034732A" w:rsidRPr="00CF3FCC">
        <w:rPr>
          <w:rFonts w:cstheme="minorHAnsi"/>
          <w:shd w:val="clear" w:color="auto" w:fill="FFFFFF"/>
        </w:rPr>
        <w:t>je opak </w:t>
      </w:r>
      <w:hyperlink r:id="rId11" w:history="1">
        <w:r w:rsidR="0034732A" w:rsidRPr="00CF3FCC">
          <w:rPr>
            <w:rFonts w:cstheme="minorHAnsi"/>
            <w:u w:val="single"/>
            <w:shd w:val="clear" w:color="auto" w:fill="FFFFFF"/>
          </w:rPr>
          <w:t>utopie</w:t>
        </w:r>
      </w:hyperlink>
      <w:r w:rsidR="0034732A" w:rsidRPr="00CF3FCC">
        <w:rPr>
          <w:rFonts w:cstheme="minorHAnsi"/>
          <w:shd w:val="clear" w:color="auto" w:fill="FFFFFF"/>
        </w:rPr>
        <w:t>, myšlenka fiktivní </w:t>
      </w:r>
      <w:hyperlink r:id="rId12" w:tooltip="Společnost" w:history="1">
        <w:r w:rsidR="0034732A" w:rsidRPr="00CF3FCC">
          <w:rPr>
            <w:rFonts w:cstheme="minorHAnsi"/>
            <w:u w:val="single"/>
            <w:shd w:val="clear" w:color="auto" w:fill="FFFFFF"/>
          </w:rPr>
          <w:t>společnosti</w:t>
        </w:r>
      </w:hyperlink>
      <w:r w:rsidR="0034732A" w:rsidRPr="00CF3FCC">
        <w:rPr>
          <w:rFonts w:cstheme="minorHAnsi"/>
          <w:shd w:val="clear" w:color="auto" w:fill="FFFFFF"/>
        </w:rPr>
        <w:t>, která se vyvinula špatným směrem, má zásadní nedostatky (</w:t>
      </w:r>
      <w:hyperlink r:id="rId13" w:tooltip="Totalitarismus" w:history="1">
        <w:r w:rsidR="0034732A" w:rsidRPr="00CF3FCC">
          <w:rPr>
            <w:rFonts w:cstheme="minorHAnsi"/>
            <w:u w:val="single"/>
            <w:shd w:val="clear" w:color="auto" w:fill="FFFFFF"/>
          </w:rPr>
          <w:t>totalitní</w:t>
        </w:r>
      </w:hyperlink>
      <w:r w:rsidR="0034732A" w:rsidRPr="00CF3FCC">
        <w:rPr>
          <w:rFonts w:cstheme="minorHAnsi"/>
          <w:shd w:val="clear" w:color="auto" w:fill="FFFFFF"/>
        </w:rPr>
        <w:t> forma vlády, omezování osobní </w:t>
      </w:r>
      <w:hyperlink r:id="rId14" w:tooltip="Svoboda" w:history="1">
        <w:r w:rsidR="0034732A" w:rsidRPr="00CF3FCC">
          <w:rPr>
            <w:rFonts w:cstheme="minorHAnsi"/>
            <w:u w:val="single"/>
            <w:shd w:val="clear" w:color="auto" w:fill="FFFFFF"/>
          </w:rPr>
          <w:t>svobody</w:t>
        </w:r>
      </w:hyperlink>
      <w:r w:rsidR="0034732A" w:rsidRPr="00CF3FCC">
        <w:rPr>
          <w:rFonts w:cstheme="minorHAnsi"/>
          <w:shd w:val="clear" w:color="auto" w:fill="FFFFFF"/>
        </w:rPr>
        <w:t>) vzniklé přehnáním jednoho nebo více </w:t>
      </w:r>
      <w:hyperlink r:id="rId15" w:tooltip="Ideologie" w:history="1">
        <w:r w:rsidR="0034732A" w:rsidRPr="00CF3FCC">
          <w:rPr>
            <w:rFonts w:cstheme="minorHAnsi"/>
            <w:u w:val="single"/>
            <w:shd w:val="clear" w:color="auto" w:fill="FFFFFF"/>
          </w:rPr>
          <w:t>ideologických</w:t>
        </w:r>
      </w:hyperlink>
      <w:r w:rsidR="0034732A" w:rsidRPr="00CF3FCC">
        <w:rPr>
          <w:rFonts w:cstheme="minorHAnsi"/>
          <w:shd w:val="clear" w:color="auto" w:fill="FFFFFF"/>
        </w:rPr>
        <w:t> principů. Občané antiutopického světa jsou obvykle neskrývaně utlačováni </w:t>
      </w:r>
      <w:hyperlink r:id="rId16" w:tooltip="Politický systém" w:history="1">
        <w:r w:rsidR="0034732A" w:rsidRPr="00CF3FCC">
          <w:rPr>
            <w:rFonts w:cstheme="minorHAnsi"/>
            <w:u w:val="single"/>
            <w:shd w:val="clear" w:color="auto" w:fill="FFFFFF"/>
          </w:rPr>
          <w:t>politickým systémem</w:t>
        </w:r>
      </w:hyperlink>
      <w:r w:rsidR="00556BE6">
        <w:rPr>
          <w:rFonts w:cstheme="minorHAnsi"/>
        </w:rPr>
        <w:t xml:space="preserve"> </w:t>
      </w:r>
    </w:p>
    <w:p w14:paraId="4E6605BF" w14:textId="77777777" w:rsidR="003E56C8" w:rsidRPr="00E67D7D" w:rsidRDefault="003E56C8" w:rsidP="003E56C8">
      <w:pPr>
        <w:spacing w:after="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</w:t>
      </w:r>
    </w:p>
    <w:sectPr w:rsidR="003E56C8" w:rsidRPr="00E67D7D" w:rsidSect="00E2044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186258"/>
    <w:multiLevelType w:val="multilevel"/>
    <w:tmpl w:val="056C3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0260143"/>
    <w:multiLevelType w:val="multilevel"/>
    <w:tmpl w:val="44E0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58B1062"/>
    <w:multiLevelType w:val="hybridMultilevel"/>
    <w:tmpl w:val="43FA5D60"/>
    <w:lvl w:ilvl="0" w:tplc="9C421B4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6722970">
    <w:abstractNumId w:val="2"/>
  </w:num>
  <w:num w:numId="2" w16cid:durableId="1425612962">
    <w:abstractNumId w:val="0"/>
  </w:num>
  <w:num w:numId="3" w16cid:durableId="6389204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37A3"/>
    <w:rsid w:val="0002369D"/>
    <w:rsid w:val="000B07C2"/>
    <w:rsid w:val="000B3E9A"/>
    <w:rsid w:val="000C6E0F"/>
    <w:rsid w:val="0010192B"/>
    <w:rsid w:val="00160B0C"/>
    <w:rsid w:val="0017071D"/>
    <w:rsid w:val="00174F94"/>
    <w:rsid w:val="00180FDF"/>
    <w:rsid w:val="0019191B"/>
    <w:rsid w:val="001F623F"/>
    <w:rsid w:val="00203B97"/>
    <w:rsid w:val="00222050"/>
    <w:rsid w:val="00263DEC"/>
    <w:rsid w:val="002E0DCD"/>
    <w:rsid w:val="00333CA8"/>
    <w:rsid w:val="0034732A"/>
    <w:rsid w:val="00364AEC"/>
    <w:rsid w:val="00365CC9"/>
    <w:rsid w:val="003E56C8"/>
    <w:rsid w:val="003F2B75"/>
    <w:rsid w:val="00417576"/>
    <w:rsid w:val="0046244C"/>
    <w:rsid w:val="00556BE6"/>
    <w:rsid w:val="005A314E"/>
    <w:rsid w:val="00612C9B"/>
    <w:rsid w:val="006279DA"/>
    <w:rsid w:val="006B3AAC"/>
    <w:rsid w:val="006D552A"/>
    <w:rsid w:val="007B2C78"/>
    <w:rsid w:val="008175A8"/>
    <w:rsid w:val="0086150F"/>
    <w:rsid w:val="00871F10"/>
    <w:rsid w:val="00895ABA"/>
    <w:rsid w:val="008B303A"/>
    <w:rsid w:val="008B7641"/>
    <w:rsid w:val="008C4E3F"/>
    <w:rsid w:val="00905E50"/>
    <w:rsid w:val="00971A82"/>
    <w:rsid w:val="00977EFB"/>
    <w:rsid w:val="009C7724"/>
    <w:rsid w:val="009E5164"/>
    <w:rsid w:val="00AC742B"/>
    <w:rsid w:val="00AE26C2"/>
    <w:rsid w:val="00BA5100"/>
    <w:rsid w:val="00BA703A"/>
    <w:rsid w:val="00BF1251"/>
    <w:rsid w:val="00BF5DEB"/>
    <w:rsid w:val="00C142CC"/>
    <w:rsid w:val="00C14B41"/>
    <w:rsid w:val="00CB1710"/>
    <w:rsid w:val="00CF3FCC"/>
    <w:rsid w:val="00D517E6"/>
    <w:rsid w:val="00D63D72"/>
    <w:rsid w:val="00E20449"/>
    <w:rsid w:val="00E237A3"/>
    <w:rsid w:val="00E539FA"/>
    <w:rsid w:val="00E57526"/>
    <w:rsid w:val="00E66D7A"/>
    <w:rsid w:val="00E67D7D"/>
    <w:rsid w:val="00E91D01"/>
    <w:rsid w:val="00ED44F2"/>
    <w:rsid w:val="00F405D1"/>
    <w:rsid w:val="00F70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F0045B"/>
  <w15:docId w15:val="{BE4F9FA6-EF11-46EF-A7F5-00A126B68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E20449"/>
  </w:style>
  <w:style w:type="paragraph" w:styleId="Nadpis1">
    <w:name w:val="heading 1"/>
    <w:basedOn w:val="Normln"/>
    <w:next w:val="Normln"/>
    <w:link w:val="Nadpis1Char"/>
    <w:uiPriority w:val="9"/>
    <w:qFormat/>
    <w:rsid w:val="00871F1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8175A8"/>
    <w:pPr>
      <w:ind w:left="720"/>
      <w:contextualSpacing/>
    </w:pPr>
  </w:style>
  <w:style w:type="character" w:customStyle="1" w:styleId="apple-converted-space">
    <w:name w:val="apple-converted-space"/>
    <w:basedOn w:val="Standardnpsmoodstavce"/>
    <w:rsid w:val="00BF5DEB"/>
  </w:style>
  <w:style w:type="character" w:styleId="Hypertextovodkaz">
    <w:name w:val="Hyperlink"/>
    <w:basedOn w:val="Standardnpsmoodstavce"/>
    <w:uiPriority w:val="99"/>
    <w:semiHidden/>
    <w:unhideWhenUsed/>
    <w:rsid w:val="00BF5DEB"/>
    <w:rPr>
      <w:color w:val="0000FF"/>
      <w:u w:val="single"/>
    </w:rPr>
  </w:style>
  <w:style w:type="paragraph" w:styleId="Normlnweb">
    <w:name w:val="Normal (Web)"/>
    <w:basedOn w:val="Normln"/>
    <w:uiPriority w:val="99"/>
    <w:semiHidden/>
    <w:unhideWhenUsed/>
    <w:rsid w:val="00BF5D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customStyle="1" w:styleId="Nadpis1Char">
    <w:name w:val="Nadpis 1 Char"/>
    <w:basedOn w:val="Standardnpsmoodstavce"/>
    <w:link w:val="Nadpis1"/>
    <w:uiPriority w:val="9"/>
    <w:rsid w:val="00871F1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79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cs.wikipedia.org/wiki/Hran%C3%BD_film" TargetMode="External"/><Relationship Id="rId13" Type="http://schemas.openxmlformats.org/officeDocument/2006/relationships/hyperlink" Target="https://cs.wikipedia.org/wiki/Totalitarismus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cs.wikipedia.org/wiki/1999" TargetMode="External"/><Relationship Id="rId12" Type="http://schemas.openxmlformats.org/officeDocument/2006/relationships/hyperlink" Target="https://cs.wikipedia.org/wiki/Spole%C4%8Dnost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cs.wikipedia.org/wiki/Politick%C3%BD_syst%C3%A9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cs.wikipedia.org/w/index.php?title=Farma_zv%C3%AD%C5%99at_(film,_1964)&amp;action=edit&amp;redlink=1" TargetMode="External"/><Relationship Id="rId11" Type="http://schemas.openxmlformats.org/officeDocument/2006/relationships/hyperlink" Target="https://cs.wikipedia.org/wiki/Utopie" TargetMode="External"/><Relationship Id="rId5" Type="http://schemas.openxmlformats.org/officeDocument/2006/relationships/hyperlink" Target="http://cs.wikipedia.org/wiki/1954" TargetMode="External"/><Relationship Id="rId15" Type="http://schemas.openxmlformats.org/officeDocument/2006/relationships/hyperlink" Target="https://cs.wikipedia.org/wiki/Ideologie" TargetMode="External"/><Relationship Id="rId10" Type="http://schemas.openxmlformats.org/officeDocument/2006/relationships/hyperlink" Target="http://cs.wikipedia.org/wiki/Revoluc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cs.wikipedia.org/w/index.php?title=Farma_zv%C3%AD%C5%99at_(film,_1999)&amp;action=edit&amp;redlink=1" TargetMode="External"/><Relationship Id="rId14" Type="http://schemas.openxmlformats.org/officeDocument/2006/relationships/hyperlink" Target="https://cs.wikipedia.org/wiki/Svoboda" TargetMode="External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401</TotalTime>
  <Pages>3</Pages>
  <Words>871</Words>
  <Characters>5143</Characters>
  <Application>Microsoft Office Word</Application>
  <DocSecurity>0</DocSecurity>
  <Lines>42</Lines>
  <Paragraphs>12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Honza</dc:creator>
  <cp:lastModifiedBy>Jan</cp:lastModifiedBy>
  <cp:revision>53</cp:revision>
  <dcterms:created xsi:type="dcterms:W3CDTF">2015-05-15T10:02:00Z</dcterms:created>
  <dcterms:modified xsi:type="dcterms:W3CDTF">2023-02-12T13:43:00Z</dcterms:modified>
</cp:coreProperties>
</file>