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69DD" w:rsidRDefault="00CF568F">
      <w:pPr>
        <w:rPr>
          <w:b/>
        </w:rPr>
      </w:pPr>
      <w:r w:rsidRPr="00CF568F">
        <w:rPr>
          <w:b/>
        </w:rPr>
        <w:t xml:space="preserve">SMRT KRÁSNÝCH SRNCŮ – OTA PAVEL </w:t>
      </w:r>
    </w:p>
    <w:p w:rsidR="00CF568F" w:rsidRDefault="00CF568F">
      <w:r>
        <w:t>Literární druh: epika</w:t>
      </w:r>
    </w:p>
    <w:p w:rsidR="00CF568F" w:rsidRDefault="00CF568F">
      <w:r>
        <w:t xml:space="preserve">Literární žánr: sbírka krátkých autobiografických povídek </w:t>
      </w:r>
    </w:p>
    <w:p w:rsidR="00CF568F" w:rsidRDefault="00CF568F">
      <w:r>
        <w:t xml:space="preserve">Literární forma: próza </w:t>
      </w:r>
    </w:p>
    <w:p w:rsidR="00A00283" w:rsidRDefault="00CF568F" w:rsidP="007956DD">
      <w:pPr>
        <w:spacing w:after="0"/>
      </w:pPr>
      <w:r>
        <w:t xml:space="preserve">Téma: </w:t>
      </w:r>
    </w:p>
    <w:p w:rsidR="007956DD" w:rsidRDefault="00CF568F" w:rsidP="007956DD">
      <w:pPr>
        <w:spacing w:after="0"/>
      </w:pPr>
      <w:r>
        <w:t xml:space="preserve">Vyprávění nejmladšího syna Lea </w:t>
      </w:r>
      <w:proofErr w:type="spellStart"/>
      <w:r>
        <w:t>Poppera</w:t>
      </w:r>
      <w:proofErr w:type="spellEnd"/>
      <w:r>
        <w:t xml:space="preserve"> (Ota Pavel), které představuje kouzelná místa Pavlova dětství a mládí - Buštěhrad  (rodina zde žila v době okupace), křivoklátské lesy, řeka Berounka. V několika povídkách se autor vrací do šťastného dětství, které bylo krutě narušeno okupací</w:t>
      </w:r>
      <w:r w:rsidR="007956DD">
        <w:t xml:space="preserve">. Poeticky, s jemným humorem líčí svůj obdiv k tatínkovi (žid), velkému snílkovi a dobrodruhovi, který si v každé situaci věděl rady a nikdy neztrácel naději. S něhou vzpomíná i na maminku (křesťanka), statečnou ženu, jež dokázala s nadhledem přijímat různé tatínkovy výstřelky. </w:t>
      </w:r>
    </w:p>
    <w:p w:rsidR="00CF568F" w:rsidRDefault="007956DD" w:rsidP="007956DD">
      <w:pPr>
        <w:spacing w:after="0"/>
      </w:pPr>
      <w:r>
        <w:t xml:space="preserve">Patrný je silný autorův vztah k přírodě, rybaření, sportu a rodné zemi. </w:t>
      </w:r>
    </w:p>
    <w:p w:rsidR="007956DD" w:rsidRDefault="007956DD" w:rsidP="007956DD">
      <w:pPr>
        <w:spacing w:after="0"/>
      </w:pPr>
    </w:p>
    <w:p w:rsidR="007956DD" w:rsidRDefault="007956DD" w:rsidP="007956DD">
      <w:pPr>
        <w:spacing w:after="0"/>
      </w:pPr>
      <w:r>
        <w:t>Motiv: dětství, okupace, solidarita, přátel</w:t>
      </w:r>
      <w:r w:rsidR="00A00283">
        <w:t>ství, láska, obětavost, odvaha</w:t>
      </w:r>
    </w:p>
    <w:p w:rsidR="00A00283" w:rsidRDefault="00A00283" w:rsidP="007956DD">
      <w:pPr>
        <w:spacing w:after="0"/>
      </w:pPr>
    </w:p>
    <w:p w:rsidR="00A00283" w:rsidRDefault="00A00283" w:rsidP="007956DD">
      <w:pPr>
        <w:spacing w:after="0"/>
      </w:pPr>
      <w:r>
        <w:t xml:space="preserve">Hlavní myšlenka: </w:t>
      </w:r>
      <w:r w:rsidR="00DA6F5D">
        <w:t xml:space="preserve">Autor zachycuje útrapy a radosti života. Přibližuje nesnáze, které pociťovaly židovské rodiny během 2. světové války za německé okupace.  </w:t>
      </w:r>
      <w:r>
        <w:t>Autor poukazuje na vztah člověka s přírodou, na dobré rodinné vztahy</w:t>
      </w:r>
      <w:r w:rsidR="004A09D4">
        <w:t xml:space="preserve">. </w:t>
      </w:r>
      <w:r>
        <w:t xml:space="preserve"> </w:t>
      </w:r>
      <w:r w:rsidR="004A09D4">
        <w:t>Po letech oceňuje</w:t>
      </w:r>
      <w:r w:rsidR="00DA6F5D">
        <w:t xml:space="preserve"> i</w:t>
      </w:r>
      <w:r w:rsidR="004A09D4">
        <w:t xml:space="preserve"> </w:t>
      </w:r>
      <w:r>
        <w:t xml:space="preserve">obětavost </w:t>
      </w:r>
      <w:r w:rsidR="004A09D4">
        <w:t xml:space="preserve">rodičů, jejich toleranci. </w:t>
      </w:r>
    </w:p>
    <w:p w:rsidR="00A00283" w:rsidRDefault="00A00283" w:rsidP="007956DD">
      <w:pPr>
        <w:spacing w:after="0"/>
      </w:pPr>
    </w:p>
    <w:p w:rsidR="004A09D4" w:rsidRDefault="004A09D4" w:rsidP="007956DD">
      <w:pPr>
        <w:spacing w:after="0"/>
      </w:pPr>
      <w:r>
        <w:t>Časoprostor:</w:t>
      </w:r>
      <w:r w:rsidR="006E7054">
        <w:t xml:space="preserve"> období před válkou (rodina bydlela u strejdy Proška), za okupace i po skončení války; </w:t>
      </w:r>
      <w:r>
        <w:t xml:space="preserve"> Buštěhrad, křivoklátské lesy, řeka Berounka </w:t>
      </w:r>
    </w:p>
    <w:p w:rsidR="004A09D4" w:rsidRDefault="004A09D4" w:rsidP="007956DD">
      <w:pPr>
        <w:spacing w:after="0"/>
      </w:pPr>
    </w:p>
    <w:p w:rsidR="00516CF9" w:rsidRDefault="00516CF9" w:rsidP="007956DD">
      <w:pPr>
        <w:spacing w:after="0"/>
      </w:pPr>
      <w:r>
        <w:t xml:space="preserve">Kompozice:  </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Pr>
          <w:rFonts w:ascii="inherit" w:eastAsia="Times New Roman" w:hAnsi="inherit" w:cs="Arial"/>
          <w:color w:val="260104"/>
          <w:sz w:val="23"/>
          <w:szCs w:val="23"/>
          <w:lang w:eastAsia="cs-CZ"/>
        </w:rPr>
        <w:t>Soubor osmi povídek (</w:t>
      </w:r>
      <w:r>
        <w:t xml:space="preserve">děj je řazen chronologicky): </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Nejdražší ve střední Evropě</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Ve službách Švédska</w:t>
      </w:r>
    </w:p>
    <w:p w:rsidR="00516CF9" w:rsidRPr="00516CF9" w:rsidRDefault="00516CF9" w:rsidP="00516CF9">
      <w:pPr>
        <w:shd w:val="clear" w:color="auto" w:fill="FFFFFF"/>
        <w:spacing w:after="216" w:line="330" w:lineRule="atLeast"/>
        <w:textAlignment w:val="baseline"/>
        <w:rPr>
          <w:rFonts w:ascii="Arial" w:eastAsia="Times New Roman" w:hAnsi="Arial" w:cs="Arial"/>
          <w:color w:val="260104"/>
          <w:sz w:val="23"/>
          <w:szCs w:val="23"/>
          <w:lang w:eastAsia="cs-CZ"/>
        </w:rPr>
      </w:pPr>
      <w:r w:rsidRPr="00516CF9">
        <w:rPr>
          <w:rFonts w:ascii="Arial" w:eastAsia="Times New Roman" w:hAnsi="Arial" w:cs="Arial"/>
          <w:color w:val="260104"/>
          <w:sz w:val="23"/>
          <w:szCs w:val="23"/>
          <w:lang w:eastAsia="cs-CZ"/>
        </w:rPr>
        <w:t>V těchto dvou úvodních povídkách figuruje tatínek coby úspěšný obchodní cestující s vysavači a ledničkami švédské firmy Elektrolux</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Smrt krásných srnců</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Kapři pro Wehrmacht</w:t>
      </w:r>
    </w:p>
    <w:p w:rsidR="00516CF9" w:rsidRPr="00516CF9" w:rsidRDefault="00516CF9" w:rsidP="00516CF9">
      <w:pPr>
        <w:shd w:val="clear" w:color="auto" w:fill="FFFFFF"/>
        <w:spacing w:after="216" w:line="330" w:lineRule="atLeast"/>
        <w:textAlignment w:val="baseline"/>
        <w:rPr>
          <w:rFonts w:ascii="Arial" w:eastAsia="Times New Roman" w:hAnsi="Arial" w:cs="Arial"/>
          <w:color w:val="260104"/>
          <w:sz w:val="23"/>
          <w:szCs w:val="23"/>
          <w:lang w:eastAsia="cs-CZ"/>
        </w:rPr>
      </w:pPr>
      <w:r w:rsidRPr="00516CF9">
        <w:rPr>
          <w:rFonts w:ascii="Arial" w:eastAsia="Times New Roman" w:hAnsi="Arial" w:cs="Arial"/>
          <w:color w:val="260104"/>
          <w:sz w:val="23"/>
          <w:szCs w:val="23"/>
          <w:lang w:eastAsia="cs-CZ"/>
        </w:rPr>
        <w:t>Tyto dvě povídky zachycují válečné období</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Jak jsme se střetli s Vlky</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Otázka hmyzu vyřešena</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Prase nebude!</w:t>
      </w:r>
    </w:p>
    <w:p w:rsidR="00516CF9" w:rsidRPr="00516CF9" w:rsidRDefault="00516CF9" w:rsidP="00516CF9">
      <w:pPr>
        <w:shd w:val="clear" w:color="auto" w:fill="FFFFFF"/>
        <w:spacing w:after="0" w:line="330" w:lineRule="atLeast"/>
        <w:textAlignment w:val="baseline"/>
        <w:rPr>
          <w:rFonts w:ascii="inherit" w:eastAsia="Times New Roman" w:hAnsi="inherit" w:cs="Arial"/>
          <w:color w:val="260104"/>
          <w:sz w:val="23"/>
          <w:szCs w:val="23"/>
          <w:lang w:eastAsia="cs-CZ"/>
        </w:rPr>
      </w:pPr>
      <w:r w:rsidRPr="00516CF9">
        <w:rPr>
          <w:rFonts w:ascii="inherit" w:eastAsia="Times New Roman" w:hAnsi="inherit" w:cs="Arial"/>
          <w:b/>
          <w:bCs/>
          <w:color w:val="260104"/>
          <w:sz w:val="23"/>
          <w:lang w:eastAsia="cs-CZ"/>
        </w:rPr>
        <w:t>Králíci s moudrýma očima</w:t>
      </w:r>
    </w:p>
    <w:p w:rsidR="00516CF9" w:rsidRPr="00516CF9" w:rsidRDefault="00516CF9" w:rsidP="00516CF9">
      <w:pPr>
        <w:shd w:val="clear" w:color="auto" w:fill="FFFFFF"/>
        <w:spacing w:after="216" w:line="330" w:lineRule="atLeast"/>
        <w:textAlignment w:val="baseline"/>
        <w:rPr>
          <w:rFonts w:ascii="Arial" w:eastAsia="Times New Roman" w:hAnsi="Arial" w:cs="Arial"/>
          <w:color w:val="260104"/>
          <w:sz w:val="23"/>
          <w:szCs w:val="23"/>
          <w:lang w:eastAsia="cs-CZ"/>
        </w:rPr>
      </w:pPr>
      <w:r w:rsidRPr="00516CF9">
        <w:rPr>
          <w:rFonts w:ascii="Arial" w:eastAsia="Times New Roman" w:hAnsi="Arial" w:cs="Arial"/>
          <w:color w:val="260104"/>
          <w:sz w:val="23"/>
          <w:szCs w:val="23"/>
          <w:lang w:eastAsia="cs-CZ"/>
        </w:rPr>
        <w:t>Zbývající povídky jsou zasazeny do poválečného období a zachycují nostalgii stárnoucího tatínka, který však ani v posledních okamžicích života nerezignuje.</w:t>
      </w:r>
    </w:p>
    <w:p w:rsidR="00516CF9" w:rsidRDefault="00516CF9" w:rsidP="007956DD">
      <w:pPr>
        <w:spacing w:after="0"/>
      </w:pPr>
    </w:p>
    <w:p w:rsidR="00516CF9" w:rsidRDefault="00516CF9" w:rsidP="007956DD">
      <w:pPr>
        <w:spacing w:after="0"/>
      </w:pPr>
      <w:r>
        <w:t xml:space="preserve">Vypravěč: </w:t>
      </w:r>
      <w:proofErr w:type="spellStart"/>
      <w:r>
        <w:t>ich</w:t>
      </w:r>
      <w:proofErr w:type="spellEnd"/>
      <w:r>
        <w:t xml:space="preserve">-forma, příběhy vypráví sám autor </w:t>
      </w:r>
    </w:p>
    <w:p w:rsidR="006E7054" w:rsidRPr="00A57F48" w:rsidRDefault="006E7054" w:rsidP="007956DD">
      <w:pPr>
        <w:spacing w:after="0"/>
      </w:pPr>
      <w:r w:rsidRPr="00A57F48">
        <w:lastRenderedPageBreak/>
        <w:t>Postavy:</w:t>
      </w:r>
    </w:p>
    <w:p w:rsidR="006E7054" w:rsidRPr="00A57F48" w:rsidRDefault="006E7054" w:rsidP="006E7054">
      <w:pPr>
        <w:pStyle w:val="Normlnweb"/>
        <w:shd w:val="clear" w:color="auto" w:fill="FFFFFF"/>
        <w:spacing w:before="0" w:beforeAutospacing="0" w:after="0" w:afterAutospacing="0" w:line="330" w:lineRule="atLeast"/>
        <w:textAlignment w:val="baseline"/>
        <w:rPr>
          <w:rFonts w:asciiTheme="minorHAnsi" w:hAnsiTheme="minorHAnsi" w:cs="Arial"/>
          <w:b/>
          <w:bCs/>
          <w:color w:val="260104"/>
          <w:sz w:val="22"/>
          <w:szCs w:val="22"/>
          <w:bdr w:val="none" w:sz="0" w:space="0" w:color="auto" w:frame="1"/>
        </w:rPr>
      </w:pPr>
      <w:r w:rsidRPr="00A57F48">
        <w:rPr>
          <w:rStyle w:val="Siln"/>
          <w:rFonts w:asciiTheme="minorHAnsi" w:hAnsiTheme="minorHAnsi" w:cs="Arial"/>
          <w:color w:val="260104"/>
          <w:sz w:val="22"/>
          <w:szCs w:val="22"/>
          <w:bdr w:val="none" w:sz="0" w:space="0" w:color="auto" w:frame="1"/>
        </w:rPr>
        <w:t xml:space="preserve">Leo </w:t>
      </w:r>
      <w:proofErr w:type="spellStart"/>
      <w:r w:rsidRPr="00A57F48">
        <w:rPr>
          <w:rStyle w:val="Siln"/>
          <w:rFonts w:asciiTheme="minorHAnsi" w:hAnsiTheme="minorHAnsi" w:cs="Arial"/>
          <w:color w:val="260104"/>
          <w:sz w:val="22"/>
          <w:szCs w:val="22"/>
          <w:bdr w:val="none" w:sz="0" w:space="0" w:color="auto" w:frame="1"/>
        </w:rPr>
        <w:t>Popper</w:t>
      </w:r>
      <w:proofErr w:type="spellEnd"/>
      <w:r w:rsidRPr="00A57F48">
        <w:rPr>
          <w:rStyle w:val="Siln"/>
          <w:rFonts w:asciiTheme="minorHAnsi" w:hAnsiTheme="minorHAnsi" w:cs="Arial"/>
          <w:color w:val="260104"/>
          <w:sz w:val="22"/>
          <w:szCs w:val="22"/>
          <w:bdr w:val="none" w:sz="0" w:space="0" w:color="auto" w:frame="1"/>
        </w:rPr>
        <w:t>-</w:t>
      </w:r>
      <w:r w:rsidRPr="00A57F48">
        <w:rPr>
          <w:rFonts w:asciiTheme="minorHAnsi" w:hAnsiTheme="minorHAnsi" w:cs="Arial"/>
          <w:color w:val="260104"/>
          <w:sz w:val="22"/>
          <w:szCs w:val="22"/>
        </w:rPr>
        <w:t>hodný, starostlivý tatínek.  Vášnivý rybář, energ</w:t>
      </w:r>
      <w:r w:rsidR="00CF1E02">
        <w:rPr>
          <w:rFonts w:asciiTheme="minorHAnsi" w:hAnsiTheme="minorHAnsi" w:cs="Arial"/>
          <w:color w:val="260104"/>
          <w:sz w:val="22"/>
          <w:szCs w:val="22"/>
        </w:rPr>
        <w:t xml:space="preserve">ický člověk </w:t>
      </w:r>
      <w:r w:rsidRPr="00A57F48">
        <w:rPr>
          <w:rFonts w:asciiTheme="minorHAnsi" w:hAnsiTheme="minorHAnsi" w:cs="Arial"/>
          <w:color w:val="260104"/>
          <w:sz w:val="22"/>
          <w:szCs w:val="22"/>
        </w:rPr>
        <w:t>a dobrý kamarád Karla Proška,</w:t>
      </w:r>
      <w:r w:rsidR="00CF1E02">
        <w:rPr>
          <w:rFonts w:asciiTheme="minorHAnsi" w:hAnsiTheme="minorHAnsi" w:cs="Arial"/>
          <w:color w:val="260104"/>
          <w:sz w:val="22"/>
          <w:szCs w:val="22"/>
        </w:rPr>
        <w:t xml:space="preserve"> </w:t>
      </w:r>
      <w:r w:rsidRPr="00A57F48">
        <w:rPr>
          <w:rFonts w:asciiTheme="minorHAnsi" w:hAnsiTheme="minorHAnsi" w:cs="Arial"/>
          <w:color w:val="260104"/>
          <w:sz w:val="22"/>
          <w:szCs w:val="22"/>
        </w:rPr>
        <w:t>jeho oblíbená věta byla: „ Vyděláme na tom majlant!“ Období blahobytu se vždy střídají s obdobím hladu a bídy. Pracoval ve firmě Elektrolux jako obchodní zástupce, prodával vysavače (tatínek se zamiloval do Irmy, manželky generálního ředitele této švédské firmy, plný vitality, má smysl pro humor, je posedlý svými touhami a sny,</w:t>
      </w:r>
      <w:r w:rsidR="00CF1E02">
        <w:rPr>
          <w:rFonts w:asciiTheme="minorHAnsi" w:hAnsiTheme="minorHAnsi" w:cs="Arial"/>
          <w:color w:val="260104"/>
          <w:sz w:val="22"/>
          <w:szCs w:val="22"/>
        </w:rPr>
        <w:t xml:space="preserve"> </w:t>
      </w:r>
      <w:r w:rsidRPr="00A57F48">
        <w:rPr>
          <w:rFonts w:asciiTheme="minorHAnsi" w:hAnsiTheme="minorHAnsi" w:cs="Arial"/>
          <w:color w:val="260104"/>
          <w:sz w:val="22"/>
          <w:szCs w:val="22"/>
        </w:rPr>
        <w:t xml:space="preserve">žádný z neúspěchů ho nikdy neodradí a bezhlavě se vrhá do každé příležitosti; Žid, dobrý obchodník, má rád ženy, miluje rybaření a rybníky; velmi šarmantní; </w:t>
      </w:r>
      <w:r w:rsidR="00CF1E02">
        <w:rPr>
          <w:rFonts w:asciiTheme="minorHAnsi" w:hAnsiTheme="minorHAnsi" w:cs="Arial"/>
          <w:color w:val="260104"/>
          <w:sz w:val="22"/>
          <w:szCs w:val="22"/>
        </w:rPr>
        <w:t xml:space="preserve">       </w:t>
      </w:r>
      <w:r w:rsidRPr="00A57F48">
        <w:rPr>
          <w:rFonts w:asciiTheme="minorHAnsi" w:hAnsiTheme="minorHAnsi" w:cs="Arial"/>
          <w:color w:val="260104"/>
          <w:sz w:val="22"/>
          <w:szCs w:val="22"/>
        </w:rPr>
        <w:t>v době války se ukazuje jako skvělý otec.</w:t>
      </w:r>
      <w:r w:rsidRPr="00A57F48">
        <w:rPr>
          <w:rFonts w:asciiTheme="minorHAnsi" w:hAnsiTheme="minorHAnsi" w:cs="Arial"/>
          <w:color w:val="260104"/>
          <w:sz w:val="22"/>
          <w:szCs w:val="22"/>
        </w:rPr>
        <w:br/>
      </w:r>
      <w:r w:rsidRPr="00A57F48">
        <w:rPr>
          <w:rStyle w:val="Siln"/>
          <w:rFonts w:asciiTheme="minorHAnsi" w:hAnsiTheme="minorHAnsi" w:cs="Arial"/>
          <w:color w:val="260104"/>
          <w:sz w:val="22"/>
          <w:szCs w:val="22"/>
          <w:bdr w:val="none" w:sz="0" w:space="0" w:color="auto" w:frame="1"/>
        </w:rPr>
        <w:t>Maminka</w:t>
      </w:r>
      <w:r w:rsidRPr="00A57F48">
        <w:rPr>
          <w:rFonts w:asciiTheme="minorHAnsi" w:hAnsiTheme="minorHAnsi" w:cs="Arial"/>
          <w:color w:val="260104"/>
          <w:sz w:val="22"/>
          <w:szCs w:val="22"/>
        </w:rPr>
        <w:t> – starostlivá, milující, hodná, velmi tolerantní a laskavá, svému muži odpouští všechny prohřešky; mnoho se o ní v díle nedozvíme, vypravěč (Ota) ji věnuje málo pozornosti; své děti vedla k lásce k vlasti; křesťanka, jejím snem je dovolená v Itálii.</w:t>
      </w:r>
    </w:p>
    <w:p w:rsidR="006E7054" w:rsidRPr="00A57F48" w:rsidRDefault="006E7054" w:rsidP="006E7054">
      <w:pPr>
        <w:pStyle w:val="Normlnweb"/>
        <w:shd w:val="clear" w:color="auto" w:fill="FFFFFF"/>
        <w:spacing w:before="0" w:beforeAutospacing="0" w:after="0" w:afterAutospacing="0" w:line="330" w:lineRule="atLeast"/>
        <w:textAlignment w:val="baseline"/>
        <w:rPr>
          <w:rFonts w:asciiTheme="minorHAnsi" w:hAnsiTheme="minorHAnsi" w:cs="Arial"/>
          <w:color w:val="260104"/>
          <w:sz w:val="22"/>
          <w:szCs w:val="22"/>
        </w:rPr>
      </w:pPr>
      <w:r w:rsidRPr="00A57F48">
        <w:rPr>
          <w:rStyle w:val="Siln"/>
          <w:rFonts w:asciiTheme="minorHAnsi" w:hAnsiTheme="minorHAnsi" w:cs="Arial"/>
          <w:color w:val="260104"/>
          <w:sz w:val="22"/>
          <w:szCs w:val="22"/>
          <w:bdr w:val="none" w:sz="0" w:space="0" w:color="auto" w:frame="1"/>
        </w:rPr>
        <w:t xml:space="preserve">strejda Prošek z Luhu pod </w:t>
      </w:r>
      <w:proofErr w:type="spellStart"/>
      <w:r w:rsidRPr="00A57F48">
        <w:rPr>
          <w:rStyle w:val="Siln"/>
          <w:rFonts w:asciiTheme="minorHAnsi" w:hAnsiTheme="minorHAnsi" w:cs="Arial"/>
          <w:color w:val="260104"/>
          <w:sz w:val="22"/>
          <w:szCs w:val="22"/>
          <w:bdr w:val="none" w:sz="0" w:space="0" w:color="auto" w:frame="1"/>
        </w:rPr>
        <w:t>Bánovem</w:t>
      </w:r>
      <w:proofErr w:type="spellEnd"/>
      <w:r w:rsidRPr="00A57F48">
        <w:rPr>
          <w:rStyle w:val="Siln"/>
          <w:rFonts w:asciiTheme="minorHAnsi" w:hAnsiTheme="minorHAnsi" w:cs="Arial"/>
          <w:color w:val="260104"/>
          <w:sz w:val="22"/>
          <w:szCs w:val="22"/>
          <w:bdr w:val="none" w:sz="0" w:space="0" w:color="auto" w:frame="1"/>
        </w:rPr>
        <w:t> </w:t>
      </w:r>
      <w:r w:rsidRPr="00A57F48">
        <w:rPr>
          <w:rFonts w:asciiTheme="minorHAnsi" w:hAnsiTheme="minorHAnsi" w:cs="Arial"/>
          <w:color w:val="260104"/>
          <w:sz w:val="22"/>
          <w:szCs w:val="22"/>
        </w:rPr>
        <w:t>- všeuměl, král pytláků, sžitý s přírodou u Křivoklátu a Berounky, rodina u něho tráví víkendy i prázdniny; má psa Holana, jenž mu byl vždy věrný a doprovázel ho při pytlačení,</w:t>
      </w:r>
      <w:r w:rsidR="00CF1E02">
        <w:rPr>
          <w:rFonts w:asciiTheme="minorHAnsi" w:hAnsiTheme="minorHAnsi" w:cs="Arial"/>
          <w:color w:val="260104"/>
          <w:sz w:val="22"/>
          <w:szCs w:val="22"/>
        </w:rPr>
        <w:t xml:space="preserve"> </w:t>
      </w:r>
      <w:r w:rsidRPr="00A57F48">
        <w:rPr>
          <w:rFonts w:asciiTheme="minorHAnsi" w:hAnsiTheme="minorHAnsi" w:cs="Arial"/>
          <w:color w:val="260104"/>
          <w:sz w:val="22"/>
          <w:szCs w:val="22"/>
        </w:rPr>
        <w:t>přátelský, rozuměl si s tatínkem, vášnivý rybář</w:t>
      </w:r>
    </w:p>
    <w:p w:rsidR="006E7054" w:rsidRPr="00A57F48" w:rsidRDefault="006E7054" w:rsidP="006E7054">
      <w:pPr>
        <w:pStyle w:val="Normlnweb"/>
        <w:shd w:val="clear" w:color="auto" w:fill="FFFFFF"/>
        <w:spacing w:before="0" w:beforeAutospacing="0" w:after="0" w:afterAutospacing="0" w:line="330" w:lineRule="atLeast"/>
        <w:textAlignment w:val="baseline"/>
        <w:rPr>
          <w:rFonts w:asciiTheme="minorHAnsi" w:hAnsiTheme="minorHAnsi" w:cs="Arial"/>
          <w:color w:val="260104"/>
          <w:sz w:val="22"/>
          <w:szCs w:val="22"/>
        </w:rPr>
      </w:pPr>
      <w:r w:rsidRPr="00A57F48">
        <w:rPr>
          <w:rStyle w:val="Siln"/>
          <w:rFonts w:asciiTheme="minorHAnsi" w:hAnsiTheme="minorHAnsi" w:cs="Arial"/>
          <w:color w:val="260104"/>
          <w:sz w:val="22"/>
          <w:szCs w:val="22"/>
          <w:bdr w:val="none" w:sz="0" w:space="0" w:color="auto" w:frame="1"/>
        </w:rPr>
        <w:t>Ota Pavel</w:t>
      </w:r>
      <w:r w:rsidRPr="00A57F48">
        <w:rPr>
          <w:rFonts w:asciiTheme="minorHAnsi" w:hAnsiTheme="minorHAnsi" w:cs="Arial"/>
          <w:color w:val="260104"/>
          <w:sz w:val="22"/>
          <w:szCs w:val="22"/>
        </w:rPr>
        <w:t> – jeho otec je pro něho vzorem, má dobrý vztah k přírodě; celý příběh vypráví on; zaměřuje se hlavně na osudy tatínka</w:t>
      </w:r>
    </w:p>
    <w:p w:rsidR="00A57F48" w:rsidRPr="00A57F48" w:rsidRDefault="00A57F48" w:rsidP="00A57F48">
      <w:pPr>
        <w:shd w:val="clear" w:color="auto" w:fill="FFFFFF"/>
        <w:spacing w:after="0" w:line="330" w:lineRule="atLeast"/>
        <w:textAlignment w:val="baseline"/>
        <w:rPr>
          <w:rFonts w:eastAsia="Times New Roman" w:cs="Arial"/>
          <w:color w:val="260104"/>
          <w:lang w:eastAsia="cs-CZ"/>
        </w:rPr>
      </w:pPr>
      <w:r w:rsidRPr="00A57F48">
        <w:rPr>
          <w:rFonts w:eastAsia="Times New Roman" w:cs="Arial"/>
          <w:b/>
          <w:bCs/>
          <w:color w:val="260104"/>
          <w:lang w:eastAsia="cs-CZ"/>
        </w:rPr>
        <w:t>pan Stehlík</w:t>
      </w:r>
      <w:r w:rsidRPr="00A57F48">
        <w:rPr>
          <w:rFonts w:eastAsia="Times New Roman" w:cs="Arial"/>
          <w:color w:val="260104"/>
          <w:lang w:eastAsia="cs-CZ"/>
        </w:rPr>
        <w:t>  – silný, starý a zkušený pán, který si potrpěl na pořádek. Měl s jeho muži udělat výlov ryb z rybníka</w:t>
      </w:r>
    </w:p>
    <w:p w:rsidR="00A57F48" w:rsidRPr="00A57F48" w:rsidRDefault="00A57F48" w:rsidP="00A57F48">
      <w:pPr>
        <w:shd w:val="clear" w:color="auto" w:fill="FFFFFF"/>
        <w:spacing w:after="0" w:line="330" w:lineRule="atLeast"/>
        <w:textAlignment w:val="baseline"/>
        <w:rPr>
          <w:rFonts w:eastAsia="Times New Roman" w:cs="Arial"/>
          <w:color w:val="260104"/>
          <w:lang w:eastAsia="cs-CZ"/>
        </w:rPr>
      </w:pPr>
      <w:r w:rsidRPr="00A57F48">
        <w:rPr>
          <w:rFonts w:eastAsia="Times New Roman" w:cs="Arial"/>
          <w:b/>
          <w:bCs/>
          <w:color w:val="260104"/>
          <w:lang w:eastAsia="cs-CZ"/>
        </w:rPr>
        <w:t>JUDr. Václavík</w:t>
      </w:r>
      <w:r w:rsidRPr="00A57F48">
        <w:rPr>
          <w:rFonts w:eastAsia="Times New Roman" w:cs="Arial"/>
          <w:color w:val="260104"/>
          <w:lang w:eastAsia="cs-CZ"/>
        </w:rPr>
        <w:t> – z </w:t>
      </w:r>
      <w:proofErr w:type="spellStart"/>
      <w:r w:rsidRPr="00A57F48">
        <w:rPr>
          <w:rFonts w:eastAsia="Times New Roman" w:cs="Arial"/>
          <w:color w:val="260104"/>
          <w:lang w:eastAsia="cs-CZ"/>
        </w:rPr>
        <w:t>Kročehlav</w:t>
      </w:r>
      <w:proofErr w:type="spellEnd"/>
      <w:r w:rsidRPr="00A57F48">
        <w:rPr>
          <w:rFonts w:eastAsia="Times New Roman" w:cs="Arial"/>
          <w:color w:val="260104"/>
          <w:lang w:eastAsia="cs-CZ"/>
        </w:rPr>
        <w:t xml:space="preserve">, prodal tatínkovi rybník s jedním kaprem, tatínek mu na oplátku prodal ledničku, která byla v podobě povrchově upravené bedny. </w:t>
      </w:r>
    </w:p>
    <w:p w:rsidR="00A57F48" w:rsidRPr="00A57F48" w:rsidRDefault="00A57F48" w:rsidP="00A57F48">
      <w:pPr>
        <w:shd w:val="clear" w:color="auto" w:fill="FFFFFF"/>
        <w:spacing w:after="0" w:line="330" w:lineRule="atLeast"/>
        <w:textAlignment w:val="baseline"/>
        <w:rPr>
          <w:rFonts w:eastAsia="Times New Roman" w:cs="Arial"/>
          <w:color w:val="260104"/>
          <w:lang w:eastAsia="cs-CZ"/>
        </w:rPr>
      </w:pPr>
      <w:r w:rsidRPr="00A57F48">
        <w:rPr>
          <w:rFonts w:eastAsia="Times New Roman" w:cs="Arial"/>
          <w:b/>
          <w:bCs/>
          <w:color w:val="260104"/>
          <w:lang w:eastAsia="cs-CZ"/>
        </w:rPr>
        <w:t>František Korálek </w:t>
      </w:r>
      <w:r w:rsidRPr="00A57F48">
        <w:rPr>
          <w:rFonts w:eastAsia="Times New Roman" w:cs="Arial"/>
          <w:color w:val="260104"/>
          <w:lang w:eastAsia="cs-CZ"/>
        </w:rPr>
        <w:t xml:space="preserve">– generální ředitel firmy Elektrolux, kde pracoval tatínek, boháč, bezdětný, v Chuchli měl svoji vlastní stáj </w:t>
      </w:r>
      <w:proofErr w:type="spellStart"/>
      <w:r w:rsidRPr="00A57F48">
        <w:rPr>
          <w:rFonts w:eastAsia="Times New Roman" w:cs="Arial"/>
          <w:color w:val="260104"/>
          <w:lang w:eastAsia="cs-CZ"/>
        </w:rPr>
        <w:t>Frako</w:t>
      </w:r>
      <w:proofErr w:type="spellEnd"/>
      <w:r w:rsidRPr="00A57F48">
        <w:rPr>
          <w:rFonts w:eastAsia="Times New Roman" w:cs="Arial"/>
          <w:color w:val="260104"/>
          <w:lang w:eastAsia="cs-CZ"/>
        </w:rPr>
        <w:t xml:space="preserve">. Jeho manželka se jmenovala Irma, tatínkovi se velmi líbila. </w:t>
      </w:r>
    </w:p>
    <w:p w:rsidR="00A57F48" w:rsidRPr="00A57F48" w:rsidRDefault="00A57F48" w:rsidP="00A57F48">
      <w:pPr>
        <w:shd w:val="clear" w:color="auto" w:fill="FFFFFF"/>
        <w:spacing w:after="0" w:line="330" w:lineRule="atLeast"/>
        <w:textAlignment w:val="baseline"/>
        <w:rPr>
          <w:rFonts w:eastAsia="Times New Roman" w:cs="Arial"/>
          <w:color w:val="260104"/>
          <w:lang w:eastAsia="cs-CZ"/>
        </w:rPr>
      </w:pPr>
      <w:r w:rsidRPr="00A57F48">
        <w:rPr>
          <w:rFonts w:eastAsia="Times New Roman" w:cs="Arial"/>
          <w:b/>
          <w:bCs/>
          <w:color w:val="260104"/>
          <w:lang w:eastAsia="cs-CZ"/>
        </w:rPr>
        <w:t>Tonda Valenta </w:t>
      </w:r>
      <w:r w:rsidRPr="00A57F48">
        <w:rPr>
          <w:rFonts w:eastAsia="Times New Roman" w:cs="Arial"/>
          <w:color w:val="260104"/>
          <w:lang w:eastAsia="cs-CZ"/>
        </w:rPr>
        <w:t xml:space="preserve">– nedělní </w:t>
      </w:r>
      <w:proofErr w:type="spellStart"/>
      <w:r w:rsidRPr="00A57F48">
        <w:rPr>
          <w:rFonts w:eastAsia="Times New Roman" w:cs="Arial"/>
          <w:color w:val="260104"/>
          <w:lang w:eastAsia="cs-CZ"/>
        </w:rPr>
        <w:t>šofér</w:t>
      </w:r>
      <w:proofErr w:type="spellEnd"/>
      <w:r w:rsidRPr="00A57F48">
        <w:rPr>
          <w:rFonts w:eastAsia="Times New Roman" w:cs="Arial"/>
          <w:color w:val="260104"/>
          <w:lang w:eastAsia="cs-CZ"/>
        </w:rPr>
        <w:t xml:space="preserve"> tatínka, byl velmi trpělivý</w:t>
      </w:r>
    </w:p>
    <w:p w:rsidR="00A57F48" w:rsidRPr="00A57F48" w:rsidRDefault="00A57F48" w:rsidP="00A57F48">
      <w:pPr>
        <w:shd w:val="clear" w:color="auto" w:fill="FFFFFF"/>
        <w:spacing w:after="0" w:line="330" w:lineRule="atLeast"/>
        <w:textAlignment w:val="baseline"/>
        <w:rPr>
          <w:rFonts w:eastAsia="Times New Roman" w:cs="Arial"/>
          <w:color w:val="260104"/>
          <w:lang w:eastAsia="cs-CZ"/>
        </w:rPr>
      </w:pPr>
      <w:r w:rsidRPr="00A57F48">
        <w:rPr>
          <w:rFonts w:eastAsia="Times New Roman" w:cs="Arial"/>
          <w:b/>
          <w:bCs/>
          <w:color w:val="260104"/>
          <w:lang w:eastAsia="cs-CZ"/>
        </w:rPr>
        <w:t xml:space="preserve">Vratislav </w:t>
      </w:r>
      <w:proofErr w:type="spellStart"/>
      <w:proofErr w:type="gramStart"/>
      <w:r w:rsidRPr="00A57F48">
        <w:rPr>
          <w:rFonts w:eastAsia="Times New Roman" w:cs="Arial"/>
          <w:b/>
          <w:bCs/>
          <w:color w:val="260104"/>
          <w:lang w:eastAsia="cs-CZ"/>
        </w:rPr>
        <w:t>Nechleba</w:t>
      </w:r>
      <w:proofErr w:type="spellEnd"/>
      <w:r w:rsidRPr="00A57F48">
        <w:rPr>
          <w:rFonts w:eastAsia="Times New Roman" w:cs="Arial"/>
          <w:color w:val="260104"/>
          <w:lang w:eastAsia="cs-CZ"/>
        </w:rPr>
        <w:t>– slavný</w:t>
      </w:r>
      <w:proofErr w:type="gramEnd"/>
      <w:r w:rsidRPr="00A57F48">
        <w:rPr>
          <w:rFonts w:eastAsia="Times New Roman" w:cs="Arial"/>
          <w:color w:val="260104"/>
          <w:lang w:eastAsia="cs-CZ"/>
        </w:rPr>
        <w:t xml:space="preserve"> malíř, uzavřený, nekreslil ženy, po 30 letech oznámil tatínkovi, že chtěl namalovat maminku, ale neměl odvahu se zeptat</w:t>
      </w:r>
    </w:p>
    <w:p w:rsidR="006E7054" w:rsidRDefault="006E7054" w:rsidP="007956DD">
      <w:pPr>
        <w:spacing w:after="0"/>
      </w:pPr>
    </w:p>
    <w:p w:rsidR="004A09D4" w:rsidRDefault="004A09D4" w:rsidP="007956DD">
      <w:pPr>
        <w:spacing w:after="0"/>
      </w:pPr>
      <w:r>
        <w:t>Jazykové prostředky:</w:t>
      </w:r>
    </w:p>
    <w:p w:rsidR="004A09D4" w:rsidRDefault="004A09D4" w:rsidP="007956DD">
      <w:pPr>
        <w:spacing w:after="0"/>
      </w:pPr>
      <w:r>
        <w:t>-spisovný jazyk, ale i hovorový (mouchy nechcípají, embéčka, po čuchu</w:t>
      </w:r>
      <w:r w:rsidR="006223AC">
        <w:t>, strejda</w:t>
      </w:r>
      <w:r>
        <w:t xml:space="preserve">), využívá </w:t>
      </w:r>
      <w:r w:rsidR="00E5155B">
        <w:t>lidovou slovesnost, cizí slova (</w:t>
      </w:r>
      <w:proofErr w:type="spellStart"/>
      <w:r w:rsidR="00E5155B">
        <w:t>made</w:t>
      </w:r>
      <w:proofErr w:type="spellEnd"/>
      <w:r w:rsidR="00E5155B">
        <w:t xml:space="preserve"> in </w:t>
      </w:r>
      <w:proofErr w:type="spellStart"/>
      <w:r w:rsidR="00E5155B">
        <w:t>Sweden</w:t>
      </w:r>
      <w:proofErr w:type="spellEnd"/>
      <w:r w:rsidR="00E5155B">
        <w:t xml:space="preserve">), vulgarismy (jděte do prdele s takovým </w:t>
      </w:r>
      <w:r w:rsidR="00DA6F5D">
        <w:t>zázrakem),</w:t>
      </w:r>
      <w:r w:rsidR="00751D5B">
        <w:t xml:space="preserve"> hantýrka českožidovských obchodníků, </w:t>
      </w:r>
      <w:r w:rsidR="00DA6F5D">
        <w:t>metafory, výskyt přímé řeči, citová zabarvenost slov, subjektivita, prolínání komiky s</w:t>
      </w:r>
      <w:r w:rsidR="006F1395">
        <w:t> </w:t>
      </w:r>
      <w:r w:rsidR="00DA6F5D">
        <w:t>tragikou</w:t>
      </w:r>
    </w:p>
    <w:p w:rsidR="006F1395" w:rsidRDefault="006F1395" w:rsidP="007956DD">
      <w:pPr>
        <w:spacing w:after="0"/>
      </w:pPr>
    </w:p>
    <w:p w:rsidR="006F1395" w:rsidRDefault="006F1395" w:rsidP="007956DD">
      <w:pPr>
        <w:spacing w:after="0"/>
      </w:pPr>
      <w:r>
        <w:t xml:space="preserve">Literárně-historický kontext: </w:t>
      </w:r>
    </w:p>
    <w:p w:rsidR="00751D5B" w:rsidRPr="00751D5B" w:rsidRDefault="00751D5B" w:rsidP="00751D5B">
      <w:pPr>
        <w:spacing w:after="0"/>
        <w:rPr>
          <w:b/>
        </w:rPr>
      </w:pPr>
      <w:r>
        <w:rPr>
          <w:b/>
        </w:rPr>
        <w:t xml:space="preserve">Česká próza 2. </w:t>
      </w:r>
      <w:proofErr w:type="gramStart"/>
      <w:r>
        <w:rPr>
          <w:b/>
        </w:rPr>
        <w:t xml:space="preserve">poloviny </w:t>
      </w:r>
      <w:r w:rsidR="00724A87">
        <w:rPr>
          <w:b/>
        </w:rPr>
        <w:t xml:space="preserve"> </w:t>
      </w:r>
      <w:r>
        <w:rPr>
          <w:b/>
        </w:rPr>
        <w:t xml:space="preserve"> 20</w:t>
      </w:r>
      <w:proofErr w:type="gramEnd"/>
      <w:r>
        <w:rPr>
          <w:b/>
        </w:rPr>
        <w:t>. století; tematika války (osudy židů, transport do koncentračních táborů), tematice s osudy židů se věnovali</w:t>
      </w:r>
      <w:r w:rsidR="00724A87">
        <w:rPr>
          <w:b/>
        </w:rPr>
        <w:t xml:space="preserve"> také</w:t>
      </w:r>
      <w:r>
        <w:rPr>
          <w:b/>
        </w:rPr>
        <w:t xml:space="preserve">: </w:t>
      </w:r>
      <w:r w:rsidR="00724A87">
        <w:rPr>
          <w:b/>
        </w:rPr>
        <w:t xml:space="preserve">Arnošt </w:t>
      </w:r>
      <w:proofErr w:type="spellStart"/>
      <w:r w:rsidR="00724A87">
        <w:rPr>
          <w:b/>
        </w:rPr>
        <w:t>Lustig</w:t>
      </w:r>
      <w:proofErr w:type="spellEnd"/>
      <w:r w:rsidR="00724A87">
        <w:rPr>
          <w:b/>
        </w:rPr>
        <w:t xml:space="preserve"> – Modlitba pro Kateřinu </w:t>
      </w:r>
      <w:proofErr w:type="spellStart"/>
      <w:r w:rsidR="00724A87">
        <w:rPr>
          <w:b/>
        </w:rPr>
        <w:t>Horovitzovou</w:t>
      </w:r>
      <w:proofErr w:type="spellEnd"/>
      <w:r w:rsidR="00724A87">
        <w:rPr>
          <w:b/>
        </w:rPr>
        <w:t xml:space="preserve">, Norbert </w:t>
      </w:r>
      <w:proofErr w:type="spellStart"/>
      <w:r w:rsidR="00724A87">
        <w:rPr>
          <w:b/>
        </w:rPr>
        <w:t>Frýd</w:t>
      </w:r>
      <w:proofErr w:type="spellEnd"/>
      <w:r w:rsidR="00724A87">
        <w:rPr>
          <w:b/>
        </w:rPr>
        <w:t xml:space="preserve"> – Krabice živých, Jiří </w:t>
      </w:r>
      <w:proofErr w:type="spellStart"/>
      <w:r w:rsidR="00724A87">
        <w:rPr>
          <w:b/>
        </w:rPr>
        <w:t>Weil</w:t>
      </w:r>
      <w:proofErr w:type="spellEnd"/>
      <w:r w:rsidR="00724A87">
        <w:rPr>
          <w:b/>
        </w:rPr>
        <w:t xml:space="preserve"> – Život s hvězdou, Ladislav Fuks – Pan Theodor </w:t>
      </w:r>
      <w:proofErr w:type="spellStart"/>
      <w:r w:rsidR="00724A87">
        <w:rPr>
          <w:b/>
        </w:rPr>
        <w:t>Mundstock</w:t>
      </w:r>
      <w:proofErr w:type="spellEnd"/>
      <w:r w:rsidR="00724A87">
        <w:rPr>
          <w:b/>
        </w:rPr>
        <w:t xml:space="preserve"> aj.) </w:t>
      </w:r>
    </w:p>
    <w:p w:rsidR="00751D5B" w:rsidRDefault="00751D5B" w:rsidP="00751D5B">
      <w:pPr>
        <w:spacing w:after="0"/>
        <w:rPr>
          <w:b/>
        </w:rPr>
      </w:pPr>
    </w:p>
    <w:p w:rsidR="002A43B4" w:rsidRDefault="00B744AC" w:rsidP="00751D5B">
      <w:pPr>
        <w:spacing w:after="0"/>
        <w:rPr>
          <w:b/>
        </w:rPr>
      </w:pPr>
      <w:r>
        <w:rPr>
          <w:b/>
        </w:rPr>
        <w:t xml:space="preserve">Smrt krásných srnců – zfilmoval podle vlastního scénáře režisér Karel </w:t>
      </w:r>
      <w:proofErr w:type="spellStart"/>
      <w:r>
        <w:rPr>
          <w:b/>
        </w:rPr>
        <w:t>Kachyňa</w:t>
      </w:r>
      <w:proofErr w:type="spellEnd"/>
      <w:r>
        <w:rPr>
          <w:b/>
        </w:rPr>
        <w:t xml:space="preserve"> v roce 1986.</w:t>
      </w:r>
    </w:p>
    <w:p w:rsidR="00B744AC" w:rsidRDefault="00B744AC" w:rsidP="00751D5B">
      <w:pPr>
        <w:spacing w:after="0"/>
        <w:rPr>
          <w:b/>
        </w:rPr>
      </w:pPr>
      <w:r>
        <w:rPr>
          <w:b/>
        </w:rPr>
        <w:t xml:space="preserve">Rodiče vypravěče Prdelky (Marek </w:t>
      </w:r>
      <w:proofErr w:type="spellStart"/>
      <w:r>
        <w:rPr>
          <w:b/>
        </w:rPr>
        <w:t>Valter</w:t>
      </w:r>
      <w:proofErr w:type="spellEnd"/>
      <w:r>
        <w:rPr>
          <w:b/>
        </w:rPr>
        <w:t xml:space="preserve">) ztvárnili Karel Heřmánek a Marta Vančurová, převozníka Karla Proška hrál Rudolf </w:t>
      </w:r>
      <w:proofErr w:type="spellStart"/>
      <w:r>
        <w:rPr>
          <w:b/>
        </w:rPr>
        <w:t>Hrušínský</w:t>
      </w:r>
      <w:proofErr w:type="spellEnd"/>
      <w:r>
        <w:rPr>
          <w:b/>
        </w:rPr>
        <w:t>.</w:t>
      </w:r>
    </w:p>
    <w:p w:rsidR="00B744AC" w:rsidRDefault="00B744AC" w:rsidP="00751D5B">
      <w:pPr>
        <w:spacing w:after="0"/>
        <w:rPr>
          <w:b/>
        </w:rPr>
      </w:pPr>
      <w:r>
        <w:rPr>
          <w:b/>
        </w:rPr>
        <w:t>Zážitkům autorova dětství je věnován i soubor povíd</w:t>
      </w:r>
      <w:r w:rsidR="00343ECB">
        <w:rPr>
          <w:b/>
        </w:rPr>
        <w:t xml:space="preserve">ek Jak jsem potkal ryby (1974) – zfilmováno režisérem Karlem </w:t>
      </w:r>
      <w:proofErr w:type="spellStart"/>
      <w:r w:rsidR="00343ECB">
        <w:rPr>
          <w:b/>
        </w:rPr>
        <w:t>Kachyňou</w:t>
      </w:r>
      <w:proofErr w:type="spellEnd"/>
      <w:r w:rsidR="00343ECB">
        <w:rPr>
          <w:b/>
        </w:rPr>
        <w:t xml:space="preserve"> v roce </w:t>
      </w:r>
      <w:r w:rsidR="005C6CDA">
        <w:rPr>
          <w:b/>
        </w:rPr>
        <w:t xml:space="preserve">1979 pod názvem Zlatí úhoři. </w:t>
      </w:r>
    </w:p>
    <w:p w:rsidR="00A57F48" w:rsidRPr="00A57F48" w:rsidRDefault="00A57F48" w:rsidP="00A57F48">
      <w:pPr>
        <w:shd w:val="clear" w:color="auto" w:fill="DDDDDD"/>
        <w:spacing w:after="0" w:line="351" w:lineRule="atLeast"/>
        <w:textAlignment w:val="baseline"/>
        <w:outlineLvl w:val="0"/>
        <w:rPr>
          <w:rFonts w:ascii="Tahoma" w:eastAsia="Times New Roman" w:hAnsi="Tahoma" w:cs="Tahoma"/>
          <w:b/>
          <w:bCs/>
          <w:color w:val="000000"/>
          <w:kern w:val="36"/>
          <w:sz w:val="27"/>
          <w:szCs w:val="27"/>
          <w:lang w:eastAsia="cs-CZ"/>
        </w:rPr>
      </w:pPr>
      <w:r w:rsidRPr="00A57F48">
        <w:rPr>
          <w:rFonts w:ascii="Tahoma" w:eastAsia="Times New Roman" w:hAnsi="Tahoma" w:cs="Tahoma"/>
          <w:b/>
          <w:bCs/>
          <w:color w:val="000000"/>
          <w:kern w:val="36"/>
          <w:sz w:val="27"/>
          <w:szCs w:val="27"/>
          <w:lang w:eastAsia="cs-CZ"/>
        </w:rPr>
        <w:lastRenderedPageBreak/>
        <w:t>Kapři pro Wehrmacht</w:t>
      </w:r>
      <w:r w:rsidRPr="00A57F48">
        <w:rPr>
          <w:rFonts w:ascii="Tahoma" w:eastAsia="Times New Roman" w:hAnsi="Tahoma" w:cs="Tahoma"/>
          <w:b/>
          <w:bCs/>
          <w:color w:val="000000"/>
          <w:kern w:val="36"/>
          <w:sz w:val="48"/>
          <w:szCs w:val="48"/>
          <w:lang w:eastAsia="cs-CZ"/>
        </w:rPr>
        <w:t> </w:t>
      </w:r>
      <w:r w:rsidRPr="00A57F48">
        <w:rPr>
          <w:rFonts w:ascii="Tahoma" w:eastAsia="Times New Roman" w:hAnsi="Tahoma" w:cs="Tahoma"/>
          <w:color w:val="999999"/>
          <w:kern w:val="36"/>
          <w:sz w:val="27"/>
          <w:lang w:eastAsia="cs-CZ"/>
        </w:rPr>
        <w:t>(studentský film)</w:t>
      </w:r>
    </w:p>
    <w:p w:rsidR="00A57F48" w:rsidRPr="00A57F48" w:rsidRDefault="00A57F48" w:rsidP="00A57F48">
      <w:pPr>
        <w:shd w:val="clear" w:color="auto" w:fill="DDDDDD"/>
        <w:spacing w:after="0" w:line="234" w:lineRule="atLeast"/>
        <w:jc w:val="both"/>
        <w:textAlignment w:val="baseline"/>
        <w:rPr>
          <w:rFonts w:ascii="Arial" w:eastAsia="Times New Roman" w:hAnsi="Arial" w:cs="Arial"/>
          <w:b/>
          <w:bCs/>
          <w:color w:val="222222"/>
          <w:sz w:val="18"/>
          <w:szCs w:val="18"/>
          <w:lang w:eastAsia="cs-CZ"/>
        </w:rPr>
      </w:pPr>
      <w:r w:rsidRPr="00A57F48">
        <w:rPr>
          <w:rFonts w:ascii="Arial" w:eastAsia="Times New Roman" w:hAnsi="Arial" w:cs="Arial"/>
          <w:b/>
          <w:bCs/>
          <w:color w:val="222222"/>
          <w:sz w:val="18"/>
          <w:szCs w:val="18"/>
          <w:lang w:eastAsia="cs-CZ"/>
        </w:rPr>
        <w:t>Krátkometrážní / Drama / Válečný</w:t>
      </w:r>
    </w:p>
    <w:p w:rsidR="00A57F48" w:rsidRPr="00A57F48" w:rsidRDefault="00A57F48" w:rsidP="00A57F48">
      <w:pPr>
        <w:shd w:val="clear" w:color="auto" w:fill="DDDDDD"/>
        <w:spacing w:after="150" w:line="234" w:lineRule="atLeast"/>
        <w:jc w:val="both"/>
        <w:textAlignment w:val="baseline"/>
        <w:rPr>
          <w:rFonts w:ascii="Arial" w:eastAsia="Times New Roman" w:hAnsi="Arial" w:cs="Arial"/>
          <w:b/>
          <w:bCs/>
          <w:color w:val="222222"/>
          <w:sz w:val="18"/>
          <w:szCs w:val="18"/>
          <w:lang w:eastAsia="cs-CZ"/>
        </w:rPr>
      </w:pPr>
      <w:r w:rsidRPr="00A57F48">
        <w:rPr>
          <w:rFonts w:ascii="Arial" w:eastAsia="Times New Roman" w:hAnsi="Arial" w:cs="Arial"/>
          <w:b/>
          <w:bCs/>
          <w:color w:val="222222"/>
          <w:sz w:val="18"/>
          <w:szCs w:val="18"/>
          <w:lang w:eastAsia="cs-CZ"/>
        </w:rPr>
        <w:t>Československo, 1975, 22 min</w:t>
      </w:r>
    </w:p>
    <w:p w:rsidR="00A57F48" w:rsidRPr="00A57F48" w:rsidRDefault="00A57F48" w:rsidP="00A57F48">
      <w:pPr>
        <w:shd w:val="clear" w:color="auto" w:fill="DDDDDD"/>
        <w:spacing w:after="0" w:line="234" w:lineRule="atLeast"/>
        <w:textAlignment w:val="baseline"/>
        <w:outlineLvl w:val="3"/>
        <w:rPr>
          <w:rFonts w:ascii="Arial" w:eastAsia="Times New Roman" w:hAnsi="Arial" w:cs="Arial"/>
          <w:b/>
          <w:bCs/>
          <w:color w:val="222222"/>
          <w:sz w:val="18"/>
          <w:szCs w:val="18"/>
          <w:lang w:eastAsia="cs-CZ"/>
        </w:rPr>
      </w:pPr>
      <w:r w:rsidRPr="00A57F48">
        <w:rPr>
          <w:rFonts w:ascii="Arial" w:eastAsia="Times New Roman" w:hAnsi="Arial" w:cs="Arial"/>
          <w:b/>
          <w:bCs/>
          <w:color w:val="222222"/>
          <w:sz w:val="18"/>
          <w:szCs w:val="18"/>
          <w:lang w:eastAsia="cs-CZ"/>
        </w:rPr>
        <w:t>Režie:</w:t>
      </w:r>
    </w:p>
    <w:p w:rsidR="00A57F48" w:rsidRPr="00A57F48" w:rsidRDefault="00A57F48" w:rsidP="00A57F48">
      <w:pPr>
        <w:shd w:val="clear" w:color="auto" w:fill="DDDDDD"/>
        <w:spacing w:after="0" w:line="234" w:lineRule="atLeast"/>
        <w:textAlignment w:val="baseline"/>
        <w:rPr>
          <w:rFonts w:ascii="Arial" w:eastAsia="Times New Roman" w:hAnsi="Arial" w:cs="Arial"/>
          <w:color w:val="222222"/>
          <w:sz w:val="18"/>
          <w:szCs w:val="18"/>
          <w:lang w:eastAsia="cs-CZ"/>
        </w:rPr>
      </w:pPr>
      <w:r w:rsidRPr="00A57F48">
        <w:rPr>
          <w:rFonts w:ascii="Arial" w:eastAsia="Times New Roman" w:hAnsi="Arial" w:cs="Arial"/>
          <w:color w:val="222222"/>
          <w:sz w:val="18"/>
          <w:lang w:eastAsia="cs-CZ"/>
        </w:rPr>
        <w:t> </w:t>
      </w:r>
      <w:hyperlink r:id="rId5" w:history="1">
        <w:r w:rsidRPr="00A57F48">
          <w:rPr>
            <w:rFonts w:ascii="Arial" w:eastAsia="Times New Roman" w:hAnsi="Arial" w:cs="Arial"/>
            <w:color w:val="BB0011"/>
            <w:sz w:val="18"/>
            <w:u w:val="single"/>
            <w:lang w:eastAsia="cs-CZ"/>
          </w:rPr>
          <w:t xml:space="preserve">Karel </w:t>
        </w:r>
        <w:proofErr w:type="spellStart"/>
        <w:r w:rsidRPr="00A57F48">
          <w:rPr>
            <w:rFonts w:ascii="Arial" w:eastAsia="Times New Roman" w:hAnsi="Arial" w:cs="Arial"/>
            <w:color w:val="BB0011"/>
            <w:sz w:val="18"/>
            <w:u w:val="single"/>
            <w:lang w:eastAsia="cs-CZ"/>
          </w:rPr>
          <w:t>Smyczek</w:t>
        </w:r>
        <w:proofErr w:type="spellEnd"/>
      </w:hyperlink>
    </w:p>
    <w:p w:rsidR="00A57F48" w:rsidRPr="00A57F48" w:rsidRDefault="00A57F48" w:rsidP="00A57F48">
      <w:pPr>
        <w:shd w:val="clear" w:color="auto" w:fill="DDDDDD"/>
        <w:spacing w:after="0" w:line="234" w:lineRule="atLeast"/>
        <w:textAlignment w:val="baseline"/>
        <w:outlineLvl w:val="3"/>
        <w:rPr>
          <w:rFonts w:ascii="Arial" w:eastAsia="Times New Roman" w:hAnsi="Arial" w:cs="Arial"/>
          <w:b/>
          <w:bCs/>
          <w:color w:val="222222"/>
          <w:sz w:val="18"/>
          <w:szCs w:val="18"/>
          <w:lang w:eastAsia="cs-CZ"/>
        </w:rPr>
      </w:pPr>
      <w:r w:rsidRPr="00A57F48">
        <w:rPr>
          <w:rFonts w:ascii="Arial" w:eastAsia="Times New Roman" w:hAnsi="Arial" w:cs="Arial"/>
          <w:b/>
          <w:bCs/>
          <w:color w:val="222222"/>
          <w:sz w:val="18"/>
          <w:szCs w:val="18"/>
          <w:lang w:eastAsia="cs-CZ"/>
        </w:rPr>
        <w:t>Předloha:</w:t>
      </w:r>
    </w:p>
    <w:p w:rsidR="00A57F48" w:rsidRPr="00A57F48" w:rsidRDefault="00A57F48" w:rsidP="00A57F48">
      <w:pPr>
        <w:shd w:val="clear" w:color="auto" w:fill="DDDDDD"/>
        <w:spacing w:after="0" w:line="234" w:lineRule="atLeast"/>
        <w:textAlignment w:val="baseline"/>
        <w:rPr>
          <w:rFonts w:ascii="Arial" w:eastAsia="Times New Roman" w:hAnsi="Arial" w:cs="Arial"/>
          <w:color w:val="222222"/>
          <w:sz w:val="18"/>
          <w:szCs w:val="18"/>
          <w:lang w:eastAsia="cs-CZ"/>
        </w:rPr>
      </w:pPr>
      <w:r w:rsidRPr="00A57F48">
        <w:rPr>
          <w:rFonts w:ascii="Arial" w:eastAsia="Times New Roman" w:hAnsi="Arial" w:cs="Arial"/>
          <w:color w:val="222222"/>
          <w:sz w:val="18"/>
          <w:lang w:eastAsia="cs-CZ"/>
        </w:rPr>
        <w:t> </w:t>
      </w:r>
      <w:hyperlink r:id="rId6" w:history="1">
        <w:r w:rsidRPr="00A57F48">
          <w:rPr>
            <w:rFonts w:ascii="Arial" w:eastAsia="Times New Roman" w:hAnsi="Arial" w:cs="Arial"/>
            <w:color w:val="BB0011"/>
            <w:sz w:val="18"/>
            <w:u w:val="single"/>
            <w:lang w:eastAsia="cs-CZ"/>
          </w:rPr>
          <w:t>Ota Pavel</w:t>
        </w:r>
      </w:hyperlink>
      <w:r w:rsidRPr="00A57F48">
        <w:rPr>
          <w:rFonts w:ascii="Arial" w:eastAsia="Times New Roman" w:hAnsi="Arial" w:cs="Arial"/>
          <w:color w:val="222222"/>
          <w:sz w:val="18"/>
          <w:lang w:eastAsia="cs-CZ"/>
        </w:rPr>
        <w:t> </w:t>
      </w:r>
      <w:r w:rsidRPr="00A57F48">
        <w:rPr>
          <w:rFonts w:ascii="Arial" w:eastAsia="Times New Roman" w:hAnsi="Arial" w:cs="Arial"/>
          <w:color w:val="222222"/>
          <w:sz w:val="18"/>
          <w:szCs w:val="18"/>
          <w:bdr w:val="none" w:sz="0" w:space="0" w:color="auto" w:frame="1"/>
          <w:lang w:eastAsia="cs-CZ"/>
        </w:rPr>
        <w:t>(kniha)</w:t>
      </w:r>
    </w:p>
    <w:p w:rsidR="00A57F48" w:rsidRPr="00A57F48" w:rsidRDefault="00A57F48" w:rsidP="00A57F48">
      <w:pPr>
        <w:shd w:val="clear" w:color="auto" w:fill="DDDDDD"/>
        <w:spacing w:after="0" w:line="234" w:lineRule="atLeast"/>
        <w:textAlignment w:val="baseline"/>
        <w:outlineLvl w:val="3"/>
        <w:rPr>
          <w:rFonts w:ascii="Arial" w:eastAsia="Times New Roman" w:hAnsi="Arial" w:cs="Arial"/>
          <w:b/>
          <w:bCs/>
          <w:color w:val="222222"/>
          <w:sz w:val="18"/>
          <w:szCs w:val="18"/>
          <w:lang w:eastAsia="cs-CZ"/>
        </w:rPr>
      </w:pPr>
      <w:r w:rsidRPr="00A57F48">
        <w:rPr>
          <w:rFonts w:ascii="Arial" w:eastAsia="Times New Roman" w:hAnsi="Arial" w:cs="Arial"/>
          <w:b/>
          <w:bCs/>
          <w:color w:val="222222"/>
          <w:sz w:val="18"/>
          <w:szCs w:val="18"/>
          <w:lang w:eastAsia="cs-CZ"/>
        </w:rPr>
        <w:t>Kamera:</w:t>
      </w:r>
    </w:p>
    <w:p w:rsidR="00A57F48" w:rsidRPr="00A57F48" w:rsidRDefault="00A57F48" w:rsidP="00A57F48">
      <w:pPr>
        <w:shd w:val="clear" w:color="auto" w:fill="DDDDDD"/>
        <w:spacing w:after="0" w:line="234" w:lineRule="atLeast"/>
        <w:textAlignment w:val="baseline"/>
        <w:rPr>
          <w:rFonts w:ascii="Arial" w:eastAsia="Times New Roman" w:hAnsi="Arial" w:cs="Arial"/>
          <w:color w:val="222222"/>
          <w:sz w:val="18"/>
          <w:szCs w:val="18"/>
          <w:lang w:eastAsia="cs-CZ"/>
        </w:rPr>
      </w:pPr>
      <w:r w:rsidRPr="00A57F48">
        <w:rPr>
          <w:rFonts w:ascii="Arial" w:eastAsia="Times New Roman" w:hAnsi="Arial" w:cs="Arial"/>
          <w:color w:val="222222"/>
          <w:sz w:val="18"/>
          <w:lang w:eastAsia="cs-CZ"/>
        </w:rPr>
        <w:t> </w:t>
      </w:r>
      <w:hyperlink r:id="rId7" w:history="1">
        <w:r w:rsidRPr="00A57F48">
          <w:rPr>
            <w:rFonts w:ascii="Arial" w:eastAsia="Times New Roman" w:hAnsi="Arial" w:cs="Arial"/>
            <w:color w:val="BB0011"/>
            <w:sz w:val="18"/>
            <w:u w:val="single"/>
            <w:lang w:eastAsia="cs-CZ"/>
          </w:rPr>
          <w:t>Jiří Hošek</w:t>
        </w:r>
      </w:hyperlink>
    </w:p>
    <w:p w:rsidR="00A57F48" w:rsidRPr="00A57F48" w:rsidRDefault="00A57F48" w:rsidP="00A57F48">
      <w:pPr>
        <w:shd w:val="clear" w:color="auto" w:fill="DDDDDD"/>
        <w:spacing w:after="0" w:line="234" w:lineRule="atLeast"/>
        <w:textAlignment w:val="baseline"/>
        <w:outlineLvl w:val="3"/>
        <w:rPr>
          <w:rFonts w:ascii="Arial" w:eastAsia="Times New Roman" w:hAnsi="Arial" w:cs="Arial"/>
          <w:b/>
          <w:bCs/>
          <w:color w:val="222222"/>
          <w:sz w:val="18"/>
          <w:szCs w:val="18"/>
          <w:lang w:eastAsia="cs-CZ"/>
        </w:rPr>
      </w:pPr>
      <w:r w:rsidRPr="00A57F48">
        <w:rPr>
          <w:rFonts w:ascii="Arial" w:eastAsia="Times New Roman" w:hAnsi="Arial" w:cs="Arial"/>
          <w:b/>
          <w:bCs/>
          <w:color w:val="222222"/>
          <w:sz w:val="18"/>
          <w:szCs w:val="18"/>
          <w:lang w:eastAsia="cs-CZ"/>
        </w:rPr>
        <w:t>Hrají:</w:t>
      </w:r>
    </w:p>
    <w:p w:rsidR="00A57F48" w:rsidRPr="00A57F48" w:rsidRDefault="00A57F48" w:rsidP="00A57F48">
      <w:pPr>
        <w:shd w:val="clear" w:color="auto" w:fill="DDDDDD"/>
        <w:spacing w:after="150" w:line="234" w:lineRule="atLeast"/>
        <w:textAlignment w:val="baseline"/>
        <w:rPr>
          <w:rFonts w:ascii="Arial" w:eastAsia="Times New Roman" w:hAnsi="Arial" w:cs="Arial"/>
          <w:color w:val="222222"/>
          <w:sz w:val="18"/>
          <w:szCs w:val="18"/>
          <w:lang w:eastAsia="cs-CZ"/>
        </w:rPr>
      </w:pPr>
      <w:r w:rsidRPr="00A57F48">
        <w:rPr>
          <w:rFonts w:ascii="Arial" w:eastAsia="Times New Roman" w:hAnsi="Arial" w:cs="Arial"/>
          <w:color w:val="222222"/>
          <w:sz w:val="18"/>
          <w:lang w:eastAsia="cs-CZ"/>
        </w:rPr>
        <w:t> </w:t>
      </w:r>
      <w:hyperlink r:id="rId8" w:history="1">
        <w:r w:rsidRPr="00A57F48">
          <w:rPr>
            <w:rFonts w:ascii="Arial" w:eastAsia="Times New Roman" w:hAnsi="Arial" w:cs="Arial"/>
            <w:color w:val="BB0011"/>
            <w:sz w:val="18"/>
            <w:u w:val="single"/>
            <w:lang w:eastAsia="cs-CZ"/>
          </w:rPr>
          <w:t xml:space="preserve">Josef </w:t>
        </w:r>
        <w:proofErr w:type="spellStart"/>
        <w:r w:rsidRPr="00A57F48">
          <w:rPr>
            <w:rFonts w:ascii="Arial" w:eastAsia="Times New Roman" w:hAnsi="Arial" w:cs="Arial"/>
            <w:color w:val="BB0011"/>
            <w:sz w:val="18"/>
            <w:u w:val="single"/>
            <w:lang w:eastAsia="cs-CZ"/>
          </w:rPr>
          <w:t>Somr</w:t>
        </w:r>
        <w:proofErr w:type="spellEnd"/>
      </w:hyperlink>
      <w:r w:rsidRPr="00A57F48">
        <w:rPr>
          <w:rFonts w:ascii="Arial" w:eastAsia="Times New Roman" w:hAnsi="Arial" w:cs="Arial"/>
          <w:color w:val="222222"/>
          <w:sz w:val="18"/>
          <w:szCs w:val="18"/>
          <w:bdr w:val="none" w:sz="0" w:space="0" w:color="auto" w:frame="1"/>
          <w:lang w:eastAsia="cs-CZ"/>
        </w:rPr>
        <w:t>,</w:t>
      </w:r>
      <w:r w:rsidRPr="00A57F48">
        <w:rPr>
          <w:rFonts w:ascii="Arial" w:eastAsia="Times New Roman" w:hAnsi="Arial" w:cs="Arial"/>
          <w:color w:val="222222"/>
          <w:sz w:val="18"/>
          <w:lang w:eastAsia="cs-CZ"/>
        </w:rPr>
        <w:t> </w:t>
      </w:r>
      <w:hyperlink r:id="rId9" w:history="1">
        <w:r w:rsidRPr="00A57F48">
          <w:rPr>
            <w:rFonts w:ascii="Arial" w:eastAsia="Times New Roman" w:hAnsi="Arial" w:cs="Arial"/>
            <w:color w:val="BB0011"/>
            <w:sz w:val="18"/>
            <w:u w:val="single"/>
            <w:lang w:eastAsia="cs-CZ"/>
          </w:rPr>
          <w:t>Jana Smrčková</w:t>
        </w:r>
      </w:hyperlink>
      <w:r w:rsidRPr="00A57F48">
        <w:rPr>
          <w:rFonts w:ascii="Arial" w:eastAsia="Times New Roman" w:hAnsi="Arial" w:cs="Arial"/>
          <w:color w:val="222222"/>
          <w:sz w:val="18"/>
          <w:szCs w:val="18"/>
          <w:bdr w:val="none" w:sz="0" w:space="0" w:color="auto" w:frame="1"/>
          <w:lang w:eastAsia="cs-CZ"/>
        </w:rPr>
        <w:t>,</w:t>
      </w:r>
      <w:r w:rsidRPr="00A57F48">
        <w:rPr>
          <w:rFonts w:ascii="Arial" w:eastAsia="Times New Roman" w:hAnsi="Arial" w:cs="Arial"/>
          <w:color w:val="222222"/>
          <w:sz w:val="18"/>
          <w:lang w:eastAsia="cs-CZ"/>
        </w:rPr>
        <w:t> </w:t>
      </w:r>
      <w:hyperlink r:id="rId10" w:history="1">
        <w:r w:rsidRPr="00A57F48">
          <w:rPr>
            <w:rFonts w:ascii="Arial" w:eastAsia="Times New Roman" w:hAnsi="Arial" w:cs="Arial"/>
            <w:color w:val="BB0011"/>
            <w:sz w:val="18"/>
            <w:u w:val="single"/>
            <w:lang w:eastAsia="cs-CZ"/>
          </w:rPr>
          <w:t xml:space="preserve">Tomáš </w:t>
        </w:r>
        <w:proofErr w:type="spellStart"/>
        <w:r w:rsidRPr="00A57F48">
          <w:rPr>
            <w:rFonts w:ascii="Arial" w:eastAsia="Times New Roman" w:hAnsi="Arial" w:cs="Arial"/>
            <w:color w:val="BB0011"/>
            <w:sz w:val="18"/>
            <w:u w:val="single"/>
            <w:lang w:eastAsia="cs-CZ"/>
          </w:rPr>
          <w:t>Muchka</w:t>
        </w:r>
        <w:proofErr w:type="spellEnd"/>
      </w:hyperlink>
      <w:r w:rsidRPr="00A57F48">
        <w:rPr>
          <w:rFonts w:ascii="Arial" w:eastAsia="Times New Roman" w:hAnsi="Arial" w:cs="Arial"/>
          <w:color w:val="222222"/>
          <w:sz w:val="18"/>
          <w:szCs w:val="18"/>
          <w:bdr w:val="none" w:sz="0" w:space="0" w:color="auto" w:frame="1"/>
          <w:lang w:eastAsia="cs-CZ"/>
        </w:rPr>
        <w:t>,</w:t>
      </w:r>
      <w:r w:rsidRPr="00A57F48">
        <w:rPr>
          <w:rFonts w:ascii="Arial" w:eastAsia="Times New Roman" w:hAnsi="Arial" w:cs="Arial"/>
          <w:color w:val="222222"/>
          <w:sz w:val="18"/>
          <w:lang w:eastAsia="cs-CZ"/>
        </w:rPr>
        <w:t> </w:t>
      </w:r>
      <w:hyperlink r:id="rId11" w:history="1">
        <w:r w:rsidRPr="00A57F48">
          <w:rPr>
            <w:rFonts w:ascii="Arial" w:eastAsia="Times New Roman" w:hAnsi="Arial" w:cs="Arial"/>
            <w:color w:val="BB0011"/>
            <w:sz w:val="18"/>
            <w:u w:val="single"/>
            <w:lang w:eastAsia="cs-CZ"/>
          </w:rPr>
          <w:t>Jiří Smutný</w:t>
        </w:r>
      </w:hyperlink>
      <w:r w:rsidRPr="00A57F48">
        <w:rPr>
          <w:rFonts w:ascii="Arial" w:eastAsia="Times New Roman" w:hAnsi="Arial" w:cs="Arial"/>
          <w:color w:val="222222"/>
          <w:sz w:val="18"/>
          <w:szCs w:val="18"/>
          <w:bdr w:val="none" w:sz="0" w:space="0" w:color="auto" w:frame="1"/>
          <w:lang w:eastAsia="cs-CZ"/>
        </w:rPr>
        <w:t>,</w:t>
      </w:r>
      <w:r w:rsidRPr="00A57F48">
        <w:rPr>
          <w:rFonts w:ascii="Arial" w:eastAsia="Times New Roman" w:hAnsi="Arial" w:cs="Arial"/>
          <w:color w:val="222222"/>
          <w:sz w:val="18"/>
          <w:lang w:eastAsia="cs-CZ"/>
        </w:rPr>
        <w:t> </w:t>
      </w:r>
      <w:hyperlink r:id="rId12" w:history="1">
        <w:r w:rsidRPr="00A57F48">
          <w:rPr>
            <w:rFonts w:ascii="Arial" w:eastAsia="Times New Roman" w:hAnsi="Arial" w:cs="Arial"/>
            <w:color w:val="BB0011"/>
            <w:sz w:val="18"/>
            <w:u w:val="single"/>
            <w:lang w:eastAsia="cs-CZ"/>
          </w:rPr>
          <w:t xml:space="preserve">Karel </w:t>
        </w:r>
        <w:proofErr w:type="spellStart"/>
        <w:r w:rsidRPr="00A57F48">
          <w:rPr>
            <w:rFonts w:ascii="Arial" w:eastAsia="Times New Roman" w:hAnsi="Arial" w:cs="Arial"/>
            <w:color w:val="BB0011"/>
            <w:sz w:val="18"/>
            <w:u w:val="single"/>
            <w:lang w:eastAsia="cs-CZ"/>
          </w:rPr>
          <w:t>Hábl</w:t>
        </w:r>
        <w:proofErr w:type="spellEnd"/>
      </w:hyperlink>
      <w:r w:rsidRPr="00A57F48">
        <w:rPr>
          <w:rFonts w:ascii="Arial" w:eastAsia="Times New Roman" w:hAnsi="Arial" w:cs="Arial"/>
          <w:color w:val="222222"/>
          <w:sz w:val="18"/>
          <w:szCs w:val="18"/>
          <w:bdr w:val="none" w:sz="0" w:space="0" w:color="auto" w:frame="1"/>
          <w:lang w:eastAsia="cs-CZ"/>
        </w:rPr>
        <w:t>,</w:t>
      </w:r>
      <w:r w:rsidRPr="00A57F48">
        <w:rPr>
          <w:rFonts w:ascii="Arial" w:eastAsia="Times New Roman" w:hAnsi="Arial" w:cs="Arial"/>
          <w:color w:val="222222"/>
          <w:sz w:val="18"/>
          <w:lang w:eastAsia="cs-CZ"/>
        </w:rPr>
        <w:t> </w:t>
      </w:r>
      <w:hyperlink r:id="rId13" w:history="1">
        <w:r w:rsidRPr="00A57F48">
          <w:rPr>
            <w:rFonts w:ascii="Arial" w:eastAsia="Times New Roman" w:hAnsi="Arial" w:cs="Arial"/>
            <w:color w:val="BB0011"/>
            <w:sz w:val="18"/>
            <w:u w:val="single"/>
            <w:lang w:eastAsia="cs-CZ"/>
          </w:rPr>
          <w:t xml:space="preserve">Bohumil </w:t>
        </w:r>
        <w:proofErr w:type="spellStart"/>
        <w:proofErr w:type="gramStart"/>
        <w:r w:rsidRPr="00A57F48">
          <w:rPr>
            <w:rFonts w:ascii="Arial" w:eastAsia="Times New Roman" w:hAnsi="Arial" w:cs="Arial"/>
            <w:color w:val="BB0011"/>
            <w:sz w:val="18"/>
            <w:u w:val="single"/>
            <w:lang w:eastAsia="cs-CZ"/>
          </w:rPr>
          <w:t>Koška</w:t>
        </w:r>
        <w:proofErr w:type="spellEnd"/>
      </w:hyperlink>
      <w:r w:rsidRPr="00A57F48">
        <w:rPr>
          <w:rFonts w:ascii="Arial" w:eastAsia="Times New Roman" w:hAnsi="Arial" w:cs="Arial"/>
          <w:color w:val="222222"/>
          <w:sz w:val="18"/>
          <w:szCs w:val="18"/>
          <w:bdr w:val="none" w:sz="0" w:space="0" w:color="auto" w:frame="1"/>
          <w:lang w:eastAsia="cs-CZ"/>
        </w:rPr>
        <w:t>,</w:t>
      </w:r>
      <w:hyperlink r:id="rId14" w:history="1">
        <w:r w:rsidRPr="00A57F48">
          <w:rPr>
            <w:rFonts w:ascii="Arial" w:eastAsia="Times New Roman" w:hAnsi="Arial" w:cs="Arial"/>
            <w:color w:val="BB0011"/>
            <w:sz w:val="18"/>
            <w:u w:val="single"/>
            <w:lang w:eastAsia="cs-CZ"/>
          </w:rPr>
          <w:t>Lubomír</w:t>
        </w:r>
        <w:proofErr w:type="gramEnd"/>
        <w:r w:rsidRPr="00A57F48">
          <w:rPr>
            <w:rFonts w:ascii="Arial" w:eastAsia="Times New Roman" w:hAnsi="Arial" w:cs="Arial"/>
            <w:color w:val="BB0011"/>
            <w:sz w:val="18"/>
            <w:u w:val="single"/>
            <w:lang w:eastAsia="cs-CZ"/>
          </w:rPr>
          <w:t xml:space="preserve"> </w:t>
        </w:r>
        <w:proofErr w:type="spellStart"/>
        <w:r w:rsidRPr="00A57F48">
          <w:rPr>
            <w:rFonts w:ascii="Arial" w:eastAsia="Times New Roman" w:hAnsi="Arial" w:cs="Arial"/>
            <w:color w:val="BB0011"/>
            <w:sz w:val="18"/>
            <w:u w:val="single"/>
            <w:lang w:eastAsia="cs-CZ"/>
          </w:rPr>
          <w:t>Krystlík</w:t>
        </w:r>
        <w:proofErr w:type="spellEnd"/>
      </w:hyperlink>
      <w:r w:rsidRPr="00A57F48">
        <w:rPr>
          <w:rFonts w:ascii="Arial" w:eastAsia="Times New Roman" w:hAnsi="Arial" w:cs="Arial"/>
          <w:color w:val="222222"/>
          <w:sz w:val="18"/>
          <w:szCs w:val="18"/>
          <w:bdr w:val="none" w:sz="0" w:space="0" w:color="auto" w:frame="1"/>
          <w:lang w:eastAsia="cs-CZ"/>
        </w:rPr>
        <w:t>,</w:t>
      </w:r>
      <w:r w:rsidRPr="00A57F48">
        <w:rPr>
          <w:rFonts w:ascii="Arial" w:eastAsia="Times New Roman" w:hAnsi="Arial" w:cs="Arial"/>
          <w:color w:val="222222"/>
          <w:sz w:val="18"/>
          <w:lang w:eastAsia="cs-CZ"/>
        </w:rPr>
        <w:t> </w:t>
      </w:r>
      <w:hyperlink r:id="rId15" w:history="1">
        <w:r w:rsidRPr="00A57F48">
          <w:rPr>
            <w:rFonts w:ascii="Arial" w:eastAsia="Times New Roman" w:hAnsi="Arial" w:cs="Arial"/>
            <w:color w:val="BB0011"/>
            <w:sz w:val="18"/>
            <w:u w:val="single"/>
            <w:lang w:eastAsia="cs-CZ"/>
          </w:rPr>
          <w:t>Karel Fiala</w:t>
        </w:r>
      </w:hyperlink>
    </w:p>
    <w:p w:rsidR="00A57F48" w:rsidRPr="00A57F48" w:rsidRDefault="00A57F48" w:rsidP="00A57F48">
      <w:pPr>
        <w:shd w:val="clear" w:color="auto" w:fill="DDDDDD"/>
        <w:spacing w:after="0" w:line="234" w:lineRule="atLeast"/>
        <w:textAlignment w:val="baseline"/>
        <w:outlineLvl w:val="2"/>
        <w:rPr>
          <w:rFonts w:ascii="Arial" w:eastAsia="Times New Roman" w:hAnsi="Arial" w:cs="Arial"/>
          <w:b/>
          <w:bCs/>
          <w:color w:val="222222"/>
          <w:sz w:val="18"/>
          <w:szCs w:val="18"/>
          <w:lang w:eastAsia="cs-CZ"/>
        </w:rPr>
      </w:pPr>
      <w:r w:rsidRPr="00A57F48">
        <w:rPr>
          <w:rFonts w:ascii="Arial" w:eastAsia="Times New Roman" w:hAnsi="Arial" w:cs="Arial"/>
          <w:b/>
          <w:bCs/>
          <w:color w:val="222222"/>
          <w:sz w:val="18"/>
          <w:szCs w:val="18"/>
          <w:lang w:eastAsia="cs-CZ"/>
        </w:rPr>
        <w:t>Obsah</w:t>
      </w:r>
    </w:p>
    <w:p w:rsidR="00A57F48" w:rsidRPr="00A57F48" w:rsidRDefault="00A57F48" w:rsidP="00A57F48">
      <w:pPr>
        <w:numPr>
          <w:ilvl w:val="0"/>
          <w:numId w:val="6"/>
        </w:numPr>
        <w:shd w:val="clear" w:color="auto" w:fill="EEEEEE"/>
        <w:spacing w:after="150" w:line="360" w:lineRule="atLeast"/>
        <w:ind w:left="0"/>
        <w:jc w:val="both"/>
        <w:textAlignment w:val="baseline"/>
        <w:rPr>
          <w:rFonts w:ascii="Arial" w:eastAsia="Times New Roman" w:hAnsi="Arial" w:cs="Arial"/>
          <w:color w:val="222222"/>
          <w:sz w:val="18"/>
          <w:szCs w:val="18"/>
          <w:lang w:eastAsia="cs-CZ"/>
        </w:rPr>
      </w:pPr>
      <w:r w:rsidRPr="00A57F48">
        <w:rPr>
          <w:rFonts w:ascii="Arial" w:eastAsia="Times New Roman" w:hAnsi="Arial" w:cs="Arial"/>
          <w:color w:val="222222"/>
          <w:sz w:val="18"/>
          <w:szCs w:val="18"/>
          <w:lang w:eastAsia="cs-CZ"/>
        </w:rPr>
        <w:t xml:space="preserve">Další zfilmování sbírky Oty Pavla "Smrt krásných srnců", tentokrát Karlem </w:t>
      </w:r>
      <w:proofErr w:type="spellStart"/>
      <w:r w:rsidRPr="00A57F48">
        <w:rPr>
          <w:rFonts w:ascii="Arial" w:eastAsia="Times New Roman" w:hAnsi="Arial" w:cs="Arial"/>
          <w:color w:val="222222"/>
          <w:sz w:val="18"/>
          <w:szCs w:val="18"/>
          <w:lang w:eastAsia="cs-CZ"/>
        </w:rPr>
        <w:t>Smyczkem</w:t>
      </w:r>
      <w:proofErr w:type="spellEnd"/>
      <w:r w:rsidRPr="00A57F48">
        <w:rPr>
          <w:rFonts w:ascii="Arial" w:eastAsia="Times New Roman" w:hAnsi="Arial" w:cs="Arial"/>
          <w:color w:val="222222"/>
          <w:sz w:val="18"/>
          <w:szCs w:val="18"/>
          <w:lang w:eastAsia="cs-CZ"/>
        </w:rPr>
        <w:t xml:space="preserve"> ve svém absolventském filmu Studia FAMU. V době německé okupace přináší četník Leo </w:t>
      </w:r>
      <w:proofErr w:type="spellStart"/>
      <w:r w:rsidRPr="00A57F48">
        <w:rPr>
          <w:rFonts w:ascii="Arial" w:eastAsia="Times New Roman" w:hAnsi="Arial" w:cs="Arial"/>
          <w:color w:val="222222"/>
          <w:sz w:val="18"/>
          <w:szCs w:val="18"/>
          <w:lang w:eastAsia="cs-CZ"/>
        </w:rPr>
        <w:t>Popperovi</w:t>
      </w:r>
      <w:proofErr w:type="spellEnd"/>
      <w:r w:rsidRPr="00A57F48">
        <w:rPr>
          <w:rFonts w:ascii="Arial" w:eastAsia="Times New Roman" w:hAnsi="Arial" w:cs="Arial"/>
          <w:color w:val="222222"/>
          <w:sz w:val="18"/>
          <w:szCs w:val="18"/>
          <w:lang w:eastAsia="cs-CZ"/>
        </w:rPr>
        <w:t xml:space="preserve"> zprávu o dalším zákazu pro židovské obyvatelstvo. Je mu zabaven rybník, který vlastní rodina už několik </w:t>
      </w:r>
      <w:proofErr w:type="gramStart"/>
      <w:r w:rsidRPr="00A57F48">
        <w:rPr>
          <w:rFonts w:ascii="Arial" w:eastAsia="Times New Roman" w:hAnsi="Arial" w:cs="Arial"/>
          <w:color w:val="222222"/>
          <w:sz w:val="18"/>
          <w:szCs w:val="18"/>
          <w:lang w:eastAsia="cs-CZ"/>
        </w:rPr>
        <w:t>generací...</w:t>
      </w:r>
      <w:proofErr w:type="gramEnd"/>
      <w:r w:rsidRPr="00A57F48">
        <w:rPr>
          <w:rFonts w:ascii="Arial" w:eastAsia="Times New Roman" w:hAnsi="Arial" w:cs="Arial"/>
          <w:color w:val="222222"/>
          <w:sz w:val="18"/>
          <w:szCs w:val="18"/>
          <w:lang w:eastAsia="cs-CZ"/>
        </w:rPr>
        <w:t xml:space="preserve"> Josef </w:t>
      </w:r>
      <w:proofErr w:type="spellStart"/>
      <w:r w:rsidRPr="00A57F48">
        <w:rPr>
          <w:rFonts w:ascii="Arial" w:eastAsia="Times New Roman" w:hAnsi="Arial" w:cs="Arial"/>
          <w:color w:val="222222"/>
          <w:sz w:val="18"/>
          <w:szCs w:val="18"/>
          <w:lang w:eastAsia="cs-CZ"/>
        </w:rPr>
        <w:t>Somr</w:t>
      </w:r>
      <w:proofErr w:type="spellEnd"/>
      <w:r w:rsidRPr="00A57F48">
        <w:rPr>
          <w:rFonts w:ascii="Arial" w:eastAsia="Times New Roman" w:hAnsi="Arial" w:cs="Arial"/>
          <w:color w:val="222222"/>
          <w:sz w:val="18"/>
          <w:szCs w:val="18"/>
          <w:lang w:eastAsia="cs-CZ"/>
        </w:rPr>
        <w:t xml:space="preserve"> se tak stal dalším představitelem, kromě Zdeňka Řehoře, Vladimíra Menšíka a Karla Heřmánka, tatínka Oty Pavla, svérázného Leo </w:t>
      </w:r>
      <w:proofErr w:type="spellStart"/>
      <w:r w:rsidRPr="00A57F48">
        <w:rPr>
          <w:rFonts w:ascii="Arial" w:eastAsia="Times New Roman" w:hAnsi="Arial" w:cs="Arial"/>
          <w:color w:val="222222"/>
          <w:sz w:val="18"/>
          <w:szCs w:val="18"/>
          <w:lang w:eastAsia="cs-CZ"/>
        </w:rPr>
        <w:t>Poppera</w:t>
      </w:r>
      <w:proofErr w:type="spellEnd"/>
      <w:r w:rsidRPr="00A57F48">
        <w:rPr>
          <w:rFonts w:ascii="Arial" w:eastAsia="Times New Roman" w:hAnsi="Arial" w:cs="Arial"/>
          <w:color w:val="222222"/>
          <w:sz w:val="18"/>
          <w:szCs w:val="18"/>
          <w:lang w:eastAsia="cs-CZ"/>
        </w:rPr>
        <w:t>.</w:t>
      </w:r>
      <w:r w:rsidRPr="00A57F48">
        <w:rPr>
          <w:rFonts w:ascii="Arial" w:eastAsia="Times New Roman" w:hAnsi="Arial" w:cs="Arial"/>
          <w:b/>
          <w:bCs/>
          <w:i/>
          <w:iCs/>
          <w:color w:val="222222"/>
          <w:sz w:val="18"/>
          <w:lang w:eastAsia="cs-CZ"/>
        </w:rPr>
        <w:t>(oficiální text distributora)</w:t>
      </w:r>
      <w:r>
        <w:rPr>
          <w:rFonts w:ascii="Arial" w:eastAsia="Times New Roman" w:hAnsi="Arial" w:cs="Arial"/>
          <w:b/>
          <w:bCs/>
          <w:i/>
          <w:iCs/>
          <w:color w:val="222222"/>
          <w:sz w:val="18"/>
          <w:lang w:eastAsia="cs-CZ"/>
        </w:rPr>
        <w:t xml:space="preserve"> </w:t>
      </w:r>
    </w:p>
    <w:p w:rsidR="00A57F48" w:rsidRDefault="00A57F48" w:rsidP="005C6CDA">
      <w:pPr>
        <w:pStyle w:val="Normlnweb"/>
        <w:shd w:val="clear" w:color="auto" w:fill="FFFFFF"/>
        <w:spacing w:before="0" w:beforeAutospacing="0" w:after="0" w:afterAutospacing="0" w:line="276" w:lineRule="atLeast"/>
        <w:rPr>
          <w:rFonts w:asciiTheme="minorHAnsi" w:hAnsiTheme="minorHAnsi"/>
          <w:color w:val="000000"/>
          <w:sz w:val="22"/>
          <w:szCs w:val="22"/>
        </w:rPr>
      </w:pPr>
    </w:p>
    <w:p w:rsidR="005C6CDA" w:rsidRPr="005C6CDA" w:rsidRDefault="005C6CDA" w:rsidP="005C6CDA">
      <w:pPr>
        <w:pStyle w:val="Normlnweb"/>
        <w:shd w:val="clear" w:color="auto" w:fill="FFFFFF"/>
        <w:spacing w:before="0" w:beforeAutospacing="0" w:after="0" w:afterAutospacing="0" w:line="276" w:lineRule="atLeast"/>
        <w:rPr>
          <w:rFonts w:asciiTheme="minorHAnsi" w:hAnsiTheme="minorHAnsi"/>
          <w:color w:val="000000"/>
          <w:sz w:val="22"/>
          <w:szCs w:val="22"/>
        </w:rPr>
      </w:pPr>
      <w:r w:rsidRPr="005C6CDA">
        <w:rPr>
          <w:rFonts w:asciiTheme="minorHAnsi" w:hAnsiTheme="minorHAnsi"/>
          <w:color w:val="000000"/>
          <w:sz w:val="22"/>
          <w:szCs w:val="22"/>
        </w:rPr>
        <w:t>Čistá a zasněná řeka Berounka a prosté zážitky šťastného dětství s tatínkem, maminkou a dvěma bratry, tak začíná poetický film K. </w:t>
      </w:r>
      <w:proofErr w:type="spellStart"/>
      <w:r w:rsidRPr="005C6CDA">
        <w:rPr>
          <w:rFonts w:asciiTheme="minorHAnsi" w:hAnsiTheme="minorHAnsi"/>
          <w:color w:val="000000"/>
          <w:sz w:val="22"/>
          <w:szCs w:val="22"/>
        </w:rPr>
        <w:t>Kachyni</w:t>
      </w:r>
      <w:proofErr w:type="spellEnd"/>
      <w:r w:rsidRPr="005C6CDA">
        <w:rPr>
          <w:rFonts w:asciiTheme="minorHAnsi" w:hAnsiTheme="minorHAnsi"/>
          <w:color w:val="000000"/>
          <w:sz w:val="22"/>
          <w:szCs w:val="22"/>
        </w:rPr>
        <w:t xml:space="preserve"> na motivy povídek Oty </w:t>
      </w:r>
      <w:proofErr w:type="gramStart"/>
      <w:r w:rsidRPr="005C6CDA">
        <w:rPr>
          <w:rFonts w:asciiTheme="minorHAnsi" w:hAnsiTheme="minorHAnsi"/>
          <w:color w:val="000000"/>
          <w:sz w:val="22"/>
          <w:szCs w:val="22"/>
        </w:rPr>
        <w:t>Pavla</w:t>
      </w:r>
      <w:r w:rsidRPr="005C6CDA">
        <w:rPr>
          <w:rStyle w:val="apple-converted-space"/>
          <w:rFonts w:asciiTheme="minorHAnsi" w:hAnsiTheme="minorHAnsi"/>
          <w:color w:val="000000"/>
          <w:sz w:val="22"/>
          <w:szCs w:val="22"/>
        </w:rPr>
        <w:t> </w:t>
      </w:r>
      <w:r w:rsidRPr="005C6CDA">
        <w:rPr>
          <w:rFonts w:asciiTheme="minorHAnsi" w:hAnsiTheme="minorHAnsi"/>
          <w:i/>
          <w:iCs/>
          <w:color w:val="000000"/>
          <w:sz w:val="22"/>
          <w:szCs w:val="22"/>
        </w:rPr>
        <w:t>Jak</w:t>
      </w:r>
      <w:proofErr w:type="gramEnd"/>
      <w:r w:rsidRPr="005C6CDA">
        <w:rPr>
          <w:rFonts w:asciiTheme="minorHAnsi" w:hAnsiTheme="minorHAnsi"/>
          <w:i/>
          <w:iCs/>
          <w:color w:val="000000"/>
          <w:sz w:val="22"/>
          <w:szCs w:val="22"/>
        </w:rPr>
        <w:t xml:space="preserve"> jsem potkal ryby</w:t>
      </w:r>
      <w:r w:rsidRPr="005C6CDA">
        <w:rPr>
          <w:rFonts w:asciiTheme="minorHAnsi" w:hAnsiTheme="minorHAnsi"/>
          <w:color w:val="000000"/>
          <w:sz w:val="22"/>
          <w:szCs w:val="22"/>
        </w:rPr>
        <w:t>. Dětství, v němž hraje roli tatínkovo fanfarónství, maminčina péče a řeka. K rybaření je malý kluk, nazývaný Prdelka, přitahován tatínkem i převozníkem Proškem, a je to také tahle záliba, která pomáhá chlapci a jeho mamince přežít poté, co byli tatínek se staršími bratry odveleni do koncentračního tábora…</w:t>
      </w:r>
    </w:p>
    <w:p w:rsidR="005C6CDA" w:rsidRPr="005C6CDA" w:rsidRDefault="005C6CDA" w:rsidP="005C6CDA">
      <w:pPr>
        <w:pStyle w:val="Normlnweb"/>
        <w:shd w:val="clear" w:color="auto" w:fill="FFFFFF"/>
        <w:spacing w:before="0" w:beforeAutospacing="0" w:after="0" w:afterAutospacing="0" w:line="276" w:lineRule="atLeast"/>
        <w:rPr>
          <w:rFonts w:asciiTheme="minorHAnsi" w:hAnsiTheme="minorHAnsi"/>
          <w:color w:val="000000"/>
          <w:sz w:val="22"/>
          <w:szCs w:val="22"/>
        </w:rPr>
      </w:pPr>
      <w:r w:rsidRPr="005C6CDA">
        <w:rPr>
          <w:rFonts w:asciiTheme="minorHAnsi" w:hAnsiTheme="minorHAnsi"/>
          <w:color w:val="000000"/>
          <w:sz w:val="22"/>
          <w:szCs w:val="22"/>
        </w:rPr>
        <w:t>Režisér K. </w:t>
      </w:r>
      <w:proofErr w:type="spellStart"/>
      <w:r w:rsidRPr="005C6CDA">
        <w:rPr>
          <w:rFonts w:asciiTheme="minorHAnsi" w:hAnsiTheme="minorHAnsi"/>
          <w:color w:val="000000"/>
          <w:sz w:val="22"/>
          <w:szCs w:val="22"/>
        </w:rPr>
        <w:t>Kachyňa</w:t>
      </w:r>
      <w:proofErr w:type="spellEnd"/>
      <w:r w:rsidRPr="005C6CDA">
        <w:rPr>
          <w:rFonts w:asciiTheme="minorHAnsi" w:hAnsiTheme="minorHAnsi"/>
          <w:color w:val="000000"/>
          <w:sz w:val="22"/>
          <w:szCs w:val="22"/>
        </w:rPr>
        <w:t xml:space="preserve"> zpracoval Pavlovy povídky dvakrát, poprvé v televizním filmu</w:t>
      </w:r>
      <w:r w:rsidRPr="005C6CDA">
        <w:rPr>
          <w:rStyle w:val="apple-converted-space"/>
          <w:rFonts w:asciiTheme="minorHAnsi" w:hAnsiTheme="minorHAnsi"/>
          <w:color w:val="000000"/>
          <w:sz w:val="22"/>
          <w:szCs w:val="22"/>
        </w:rPr>
        <w:t> </w:t>
      </w:r>
      <w:r w:rsidRPr="005C6CDA">
        <w:rPr>
          <w:rFonts w:asciiTheme="minorHAnsi" w:hAnsiTheme="minorHAnsi"/>
          <w:i/>
          <w:iCs/>
          <w:color w:val="000000"/>
          <w:sz w:val="22"/>
          <w:szCs w:val="22"/>
        </w:rPr>
        <w:t>Zlatí úhoři</w:t>
      </w:r>
      <w:r w:rsidRPr="005C6CDA">
        <w:rPr>
          <w:rFonts w:asciiTheme="minorHAnsi" w:hAnsiTheme="minorHAnsi"/>
          <w:color w:val="000000"/>
          <w:sz w:val="22"/>
          <w:szCs w:val="22"/>
        </w:rPr>
        <w:t>, kde se do role tatínka převtělil V. Menšík, podruhé ve filmu pod názvem</w:t>
      </w:r>
      <w:r w:rsidRPr="005C6CDA">
        <w:rPr>
          <w:rStyle w:val="apple-converted-space"/>
          <w:rFonts w:asciiTheme="minorHAnsi" w:hAnsiTheme="minorHAnsi"/>
          <w:color w:val="000000"/>
          <w:sz w:val="22"/>
          <w:szCs w:val="22"/>
        </w:rPr>
        <w:t> </w:t>
      </w:r>
      <w:r w:rsidRPr="005C6CDA">
        <w:rPr>
          <w:rFonts w:asciiTheme="minorHAnsi" w:hAnsiTheme="minorHAnsi"/>
          <w:i/>
          <w:iCs/>
          <w:color w:val="000000"/>
          <w:sz w:val="22"/>
          <w:szCs w:val="22"/>
        </w:rPr>
        <w:t>Smrt krásných srnců</w:t>
      </w:r>
      <w:r w:rsidRPr="005C6CDA">
        <w:rPr>
          <w:rFonts w:asciiTheme="minorHAnsi" w:hAnsiTheme="minorHAnsi"/>
          <w:color w:val="000000"/>
          <w:sz w:val="22"/>
          <w:szCs w:val="22"/>
        </w:rPr>
        <w:t xml:space="preserve">, v němž si tatínka zahrál K. Heřmánek. Za života spisovatele a novináře O. Pavla byly televizně zpracovány dvě jeho povídky se sportovními náměty. Film Zlatí úhoři </w:t>
      </w:r>
      <w:proofErr w:type="gramStart"/>
      <w:r w:rsidRPr="005C6CDA">
        <w:rPr>
          <w:rFonts w:asciiTheme="minorHAnsi" w:hAnsiTheme="minorHAnsi"/>
          <w:color w:val="000000"/>
          <w:sz w:val="22"/>
          <w:szCs w:val="22"/>
        </w:rPr>
        <w:t>vznikl</w:t>
      </w:r>
      <w:proofErr w:type="gramEnd"/>
      <w:r w:rsidRPr="005C6CDA">
        <w:rPr>
          <w:rFonts w:asciiTheme="minorHAnsi" w:hAnsiTheme="minorHAnsi"/>
          <w:color w:val="000000"/>
          <w:sz w:val="22"/>
          <w:szCs w:val="22"/>
        </w:rPr>
        <w:t xml:space="preserve"> už posmrtně. Stal se televizní klasikou, která zasahuje generace diváků svou neokázalou lidskostí, poetikou i nepatetičností.</w:t>
      </w:r>
    </w:p>
    <w:p w:rsidR="005C6CDA" w:rsidRDefault="005C6CDA" w:rsidP="005C6CDA">
      <w:pPr>
        <w:spacing w:after="0"/>
        <w:rPr>
          <w:b/>
        </w:rPr>
      </w:pPr>
    </w:p>
    <w:p w:rsidR="00B744AC" w:rsidRDefault="00B744AC" w:rsidP="00751D5B">
      <w:pPr>
        <w:spacing w:after="0"/>
        <w:rPr>
          <w:b/>
        </w:rPr>
      </w:pPr>
      <w:r>
        <w:rPr>
          <w:b/>
        </w:rPr>
        <w:t xml:space="preserve">Dobrým přítelem Oty Pavla se stal spisovatel Arnošt </w:t>
      </w:r>
      <w:proofErr w:type="spellStart"/>
      <w:r>
        <w:rPr>
          <w:b/>
        </w:rPr>
        <w:t>Lustig</w:t>
      </w:r>
      <w:proofErr w:type="spellEnd"/>
      <w:r>
        <w:rPr>
          <w:b/>
        </w:rPr>
        <w:t xml:space="preserve">, který se znal z jeho </w:t>
      </w:r>
      <w:proofErr w:type="gramStart"/>
      <w:r>
        <w:rPr>
          <w:b/>
        </w:rPr>
        <w:t>bratry</w:t>
      </w:r>
      <w:proofErr w:type="gramEnd"/>
      <w:r>
        <w:rPr>
          <w:b/>
        </w:rPr>
        <w:t xml:space="preserve"> z terezínského ghetta a po válce mu nabídl práci v rozhlase. </w:t>
      </w:r>
    </w:p>
    <w:p w:rsidR="002A43B4" w:rsidRDefault="002A43B4" w:rsidP="00751D5B">
      <w:pPr>
        <w:spacing w:after="0"/>
        <w:rPr>
          <w:b/>
        </w:rPr>
      </w:pPr>
    </w:p>
    <w:p w:rsidR="00751D5B" w:rsidRDefault="00751D5B" w:rsidP="00751D5B">
      <w:pPr>
        <w:spacing w:after="0"/>
      </w:pPr>
      <w:r w:rsidRPr="00751D5B">
        <w:rPr>
          <w:b/>
        </w:rPr>
        <w:t>Ota Pavel</w:t>
      </w:r>
      <w:r>
        <w:t xml:space="preserve"> (</w:t>
      </w:r>
      <w:proofErr w:type="spellStart"/>
      <w:r>
        <w:t>pův</w:t>
      </w:r>
      <w:proofErr w:type="spellEnd"/>
      <w:r>
        <w:t xml:space="preserve">. </w:t>
      </w:r>
      <w:proofErr w:type="spellStart"/>
      <w:r>
        <w:t>jm</w:t>
      </w:r>
      <w:proofErr w:type="spellEnd"/>
      <w:r>
        <w:t xml:space="preserve">. Otto </w:t>
      </w:r>
      <w:proofErr w:type="spellStart"/>
      <w:r>
        <w:t>Popper</w:t>
      </w:r>
      <w:proofErr w:type="spellEnd"/>
      <w:r>
        <w:t>) * 2. 7. 1930 Praha, † 31. 3. 1973 tamtéž;</w:t>
      </w:r>
    </w:p>
    <w:p w:rsidR="006F1395" w:rsidRPr="00CF568F" w:rsidRDefault="00751D5B" w:rsidP="00751D5B">
      <w:pPr>
        <w:spacing w:after="0"/>
      </w:pPr>
      <w:r>
        <w:t xml:space="preserve">č. sport.  </w:t>
      </w:r>
      <w:proofErr w:type="gramStart"/>
      <w:r>
        <w:t>reportér</w:t>
      </w:r>
      <w:proofErr w:type="gramEnd"/>
      <w:r>
        <w:t xml:space="preserve"> a prozaik, redaktor čas. Stadion a Čs. voják. Autor reportáží a reportážních </w:t>
      </w:r>
      <w:r w:rsidR="00BA1998">
        <w:t xml:space="preserve">povídek </w:t>
      </w:r>
      <w:r>
        <w:t xml:space="preserve">povětšinou ze sport. </w:t>
      </w:r>
      <w:proofErr w:type="gramStart"/>
      <w:r>
        <w:t>prostředí</w:t>
      </w:r>
      <w:proofErr w:type="gramEnd"/>
      <w:r>
        <w:t xml:space="preserve"> (Dukla mezi mrakodrapy, 1964), v nichž s osobním zaujetím vytvářel portréty více či méně známých č. sportovců (Plná bedna šampaňského, 1967, Pohár od Pánaboha, 1971, Syn celerového krále, 1972). Mimořádnou čtenářskou popularitu získaly jeho něžně nostalgické, komorně laděné vzpomínkové příběhy, v nichž zachytil svět svého dětství (Smrt krásných srnců, 1971, Jak jsem potkal ryby, 1974).</w:t>
      </w:r>
      <w:r w:rsidR="001C7F5D">
        <w:t xml:space="preserve"> </w:t>
      </w:r>
    </w:p>
    <w:sectPr w:rsidR="006F1395" w:rsidRPr="00CF568F" w:rsidSect="00E569D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3561C7"/>
    <w:multiLevelType w:val="multilevel"/>
    <w:tmpl w:val="C1A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163367"/>
    <w:multiLevelType w:val="multilevel"/>
    <w:tmpl w:val="5458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BF48FF"/>
    <w:multiLevelType w:val="multilevel"/>
    <w:tmpl w:val="55A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0A2B30"/>
    <w:multiLevelType w:val="multilevel"/>
    <w:tmpl w:val="FC3E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EC13E8"/>
    <w:multiLevelType w:val="multilevel"/>
    <w:tmpl w:val="A50C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6B43772"/>
    <w:multiLevelType w:val="hybridMultilevel"/>
    <w:tmpl w:val="05B68A34"/>
    <w:lvl w:ilvl="0" w:tplc="06CAB5B8">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5"/>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A36BD"/>
    <w:rsid w:val="000A36BD"/>
    <w:rsid w:val="00143537"/>
    <w:rsid w:val="001C7F5D"/>
    <w:rsid w:val="002A43B4"/>
    <w:rsid w:val="00343ECB"/>
    <w:rsid w:val="003B1987"/>
    <w:rsid w:val="003C441D"/>
    <w:rsid w:val="004A09D4"/>
    <w:rsid w:val="00516CF9"/>
    <w:rsid w:val="005C6CDA"/>
    <w:rsid w:val="006223AC"/>
    <w:rsid w:val="006E7054"/>
    <w:rsid w:val="006F1395"/>
    <w:rsid w:val="00724A87"/>
    <w:rsid w:val="00751D5B"/>
    <w:rsid w:val="007956DD"/>
    <w:rsid w:val="008E23E4"/>
    <w:rsid w:val="00A00283"/>
    <w:rsid w:val="00A57F48"/>
    <w:rsid w:val="00B744AC"/>
    <w:rsid w:val="00BA1998"/>
    <w:rsid w:val="00CF1E02"/>
    <w:rsid w:val="00CF568F"/>
    <w:rsid w:val="00DA6F5D"/>
    <w:rsid w:val="00E5155B"/>
    <w:rsid w:val="00E569DD"/>
    <w:rsid w:val="00EC20B3"/>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E569DD"/>
  </w:style>
  <w:style w:type="paragraph" w:styleId="Nadpis1">
    <w:name w:val="heading 1"/>
    <w:basedOn w:val="Normln"/>
    <w:link w:val="Nadpis1Char"/>
    <w:uiPriority w:val="9"/>
    <w:qFormat/>
    <w:rsid w:val="00A57F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paragraph" w:styleId="Nadpis3">
    <w:name w:val="heading 3"/>
    <w:basedOn w:val="Normln"/>
    <w:link w:val="Nadpis3Char"/>
    <w:uiPriority w:val="9"/>
    <w:qFormat/>
    <w:rsid w:val="00A57F48"/>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4">
    <w:name w:val="heading 4"/>
    <w:basedOn w:val="Normln"/>
    <w:link w:val="Nadpis4Char"/>
    <w:uiPriority w:val="9"/>
    <w:qFormat/>
    <w:rsid w:val="00A57F48"/>
    <w:pPr>
      <w:spacing w:before="100" w:beforeAutospacing="1" w:after="100" w:afterAutospacing="1" w:line="240" w:lineRule="auto"/>
      <w:outlineLvl w:val="3"/>
    </w:pPr>
    <w:rPr>
      <w:rFonts w:ascii="Times New Roman" w:eastAsia="Times New Roman" w:hAnsi="Times New Roman" w:cs="Times New Roman"/>
      <w:b/>
      <w:bCs/>
      <w:sz w:val="24"/>
      <w:szCs w:val="24"/>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6E7054"/>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6E7054"/>
    <w:rPr>
      <w:b/>
      <w:bCs/>
    </w:rPr>
  </w:style>
  <w:style w:type="paragraph" w:styleId="Odstavecseseznamem">
    <w:name w:val="List Paragraph"/>
    <w:basedOn w:val="Normln"/>
    <w:uiPriority w:val="34"/>
    <w:qFormat/>
    <w:rsid w:val="00751D5B"/>
    <w:pPr>
      <w:ind w:left="720"/>
      <w:contextualSpacing/>
    </w:pPr>
  </w:style>
  <w:style w:type="character" w:customStyle="1" w:styleId="apple-converted-space">
    <w:name w:val="apple-converted-space"/>
    <w:basedOn w:val="Standardnpsmoodstavce"/>
    <w:rsid w:val="005C6CDA"/>
  </w:style>
  <w:style w:type="character" w:customStyle="1" w:styleId="Nadpis1Char">
    <w:name w:val="Nadpis 1 Char"/>
    <w:basedOn w:val="Standardnpsmoodstavce"/>
    <w:link w:val="Nadpis1"/>
    <w:uiPriority w:val="9"/>
    <w:rsid w:val="00A57F48"/>
    <w:rPr>
      <w:rFonts w:ascii="Times New Roman" w:eastAsia="Times New Roman" w:hAnsi="Times New Roman" w:cs="Times New Roman"/>
      <w:b/>
      <w:bCs/>
      <w:kern w:val="36"/>
      <w:sz w:val="48"/>
      <w:szCs w:val="48"/>
      <w:lang w:eastAsia="cs-CZ"/>
    </w:rPr>
  </w:style>
  <w:style w:type="character" w:customStyle="1" w:styleId="Nadpis3Char">
    <w:name w:val="Nadpis 3 Char"/>
    <w:basedOn w:val="Standardnpsmoodstavce"/>
    <w:link w:val="Nadpis3"/>
    <w:uiPriority w:val="9"/>
    <w:rsid w:val="00A57F48"/>
    <w:rPr>
      <w:rFonts w:ascii="Times New Roman" w:eastAsia="Times New Roman" w:hAnsi="Times New Roman" w:cs="Times New Roman"/>
      <w:b/>
      <w:bCs/>
      <w:sz w:val="27"/>
      <w:szCs w:val="27"/>
      <w:lang w:eastAsia="cs-CZ"/>
    </w:rPr>
  </w:style>
  <w:style w:type="character" w:customStyle="1" w:styleId="Nadpis4Char">
    <w:name w:val="Nadpis 4 Char"/>
    <w:basedOn w:val="Standardnpsmoodstavce"/>
    <w:link w:val="Nadpis4"/>
    <w:uiPriority w:val="9"/>
    <w:rsid w:val="00A57F48"/>
    <w:rPr>
      <w:rFonts w:ascii="Times New Roman" w:eastAsia="Times New Roman" w:hAnsi="Times New Roman" w:cs="Times New Roman"/>
      <w:b/>
      <w:bCs/>
      <w:sz w:val="24"/>
      <w:szCs w:val="24"/>
      <w:lang w:eastAsia="cs-CZ"/>
    </w:rPr>
  </w:style>
  <w:style w:type="character" w:customStyle="1" w:styleId="film-type">
    <w:name w:val="film-type"/>
    <w:basedOn w:val="Standardnpsmoodstavce"/>
    <w:rsid w:val="00A57F48"/>
  </w:style>
  <w:style w:type="paragraph" w:customStyle="1" w:styleId="genre">
    <w:name w:val="genre"/>
    <w:basedOn w:val="Normln"/>
    <w:rsid w:val="00A57F48"/>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origin">
    <w:name w:val="origin"/>
    <w:basedOn w:val="Normln"/>
    <w:rsid w:val="00A57F48"/>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semiHidden/>
    <w:unhideWhenUsed/>
    <w:rsid w:val="00A57F48"/>
    <w:rPr>
      <w:color w:val="0000FF"/>
      <w:u w:val="single"/>
    </w:rPr>
  </w:style>
  <w:style w:type="character" w:customStyle="1" w:styleId="source">
    <w:name w:val="source"/>
    <w:basedOn w:val="Standardnpsmoodstavce"/>
    <w:rsid w:val="00A57F48"/>
  </w:style>
</w:styles>
</file>

<file path=word/webSettings.xml><?xml version="1.0" encoding="utf-8"?>
<w:webSettings xmlns:r="http://schemas.openxmlformats.org/officeDocument/2006/relationships" xmlns:w="http://schemas.openxmlformats.org/wordprocessingml/2006/main">
  <w:divs>
    <w:div w:id="68625906">
      <w:bodyDiv w:val="1"/>
      <w:marLeft w:val="0"/>
      <w:marRight w:val="0"/>
      <w:marTop w:val="0"/>
      <w:marBottom w:val="0"/>
      <w:divBdr>
        <w:top w:val="none" w:sz="0" w:space="0" w:color="auto"/>
        <w:left w:val="none" w:sz="0" w:space="0" w:color="auto"/>
        <w:bottom w:val="none" w:sz="0" w:space="0" w:color="auto"/>
        <w:right w:val="none" w:sz="0" w:space="0" w:color="auto"/>
      </w:divBdr>
    </w:div>
    <w:div w:id="361564572">
      <w:bodyDiv w:val="1"/>
      <w:marLeft w:val="0"/>
      <w:marRight w:val="0"/>
      <w:marTop w:val="0"/>
      <w:marBottom w:val="0"/>
      <w:divBdr>
        <w:top w:val="none" w:sz="0" w:space="0" w:color="auto"/>
        <w:left w:val="none" w:sz="0" w:space="0" w:color="auto"/>
        <w:bottom w:val="none" w:sz="0" w:space="0" w:color="auto"/>
        <w:right w:val="none" w:sz="0" w:space="0" w:color="auto"/>
      </w:divBdr>
      <w:divsChild>
        <w:div w:id="2144543266">
          <w:marLeft w:val="0"/>
          <w:marRight w:val="0"/>
          <w:marTop w:val="0"/>
          <w:marBottom w:val="0"/>
          <w:divBdr>
            <w:top w:val="none" w:sz="0" w:space="0" w:color="auto"/>
            <w:left w:val="none" w:sz="0" w:space="0" w:color="auto"/>
            <w:bottom w:val="none" w:sz="0" w:space="0" w:color="auto"/>
            <w:right w:val="none" w:sz="0" w:space="0" w:color="auto"/>
          </w:divBdr>
          <w:divsChild>
            <w:div w:id="11075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2495">
      <w:bodyDiv w:val="1"/>
      <w:marLeft w:val="0"/>
      <w:marRight w:val="0"/>
      <w:marTop w:val="0"/>
      <w:marBottom w:val="0"/>
      <w:divBdr>
        <w:top w:val="none" w:sz="0" w:space="0" w:color="auto"/>
        <w:left w:val="none" w:sz="0" w:space="0" w:color="auto"/>
        <w:bottom w:val="none" w:sz="0" w:space="0" w:color="auto"/>
        <w:right w:val="none" w:sz="0" w:space="0" w:color="auto"/>
      </w:divBdr>
    </w:div>
    <w:div w:id="1136488240">
      <w:bodyDiv w:val="1"/>
      <w:marLeft w:val="0"/>
      <w:marRight w:val="0"/>
      <w:marTop w:val="0"/>
      <w:marBottom w:val="0"/>
      <w:divBdr>
        <w:top w:val="none" w:sz="0" w:space="0" w:color="auto"/>
        <w:left w:val="none" w:sz="0" w:space="0" w:color="auto"/>
        <w:bottom w:val="none" w:sz="0" w:space="0" w:color="auto"/>
        <w:right w:val="none" w:sz="0" w:space="0" w:color="auto"/>
      </w:divBdr>
      <w:divsChild>
        <w:div w:id="1851407633">
          <w:marLeft w:val="0"/>
          <w:marRight w:val="0"/>
          <w:marTop w:val="0"/>
          <w:marBottom w:val="150"/>
          <w:divBdr>
            <w:top w:val="single" w:sz="48" w:space="0" w:color="BB0011"/>
            <w:left w:val="single" w:sz="48" w:space="0" w:color="BB0011"/>
            <w:bottom w:val="single" w:sz="48" w:space="0" w:color="BB0011"/>
            <w:right w:val="single" w:sz="48" w:space="0" w:color="BB0011"/>
          </w:divBdr>
        </w:div>
        <w:div w:id="709494042">
          <w:marLeft w:val="0"/>
          <w:marRight w:val="0"/>
          <w:marTop w:val="0"/>
          <w:marBottom w:val="150"/>
          <w:divBdr>
            <w:top w:val="none" w:sz="0" w:space="0" w:color="auto"/>
            <w:left w:val="none" w:sz="0" w:space="0" w:color="auto"/>
            <w:bottom w:val="none" w:sz="0" w:space="0" w:color="auto"/>
            <w:right w:val="none" w:sz="0" w:space="0" w:color="auto"/>
          </w:divBdr>
        </w:div>
      </w:divsChild>
    </w:div>
    <w:div w:id="130855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fd.cz/tvurce/983-josef-somr/" TargetMode="External"/><Relationship Id="rId13" Type="http://schemas.openxmlformats.org/officeDocument/2006/relationships/hyperlink" Target="http://www.csfd.cz/tvurce/29217-bohumil-koska/" TargetMode="External"/><Relationship Id="rId3" Type="http://schemas.openxmlformats.org/officeDocument/2006/relationships/settings" Target="settings.xml"/><Relationship Id="rId7" Type="http://schemas.openxmlformats.org/officeDocument/2006/relationships/hyperlink" Target="http://www.csfd.cz/tvurce/87170-jiri-hosek/" TargetMode="External"/><Relationship Id="rId12" Type="http://schemas.openxmlformats.org/officeDocument/2006/relationships/hyperlink" Target="http://www.csfd.cz/tvurce/1734-karel-hab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sfd.cz/tvurce/87256-ota-pavel/" TargetMode="External"/><Relationship Id="rId11" Type="http://schemas.openxmlformats.org/officeDocument/2006/relationships/hyperlink" Target="http://www.csfd.cz/tvurce/29222-jiri-smutny/" TargetMode="External"/><Relationship Id="rId5" Type="http://schemas.openxmlformats.org/officeDocument/2006/relationships/hyperlink" Target="http://www.csfd.cz/tvurce/3287-karel-smyczek/" TargetMode="External"/><Relationship Id="rId15" Type="http://schemas.openxmlformats.org/officeDocument/2006/relationships/hyperlink" Target="http://www.csfd.cz/tvurce/41457-karel-fiala/" TargetMode="External"/><Relationship Id="rId10" Type="http://schemas.openxmlformats.org/officeDocument/2006/relationships/hyperlink" Target="http://www.csfd.cz/tvurce/45396-tomas-muchka/" TargetMode="External"/><Relationship Id="rId4" Type="http://schemas.openxmlformats.org/officeDocument/2006/relationships/webSettings" Target="webSettings.xml"/><Relationship Id="rId9" Type="http://schemas.openxmlformats.org/officeDocument/2006/relationships/hyperlink" Target="http://www.csfd.cz/tvurce/1323-jana-smrckova/" TargetMode="External"/><Relationship Id="rId14" Type="http://schemas.openxmlformats.org/officeDocument/2006/relationships/hyperlink" Target="http://www.csfd.cz/tvurce/40351-lubomir-krystlik/"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3</Pages>
  <Words>1169</Words>
  <Characters>6898</Characters>
  <Application>Microsoft Office Word</Application>
  <DocSecurity>0</DocSecurity>
  <Lines>57</Lines>
  <Paragraphs>16</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8051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Honza</cp:lastModifiedBy>
  <cp:revision>17</cp:revision>
  <dcterms:created xsi:type="dcterms:W3CDTF">2015-05-15T12:07:00Z</dcterms:created>
  <dcterms:modified xsi:type="dcterms:W3CDTF">2020-11-04T08:20:00Z</dcterms:modified>
</cp:coreProperties>
</file>