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84FDAF2" w14:textId="77777777" w:rsidR="00511A47" w:rsidRPr="00322BBE" w:rsidRDefault="00511A47" w:rsidP="003609D7">
      <w:pPr>
        <w:spacing w:after="0"/>
        <w:rPr>
          <w:rFonts w:ascii="Times New Roman" w:hAnsi="Times New Roman" w:cs="Times New Roman"/>
        </w:rPr>
      </w:pPr>
      <w:r w:rsidRPr="00322BBE">
        <w:rPr>
          <w:rFonts w:ascii="Times New Roman" w:hAnsi="Times New Roman" w:cs="Times New Roman"/>
          <w:b/>
        </w:rPr>
        <w:t>LADISLAV FUKS – SPALOVAČ MRTVOL</w:t>
      </w:r>
      <w:r w:rsidR="00881B86" w:rsidRPr="00322BBE">
        <w:rPr>
          <w:rFonts w:ascii="Times New Roman" w:hAnsi="Times New Roman" w:cs="Times New Roman"/>
        </w:rPr>
        <w:t xml:space="preserve"> (1967)</w:t>
      </w:r>
    </w:p>
    <w:p w14:paraId="7A8F1BF9" w14:textId="77777777" w:rsidR="00881B86" w:rsidRPr="00322BBE" w:rsidRDefault="00511A47" w:rsidP="003609D7">
      <w:pPr>
        <w:spacing w:after="0"/>
        <w:rPr>
          <w:rFonts w:ascii="Times New Roman" w:hAnsi="Times New Roman" w:cs="Times New Roman"/>
        </w:rPr>
      </w:pPr>
      <w:r w:rsidRPr="00322BBE">
        <w:rPr>
          <w:rFonts w:ascii="Times New Roman" w:hAnsi="Times New Roman" w:cs="Times New Roman"/>
          <w:b/>
        </w:rPr>
        <w:t>Literární druh:</w:t>
      </w:r>
      <w:r w:rsidRPr="00322BBE">
        <w:rPr>
          <w:rFonts w:ascii="Times New Roman" w:hAnsi="Times New Roman" w:cs="Times New Roman"/>
        </w:rPr>
        <w:t xml:space="preserve"> epika</w:t>
      </w:r>
    </w:p>
    <w:p w14:paraId="5F312A26" w14:textId="77777777" w:rsidR="00511A47" w:rsidRPr="00322BBE" w:rsidRDefault="00511A47" w:rsidP="003609D7">
      <w:pPr>
        <w:spacing w:after="0"/>
        <w:rPr>
          <w:rFonts w:ascii="Times New Roman" w:hAnsi="Times New Roman" w:cs="Times New Roman"/>
        </w:rPr>
      </w:pPr>
      <w:r w:rsidRPr="00322BBE">
        <w:rPr>
          <w:rFonts w:ascii="Times New Roman" w:hAnsi="Times New Roman" w:cs="Times New Roman"/>
          <w:b/>
        </w:rPr>
        <w:t>Literární žánr:</w:t>
      </w:r>
      <w:r w:rsidRPr="00322BBE">
        <w:rPr>
          <w:rFonts w:ascii="Times New Roman" w:hAnsi="Times New Roman" w:cs="Times New Roman"/>
        </w:rPr>
        <w:t xml:space="preserve"> </w:t>
      </w:r>
      <w:r w:rsidR="004572B9" w:rsidRPr="00322BBE">
        <w:rPr>
          <w:rFonts w:ascii="Times New Roman" w:hAnsi="Times New Roman" w:cs="Times New Roman"/>
        </w:rPr>
        <w:t>moderní hororový</w:t>
      </w:r>
      <w:r w:rsidR="00881B86" w:rsidRPr="00322BBE">
        <w:rPr>
          <w:rFonts w:ascii="Times New Roman" w:hAnsi="Times New Roman" w:cs="Times New Roman"/>
        </w:rPr>
        <w:t xml:space="preserve"> psychologický</w:t>
      </w:r>
      <w:r w:rsidR="004572B9" w:rsidRPr="00322BBE">
        <w:rPr>
          <w:rFonts w:ascii="Times New Roman" w:hAnsi="Times New Roman" w:cs="Times New Roman"/>
        </w:rPr>
        <w:t xml:space="preserve"> román s rysy grotesky </w:t>
      </w:r>
    </w:p>
    <w:p w14:paraId="7C2AD608" w14:textId="77777777" w:rsidR="004572B9" w:rsidRPr="00322BBE" w:rsidRDefault="004572B9" w:rsidP="003609D7">
      <w:pPr>
        <w:spacing w:after="0"/>
        <w:rPr>
          <w:rFonts w:ascii="Times New Roman" w:hAnsi="Times New Roman" w:cs="Times New Roman"/>
        </w:rPr>
      </w:pPr>
      <w:r w:rsidRPr="00322BBE">
        <w:rPr>
          <w:rFonts w:ascii="Times New Roman" w:hAnsi="Times New Roman" w:cs="Times New Roman"/>
          <w:b/>
        </w:rPr>
        <w:t>Literární forma:</w:t>
      </w:r>
      <w:r w:rsidRPr="00322BBE">
        <w:rPr>
          <w:rFonts w:ascii="Times New Roman" w:hAnsi="Times New Roman" w:cs="Times New Roman"/>
        </w:rPr>
        <w:t xml:space="preserve"> próza </w:t>
      </w:r>
    </w:p>
    <w:p w14:paraId="1261F622" w14:textId="77777777" w:rsidR="00322BBE" w:rsidRDefault="00322BBE" w:rsidP="003609D7">
      <w:pPr>
        <w:spacing w:after="0"/>
        <w:rPr>
          <w:b/>
          <w:sz w:val="16"/>
          <w:szCs w:val="16"/>
        </w:rPr>
      </w:pPr>
    </w:p>
    <w:p w14:paraId="532C2854" w14:textId="77777777" w:rsidR="004572B9" w:rsidRPr="00ED5C2A" w:rsidRDefault="004572B9" w:rsidP="003609D7">
      <w:pPr>
        <w:spacing w:after="0"/>
        <w:rPr>
          <w:rFonts w:ascii="Times New Roman" w:hAnsi="Times New Roman" w:cs="Times New Roman"/>
        </w:rPr>
      </w:pPr>
      <w:r w:rsidRPr="00ED5C2A">
        <w:rPr>
          <w:rFonts w:ascii="Times New Roman" w:hAnsi="Times New Roman" w:cs="Times New Roman"/>
          <w:b/>
        </w:rPr>
        <w:t>Téma:</w:t>
      </w:r>
      <w:r w:rsidRPr="00ED5C2A">
        <w:rPr>
          <w:rFonts w:ascii="Times New Roman" w:hAnsi="Times New Roman" w:cs="Times New Roman"/>
        </w:rPr>
        <w:t xml:space="preserve"> Dílo vypovídající o zlu skrytém pod maskou dobrotivosti. </w:t>
      </w:r>
      <w:r w:rsidR="00E3517C" w:rsidRPr="00ED5C2A">
        <w:rPr>
          <w:rFonts w:ascii="Times New Roman" w:hAnsi="Times New Roman" w:cs="Times New Roman"/>
        </w:rPr>
        <w:t>Příběh zobrazuje období před okupací a během ní v naší zemi. Pohled na válku ze strany zla prezentovaného jako pomoc lidskému neštěstí</w:t>
      </w:r>
      <w:r w:rsidR="00AA5D52" w:rsidRPr="00ED5C2A">
        <w:rPr>
          <w:rFonts w:ascii="Times New Roman" w:hAnsi="Times New Roman" w:cs="Times New Roman"/>
        </w:rPr>
        <w:t xml:space="preserve"> (pokřivená interpretace tibetské filozofie)</w:t>
      </w:r>
      <w:r w:rsidR="00E3517C" w:rsidRPr="00ED5C2A">
        <w:rPr>
          <w:rFonts w:ascii="Times New Roman" w:hAnsi="Times New Roman" w:cs="Times New Roman"/>
        </w:rPr>
        <w:t xml:space="preserve">. Pan </w:t>
      </w:r>
      <w:proofErr w:type="spellStart"/>
      <w:r w:rsidR="00E3517C" w:rsidRPr="00ED5C2A">
        <w:rPr>
          <w:rFonts w:ascii="Times New Roman" w:hAnsi="Times New Roman" w:cs="Times New Roman"/>
        </w:rPr>
        <w:t>Kopfrkingl</w:t>
      </w:r>
      <w:proofErr w:type="spellEnd"/>
      <w:r w:rsidR="00E3517C" w:rsidRPr="00ED5C2A">
        <w:rPr>
          <w:rFonts w:ascii="Times New Roman" w:hAnsi="Times New Roman" w:cs="Times New Roman"/>
        </w:rPr>
        <w:t xml:space="preserve"> (psychopat z k</w:t>
      </w:r>
      <w:r w:rsidR="00BA2366">
        <w:rPr>
          <w:rFonts w:ascii="Times New Roman" w:hAnsi="Times New Roman" w:cs="Times New Roman"/>
        </w:rPr>
        <w:t xml:space="preserve">rematoria) se stává udavačem a vrahem </w:t>
      </w:r>
      <w:r w:rsidR="00E3517C" w:rsidRPr="00ED5C2A">
        <w:rPr>
          <w:rFonts w:ascii="Times New Roman" w:hAnsi="Times New Roman" w:cs="Times New Roman"/>
        </w:rPr>
        <w:t xml:space="preserve">ve službách fašismu. </w:t>
      </w:r>
    </w:p>
    <w:p w14:paraId="6013FE46" w14:textId="77777777" w:rsidR="003609D7" w:rsidRPr="00ED5C2A" w:rsidRDefault="003609D7" w:rsidP="003609D7">
      <w:pPr>
        <w:spacing w:after="0"/>
        <w:rPr>
          <w:rFonts w:ascii="Times New Roman" w:hAnsi="Times New Roman" w:cs="Times New Roman"/>
          <w:b/>
          <w:sz w:val="16"/>
          <w:szCs w:val="16"/>
        </w:rPr>
      </w:pPr>
    </w:p>
    <w:p w14:paraId="7A0EA283" w14:textId="77777777" w:rsidR="00D56AA0" w:rsidRPr="00ED5C2A" w:rsidRDefault="00E3517C" w:rsidP="003609D7">
      <w:pPr>
        <w:spacing w:after="0"/>
        <w:rPr>
          <w:rFonts w:ascii="Times New Roman" w:hAnsi="Times New Roman" w:cs="Times New Roman"/>
        </w:rPr>
      </w:pPr>
      <w:r w:rsidRPr="00ED5C2A">
        <w:rPr>
          <w:rFonts w:ascii="Times New Roman" w:hAnsi="Times New Roman" w:cs="Times New Roman"/>
          <w:b/>
        </w:rPr>
        <w:t>Motivy</w:t>
      </w:r>
      <w:r w:rsidRPr="00ED5C2A">
        <w:rPr>
          <w:rFonts w:ascii="Times New Roman" w:hAnsi="Times New Roman" w:cs="Times New Roman"/>
        </w:rPr>
        <w:t xml:space="preserve">: </w:t>
      </w:r>
      <w:r w:rsidR="00AA5D52" w:rsidRPr="00ED5C2A">
        <w:rPr>
          <w:rFonts w:ascii="Times New Roman" w:hAnsi="Times New Roman" w:cs="Times New Roman"/>
        </w:rPr>
        <w:t>rasová nadřazenost, fašismu</w:t>
      </w:r>
      <w:r w:rsidR="0066265E">
        <w:rPr>
          <w:rFonts w:ascii="Times New Roman" w:hAnsi="Times New Roman" w:cs="Times New Roman"/>
        </w:rPr>
        <w:t>s (nacismus)</w:t>
      </w:r>
      <w:r w:rsidR="00AA5D52" w:rsidRPr="00ED5C2A">
        <w:rPr>
          <w:rFonts w:ascii="Times New Roman" w:hAnsi="Times New Roman" w:cs="Times New Roman"/>
        </w:rPr>
        <w:t>, udavačství,</w:t>
      </w:r>
      <w:r w:rsidR="004757A2" w:rsidRPr="00ED5C2A">
        <w:rPr>
          <w:rFonts w:ascii="Times New Roman" w:hAnsi="Times New Roman" w:cs="Times New Roman"/>
        </w:rPr>
        <w:t xml:space="preserve"> izolovanost,</w:t>
      </w:r>
      <w:r w:rsidR="00AA5D52" w:rsidRPr="00ED5C2A">
        <w:rPr>
          <w:rFonts w:ascii="Times New Roman" w:hAnsi="Times New Roman" w:cs="Times New Roman"/>
        </w:rPr>
        <w:t xml:space="preserve"> vraždy, </w:t>
      </w:r>
      <w:r w:rsidR="004757A2" w:rsidRPr="00ED5C2A">
        <w:rPr>
          <w:rFonts w:ascii="Times New Roman" w:hAnsi="Times New Roman" w:cs="Times New Roman"/>
        </w:rPr>
        <w:t>rozpad osobnosti</w:t>
      </w:r>
      <w:r w:rsidR="00D56AA0" w:rsidRPr="00ED5C2A">
        <w:rPr>
          <w:rFonts w:ascii="Times New Roman" w:hAnsi="Times New Roman" w:cs="Times New Roman"/>
        </w:rPr>
        <w:t>, manipulace,</w:t>
      </w:r>
      <w:r w:rsidR="00296013">
        <w:rPr>
          <w:rFonts w:ascii="Times New Roman" w:hAnsi="Times New Roman" w:cs="Times New Roman"/>
        </w:rPr>
        <w:t xml:space="preserve"> </w:t>
      </w:r>
      <w:r w:rsidR="00D56AA0" w:rsidRPr="00ED5C2A">
        <w:rPr>
          <w:rFonts w:ascii="Times New Roman" w:hAnsi="Times New Roman" w:cs="Times New Roman"/>
        </w:rPr>
        <w:t>odosobnění</w:t>
      </w:r>
    </w:p>
    <w:p w14:paraId="1E7D68B0" w14:textId="77777777" w:rsidR="003609D7" w:rsidRPr="00ED5C2A" w:rsidRDefault="003609D7" w:rsidP="003609D7">
      <w:pPr>
        <w:spacing w:after="0"/>
        <w:rPr>
          <w:rFonts w:ascii="Times New Roman" w:hAnsi="Times New Roman" w:cs="Times New Roman"/>
          <w:b/>
          <w:sz w:val="16"/>
          <w:szCs w:val="16"/>
        </w:rPr>
      </w:pPr>
    </w:p>
    <w:p w14:paraId="4C25ED65" w14:textId="77777777" w:rsidR="004757A2" w:rsidRPr="00ED5C2A" w:rsidRDefault="004757A2" w:rsidP="00BA2366">
      <w:pPr>
        <w:spacing w:after="0" w:line="240" w:lineRule="auto"/>
        <w:rPr>
          <w:rFonts w:ascii="Times New Roman" w:hAnsi="Times New Roman" w:cs="Times New Roman"/>
        </w:rPr>
      </w:pPr>
      <w:r w:rsidRPr="00ED5C2A">
        <w:rPr>
          <w:rFonts w:ascii="Times New Roman" w:hAnsi="Times New Roman" w:cs="Times New Roman"/>
          <w:b/>
        </w:rPr>
        <w:t>Časoprostor:</w:t>
      </w:r>
      <w:r w:rsidRPr="00ED5C2A">
        <w:rPr>
          <w:rFonts w:ascii="Times New Roman" w:hAnsi="Times New Roman" w:cs="Times New Roman"/>
        </w:rPr>
        <w:t xml:space="preserve"> </w:t>
      </w:r>
      <w:r w:rsidR="00BA2366">
        <w:rPr>
          <w:rFonts w:ascii="Times New Roman" w:hAnsi="Times New Roman" w:cs="Times New Roman"/>
        </w:rPr>
        <w:t>1937-1939 + dějový skok do r. 1945</w:t>
      </w:r>
      <w:r w:rsidR="007C480A" w:rsidRPr="00ED5C2A">
        <w:rPr>
          <w:rFonts w:ascii="Times New Roman" w:hAnsi="Times New Roman" w:cs="Times New Roman"/>
        </w:rPr>
        <w:t>; Praha</w:t>
      </w:r>
      <w:r w:rsidR="00C646BC">
        <w:rPr>
          <w:rFonts w:ascii="Times New Roman" w:hAnsi="Times New Roman" w:cs="Times New Roman"/>
        </w:rPr>
        <w:t xml:space="preserve">, krematorium </w:t>
      </w:r>
      <w:r w:rsidR="007C480A" w:rsidRPr="00ED5C2A">
        <w:rPr>
          <w:rFonts w:ascii="Times New Roman" w:hAnsi="Times New Roman" w:cs="Times New Roman"/>
        </w:rPr>
        <w:t xml:space="preserve"> </w:t>
      </w:r>
    </w:p>
    <w:p w14:paraId="66112424" w14:textId="77777777" w:rsidR="003609D7" w:rsidRPr="00ED5C2A" w:rsidRDefault="003609D7" w:rsidP="003609D7">
      <w:pPr>
        <w:spacing w:after="0"/>
        <w:rPr>
          <w:rFonts w:ascii="Times New Roman" w:hAnsi="Times New Roman" w:cs="Times New Roman"/>
          <w:b/>
          <w:sz w:val="16"/>
          <w:szCs w:val="16"/>
        </w:rPr>
      </w:pPr>
    </w:p>
    <w:p w14:paraId="3AA45ADC" w14:textId="77777777" w:rsidR="007C480A" w:rsidRPr="00ED5C2A" w:rsidRDefault="007C480A" w:rsidP="003609D7">
      <w:pPr>
        <w:spacing w:after="0"/>
        <w:rPr>
          <w:rFonts w:ascii="Times New Roman" w:hAnsi="Times New Roman" w:cs="Times New Roman"/>
        </w:rPr>
      </w:pPr>
      <w:r w:rsidRPr="00ED5C2A">
        <w:rPr>
          <w:rFonts w:ascii="Times New Roman" w:hAnsi="Times New Roman" w:cs="Times New Roman"/>
          <w:b/>
        </w:rPr>
        <w:t>Hlavní myšlenka:</w:t>
      </w:r>
      <w:r w:rsidR="00E7188F" w:rsidRPr="00ED5C2A">
        <w:rPr>
          <w:rFonts w:ascii="Times New Roman" w:hAnsi="Times New Roman" w:cs="Times New Roman"/>
        </w:rPr>
        <w:t xml:space="preserve"> Autor varuje před</w:t>
      </w:r>
      <w:r w:rsidRPr="00ED5C2A">
        <w:rPr>
          <w:rFonts w:ascii="Times New Roman" w:hAnsi="Times New Roman" w:cs="Times New Roman"/>
        </w:rPr>
        <w:t xml:space="preserve"> </w:t>
      </w:r>
      <w:r w:rsidR="00BA2366">
        <w:rPr>
          <w:rFonts w:ascii="Times New Roman" w:hAnsi="Times New Roman" w:cs="Times New Roman"/>
        </w:rPr>
        <w:t xml:space="preserve"> </w:t>
      </w:r>
      <w:r w:rsidRPr="00ED5C2A">
        <w:rPr>
          <w:rFonts w:ascii="Times New Roman" w:hAnsi="Times New Roman" w:cs="Times New Roman"/>
        </w:rPr>
        <w:t>zrůdnost</w:t>
      </w:r>
      <w:r w:rsidR="00E7188F" w:rsidRPr="00ED5C2A">
        <w:rPr>
          <w:rFonts w:ascii="Times New Roman" w:hAnsi="Times New Roman" w:cs="Times New Roman"/>
        </w:rPr>
        <w:t xml:space="preserve">í </w:t>
      </w:r>
      <w:r w:rsidRPr="00ED5C2A">
        <w:rPr>
          <w:rFonts w:ascii="Times New Roman" w:hAnsi="Times New Roman" w:cs="Times New Roman"/>
        </w:rPr>
        <w:t xml:space="preserve"> fašistické ideologie</w:t>
      </w:r>
      <w:r w:rsidR="00E7188F" w:rsidRPr="00ED5C2A">
        <w:rPr>
          <w:rFonts w:ascii="Times New Roman" w:hAnsi="Times New Roman" w:cs="Times New Roman"/>
        </w:rPr>
        <w:t xml:space="preserve"> (totalitní moci)</w:t>
      </w:r>
      <w:r w:rsidRPr="00ED5C2A">
        <w:rPr>
          <w:rFonts w:ascii="Times New Roman" w:hAnsi="Times New Roman" w:cs="Times New Roman"/>
        </w:rPr>
        <w:t xml:space="preserve">, která člověka deformuje až k úplnému rozkladu osobnosti. </w:t>
      </w:r>
    </w:p>
    <w:p w14:paraId="4E3E8555" w14:textId="77777777" w:rsidR="003609D7" w:rsidRPr="00ED5C2A" w:rsidRDefault="003609D7" w:rsidP="003609D7">
      <w:pPr>
        <w:spacing w:after="0"/>
        <w:rPr>
          <w:rFonts w:ascii="Times New Roman" w:hAnsi="Times New Roman" w:cs="Times New Roman"/>
          <w:b/>
          <w:sz w:val="16"/>
          <w:szCs w:val="16"/>
        </w:rPr>
      </w:pPr>
    </w:p>
    <w:p w14:paraId="4F8DFECC" w14:textId="77777777" w:rsidR="00E7188F" w:rsidRPr="00ED5C2A" w:rsidRDefault="00E7188F" w:rsidP="003609D7">
      <w:pPr>
        <w:spacing w:after="0"/>
        <w:rPr>
          <w:rFonts w:ascii="Times New Roman" w:hAnsi="Times New Roman" w:cs="Times New Roman"/>
          <w:b/>
        </w:rPr>
      </w:pPr>
      <w:r w:rsidRPr="00ED5C2A">
        <w:rPr>
          <w:rFonts w:ascii="Times New Roman" w:hAnsi="Times New Roman" w:cs="Times New Roman"/>
          <w:b/>
        </w:rPr>
        <w:t>Kompozice:</w:t>
      </w:r>
    </w:p>
    <w:p w14:paraId="1574A7B0" w14:textId="77777777" w:rsidR="00EC632B" w:rsidRPr="00ED5C2A" w:rsidRDefault="00EC632B" w:rsidP="00E7188F">
      <w:pPr>
        <w:spacing w:after="0"/>
        <w:rPr>
          <w:rFonts w:ascii="Times New Roman" w:hAnsi="Times New Roman" w:cs="Times New Roman"/>
        </w:rPr>
      </w:pPr>
      <w:r w:rsidRPr="00ED5C2A">
        <w:rPr>
          <w:rFonts w:ascii="Times New Roman" w:hAnsi="Times New Roman" w:cs="Times New Roman"/>
        </w:rPr>
        <w:t xml:space="preserve">Kompozice románu se podílí na výstavbě napětí (např. výjevy předváděny mechanickými loutkami při návštěvě panoptika jsou předobrazem zločinů, které později </w:t>
      </w:r>
      <w:proofErr w:type="spellStart"/>
      <w:r w:rsidRPr="00ED5C2A">
        <w:rPr>
          <w:rFonts w:ascii="Times New Roman" w:hAnsi="Times New Roman" w:cs="Times New Roman"/>
        </w:rPr>
        <w:t>Kopf</w:t>
      </w:r>
      <w:r w:rsidR="003C1408" w:rsidRPr="00ED5C2A">
        <w:rPr>
          <w:rFonts w:ascii="Times New Roman" w:hAnsi="Times New Roman" w:cs="Times New Roman"/>
        </w:rPr>
        <w:t>rk</w:t>
      </w:r>
      <w:r w:rsidRPr="00ED5C2A">
        <w:rPr>
          <w:rFonts w:ascii="Times New Roman" w:hAnsi="Times New Roman" w:cs="Times New Roman"/>
        </w:rPr>
        <w:t>ingl</w:t>
      </w:r>
      <w:proofErr w:type="spellEnd"/>
      <w:r w:rsidRPr="00ED5C2A">
        <w:rPr>
          <w:rFonts w:ascii="Times New Roman" w:hAnsi="Times New Roman" w:cs="Times New Roman"/>
        </w:rPr>
        <w:t xml:space="preserve"> </w:t>
      </w:r>
      <w:r w:rsidR="003C1408" w:rsidRPr="00ED5C2A">
        <w:rPr>
          <w:rFonts w:ascii="Times New Roman" w:hAnsi="Times New Roman" w:cs="Times New Roman"/>
        </w:rPr>
        <w:t xml:space="preserve">spáchá – visela tam loutka oběšence, malé děvče bylo zabito nějakou tyčí či holí). </w:t>
      </w:r>
      <w:r w:rsidR="00604CC2" w:rsidRPr="00ED5C2A">
        <w:rPr>
          <w:rFonts w:ascii="Times New Roman" w:hAnsi="Times New Roman" w:cs="Times New Roman"/>
        </w:rPr>
        <w:t>Návštěva panoptika je klíčovou scénou celého románu.</w:t>
      </w:r>
      <w:r w:rsidR="009C2493" w:rsidRPr="00ED5C2A">
        <w:rPr>
          <w:rFonts w:ascii="Times New Roman" w:hAnsi="Times New Roman" w:cs="Times New Roman"/>
        </w:rPr>
        <w:t xml:space="preserve"> </w:t>
      </w:r>
      <w:r w:rsidR="003C1408" w:rsidRPr="00ED5C2A">
        <w:rPr>
          <w:rFonts w:ascii="Times New Roman" w:hAnsi="Times New Roman" w:cs="Times New Roman"/>
        </w:rPr>
        <w:t>Fuks klade důraz na významové zatížení detailů, logiku a následnost děje částečně nahrazuje spojnicí jednotlivých motivů.</w:t>
      </w:r>
    </w:p>
    <w:p w14:paraId="3751BAAB" w14:textId="77777777" w:rsidR="00EC632B" w:rsidRPr="00ED5C2A" w:rsidRDefault="00E7188F" w:rsidP="00E7188F">
      <w:pPr>
        <w:spacing w:after="0"/>
        <w:rPr>
          <w:rFonts w:ascii="Times New Roman" w:hAnsi="Times New Roman" w:cs="Times New Roman"/>
        </w:rPr>
      </w:pPr>
      <w:r w:rsidRPr="00ED5C2A">
        <w:rPr>
          <w:rFonts w:ascii="Times New Roman" w:hAnsi="Times New Roman" w:cs="Times New Roman"/>
        </w:rPr>
        <w:t>- 15 číslovaných kapitol</w:t>
      </w:r>
      <w:r w:rsidR="00504587" w:rsidRPr="00ED5C2A">
        <w:rPr>
          <w:rFonts w:ascii="Times New Roman" w:hAnsi="Times New Roman" w:cs="Times New Roman"/>
        </w:rPr>
        <w:t xml:space="preserve">; jednotlivé kapitoly i scény (návštěva panoptika, zápas v boxu, vycházka na rozhlednu) jsou propojeny stále se vracejícími motivy – růžolící dívka </w:t>
      </w:r>
      <w:r w:rsidR="00EC632B" w:rsidRPr="00ED5C2A">
        <w:rPr>
          <w:rFonts w:ascii="Times New Roman" w:hAnsi="Times New Roman" w:cs="Times New Roman"/>
        </w:rPr>
        <w:t xml:space="preserve">v černých šatech, šílená žena </w:t>
      </w:r>
    </w:p>
    <w:p w14:paraId="557300A5" w14:textId="77777777" w:rsidR="00504587" w:rsidRPr="00ED5C2A" w:rsidRDefault="00EC632B" w:rsidP="00E7188F">
      <w:pPr>
        <w:spacing w:after="0"/>
        <w:rPr>
          <w:rFonts w:ascii="Times New Roman" w:hAnsi="Times New Roman" w:cs="Times New Roman"/>
        </w:rPr>
      </w:pPr>
      <w:r w:rsidRPr="00ED5C2A">
        <w:rPr>
          <w:rFonts w:ascii="Times New Roman" w:hAnsi="Times New Roman" w:cs="Times New Roman"/>
        </w:rPr>
        <w:t>s pérem na klobouku a tlustý pán, který jí vše vysvětluje</w:t>
      </w:r>
      <w:r w:rsidR="00B10B11">
        <w:rPr>
          <w:rFonts w:ascii="Times New Roman" w:hAnsi="Times New Roman" w:cs="Times New Roman"/>
        </w:rPr>
        <w:t xml:space="preserve">, černé šaty s bílým límečkem… </w:t>
      </w:r>
    </w:p>
    <w:p w14:paraId="37ECA191" w14:textId="77777777" w:rsidR="00E7188F" w:rsidRPr="00D730D0" w:rsidRDefault="00504587" w:rsidP="00E7188F">
      <w:pPr>
        <w:spacing w:after="0"/>
        <w:rPr>
          <w:rFonts w:ascii="Times New Roman" w:hAnsi="Times New Roman" w:cs="Times New Roman"/>
          <w:i/>
        </w:rPr>
      </w:pPr>
      <w:r w:rsidRPr="00ED5C2A">
        <w:rPr>
          <w:rFonts w:ascii="Times New Roman" w:hAnsi="Times New Roman" w:cs="Times New Roman"/>
        </w:rPr>
        <w:t xml:space="preserve">- děj je řazen chronologicky </w:t>
      </w:r>
      <w:r w:rsidR="00E7188F" w:rsidRPr="00ED5C2A">
        <w:rPr>
          <w:rFonts w:ascii="Times New Roman" w:hAnsi="Times New Roman" w:cs="Times New Roman"/>
        </w:rPr>
        <w:t xml:space="preserve"> </w:t>
      </w:r>
    </w:p>
    <w:p w14:paraId="0BFF1989" w14:textId="77777777" w:rsidR="00E7188F" w:rsidRPr="00ED5C2A" w:rsidRDefault="00504587">
      <w:pPr>
        <w:rPr>
          <w:rFonts w:ascii="Times New Roman" w:hAnsi="Times New Roman" w:cs="Times New Roman"/>
        </w:rPr>
      </w:pPr>
      <w:r w:rsidRPr="00D730D0">
        <w:rPr>
          <w:rFonts w:ascii="Times New Roman" w:hAnsi="Times New Roman" w:cs="Times New Roman"/>
        </w:rPr>
        <w:t xml:space="preserve">- moto díla: </w:t>
      </w:r>
      <w:r w:rsidRPr="00D730D0">
        <w:rPr>
          <w:rFonts w:ascii="Times New Roman" w:hAnsi="Times New Roman" w:cs="Times New Roman"/>
          <w:i/>
        </w:rPr>
        <w:t>„Největší lstí ďábla je, když sám o sobě prohlašuje, že není.“</w:t>
      </w:r>
      <w:r w:rsidR="00CF7E99" w:rsidRPr="00D730D0">
        <w:rPr>
          <w:rFonts w:ascii="Times New Roman" w:hAnsi="Times New Roman" w:cs="Times New Roman"/>
          <w:i/>
        </w:rPr>
        <w:t xml:space="preserve"> </w:t>
      </w:r>
      <w:r w:rsidR="00CF7E99" w:rsidRPr="00ED5C2A">
        <w:rPr>
          <w:rFonts w:ascii="Times New Roman" w:hAnsi="Times New Roman" w:cs="Times New Roman"/>
        </w:rPr>
        <w:t xml:space="preserve">(cituje italského spisovatele G. </w:t>
      </w:r>
      <w:proofErr w:type="spellStart"/>
      <w:r w:rsidR="00CF7E99" w:rsidRPr="00ED5C2A">
        <w:rPr>
          <w:rFonts w:ascii="Times New Roman" w:hAnsi="Times New Roman" w:cs="Times New Roman"/>
        </w:rPr>
        <w:t>Papiniho</w:t>
      </w:r>
      <w:proofErr w:type="spellEnd"/>
      <w:r w:rsidR="00CF7E99" w:rsidRPr="00ED5C2A">
        <w:rPr>
          <w:rFonts w:ascii="Times New Roman" w:hAnsi="Times New Roman" w:cs="Times New Roman"/>
        </w:rPr>
        <w:t xml:space="preserve"> – modernista který konvertoval ke katolicismu a posléze sympatizoval s fašismem)</w:t>
      </w:r>
    </w:p>
    <w:p w14:paraId="548358C9" w14:textId="77777777" w:rsidR="00504587" w:rsidRPr="00ED5C2A" w:rsidRDefault="009E1C60" w:rsidP="00322BBE">
      <w:pPr>
        <w:spacing w:after="0"/>
        <w:rPr>
          <w:rFonts w:ascii="Times New Roman" w:hAnsi="Times New Roman" w:cs="Times New Roman"/>
        </w:rPr>
      </w:pPr>
      <w:r w:rsidRPr="00ED5C2A">
        <w:rPr>
          <w:rFonts w:ascii="Times New Roman" w:hAnsi="Times New Roman" w:cs="Times New Roman"/>
          <w:b/>
        </w:rPr>
        <w:t xml:space="preserve">Vypravěč: </w:t>
      </w:r>
      <w:proofErr w:type="spellStart"/>
      <w:r w:rsidRPr="00ED5C2A">
        <w:rPr>
          <w:rFonts w:ascii="Times New Roman" w:hAnsi="Times New Roman" w:cs="Times New Roman"/>
        </w:rPr>
        <w:t>er</w:t>
      </w:r>
      <w:proofErr w:type="spellEnd"/>
      <w:r w:rsidRPr="00ED5C2A">
        <w:rPr>
          <w:rFonts w:ascii="Times New Roman" w:hAnsi="Times New Roman" w:cs="Times New Roman"/>
        </w:rPr>
        <w:t>-forma;</w:t>
      </w:r>
      <w:r w:rsidRPr="00ED5C2A">
        <w:rPr>
          <w:rFonts w:ascii="Times New Roman" w:hAnsi="Times New Roman" w:cs="Times New Roman"/>
          <w:b/>
        </w:rPr>
        <w:t xml:space="preserve"> </w:t>
      </w:r>
      <w:r w:rsidRPr="00ED5C2A">
        <w:rPr>
          <w:rFonts w:ascii="Times New Roman" w:hAnsi="Times New Roman" w:cs="Times New Roman"/>
        </w:rPr>
        <w:t xml:space="preserve">vypravěč události pouze zaznamenává, aniž by je zároveň interpretoval, proto ponechává do jisté míry zastřenou motivaci </w:t>
      </w:r>
      <w:proofErr w:type="spellStart"/>
      <w:r w:rsidRPr="00ED5C2A">
        <w:rPr>
          <w:rFonts w:ascii="Times New Roman" w:hAnsi="Times New Roman" w:cs="Times New Roman"/>
        </w:rPr>
        <w:t>Kopfrkinglových</w:t>
      </w:r>
      <w:proofErr w:type="spellEnd"/>
      <w:r w:rsidRPr="00ED5C2A">
        <w:rPr>
          <w:rFonts w:ascii="Times New Roman" w:hAnsi="Times New Roman" w:cs="Times New Roman"/>
        </w:rPr>
        <w:t xml:space="preserve"> zločinů</w:t>
      </w:r>
    </w:p>
    <w:p w14:paraId="4DF203D1" w14:textId="77777777" w:rsidR="00322BBE" w:rsidRPr="00322BBE" w:rsidRDefault="00322BBE" w:rsidP="00322BBE">
      <w:pPr>
        <w:spacing w:after="0"/>
        <w:rPr>
          <w:rFonts w:ascii="Times New Roman" w:hAnsi="Times New Roman" w:cs="Times New Roman"/>
          <w:b/>
          <w:sz w:val="16"/>
          <w:szCs w:val="16"/>
        </w:rPr>
      </w:pPr>
    </w:p>
    <w:p w14:paraId="588938E0" w14:textId="77777777" w:rsidR="009C2493" w:rsidRPr="00CF7E99" w:rsidRDefault="009C2493" w:rsidP="00322BBE">
      <w:pPr>
        <w:spacing w:after="0"/>
        <w:rPr>
          <w:rFonts w:ascii="Times New Roman" w:hAnsi="Times New Roman" w:cs="Times New Roman"/>
          <w:b/>
        </w:rPr>
      </w:pPr>
      <w:r w:rsidRPr="00CF7E99">
        <w:rPr>
          <w:rFonts w:ascii="Times New Roman" w:hAnsi="Times New Roman" w:cs="Times New Roman"/>
          <w:b/>
        </w:rPr>
        <w:t>Jazykové prostředky:</w:t>
      </w:r>
    </w:p>
    <w:p w14:paraId="2357BBF3" w14:textId="77777777" w:rsidR="004C2E91" w:rsidRPr="00CF7E99" w:rsidRDefault="003C33F1" w:rsidP="009C2493">
      <w:pPr>
        <w:spacing w:after="0"/>
        <w:rPr>
          <w:rFonts w:ascii="Times New Roman" w:hAnsi="Times New Roman" w:cs="Times New Roman"/>
        </w:rPr>
      </w:pPr>
      <w:r w:rsidRPr="00CF7E99">
        <w:rPr>
          <w:rFonts w:ascii="Times New Roman" w:hAnsi="Times New Roman" w:cs="Times New Roman"/>
        </w:rPr>
        <w:t>- jazyk je striktně spisovný</w:t>
      </w:r>
      <w:r w:rsidR="004C2E91" w:rsidRPr="00CF7E99">
        <w:rPr>
          <w:rFonts w:ascii="Times New Roman" w:hAnsi="Times New Roman" w:cs="Times New Roman"/>
        </w:rPr>
        <w:t xml:space="preserve">, a to i v řeči postav (působí tím trochu uměle a děsivě) </w:t>
      </w:r>
    </w:p>
    <w:p w14:paraId="77D21332" w14:textId="77777777" w:rsidR="003C33F1" w:rsidRPr="00CF7E99" w:rsidRDefault="004C2E91" w:rsidP="009C2493">
      <w:pPr>
        <w:spacing w:after="0"/>
        <w:rPr>
          <w:rFonts w:ascii="Times New Roman" w:hAnsi="Times New Roman" w:cs="Times New Roman"/>
        </w:rPr>
      </w:pPr>
      <w:r w:rsidRPr="00CF7E99">
        <w:rPr>
          <w:rFonts w:ascii="Times New Roman" w:hAnsi="Times New Roman" w:cs="Times New Roman"/>
        </w:rPr>
        <w:t xml:space="preserve">- objevují se německé výrazy, které zapadají do kontextu díla – především v závěru knihy, kdy </w:t>
      </w:r>
      <w:proofErr w:type="spellStart"/>
      <w:r w:rsidRPr="00CF7E99">
        <w:rPr>
          <w:rFonts w:ascii="Times New Roman" w:hAnsi="Times New Roman" w:cs="Times New Roman"/>
        </w:rPr>
        <w:t>Kopfrkingl</w:t>
      </w:r>
      <w:proofErr w:type="spellEnd"/>
      <w:r w:rsidRPr="00CF7E99">
        <w:rPr>
          <w:rFonts w:ascii="Times New Roman" w:hAnsi="Times New Roman" w:cs="Times New Roman"/>
        </w:rPr>
        <w:t xml:space="preserve"> již zcela propadl fašistické ideologii, se vyskytují celé německé věty, jejichž obsah je ale pro lepší pochopení vzápětí parafrázován či doslovně přeložen</w:t>
      </w:r>
    </w:p>
    <w:p w14:paraId="51374EAA" w14:textId="77777777" w:rsidR="004C2E91" w:rsidRPr="00CF7E99" w:rsidRDefault="004C2E91" w:rsidP="009C2493">
      <w:pPr>
        <w:spacing w:after="0"/>
        <w:rPr>
          <w:rFonts w:ascii="Times New Roman" w:hAnsi="Times New Roman" w:cs="Times New Roman"/>
        </w:rPr>
      </w:pPr>
      <w:r w:rsidRPr="00CF7E99">
        <w:rPr>
          <w:rFonts w:ascii="Times New Roman" w:hAnsi="Times New Roman" w:cs="Times New Roman"/>
        </w:rPr>
        <w:t xml:space="preserve">- </w:t>
      </w:r>
      <w:proofErr w:type="spellStart"/>
      <w:r w:rsidRPr="00CF7E99">
        <w:rPr>
          <w:rFonts w:ascii="Times New Roman" w:hAnsi="Times New Roman" w:cs="Times New Roman"/>
        </w:rPr>
        <w:t>Kopfrkingl</w:t>
      </w:r>
      <w:proofErr w:type="spellEnd"/>
      <w:r w:rsidRPr="00CF7E99">
        <w:rPr>
          <w:rFonts w:ascii="Times New Roman" w:hAnsi="Times New Roman" w:cs="Times New Roman"/>
        </w:rPr>
        <w:t xml:space="preserve"> často používá neobvyklá oslovení: </w:t>
      </w:r>
      <w:r w:rsidRPr="00CF7E99">
        <w:rPr>
          <w:rFonts w:ascii="Times New Roman" w:hAnsi="Times New Roman" w:cs="Times New Roman"/>
          <w:b/>
          <w:i/>
        </w:rPr>
        <w:t>něžná, nadoblačná, blažená, čarokrásná</w:t>
      </w:r>
      <w:r w:rsidRPr="00CF7E99">
        <w:rPr>
          <w:rFonts w:ascii="Times New Roman" w:hAnsi="Times New Roman" w:cs="Times New Roman"/>
        </w:rPr>
        <w:t xml:space="preserve"> (takto oslovuje nejen svou ženu </w:t>
      </w:r>
      <w:proofErr w:type="spellStart"/>
      <w:r w:rsidRPr="00CF7E99">
        <w:rPr>
          <w:rFonts w:ascii="Times New Roman" w:hAnsi="Times New Roman" w:cs="Times New Roman"/>
        </w:rPr>
        <w:t>Lakmé</w:t>
      </w:r>
      <w:proofErr w:type="spellEnd"/>
      <w:r w:rsidRPr="00CF7E99">
        <w:rPr>
          <w:rFonts w:ascii="Times New Roman" w:hAnsi="Times New Roman" w:cs="Times New Roman"/>
        </w:rPr>
        <w:t>, ale i děti a kočku)</w:t>
      </w:r>
    </w:p>
    <w:p w14:paraId="51D1A001" w14:textId="77777777" w:rsidR="009C2493" w:rsidRPr="00CF7E99" w:rsidRDefault="009C2493" w:rsidP="009C2493">
      <w:pPr>
        <w:spacing w:after="0"/>
        <w:rPr>
          <w:rFonts w:ascii="Times New Roman" w:hAnsi="Times New Roman" w:cs="Times New Roman"/>
        </w:rPr>
      </w:pPr>
      <w:r w:rsidRPr="00CF7E99">
        <w:rPr>
          <w:rFonts w:ascii="Times New Roman" w:hAnsi="Times New Roman" w:cs="Times New Roman"/>
        </w:rPr>
        <w:t>- rafinovaný jazykový projev využívá složité symboliky</w:t>
      </w:r>
      <w:r w:rsidR="00176250" w:rsidRPr="00CF7E99">
        <w:rPr>
          <w:rFonts w:ascii="Times New Roman" w:hAnsi="Times New Roman" w:cs="Times New Roman"/>
        </w:rPr>
        <w:t xml:space="preserve"> a rozvinuté metaforičnosti</w:t>
      </w:r>
    </w:p>
    <w:p w14:paraId="71F434CE" w14:textId="77777777" w:rsidR="00C00F7B" w:rsidRPr="00CF7E99" w:rsidRDefault="00D01BDD" w:rsidP="009C2493">
      <w:pPr>
        <w:spacing w:after="0"/>
        <w:rPr>
          <w:rFonts w:ascii="Times New Roman" w:hAnsi="Times New Roman" w:cs="Times New Roman"/>
        </w:rPr>
      </w:pPr>
      <w:r w:rsidRPr="00CF7E99">
        <w:rPr>
          <w:rFonts w:ascii="Times New Roman" w:hAnsi="Times New Roman" w:cs="Times New Roman"/>
        </w:rPr>
        <w:t xml:space="preserve">- příznačné jsou </w:t>
      </w:r>
      <w:proofErr w:type="spellStart"/>
      <w:r w:rsidRPr="00CF7E99">
        <w:rPr>
          <w:rFonts w:ascii="Times New Roman" w:hAnsi="Times New Roman" w:cs="Times New Roman"/>
        </w:rPr>
        <w:t>Kopfrkinglovy</w:t>
      </w:r>
      <w:proofErr w:type="spellEnd"/>
      <w:r w:rsidRPr="00CF7E99">
        <w:rPr>
          <w:rFonts w:ascii="Times New Roman" w:hAnsi="Times New Roman" w:cs="Times New Roman"/>
        </w:rPr>
        <w:t xml:space="preserve"> dlouhé monology, jimiž si v textu vydobývá dominantní postavení</w:t>
      </w:r>
    </w:p>
    <w:p w14:paraId="409AB900" w14:textId="77777777" w:rsidR="00D01BDD" w:rsidRPr="00CF7E99" w:rsidRDefault="00BF46E2" w:rsidP="009C249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u </w:t>
      </w:r>
      <w:proofErr w:type="spellStart"/>
      <w:r>
        <w:rPr>
          <w:rFonts w:ascii="Times New Roman" w:hAnsi="Times New Roman" w:cs="Times New Roman"/>
        </w:rPr>
        <w:t>Kopfrki</w:t>
      </w:r>
      <w:r w:rsidR="00D56AA0" w:rsidRPr="00CF7E99">
        <w:rPr>
          <w:rFonts w:ascii="Times New Roman" w:hAnsi="Times New Roman" w:cs="Times New Roman"/>
        </w:rPr>
        <w:t>ngla</w:t>
      </w:r>
      <w:proofErr w:type="spellEnd"/>
      <w:r w:rsidR="00D56AA0" w:rsidRPr="00CF7E99">
        <w:rPr>
          <w:rFonts w:ascii="Times New Roman" w:hAnsi="Times New Roman" w:cs="Times New Roman"/>
        </w:rPr>
        <w:t xml:space="preserve"> se objevuje variace jedné a té samé věty („Citliví  lidé hudbu milují“, „Jsem abstinent, nepiji ani nekouřím“,</w:t>
      </w:r>
      <w:r w:rsidR="00CF7E99" w:rsidRPr="00CF7E99">
        <w:rPr>
          <w:rFonts w:ascii="Times New Roman" w:hAnsi="Times New Roman" w:cs="Times New Roman"/>
        </w:rPr>
        <w:t xml:space="preserve"> „</w:t>
      </w:r>
      <w:r w:rsidR="00D56AA0" w:rsidRPr="00CF7E99">
        <w:rPr>
          <w:rFonts w:ascii="Times New Roman" w:hAnsi="Times New Roman" w:cs="Times New Roman"/>
        </w:rPr>
        <w:t xml:space="preserve">Chudák malý Vojta Prachařů, jehož otec </w:t>
      </w:r>
      <w:r w:rsidR="00CF7E99" w:rsidRPr="00CF7E99">
        <w:rPr>
          <w:rFonts w:ascii="Times New Roman" w:hAnsi="Times New Roman" w:cs="Times New Roman"/>
        </w:rPr>
        <w:t>je notorický alkoholik“)</w:t>
      </w:r>
    </w:p>
    <w:p w14:paraId="0AB7F9B6" w14:textId="77777777" w:rsidR="00CF7E99" w:rsidRDefault="0060750B" w:rsidP="009C2493">
      <w:pPr>
        <w:spacing w:after="0"/>
        <w:rPr>
          <w:rFonts w:ascii="Times New Roman" w:hAnsi="Times New Roman" w:cs="Times New Roman"/>
        </w:rPr>
      </w:pPr>
      <w:r w:rsidRPr="00CF7E99">
        <w:rPr>
          <w:rFonts w:ascii="Times New Roman" w:hAnsi="Times New Roman" w:cs="Times New Roman"/>
        </w:rPr>
        <w:t>V</w:t>
      </w:r>
      <w:r w:rsidR="00657C73" w:rsidRPr="00CF7E99">
        <w:rPr>
          <w:rFonts w:ascii="Times New Roman" w:hAnsi="Times New Roman" w:cs="Times New Roman"/>
        </w:rPr>
        <w:t xml:space="preserve"> románu je patrná  Fuksova </w:t>
      </w:r>
      <w:r w:rsidRPr="00CF7E99">
        <w:rPr>
          <w:rFonts w:ascii="Times New Roman" w:hAnsi="Times New Roman" w:cs="Times New Roman"/>
        </w:rPr>
        <w:t xml:space="preserve"> </w:t>
      </w:r>
      <w:r w:rsidR="00657C73" w:rsidRPr="00CF7E99">
        <w:rPr>
          <w:rFonts w:ascii="Times New Roman" w:hAnsi="Times New Roman" w:cs="Times New Roman"/>
        </w:rPr>
        <w:t>typická obliba v propojování reálného světa s iluzemi, sny</w:t>
      </w:r>
    </w:p>
    <w:p w14:paraId="4EF3843F" w14:textId="77777777" w:rsidR="00DD43FC" w:rsidRDefault="00657C73" w:rsidP="00782819">
      <w:pPr>
        <w:spacing w:after="0"/>
        <w:rPr>
          <w:rFonts w:ascii="Times New Roman" w:hAnsi="Times New Roman" w:cs="Times New Roman"/>
        </w:rPr>
      </w:pPr>
      <w:r w:rsidRPr="00CF7E99">
        <w:rPr>
          <w:rFonts w:ascii="Times New Roman" w:hAnsi="Times New Roman" w:cs="Times New Roman"/>
        </w:rPr>
        <w:t>a halucinacemi</w:t>
      </w:r>
      <w:r w:rsidR="0060750B" w:rsidRPr="00CF7E99">
        <w:rPr>
          <w:rFonts w:ascii="Times New Roman" w:hAnsi="Times New Roman" w:cs="Times New Roman"/>
        </w:rPr>
        <w:t xml:space="preserve">. Hranice mezi realitou a fikcí, mezi skutečností a její stylizací je záměrně rozostřována a zpochybňována, většina událostí si zachovává dvojakou podobu. Autor se pouští, jak je u něj obvyklé, do hry s fakty a historickými reáliemi, které, jak předpokládá, čtenář zná. Mystifikováním jim dává groteskní rozměr. </w:t>
      </w:r>
    </w:p>
    <w:p w14:paraId="6F254983" w14:textId="77777777" w:rsidR="009E1C60" w:rsidRPr="00DD43FC" w:rsidRDefault="00782819" w:rsidP="00782819">
      <w:pPr>
        <w:spacing w:after="0"/>
        <w:rPr>
          <w:rFonts w:ascii="Times New Roman" w:hAnsi="Times New Roman" w:cs="Times New Roman"/>
        </w:rPr>
      </w:pPr>
      <w:r w:rsidRPr="00CF7E99">
        <w:rPr>
          <w:rFonts w:ascii="Times New Roman" w:hAnsi="Times New Roman" w:cs="Times New Roman"/>
          <w:b/>
        </w:rPr>
        <w:lastRenderedPageBreak/>
        <w:t>Postavy:</w:t>
      </w:r>
    </w:p>
    <w:p w14:paraId="048224A0" w14:textId="77777777" w:rsidR="00782819" w:rsidRPr="00CF7E99" w:rsidRDefault="00641F17" w:rsidP="00782819">
      <w:pPr>
        <w:spacing w:after="0"/>
        <w:rPr>
          <w:rFonts w:ascii="Times New Roman" w:hAnsi="Times New Roman" w:cs="Times New Roman"/>
          <w:b/>
          <w:i/>
        </w:rPr>
      </w:pPr>
      <w:r w:rsidRPr="00CF7E99">
        <w:rPr>
          <w:rFonts w:ascii="Times New Roman" w:hAnsi="Times New Roman" w:cs="Times New Roman"/>
          <w:b/>
          <w:i/>
        </w:rPr>
        <w:t xml:space="preserve">Karel </w:t>
      </w:r>
      <w:proofErr w:type="spellStart"/>
      <w:r w:rsidRPr="00CF7E99">
        <w:rPr>
          <w:rFonts w:ascii="Times New Roman" w:hAnsi="Times New Roman" w:cs="Times New Roman"/>
          <w:b/>
          <w:i/>
        </w:rPr>
        <w:t>Kopfrkingl</w:t>
      </w:r>
      <w:proofErr w:type="spellEnd"/>
      <w:r w:rsidRPr="00CF7E99">
        <w:rPr>
          <w:rFonts w:ascii="Times New Roman" w:hAnsi="Times New Roman" w:cs="Times New Roman"/>
          <w:b/>
          <w:i/>
        </w:rPr>
        <w:t xml:space="preserve"> </w:t>
      </w:r>
    </w:p>
    <w:p w14:paraId="0FC3AF52" w14:textId="77777777" w:rsidR="00641F17" w:rsidRPr="00CF7E99" w:rsidRDefault="00641F17" w:rsidP="00782819">
      <w:pPr>
        <w:spacing w:after="0"/>
        <w:rPr>
          <w:rFonts w:ascii="Times New Roman" w:hAnsi="Times New Roman" w:cs="Times New Roman"/>
        </w:rPr>
      </w:pPr>
      <w:r w:rsidRPr="00CF7E99">
        <w:rPr>
          <w:rFonts w:ascii="Times New Roman" w:hAnsi="Times New Roman" w:cs="Times New Roman"/>
        </w:rPr>
        <w:t xml:space="preserve">- vlídný a spořádaný </w:t>
      </w:r>
      <w:r w:rsidR="00D01BDD" w:rsidRPr="00CF7E99">
        <w:rPr>
          <w:rFonts w:ascii="Times New Roman" w:hAnsi="Times New Roman" w:cs="Times New Roman"/>
        </w:rPr>
        <w:t xml:space="preserve"> </w:t>
      </w:r>
      <w:r w:rsidRPr="00CF7E99">
        <w:rPr>
          <w:rFonts w:ascii="Times New Roman" w:hAnsi="Times New Roman" w:cs="Times New Roman"/>
        </w:rPr>
        <w:t>zaměstnanec  krematoria</w:t>
      </w:r>
      <w:r w:rsidR="00BE2615" w:rsidRPr="00CF7E99">
        <w:rPr>
          <w:rFonts w:ascii="Times New Roman" w:hAnsi="Times New Roman" w:cs="Times New Roman"/>
        </w:rPr>
        <w:t xml:space="preserve"> milující svoji rodinu</w:t>
      </w:r>
      <w:r w:rsidRPr="00CF7E99">
        <w:rPr>
          <w:rFonts w:ascii="Times New Roman" w:hAnsi="Times New Roman" w:cs="Times New Roman"/>
        </w:rPr>
        <w:t>,  jeho oblíbenou četbou je tibetský cestopis A. David –</w:t>
      </w:r>
      <w:proofErr w:type="spellStart"/>
      <w:r w:rsidRPr="00CF7E99">
        <w:rPr>
          <w:rFonts w:ascii="Times New Roman" w:hAnsi="Times New Roman" w:cs="Times New Roman"/>
        </w:rPr>
        <w:t>Neelové</w:t>
      </w:r>
      <w:proofErr w:type="spellEnd"/>
      <w:r w:rsidRPr="00CF7E99">
        <w:rPr>
          <w:rFonts w:ascii="Times New Roman" w:hAnsi="Times New Roman" w:cs="Times New Roman"/>
        </w:rPr>
        <w:t xml:space="preserve"> (odvozuje od něj svou představu o vznešenosti zpopelňování – to je v jeho představách aktem proměny, očisty a osvobození člověka od pozemských útrap, kremační pec pak dílnou „samého pánaboha“)</w:t>
      </w:r>
    </w:p>
    <w:p w14:paraId="6129A22C" w14:textId="77777777" w:rsidR="00641F17" w:rsidRPr="00CF7E99" w:rsidRDefault="00641F17" w:rsidP="00782819">
      <w:pPr>
        <w:spacing w:after="0"/>
        <w:rPr>
          <w:rFonts w:ascii="Times New Roman" w:hAnsi="Times New Roman" w:cs="Times New Roman"/>
        </w:rPr>
      </w:pPr>
      <w:r w:rsidRPr="00CF7E99">
        <w:rPr>
          <w:rFonts w:ascii="Times New Roman" w:hAnsi="Times New Roman" w:cs="Times New Roman"/>
        </w:rPr>
        <w:t>- utrpení chápe jako „zlo, které musíme odstraňovat“ – odtud pramení i jeho (převážně verbální) snaha o vylepšení světa</w:t>
      </w:r>
    </w:p>
    <w:p w14:paraId="153F5378" w14:textId="77777777" w:rsidR="00813FAE" w:rsidRPr="00CF7E99" w:rsidRDefault="00813FAE" w:rsidP="00782819">
      <w:pPr>
        <w:spacing w:after="0"/>
        <w:rPr>
          <w:rFonts w:ascii="Times New Roman" w:hAnsi="Times New Roman" w:cs="Times New Roman"/>
        </w:rPr>
      </w:pPr>
      <w:r w:rsidRPr="00CF7E99">
        <w:rPr>
          <w:rFonts w:ascii="Times New Roman" w:hAnsi="Times New Roman" w:cs="Times New Roman"/>
        </w:rPr>
        <w:t>- okázalý nekuřák a abstinent, demonstrující svou citlivost vztahem k hudbě</w:t>
      </w:r>
    </w:p>
    <w:p w14:paraId="3971E222" w14:textId="77777777" w:rsidR="00813FAE" w:rsidRPr="00CF7E99" w:rsidRDefault="00813FAE" w:rsidP="00782819">
      <w:pPr>
        <w:spacing w:after="0"/>
        <w:rPr>
          <w:rFonts w:ascii="Times New Roman" w:hAnsi="Times New Roman" w:cs="Times New Roman"/>
        </w:rPr>
      </w:pPr>
      <w:r w:rsidRPr="00CF7E99">
        <w:rPr>
          <w:rFonts w:ascii="Times New Roman" w:hAnsi="Times New Roman" w:cs="Times New Roman"/>
        </w:rPr>
        <w:t xml:space="preserve">- má zálibu nazývat místa i živé bytosti nadnesenými a exotickými jmény: sám, přestože se jmenuje Karel, si nechává říkat Roman, manželku oslovuje </w:t>
      </w:r>
      <w:proofErr w:type="spellStart"/>
      <w:r w:rsidRPr="00CF7E99">
        <w:rPr>
          <w:rFonts w:ascii="Times New Roman" w:hAnsi="Times New Roman" w:cs="Times New Roman"/>
        </w:rPr>
        <w:t>Lakmé</w:t>
      </w:r>
      <w:proofErr w:type="spellEnd"/>
      <w:r w:rsidRPr="00CF7E99">
        <w:rPr>
          <w:rFonts w:ascii="Times New Roman" w:hAnsi="Times New Roman" w:cs="Times New Roman"/>
        </w:rPr>
        <w:t xml:space="preserve">, svému pracovišti </w:t>
      </w:r>
      <w:r w:rsidR="00066418" w:rsidRPr="00CF7E99">
        <w:rPr>
          <w:rFonts w:ascii="Times New Roman" w:hAnsi="Times New Roman" w:cs="Times New Roman"/>
        </w:rPr>
        <w:t xml:space="preserve">Chrám smrti apod. </w:t>
      </w:r>
    </w:p>
    <w:p w14:paraId="60FD0D63" w14:textId="77777777" w:rsidR="00066418" w:rsidRPr="00CF7E99" w:rsidRDefault="00066418" w:rsidP="00782819">
      <w:pPr>
        <w:spacing w:after="0"/>
        <w:rPr>
          <w:rFonts w:ascii="Times New Roman" w:hAnsi="Times New Roman" w:cs="Times New Roman"/>
        </w:rPr>
      </w:pPr>
      <w:r w:rsidRPr="00CF7E99">
        <w:rPr>
          <w:rFonts w:ascii="Times New Roman" w:hAnsi="Times New Roman" w:cs="Times New Roman"/>
        </w:rPr>
        <w:t xml:space="preserve">- určitou izolovanost jeho života narušují návštěvy dávného přítele pana Williho </w:t>
      </w:r>
      <w:proofErr w:type="spellStart"/>
      <w:r w:rsidRPr="00CF7E99">
        <w:rPr>
          <w:rFonts w:ascii="Times New Roman" w:hAnsi="Times New Roman" w:cs="Times New Roman"/>
        </w:rPr>
        <w:t>Reinkeho</w:t>
      </w:r>
      <w:proofErr w:type="spellEnd"/>
      <w:r w:rsidRPr="00CF7E99">
        <w:rPr>
          <w:rFonts w:ascii="Times New Roman" w:hAnsi="Times New Roman" w:cs="Times New Roman"/>
        </w:rPr>
        <w:t xml:space="preserve"> (přesvědčený nacista, který </w:t>
      </w:r>
      <w:proofErr w:type="spellStart"/>
      <w:r w:rsidRPr="00CF7E99">
        <w:rPr>
          <w:rFonts w:ascii="Times New Roman" w:hAnsi="Times New Roman" w:cs="Times New Roman"/>
        </w:rPr>
        <w:t>Kopfrkinglovi</w:t>
      </w:r>
      <w:proofErr w:type="spellEnd"/>
      <w:r w:rsidRPr="00CF7E99">
        <w:rPr>
          <w:rFonts w:ascii="Times New Roman" w:hAnsi="Times New Roman" w:cs="Times New Roman"/>
        </w:rPr>
        <w:t xml:space="preserve"> vnukne myšlenku rasové nadřazenosti) = první z pomyslných převtělení a nastoupení cesty, na jejímž konci ho čeká úplný rozpad osobnosti</w:t>
      </w:r>
    </w:p>
    <w:p w14:paraId="66F78367" w14:textId="77777777" w:rsidR="00EF0351" w:rsidRPr="00CF7E99" w:rsidRDefault="001124DF" w:rsidP="00782819">
      <w:pPr>
        <w:spacing w:after="0"/>
        <w:rPr>
          <w:rFonts w:ascii="Times New Roman" w:hAnsi="Times New Roman" w:cs="Times New Roman"/>
        </w:rPr>
      </w:pPr>
      <w:r w:rsidRPr="00CF7E99">
        <w:rPr>
          <w:rFonts w:ascii="Times New Roman" w:hAnsi="Times New Roman" w:cs="Times New Roman"/>
        </w:rPr>
        <w:t xml:space="preserve">- často deklamuje naučené věty, postupně přestává být sám sebou, stává se manipulovatelným </w:t>
      </w:r>
    </w:p>
    <w:p w14:paraId="4078EA99" w14:textId="77777777" w:rsidR="00066418" w:rsidRPr="00CF7E99" w:rsidRDefault="00066418" w:rsidP="00782819">
      <w:pPr>
        <w:spacing w:after="0"/>
        <w:rPr>
          <w:rFonts w:ascii="Times New Roman" w:hAnsi="Times New Roman" w:cs="Times New Roman"/>
        </w:rPr>
      </w:pPr>
      <w:r w:rsidRPr="00CF7E99">
        <w:rPr>
          <w:rFonts w:ascii="Times New Roman" w:hAnsi="Times New Roman" w:cs="Times New Roman"/>
        </w:rPr>
        <w:t xml:space="preserve">- v přestrojení za žebráka špehuje na oslavě pořádané židovským Pohřebním bratrstvem (tento čin spolu s udáním spolupracovníků z krematoria mu po vzniku protektorátu otevře dveře do německého </w:t>
      </w:r>
      <w:proofErr w:type="spellStart"/>
      <w:r w:rsidRPr="00CF7E99">
        <w:rPr>
          <w:rFonts w:ascii="Times New Roman" w:hAnsi="Times New Roman" w:cs="Times New Roman"/>
        </w:rPr>
        <w:t>Casina</w:t>
      </w:r>
      <w:proofErr w:type="spellEnd"/>
    </w:p>
    <w:p w14:paraId="79CCC3CC" w14:textId="77777777" w:rsidR="0000677D" w:rsidRPr="00CF7E99" w:rsidRDefault="0000677D" w:rsidP="00782819">
      <w:pPr>
        <w:spacing w:after="0"/>
        <w:rPr>
          <w:rFonts w:ascii="Times New Roman" w:hAnsi="Times New Roman" w:cs="Times New Roman"/>
        </w:rPr>
      </w:pPr>
      <w:r w:rsidRPr="00CF7E99">
        <w:rPr>
          <w:rFonts w:ascii="Times New Roman" w:hAnsi="Times New Roman" w:cs="Times New Roman"/>
        </w:rPr>
        <w:t xml:space="preserve">- zavraždí manželku pro její židovský původ (překážka jeho další kariéry), později zabije i syna </w:t>
      </w:r>
      <w:proofErr w:type="spellStart"/>
      <w:r w:rsidRPr="00CF7E99">
        <w:rPr>
          <w:rFonts w:ascii="Times New Roman" w:hAnsi="Times New Roman" w:cs="Times New Roman"/>
        </w:rPr>
        <w:t>Miliho</w:t>
      </w:r>
      <w:proofErr w:type="spellEnd"/>
      <w:r w:rsidRPr="00CF7E99">
        <w:rPr>
          <w:rFonts w:ascii="Times New Roman" w:hAnsi="Times New Roman" w:cs="Times New Roman"/>
        </w:rPr>
        <w:t>,</w:t>
      </w:r>
      <w:r w:rsidR="00EF0351" w:rsidRPr="00CF7E99">
        <w:rPr>
          <w:rFonts w:ascii="Times New Roman" w:hAnsi="Times New Roman" w:cs="Times New Roman"/>
        </w:rPr>
        <w:t xml:space="preserve"> své zločiny ovšem interpretuje jako pomoc nešťastným lidem, „kteří nechápou“</w:t>
      </w:r>
    </w:p>
    <w:p w14:paraId="3F806F9B" w14:textId="0F18BA79" w:rsidR="00EF0351" w:rsidRPr="00CF7E99" w:rsidRDefault="00E525EC" w:rsidP="00782819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="0000677D" w:rsidRPr="00CF7E99">
        <w:rPr>
          <w:rFonts w:ascii="Times New Roman" w:hAnsi="Times New Roman" w:cs="Times New Roman"/>
        </w:rPr>
        <w:t>pokus zavraždit i šestnáctiletou dceru Zinu přeruší příchod tibetského vyslance (</w:t>
      </w:r>
      <w:proofErr w:type="spellStart"/>
      <w:r w:rsidR="0000677D" w:rsidRPr="00CF7E99">
        <w:rPr>
          <w:rFonts w:ascii="Times New Roman" w:hAnsi="Times New Roman" w:cs="Times New Roman"/>
        </w:rPr>
        <w:t>Kopfrkinglova</w:t>
      </w:r>
      <w:proofErr w:type="spellEnd"/>
      <w:r w:rsidR="0000677D" w:rsidRPr="00CF7E99">
        <w:rPr>
          <w:rFonts w:ascii="Times New Roman" w:hAnsi="Times New Roman" w:cs="Times New Roman"/>
        </w:rPr>
        <w:t xml:space="preserve"> dvojníka), který </w:t>
      </w:r>
      <w:proofErr w:type="spellStart"/>
      <w:r w:rsidR="0000677D" w:rsidRPr="00CF7E99">
        <w:rPr>
          <w:rFonts w:ascii="Times New Roman" w:hAnsi="Times New Roman" w:cs="Times New Roman"/>
        </w:rPr>
        <w:t>Kopfrkongla</w:t>
      </w:r>
      <w:proofErr w:type="spellEnd"/>
      <w:r w:rsidR="0000677D" w:rsidRPr="00CF7E99">
        <w:rPr>
          <w:rFonts w:ascii="Times New Roman" w:hAnsi="Times New Roman" w:cs="Times New Roman"/>
        </w:rPr>
        <w:t xml:space="preserve"> označuje za novou inkarnaci Buddhy a vyzývá j</w:t>
      </w:r>
      <w:r w:rsidR="00EF0351" w:rsidRPr="00CF7E99">
        <w:rPr>
          <w:rFonts w:ascii="Times New Roman" w:hAnsi="Times New Roman" w:cs="Times New Roman"/>
        </w:rPr>
        <w:t>ej, aby se ujal trůnu ve Lhase</w:t>
      </w:r>
    </w:p>
    <w:p w14:paraId="3D4668F2" w14:textId="77777777" w:rsidR="0000677D" w:rsidRPr="00CF7E99" w:rsidRDefault="00EF0351" w:rsidP="00782819">
      <w:pPr>
        <w:spacing w:after="0"/>
        <w:rPr>
          <w:rFonts w:ascii="Times New Roman" w:hAnsi="Times New Roman" w:cs="Times New Roman"/>
        </w:rPr>
      </w:pPr>
      <w:r w:rsidRPr="00CF7E99">
        <w:rPr>
          <w:rFonts w:ascii="Times New Roman" w:hAnsi="Times New Roman" w:cs="Times New Roman"/>
        </w:rPr>
        <w:t xml:space="preserve">- </w:t>
      </w:r>
      <w:r w:rsidR="0000677D" w:rsidRPr="00CF7E99">
        <w:rPr>
          <w:rFonts w:ascii="Times New Roman" w:hAnsi="Times New Roman" w:cs="Times New Roman"/>
        </w:rPr>
        <w:t>do jeho prožitku osvícení náhle vstupují tři „andělé“ a odvádějí údajného spasitele do sanitky</w:t>
      </w:r>
    </w:p>
    <w:p w14:paraId="5134EB5F" w14:textId="77777777" w:rsidR="007941EC" w:rsidRDefault="0000677D" w:rsidP="00782819">
      <w:pPr>
        <w:spacing w:after="0"/>
        <w:rPr>
          <w:rFonts w:ascii="Times New Roman" w:hAnsi="Times New Roman" w:cs="Times New Roman"/>
        </w:rPr>
      </w:pPr>
      <w:r w:rsidRPr="00CF7E99">
        <w:rPr>
          <w:rFonts w:ascii="Times New Roman" w:hAnsi="Times New Roman" w:cs="Times New Roman"/>
        </w:rPr>
        <w:t xml:space="preserve">- po odeznění válečných hrůz (v závěru románu) pozoruje </w:t>
      </w:r>
      <w:proofErr w:type="spellStart"/>
      <w:r w:rsidRPr="00CF7E99">
        <w:rPr>
          <w:rFonts w:ascii="Times New Roman" w:hAnsi="Times New Roman" w:cs="Times New Roman"/>
        </w:rPr>
        <w:t>Kopfrkingl</w:t>
      </w:r>
      <w:proofErr w:type="spellEnd"/>
      <w:r w:rsidRPr="00CF7E99">
        <w:rPr>
          <w:rFonts w:ascii="Times New Roman" w:hAnsi="Times New Roman" w:cs="Times New Roman"/>
        </w:rPr>
        <w:t xml:space="preserve"> z německého sanitního vlaku vyhublé </w:t>
      </w:r>
      <w:r w:rsidR="00A120F8" w:rsidRPr="00CF7E99">
        <w:rPr>
          <w:rFonts w:ascii="Times New Roman" w:hAnsi="Times New Roman" w:cs="Times New Roman"/>
        </w:rPr>
        <w:t xml:space="preserve">lidi vracející se z koncentráků (v konfrontaci s nimi si však zachovává bláznivé přesvědčení </w:t>
      </w:r>
    </w:p>
    <w:p w14:paraId="76368515" w14:textId="396AD5B6" w:rsidR="0000677D" w:rsidRPr="00CF7E99" w:rsidRDefault="00A120F8" w:rsidP="00782819">
      <w:pPr>
        <w:spacing w:after="0"/>
        <w:rPr>
          <w:rFonts w:ascii="Times New Roman" w:hAnsi="Times New Roman" w:cs="Times New Roman"/>
        </w:rPr>
      </w:pPr>
      <w:r w:rsidRPr="00CF7E99">
        <w:rPr>
          <w:rFonts w:ascii="Times New Roman" w:hAnsi="Times New Roman" w:cs="Times New Roman"/>
        </w:rPr>
        <w:t>o svém mesiášství</w:t>
      </w:r>
      <w:r w:rsidR="00CC1F07">
        <w:rPr>
          <w:rFonts w:ascii="Times New Roman" w:hAnsi="Times New Roman" w:cs="Times New Roman"/>
        </w:rPr>
        <w:t xml:space="preserve">) </w:t>
      </w:r>
    </w:p>
    <w:p w14:paraId="249C7436" w14:textId="77777777" w:rsidR="00066418" w:rsidRPr="00CF7E99" w:rsidRDefault="00066418" w:rsidP="00782819">
      <w:pPr>
        <w:spacing w:after="0"/>
        <w:rPr>
          <w:rFonts w:ascii="Times New Roman" w:hAnsi="Times New Roman" w:cs="Times New Roman"/>
        </w:rPr>
      </w:pPr>
    </w:p>
    <w:p w14:paraId="2122FF94" w14:textId="77777777" w:rsidR="004D5DF9" w:rsidRPr="00CF7E99" w:rsidRDefault="004D5DF9" w:rsidP="004D5DF9">
      <w:pPr>
        <w:pStyle w:val="Normlnweb"/>
        <w:shd w:val="clear" w:color="auto" w:fill="FFFFFF"/>
        <w:spacing w:before="0" w:beforeAutospacing="0" w:after="0" w:afterAutospacing="0"/>
        <w:textAlignment w:val="baseline"/>
        <w:rPr>
          <w:color w:val="260104"/>
          <w:sz w:val="22"/>
          <w:szCs w:val="22"/>
        </w:rPr>
      </w:pPr>
      <w:proofErr w:type="spellStart"/>
      <w:r w:rsidRPr="00CF7E99">
        <w:rPr>
          <w:rStyle w:val="Siln"/>
          <w:i/>
          <w:color w:val="260104"/>
          <w:sz w:val="22"/>
          <w:szCs w:val="22"/>
          <w:bdr w:val="none" w:sz="0" w:space="0" w:color="auto" w:frame="1"/>
        </w:rPr>
        <w:t>Lakmé</w:t>
      </w:r>
      <w:proofErr w:type="spellEnd"/>
      <w:r w:rsidRPr="00CF7E99">
        <w:rPr>
          <w:i/>
          <w:color w:val="260104"/>
          <w:sz w:val="22"/>
          <w:szCs w:val="22"/>
        </w:rPr>
        <w:t> </w:t>
      </w:r>
      <w:r w:rsidRPr="00CF7E99">
        <w:rPr>
          <w:color w:val="260104"/>
          <w:sz w:val="22"/>
          <w:szCs w:val="22"/>
        </w:rPr>
        <w:t xml:space="preserve">(nebeská) – </w:t>
      </w:r>
      <w:proofErr w:type="spellStart"/>
      <w:r w:rsidRPr="00CF7E99">
        <w:rPr>
          <w:color w:val="260104"/>
          <w:sz w:val="22"/>
          <w:szCs w:val="22"/>
        </w:rPr>
        <w:t>Kopfrkinglova</w:t>
      </w:r>
      <w:proofErr w:type="spellEnd"/>
      <w:r w:rsidRPr="00CF7E99">
        <w:rPr>
          <w:color w:val="260104"/>
          <w:sz w:val="22"/>
          <w:szCs w:val="22"/>
        </w:rPr>
        <w:t xml:space="preserve"> manželka, milá, hodná; zavražděna pro svůj židovský původ </w:t>
      </w:r>
    </w:p>
    <w:p w14:paraId="56B3A0F0" w14:textId="77777777" w:rsidR="004D5DF9" w:rsidRPr="00CF7E99" w:rsidRDefault="004D5DF9" w:rsidP="004D5DF9">
      <w:pPr>
        <w:pStyle w:val="Normlnweb"/>
        <w:shd w:val="clear" w:color="auto" w:fill="FFFFFF"/>
        <w:spacing w:before="0" w:beforeAutospacing="0" w:after="0" w:afterAutospacing="0"/>
        <w:textAlignment w:val="baseline"/>
        <w:rPr>
          <w:rStyle w:val="Siln"/>
          <w:color w:val="260104"/>
          <w:sz w:val="22"/>
          <w:szCs w:val="22"/>
          <w:bdr w:val="none" w:sz="0" w:space="0" w:color="auto" w:frame="1"/>
        </w:rPr>
      </w:pPr>
    </w:p>
    <w:p w14:paraId="4431FEAA" w14:textId="77777777" w:rsidR="004D5DF9" w:rsidRPr="00CF7E99" w:rsidRDefault="004D5DF9" w:rsidP="004D5DF9">
      <w:pPr>
        <w:pStyle w:val="Normlnweb"/>
        <w:shd w:val="clear" w:color="auto" w:fill="FFFFFF"/>
        <w:spacing w:before="0" w:beforeAutospacing="0" w:after="0" w:afterAutospacing="0"/>
        <w:textAlignment w:val="baseline"/>
        <w:rPr>
          <w:color w:val="260104"/>
          <w:sz w:val="22"/>
          <w:szCs w:val="22"/>
        </w:rPr>
      </w:pPr>
      <w:r w:rsidRPr="00CF7E99">
        <w:rPr>
          <w:rStyle w:val="Siln"/>
          <w:i/>
          <w:color w:val="260104"/>
          <w:sz w:val="22"/>
          <w:szCs w:val="22"/>
          <w:bdr w:val="none" w:sz="0" w:space="0" w:color="auto" w:frame="1"/>
        </w:rPr>
        <w:t>Zina</w:t>
      </w:r>
      <w:r w:rsidR="00613B6B">
        <w:rPr>
          <w:rStyle w:val="Siln"/>
          <w:b w:val="0"/>
          <w:color w:val="260104"/>
          <w:sz w:val="22"/>
          <w:szCs w:val="22"/>
          <w:bdr w:val="none" w:sz="0" w:space="0" w:color="auto" w:frame="1"/>
        </w:rPr>
        <w:t xml:space="preserve"> (16 let): nadaná klavíristka</w:t>
      </w:r>
      <w:r w:rsidR="00613B6B">
        <w:rPr>
          <w:color w:val="260104"/>
          <w:sz w:val="22"/>
          <w:szCs w:val="22"/>
        </w:rPr>
        <w:t xml:space="preserve">, </w:t>
      </w:r>
      <w:r w:rsidRPr="00CF7E99">
        <w:rPr>
          <w:i/>
          <w:color w:val="260104"/>
          <w:sz w:val="22"/>
          <w:szCs w:val="22"/>
        </w:rPr>
        <w:t> </w:t>
      </w:r>
      <w:proofErr w:type="spellStart"/>
      <w:r w:rsidRPr="00CF7E99">
        <w:rPr>
          <w:rStyle w:val="Siln"/>
          <w:i/>
          <w:color w:val="260104"/>
          <w:sz w:val="22"/>
          <w:szCs w:val="22"/>
          <w:bdr w:val="none" w:sz="0" w:space="0" w:color="auto" w:frame="1"/>
        </w:rPr>
        <w:t>Mili</w:t>
      </w:r>
      <w:proofErr w:type="spellEnd"/>
      <w:r w:rsidR="00613B6B">
        <w:rPr>
          <w:rStyle w:val="Siln"/>
          <w:b w:val="0"/>
          <w:color w:val="260104"/>
          <w:sz w:val="22"/>
          <w:szCs w:val="22"/>
          <w:bdr w:val="none" w:sz="0" w:space="0" w:color="auto" w:frame="1"/>
        </w:rPr>
        <w:t xml:space="preserve"> (14 let)</w:t>
      </w:r>
      <w:r w:rsidRPr="00CF7E99">
        <w:rPr>
          <w:color w:val="260104"/>
          <w:sz w:val="22"/>
          <w:szCs w:val="22"/>
        </w:rPr>
        <w:t> </w:t>
      </w:r>
      <w:r w:rsidR="00613B6B">
        <w:rPr>
          <w:color w:val="260104"/>
          <w:sz w:val="22"/>
          <w:szCs w:val="22"/>
        </w:rPr>
        <w:t xml:space="preserve">: toulavý, šikanovaný </w:t>
      </w:r>
      <w:r w:rsidR="00787C47">
        <w:rPr>
          <w:color w:val="260104"/>
          <w:sz w:val="22"/>
          <w:szCs w:val="22"/>
        </w:rPr>
        <w:t xml:space="preserve"> </w:t>
      </w:r>
      <w:r w:rsidR="00613B6B">
        <w:rPr>
          <w:color w:val="260104"/>
          <w:sz w:val="22"/>
          <w:szCs w:val="22"/>
        </w:rPr>
        <w:t>–</w:t>
      </w:r>
      <w:proofErr w:type="spellStart"/>
      <w:r w:rsidR="00DD43FC">
        <w:rPr>
          <w:color w:val="260104"/>
          <w:sz w:val="22"/>
          <w:szCs w:val="22"/>
        </w:rPr>
        <w:t>Kopfrki</w:t>
      </w:r>
      <w:r w:rsidR="00613B6B">
        <w:rPr>
          <w:color w:val="260104"/>
          <w:sz w:val="22"/>
          <w:szCs w:val="22"/>
        </w:rPr>
        <w:t>nglovy</w:t>
      </w:r>
      <w:proofErr w:type="spellEnd"/>
      <w:r w:rsidR="00613B6B">
        <w:rPr>
          <w:color w:val="260104"/>
          <w:sz w:val="22"/>
          <w:szCs w:val="22"/>
        </w:rPr>
        <w:t xml:space="preserve"> </w:t>
      </w:r>
      <w:r w:rsidRPr="00CF7E99">
        <w:rPr>
          <w:color w:val="260104"/>
          <w:sz w:val="22"/>
          <w:szCs w:val="22"/>
        </w:rPr>
        <w:t>děti</w:t>
      </w:r>
      <w:r w:rsidR="00613B6B" w:rsidRPr="00CF7E99">
        <w:rPr>
          <w:color w:val="260104"/>
          <w:sz w:val="22"/>
          <w:szCs w:val="22"/>
        </w:rPr>
        <w:t>(čarokrásné)</w:t>
      </w:r>
      <w:r w:rsidRPr="00CF7E99">
        <w:rPr>
          <w:color w:val="260104"/>
          <w:sz w:val="22"/>
          <w:szCs w:val="22"/>
        </w:rPr>
        <w:t>, hodné, poslušné</w:t>
      </w:r>
      <w:r w:rsidR="00613B6B">
        <w:rPr>
          <w:color w:val="260104"/>
          <w:sz w:val="22"/>
          <w:szCs w:val="22"/>
        </w:rPr>
        <w:t xml:space="preserve"> </w:t>
      </w:r>
    </w:p>
    <w:p w14:paraId="4D0393AD" w14:textId="77777777" w:rsidR="00BE2615" w:rsidRPr="00CF7E99" w:rsidRDefault="00BE2615" w:rsidP="004D5DF9">
      <w:pPr>
        <w:pStyle w:val="Normlnweb"/>
        <w:shd w:val="clear" w:color="auto" w:fill="FFFFFF"/>
        <w:spacing w:before="0" w:beforeAutospacing="0" w:after="0" w:afterAutospacing="0"/>
        <w:textAlignment w:val="baseline"/>
        <w:rPr>
          <w:rStyle w:val="Siln"/>
          <w:i/>
          <w:color w:val="260104"/>
          <w:sz w:val="22"/>
          <w:szCs w:val="22"/>
          <w:bdr w:val="none" w:sz="0" w:space="0" w:color="auto" w:frame="1"/>
        </w:rPr>
      </w:pPr>
    </w:p>
    <w:p w14:paraId="1D453E79" w14:textId="77777777" w:rsidR="004D5DF9" w:rsidRPr="004D5DF9" w:rsidRDefault="004D5DF9" w:rsidP="004D5DF9">
      <w:pPr>
        <w:pStyle w:val="Normlnweb"/>
        <w:shd w:val="clear" w:color="auto" w:fill="FFFFFF"/>
        <w:spacing w:before="0" w:beforeAutospacing="0" w:after="0" w:afterAutospacing="0"/>
        <w:textAlignment w:val="baseline"/>
        <w:rPr>
          <w:color w:val="260104"/>
          <w:sz w:val="22"/>
          <w:szCs w:val="22"/>
        </w:rPr>
      </w:pPr>
      <w:r w:rsidRPr="004D5DF9">
        <w:rPr>
          <w:rStyle w:val="Siln"/>
          <w:i/>
          <w:color w:val="260104"/>
          <w:sz w:val="22"/>
          <w:szCs w:val="22"/>
          <w:bdr w:val="none" w:sz="0" w:space="0" w:color="auto" w:frame="1"/>
        </w:rPr>
        <w:t>Wiliam</w:t>
      </w:r>
      <w:r w:rsidRPr="004D5DF9">
        <w:rPr>
          <w:i/>
          <w:color w:val="260104"/>
          <w:sz w:val="22"/>
          <w:szCs w:val="22"/>
        </w:rPr>
        <w:t> </w:t>
      </w:r>
      <w:proofErr w:type="spellStart"/>
      <w:r w:rsidRPr="004D5DF9">
        <w:rPr>
          <w:rStyle w:val="Siln"/>
          <w:i/>
          <w:color w:val="260104"/>
          <w:sz w:val="22"/>
          <w:szCs w:val="22"/>
          <w:bdr w:val="none" w:sz="0" w:space="0" w:color="auto" w:frame="1"/>
        </w:rPr>
        <w:t>Reinke</w:t>
      </w:r>
      <w:proofErr w:type="spellEnd"/>
      <w:r w:rsidRPr="004D5DF9">
        <w:rPr>
          <w:color w:val="260104"/>
          <w:sz w:val="22"/>
          <w:szCs w:val="22"/>
        </w:rPr>
        <w:t xml:space="preserve"> – Němec, dobrý přítel Karla </w:t>
      </w:r>
      <w:proofErr w:type="spellStart"/>
      <w:r w:rsidRPr="004D5DF9">
        <w:rPr>
          <w:color w:val="260104"/>
          <w:sz w:val="22"/>
          <w:szCs w:val="22"/>
        </w:rPr>
        <w:t>Kopfrkingla</w:t>
      </w:r>
      <w:proofErr w:type="spellEnd"/>
      <w:r w:rsidRPr="004D5DF9">
        <w:rPr>
          <w:color w:val="260104"/>
          <w:sz w:val="22"/>
          <w:szCs w:val="22"/>
        </w:rPr>
        <w:t xml:space="preserve">, povyšuje se nad ostatní, manipuluje s lidmi; se svou ženou jsou přáteli </w:t>
      </w:r>
      <w:proofErr w:type="spellStart"/>
      <w:r w:rsidRPr="004D5DF9">
        <w:rPr>
          <w:color w:val="260104"/>
          <w:sz w:val="22"/>
          <w:szCs w:val="22"/>
        </w:rPr>
        <w:t>Kopfrkinglových</w:t>
      </w:r>
      <w:proofErr w:type="spellEnd"/>
      <w:r w:rsidRPr="004D5DF9">
        <w:rPr>
          <w:color w:val="260104"/>
          <w:sz w:val="22"/>
          <w:szCs w:val="22"/>
        </w:rPr>
        <w:t xml:space="preserve"> ; Člen NSDAP,</w:t>
      </w:r>
      <w:r>
        <w:rPr>
          <w:color w:val="260104"/>
          <w:sz w:val="22"/>
          <w:szCs w:val="22"/>
        </w:rPr>
        <w:t xml:space="preserve"> který dělá nábor nových lidí; f</w:t>
      </w:r>
      <w:r w:rsidRPr="004D5DF9">
        <w:rPr>
          <w:color w:val="260104"/>
          <w:sz w:val="22"/>
          <w:szCs w:val="22"/>
        </w:rPr>
        <w:t>anatický nacista, představující si židy jako velice starý národ trpící sklerózou.</w:t>
      </w:r>
      <w:r w:rsidR="00BE2615">
        <w:rPr>
          <w:color w:val="260104"/>
          <w:sz w:val="22"/>
          <w:szCs w:val="22"/>
        </w:rPr>
        <w:t xml:space="preserve"> </w:t>
      </w:r>
      <w:proofErr w:type="spellStart"/>
      <w:r w:rsidR="00BE2615">
        <w:rPr>
          <w:color w:val="260104"/>
          <w:sz w:val="22"/>
          <w:szCs w:val="22"/>
        </w:rPr>
        <w:t>Kopfrkinglovi</w:t>
      </w:r>
      <w:proofErr w:type="spellEnd"/>
      <w:r w:rsidR="00BE2615">
        <w:rPr>
          <w:color w:val="260104"/>
          <w:sz w:val="22"/>
          <w:szCs w:val="22"/>
        </w:rPr>
        <w:t xml:space="preserve"> vnukne myšlenku rasové nadřazenosti. </w:t>
      </w:r>
    </w:p>
    <w:p w14:paraId="047A6DA5" w14:textId="77777777" w:rsidR="004D5DF9" w:rsidRDefault="004D5DF9" w:rsidP="004D5DF9">
      <w:pPr>
        <w:pStyle w:val="Normlnweb"/>
        <w:shd w:val="clear" w:color="auto" w:fill="FFFFFF"/>
        <w:spacing w:before="0" w:beforeAutospacing="0" w:after="0" w:afterAutospacing="0"/>
        <w:textAlignment w:val="baseline"/>
        <w:rPr>
          <w:color w:val="260104"/>
          <w:sz w:val="22"/>
          <w:szCs w:val="22"/>
        </w:rPr>
      </w:pPr>
    </w:p>
    <w:p w14:paraId="67CD0391" w14:textId="77777777" w:rsidR="004D5DF9" w:rsidRPr="004D5DF9" w:rsidRDefault="004D5DF9" w:rsidP="004D5DF9">
      <w:pPr>
        <w:pStyle w:val="Normlnweb"/>
        <w:shd w:val="clear" w:color="auto" w:fill="FFFFFF"/>
        <w:spacing w:before="0" w:beforeAutospacing="0" w:after="0" w:afterAutospacing="0"/>
        <w:textAlignment w:val="baseline"/>
        <w:rPr>
          <w:color w:val="260104"/>
          <w:sz w:val="22"/>
          <w:szCs w:val="22"/>
        </w:rPr>
      </w:pPr>
      <w:r w:rsidRPr="004D5DF9">
        <w:rPr>
          <w:b/>
          <w:i/>
          <w:color w:val="260104"/>
          <w:sz w:val="22"/>
          <w:szCs w:val="22"/>
        </w:rPr>
        <w:t xml:space="preserve">Strauss, </w:t>
      </w:r>
      <w:proofErr w:type="spellStart"/>
      <w:r w:rsidRPr="004D5DF9">
        <w:rPr>
          <w:b/>
          <w:i/>
          <w:color w:val="260104"/>
          <w:sz w:val="22"/>
          <w:szCs w:val="22"/>
        </w:rPr>
        <w:t>Rubinstein</w:t>
      </w:r>
      <w:proofErr w:type="spellEnd"/>
      <w:r>
        <w:rPr>
          <w:b/>
          <w:i/>
          <w:color w:val="260104"/>
          <w:sz w:val="22"/>
          <w:szCs w:val="22"/>
        </w:rPr>
        <w:t xml:space="preserve"> </w:t>
      </w:r>
      <w:r>
        <w:rPr>
          <w:color w:val="260104"/>
          <w:sz w:val="22"/>
          <w:szCs w:val="22"/>
        </w:rPr>
        <w:t xml:space="preserve">- </w:t>
      </w:r>
      <w:r w:rsidRPr="004D5DF9">
        <w:rPr>
          <w:color w:val="260104"/>
          <w:sz w:val="22"/>
          <w:szCs w:val="22"/>
        </w:rPr>
        <w:t>agenti shánějící abonenty pro žeh</w:t>
      </w:r>
    </w:p>
    <w:p w14:paraId="3F0ECD75" w14:textId="77777777" w:rsidR="004D5DF9" w:rsidRDefault="004D5DF9" w:rsidP="004D5DF9">
      <w:pPr>
        <w:pStyle w:val="Normlnweb"/>
        <w:shd w:val="clear" w:color="auto" w:fill="FFFFFF"/>
        <w:spacing w:before="0" w:beforeAutospacing="0" w:after="0" w:afterAutospacing="0"/>
        <w:textAlignment w:val="baseline"/>
        <w:rPr>
          <w:color w:val="260104"/>
          <w:sz w:val="22"/>
          <w:szCs w:val="22"/>
        </w:rPr>
      </w:pPr>
    </w:p>
    <w:p w14:paraId="35ECDE0B" w14:textId="77777777" w:rsidR="00DD6388" w:rsidRDefault="00DD6388" w:rsidP="004D5DF9">
      <w:pPr>
        <w:pStyle w:val="Normlnweb"/>
        <w:shd w:val="clear" w:color="auto" w:fill="FFFFFF"/>
        <w:spacing w:before="0" w:beforeAutospacing="0" w:after="216" w:afterAutospacing="0"/>
        <w:textAlignment w:val="baseline"/>
        <w:rPr>
          <w:color w:val="260104"/>
          <w:sz w:val="22"/>
          <w:szCs w:val="22"/>
        </w:rPr>
      </w:pPr>
      <w:r w:rsidRPr="00DD6388">
        <w:rPr>
          <w:b/>
          <w:i/>
          <w:color w:val="260104"/>
          <w:sz w:val="22"/>
          <w:szCs w:val="22"/>
        </w:rPr>
        <w:t>pan Dvořák</w:t>
      </w:r>
      <w:r>
        <w:rPr>
          <w:color w:val="260104"/>
          <w:sz w:val="22"/>
          <w:szCs w:val="22"/>
        </w:rPr>
        <w:t xml:space="preserve"> - </w:t>
      </w:r>
      <w:r w:rsidRPr="004D5DF9">
        <w:rPr>
          <w:color w:val="260104"/>
          <w:sz w:val="22"/>
          <w:szCs w:val="22"/>
        </w:rPr>
        <w:t>nový pracovník krematoria</w:t>
      </w:r>
    </w:p>
    <w:p w14:paraId="5B0F0BFC" w14:textId="77777777" w:rsidR="004D5DF9" w:rsidRPr="004D5DF9" w:rsidRDefault="00DD6388" w:rsidP="004D5DF9">
      <w:pPr>
        <w:pStyle w:val="Normlnweb"/>
        <w:shd w:val="clear" w:color="auto" w:fill="FFFFFF"/>
        <w:spacing w:before="0" w:beforeAutospacing="0" w:after="216" w:afterAutospacing="0"/>
        <w:textAlignment w:val="baseline"/>
        <w:rPr>
          <w:color w:val="260104"/>
          <w:sz w:val="22"/>
          <w:szCs w:val="22"/>
        </w:rPr>
      </w:pPr>
      <w:r w:rsidRPr="00DD6388">
        <w:rPr>
          <w:b/>
          <w:i/>
          <w:color w:val="260104"/>
          <w:sz w:val="22"/>
          <w:szCs w:val="22"/>
        </w:rPr>
        <w:t xml:space="preserve">doktor </w:t>
      </w:r>
      <w:proofErr w:type="spellStart"/>
      <w:r w:rsidRPr="00DD6388">
        <w:rPr>
          <w:b/>
          <w:i/>
          <w:color w:val="260104"/>
          <w:sz w:val="22"/>
          <w:szCs w:val="22"/>
        </w:rPr>
        <w:t>Bettelheim</w:t>
      </w:r>
      <w:proofErr w:type="spellEnd"/>
      <w:r>
        <w:rPr>
          <w:color w:val="260104"/>
          <w:sz w:val="22"/>
          <w:szCs w:val="22"/>
        </w:rPr>
        <w:t xml:space="preserve"> - </w:t>
      </w:r>
      <w:r w:rsidR="004D5DF9" w:rsidRPr="004D5DF9">
        <w:rPr>
          <w:color w:val="260104"/>
          <w:sz w:val="22"/>
          <w:szCs w:val="22"/>
        </w:rPr>
        <w:t xml:space="preserve">soused, </w:t>
      </w:r>
      <w:r>
        <w:rPr>
          <w:color w:val="260104"/>
          <w:sz w:val="22"/>
          <w:szCs w:val="22"/>
        </w:rPr>
        <w:t>specialista na pohlavní choroby</w:t>
      </w:r>
    </w:p>
    <w:p w14:paraId="6B4BA107" w14:textId="77777777" w:rsidR="00066418" w:rsidRPr="0011155D" w:rsidRDefault="00DD6388" w:rsidP="00782819">
      <w:pPr>
        <w:spacing w:after="0"/>
        <w:rPr>
          <w:rFonts w:ascii="Times New Roman" w:hAnsi="Times New Roman" w:cs="Times New Roman"/>
          <w:b/>
        </w:rPr>
      </w:pPr>
      <w:r w:rsidRPr="0011155D">
        <w:rPr>
          <w:rFonts w:ascii="Times New Roman" w:hAnsi="Times New Roman" w:cs="Times New Roman"/>
          <w:b/>
        </w:rPr>
        <w:t>symbolika jmen:</w:t>
      </w:r>
    </w:p>
    <w:p w14:paraId="4F6D8B9E" w14:textId="77777777" w:rsidR="00DD6388" w:rsidRPr="0011155D" w:rsidRDefault="00DD6388" w:rsidP="00782819">
      <w:pPr>
        <w:spacing w:after="0"/>
        <w:rPr>
          <w:rFonts w:ascii="Times New Roman" w:hAnsi="Times New Roman" w:cs="Times New Roman"/>
        </w:rPr>
      </w:pPr>
      <w:proofErr w:type="spellStart"/>
      <w:r w:rsidRPr="0011155D">
        <w:rPr>
          <w:rFonts w:ascii="Times New Roman" w:hAnsi="Times New Roman" w:cs="Times New Roman"/>
          <w:b/>
          <w:i/>
        </w:rPr>
        <w:t>Straauss</w:t>
      </w:r>
      <w:proofErr w:type="spellEnd"/>
      <w:r w:rsidRPr="0011155D">
        <w:rPr>
          <w:rFonts w:ascii="Times New Roman" w:hAnsi="Times New Roman" w:cs="Times New Roman"/>
          <w:b/>
          <w:i/>
        </w:rPr>
        <w:t>, Dvořák, Janáček, Wagner</w:t>
      </w:r>
      <w:r w:rsidR="0011155D">
        <w:rPr>
          <w:rFonts w:ascii="Times New Roman" w:hAnsi="Times New Roman" w:cs="Times New Roman"/>
        </w:rPr>
        <w:t xml:space="preserve"> – deklarují spalovačovu</w:t>
      </w:r>
      <w:r w:rsidRPr="0011155D">
        <w:rPr>
          <w:rFonts w:ascii="Times New Roman" w:hAnsi="Times New Roman" w:cs="Times New Roman"/>
        </w:rPr>
        <w:t xml:space="preserve"> lásku k hudbě</w:t>
      </w:r>
    </w:p>
    <w:p w14:paraId="389212D4" w14:textId="77777777" w:rsidR="00DD6388" w:rsidRPr="0011155D" w:rsidRDefault="00DD6388" w:rsidP="00782819">
      <w:pPr>
        <w:spacing w:after="0"/>
        <w:rPr>
          <w:rFonts w:ascii="Times New Roman" w:hAnsi="Times New Roman" w:cs="Times New Roman"/>
        </w:rPr>
      </w:pPr>
      <w:r w:rsidRPr="0011155D">
        <w:rPr>
          <w:rFonts w:ascii="Times New Roman" w:hAnsi="Times New Roman" w:cs="Times New Roman"/>
          <w:b/>
          <w:i/>
        </w:rPr>
        <w:t>Lišková, Zajíc, Fenek, Beran</w:t>
      </w:r>
      <w:r w:rsidRPr="0011155D">
        <w:rPr>
          <w:rFonts w:ascii="Times New Roman" w:hAnsi="Times New Roman" w:cs="Times New Roman"/>
        </w:rPr>
        <w:t xml:space="preserve"> – poukazují na </w:t>
      </w:r>
      <w:proofErr w:type="spellStart"/>
      <w:r w:rsidRPr="0011155D">
        <w:rPr>
          <w:rFonts w:ascii="Times New Roman" w:hAnsi="Times New Roman" w:cs="Times New Roman"/>
        </w:rPr>
        <w:t>Kopfrkinglovo</w:t>
      </w:r>
      <w:proofErr w:type="spellEnd"/>
      <w:r w:rsidRPr="0011155D">
        <w:rPr>
          <w:rFonts w:ascii="Times New Roman" w:hAnsi="Times New Roman" w:cs="Times New Roman"/>
        </w:rPr>
        <w:t xml:space="preserve"> rovnocenné chápání lidí a zvířat</w:t>
      </w:r>
    </w:p>
    <w:p w14:paraId="56E90E1B" w14:textId="77777777" w:rsidR="00DD43FC" w:rsidRDefault="00DD43FC" w:rsidP="00782819">
      <w:pPr>
        <w:spacing w:after="0"/>
        <w:rPr>
          <w:rFonts w:ascii="Times New Roman" w:hAnsi="Times New Roman" w:cs="Times New Roman"/>
          <w:b/>
        </w:rPr>
      </w:pPr>
    </w:p>
    <w:p w14:paraId="45CEF966" w14:textId="77777777" w:rsidR="00DD43FC" w:rsidRDefault="00DD43FC" w:rsidP="00782819">
      <w:pPr>
        <w:spacing w:after="0"/>
        <w:rPr>
          <w:rFonts w:ascii="Times New Roman" w:hAnsi="Times New Roman" w:cs="Times New Roman"/>
          <w:b/>
        </w:rPr>
      </w:pPr>
    </w:p>
    <w:p w14:paraId="3042A4DC" w14:textId="77777777" w:rsidR="00DD43FC" w:rsidRDefault="00DD43FC" w:rsidP="00782819">
      <w:pPr>
        <w:spacing w:after="0"/>
        <w:rPr>
          <w:rFonts w:ascii="Times New Roman" w:hAnsi="Times New Roman" w:cs="Times New Roman"/>
          <w:b/>
        </w:rPr>
      </w:pPr>
    </w:p>
    <w:p w14:paraId="07BB477E" w14:textId="77777777" w:rsidR="00066418" w:rsidRPr="00737E22" w:rsidRDefault="00DC5CEB" w:rsidP="00782819">
      <w:pPr>
        <w:spacing w:after="0"/>
        <w:rPr>
          <w:rFonts w:ascii="Times New Roman" w:hAnsi="Times New Roman" w:cs="Times New Roman"/>
          <w:b/>
        </w:rPr>
      </w:pPr>
      <w:r w:rsidRPr="00737E22">
        <w:rPr>
          <w:rFonts w:ascii="Times New Roman" w:hAnsi="Times New Roman" w:cs="Times New Roman"/>
          <w:b/>
        </w:rPr>
        <w:lastRenderedPageBreak/>
        <w:t>Literárně-historický kontext:</w:t>
      </w:r>
    </w:p>
    <w:p w14:paraId="36B26FC3" w14:textId="77777777" w:rsidR="00DC5CEB" w:rsidRPr="00146CA1" w:rsidRDefault="00DC5CEB" w:rsidP="00782819">
      <w:pPr>
        <w:spacing w:after="0"/>
        <w:rPr>
          <w:rFonts w:ascii="Times New Roman" w:hAnsi="Times New Roman" w:cs="Times New Roman"/>
        </w:rPr>
      </w:pPr>
      <w:r w:rsidRPr="00146CA1">
        <w:rPr>
          <w:rFonts w:ascii="Times New Roman" w:hAnsi="Times New Roman" w:cs="Times New Roman"/>
        </w:rPr>
        <w:t xml:space="preserve">- česká próza 2. pol. 20. stol.; </w:t>
      </w:r>
    </w:p>
    <w:p w14:paraId="76764E26" w14:textId="77777777" w:rsidR="00737E22" w:rsidRDefault="00737E22" w:rsidP="00CE254D">
      <w:pPr>
        <w:spacing w:after="0"/>
        <w:rPr>
          <w:rFonts w:ascii="Times New Roman" w:hAnsi="Times New Roman" w:cs="Times New Roman"/>
          <w:b/>
        </w:rPr>
      </w:pPr>
    </w:p>
    <w:p w14:paraId="33A0FE7E" w14:textId="77777777" w:rsidR="00146CA1" w:rsidRDefault="002B6583" w:rsidP="00CE254D">
      <w:pPr>
        <w:spacing w:after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Fuksova próza:</w:t>
      </w:r>
    </w:p>
    <w:p w14:paraId="424FF6D3" w14:textId="77777777" w:rsidR="002B6583" w:rsidRPr="00ED5C2A" w:rsidRDefault="002B6583" w:rsidP="00CE254D">
      <w:pPr>
        <w:spacing w:after="0"/>
        <w:rPr>
          <w:rFonts w:ascii="Times New Roman" w:hAnsi="Times New Roman" w:cs="Times New Roman"/>
          <w:i/>
        </w:rPr>
      </w:pPr>
      <w:r w:rsidRPr="00ED5C2A">
        <w:rPr>
          <w:rFonts w:ascii="Times New Roman" w:hAnsi="Times New Roman" w:cs="Times New Roman"/>
          <w:i/>
        </w:rPr>
        <w:t>- svět úzkosti, strachu z izolovanosti, samoty a bezpráví; židovská tematika</w:t>
      </w:r>
    </w:p>
    <w:p w14:paraId="10BCC855" w14:textId="77777777" w:rsidR="002B6583" w:rsidRPr="00ED5C2A" w:rsidRDefault="002B6583" w:rsidP="00CE254D">
      <w:pPr>
        <w:spacing w:after="0"/>
        <w:rPr>
          <w:rFonts w:ascii="Times New Roman" w:hAnsi="Times New Roman" w:cs="Times New Roman"/>
          <w:i/>
        </w:rPr>
      </w:pPr>
      <w:r w:rsidRPr="00ED5C2A">
        <w:rPr>
          <w:rFonts w:ascii="Times New Roman" w:hAnsi="Times New Roman" w:cs="Times New Roman"/>
          <w:i/>
        </w:rPr>
        <w:t>- hlavní postavy = oběti zla, násilí; pocit nejistoty, narušení psychiky</w:t>
      </w:r>
    </w:p>
    <w:p w14:paraId="355E29E4" w14:textId="77777777" w:rsidR="002B6583" w:rsidRPr="00ED5C2A" w:rsidRDefault="002B6583" w:rsidP="00CE254D">
      <w:pPr>
        <w:spacing w:after="0"/>
        <w:rPr>
          <w:rFonts w:ascii="Times New Roman" w:hAnsi="Times New Roman" w:cs="Times New Roman"/>
          <w:i/>
        </w:rPr>
      </w:pPr>
      <w:r w:rsidRPr="00ED5C2A">
        <w:rPr>
          <w:rFonts w:ascii="Times New Roman" w:hAnsi="Times New Roman" w:cs="Times New Roman"/>
          <w:i/>
        </w:rPr>
        <w:t xml:space="preserve">- stylové mistrovství, symbolika, imaginární snový svět se prolíná s realitou </w:t>
      </w:r>
    </w:p>
    <w:p w14:paraId="7879CE77" w14:textId="77777777" w:rsidR="002B6583" w:rsidRDefault="002B6583" w:rsidP="00CE254D">
      <w:pPr>
        <w:spacing w:after="0"/>
        <w:rPr>
          <w:rFonts w:ascii="Times New Roman" w:hAnsi="Times New Roman" w:cs="Times New Roman"/>
          <w:b/>
        </w:rPr>
      </w:pPr>
    </w:p>
    <w:p w14:paraId="73F2A5BC" w14:textId="77777777" w:rsidR="00CE254D" w:rsidRPr="00146CA1" w:rsidRDefault="00CE254D" w:rsidP="00CE254D">
      <w:pPr>
        <w:spacing w:after="0"/>
        <w:rPr>
          <w:rFonts w:ascii="Times New Roman" w:hAnsi="Times New Roman" w:cs="Times New Roman"/>
          <w:b/>
        </w:rPr>
      </w:pPr>
      <w:r w:rsidRPr="00146CA1">
        <w:rPr>
          <w:rFonts w:ascii="Times New Roman" w:hAnsi="Times New Roman" w:cs="Times New Roman"/>
          <w:b/>
        </w:rPr>
        <w:t xml:space="preserve">Ladislav Fuks </w:t>
      </w:r>
      <w:r w:rsidRPr="00146CA1">
        <w:rPr>
          <w:rFonts w:ascii="Times New Roman" w:hAnsi="Times New Roman" w:cs="Times New Roman"/>
        </w:rPr>
        <w:t>( 24. 9. 1923 Praha -  19. 8. 1994 Praha)</w:t>
      </w:r>
    </w:p>
    <w:p w14:paraId="3ECD1CE6" w14:textId="77777777" w:rsidR="00CE254D" w:rsidRPr="00146CA1" w:rsidRDefault="00CE254D" w:rsidP="00CE254D">
      <w:pPr>
        <w:spacing w:after="0"/>
        <w:rPr>
          <w:rFonts w:ascii="Times New Roman" w:hAnsi="Times New Roman" w:cs="Times New Roman"/>
        </w:rPr>
      </w:pPr>
      <w:r w:rsidRPr="00146CA1">
        <w:rPr>
          <w:rFonts w:ascii="Times New Roman" w:hAnsi="Times New Roman" w:cs="Times New Roman"/>
        </w:rPr>
        <w:t>- český prozaik, autor válečných a psychologických próz</w:t>
      </w:r>
    </w:p>
    <w:p w14:paraId="5DDA8A48" w14:textId="77777777" w:rsidR="00146CA1" w:rsidRDefault="00CE254D" w:rsidP="00146CA1">
      <w:pPr>
        <w:spacing w:after="0"/>
        <w:rPr>
          <w:rFonts w:ascii="Times New Roman" w:hAnsi="Times New Roman" w:cs="Times New Roman"/>
        </w:rPr>
      </w:pPr>
      <w:r w:rsidRPr="00146CA1">
        <w:rPr>
          <w:rFonts w:ascii="Times New Roman" w:hAnsi="Times New Roman" w:cs="Times New Roman"/>
        </w:rPr>
        <w:t xml:space="preserve">- narodil se v rodině policejního úředníka; po vystudování gymnázia a dvou letech nucených prací na správě statků v Hodoníně nastoupil po válce na Filozofickou fakultu Univerzity Karlovy – obor filozofie, psychologie a dějiny umění. Nejprve pracoval v papírnách, později jako odborný pracovník Státní památkové správy. Od roku 1959 působil v Národní galerii v Praze a od roku 1963 se výhradně </w:t>
      </w:r>
      <w:r w:rsidR="00600E94" w:rsidRPr="00146CA1">
        <w:rPr>
          <w:rFonts w:ascii="Times New Roman" w:hAnsi="Times New Roman" w:cs="Times New Roman"/>
        </w:rPr>
        <w:t xml:space="preserve">věnoval literatuře. </w:t>
      </w:r>
      <w:r w:rsidR="007E1AF7">
        <w:rPr>
          <w:rFonts w:ascii="Times New Roman" w:hAnsi="Times New Roman" w:cs="Times New Roman"/>
        </w:rPr>
        <w:t xml:space="preserve">Fuks byl považován za jednoho z inspirátorů </w:t>
      </w:r>
      <w:r w:rsidR="007E1AF7" w:rsidRPr="007E1AF7">
        <w:rPr>
          <w:rFonts w:ascii="Times New Roman" w:hAnsi="Times New Roman" w:cs="Times New Roman"/>
          <w:i/>
          <w:u w:val="single"/>
        </w:rPr>
        <w:t>české postmoderny</w:t>
      </w:r>
      <w:r w:rsidR="007E1AF7">
        <w:rPr>
          <w:rFonts w:ascii="Times New Roman" w:hAnsi="Times New Roman" w:cs="Times New Roman"/>
        </w:rPr>
        <w:t xml:space="preserve">, </w:t>
      </w:r>
    </w:p>
    <w:p w14:paraId="23F7C71F" w14:textId="77777777" w:rsidR="00146CA1" w:rsidRDefault="00146CA1" w:rsidP="00146CA1">
      <w:pPr>
        <w:spacing w:after="0"/>
        <w:rPr>
          <w:rFonts w:ascii="Times New Roman" w:hAnsi="Times New Roman" w:cs="Times New Roman"/>
        </w:rPr>
      </w:pPr>
    </w:p>
    <w:p w14:paraId="739EB75E" w14:textId="77777777" w:rsidR="00B007EF" w:rsidRPr="00B007EF" w:rsidRDefault="00B007EF" w:rsidP="00146CA1">
      <w:pPr>
        <w:spacing w:after="0"/>
        <w:rPr>
          <w:rFonts w:ascii="Times New Roman" w:hAnsi="Times New Roman" w:cs="Times New Roman"/>
        </w:rPr>
      </w:pPr>
      <w:r w:rsidRPr="00B007EF">
        <w:rPr>
          <w:rFonts w:ascii="Times New Roman" w:eastAsia="Times New Roman" w:hAnsi="Times New Roman" w:cs="Times New Roman"/>
          <w:color w:val="260104"/>
          <w:lang w:eastAsia="cs-CZ"/>
        </w:rPr>
        <w:t>Jako osobitý vypravěč se prosadil v 60. letech, a to prvním románem </w:t>
      </w:r>
      <w:r w:rsidRPr="00146CA1">
        <w:rPr>
          <w:rFonts w:ascii="Times New Roman" w:eastAsia="Times New Roman" w:hAnsi="Times New Roman" w:cs="Times New Roman"/>
          <w:i/>
          <w:iCs/>
          <w:color w:val="260104"/>
          <w:lang w:eastAsia="cs-CZ"/>
        </w:rPr>
        <w:t xml:space="preserve">Pan Theodor </w:t>
      </w:r>
      <w:proofErr w:type="spellStart"/>
      <w:r w:rsidRPr="00146CA1">
        <w:rPr>
          <w:rFonts w:ascii="Times New Roman" w:eastAsia="Times New Roman" w:hAnsi="Times New Roman" w:cs="Times New Roman"/>
          <w:i/>
          <w:iCs/>
          <w:color w:val="260104"/>
          <w:lang w:eastAsia="cs-CZ"/>
        </w:rPr>
        <w:t>Mundstock</w:t>
      </w:r>
      <w:proofErr w:type="spellEnd"/>
      <w:r w:rsidRPr="00B007EF">
        <w:rPr>
          <w:rFonts w:ascii="Times New Roman" w:eastAsia="Times New Roman" w:hAnsi="Times New Roman" w:cs="Times New Roman"/>
          <w:color w:val="260104"/>
          <w:lang w:eastAsia="cs-CZ"/>
        </w:rPr>
        <w:t> </w:t>
      </w:r>
      <w:r w:rsidRPr="00146CA1">
        <w:rPr>
          <w:rFonts w:ascii="Times New Roman" w:eastAsia="Times New Roman" w:hAnsi="Times New Roman" w:cs="Times New Roman"/>
          <w:i/>
          <w:iCs/>
          <w:color w:val="260104"/>
          <w:lang w:eastAsia="cs-CZ"/>
        </w:rPr>
        <w:t>(1963</w:t>
      </w:r>
      <w:r w:rsidRPr="00B007EF">
        <w:rPr>
          <w:rFonts w:ascii="Times New Roman" w:eastAsia="Times New Roman" w:hAnsi="Times New Roman" w:cs="Times New Roman"/>
          <w:color w:val="260104"/>
          <w:lang w:eastAsia="cs-CZ"/>
        </w:rPr>
        <w:t>). Vycházel ponejvíce z lidských osudů, jež ho od dětství traumatizovaly. Častým motivem děl – strach, nebezpečí, úzkost, nenávist. Největší životní krize ho ale čekala v období dospívání, kdy si poprvé uvědomil svoji homosexuální orientaci a také skutečnost, že do koncentračních táborů jsou posíláni nejen Židé a Romové, ale i homosexuálové. Všechny příběhy ale podával s ironickým odstupem: spojoval tragédii s groteskou, lákaly ho absurdní scény a dialogy.</w:t>
      </w:r>
    </w:p>
    <w:p w14:paraId="2AED7973" w14:textId="77777777" w:rsidR="00146CA1" w:rsidRPr="00146CA1" w:rsidRDefault="00146CA1" w:rsidP="00146CA1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60104"/>
          <w:lang w:eastAsia="cs-CZ"/>
        </w:rPr>
      </w:pPr>
    </w:p>
    <w:p w14:paraId="7359049F" w14:textId="77777777" w:rsidR="00146CA1" w:rsidRDefault="00B007EF" w:rsidP="00146CA1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60104"/>
          <w:lang w:eastAsia="cs-CZ"/>
        </w:rPr>
      </w:pPr>
      <w:r w:rsidRPr="00B007EF">
        <w:rPr>
          <w:rFonts w:ascii="Times New Roman" w:eastAsia="Times New Roman" w:hAnsi="Times New Roman" w:cs="Times New Roman"/>
          <w:color w:val="260104"/>
          <w:lang w:eastAsia="cs-CZ"/>
        </w:rPr>
        <w:t>Po úspěchu prvního románu následovaly další prózy: povídková kniha </w:t>
      </w:r>
      <w:r w:rsidRPr="00146CA1">
        <w:rPr>
          <w:rFonts w:ascii="Times New Roman" w:eastAsia="Times New Roman" w:hAnsi="Times New Roman" w:cs="Times New Roman"/>
          <w:i/>
          <w:iCs/>
          <w:color w:val="260104"/>
          <w:lang w:eastAsia="cs-CZ"/>
        </w:rPr>
        <w:t>Mí černovlasí bratří</w:t>
      </w:r>
      <w:r w:rsidRPr="00B007EF">
        <w:rPr>
          <w:rFonts w:ascii="Times New Roman" w:eastAsia="Times New Roman" w:hAnsi="Times New Roman" w:cs="Times New Roman"/>
          <w:color w:val="260104"/>
          <w:lang w:eastAsia="cs-CZ"/>
        </w:rPr>
        <w:t> (1969), osobně laděný román </w:t>
      </w:r>
      <w:r w:rsidRPr="00146CA1">
        <w:rPr>
          <w:rFonts w:ascii="Times New Roman" w:eastAsia="Times New Roman" w:hAnsi="Times New Roman" w:cs="Times New Roman"/>
          <w:i/>
          <w:iCs/>
          <w:color w:val="260104"/>
          <w:lang w:eastAsia="cs-CZ"/>
        </w:rPr>
        <w:t>Variace pro temnou strunu (1966</w:t>
      </w:r>
      <w:r w:rsidRPr="00B007EF">
        <w:rPr>
          <w:rFonts w:ascii="Times New Roman" w:eastAsia="Times New Roman" w:hAnsi="Times New Roman" w:cs="Times New Roman"/>
          <w:color w:val="260104"/>
          <w:lang w:eastAsia="cs-CZ"/>
        </w:rPr>
        <w:t>) a </w:t>
      </w:r>
      <w:r w:rsidRPr="00146CA1">
        <w:rPr>
          <w:rFonts w:ascii="Times New Roman" w:eastAsia="Times New Roman" w:hAnsi="Times New Roman" w:cs="Times New Roman"/>
          <w:i/>
          <w:iCs/>
          <w:color w:val="260104"/>
          <w:lang w:eastAsia="cs-CZ"/>
        </w:rPr>
        <w:t>Spalovač mrtvol (1967).</w:t>
      </w:r>
      <w:r w:rsidRPr="00B007EF">
        <w:rPr>
          <w:rFonts w:ascii="Times New Roman" w:eastAsia="Times New Roman" w:hAnsi="Times New Roman" w:cs="Times New Roman"/>
          <w:color w:val="260104"/>
          <w:lang w:eastAsia="cs-CZ"/>
        </w:rPr>
        <w:t> Zatímco v některých prózách p</w:t>
      </w:r>
      <w:r w:rsidR="00146CA1" w:rsidRPr="00146CA1">
        <w:rPr>
          <w:rFonts w:ascii="Times New Roman" w:eastAsia="Times New Roman" w:hAnsi="Times New Roman" w:cs="Times New Roman"/>
          <w:color w:val="260104"/>
          <w:lang w:eastAsia="cs-CZ"/>
        </w:rPr>
        <w:t>řevažovala historická kulisa, jindy</w:t>
      </w:r>
      <w:r w:rsidRPr="00B007EF">
        <w:rPr>
          <w:rFonts w:ascii="Times New Roman" w:eastAsia="Times New Roman" w:hAnsi="Times New Roman" w:cs="Times New Roman"/>
          <w:color w:val="260104"/>
          <w:lang w:eastAsia="cs-CZ"/>
        </w:rPr>
        <w:t xml:space="preserve"> převládal psychologický zájem projevující se až bizarními příběhy: </w:t>
      </w:r>
      <w:r w:rsidRPr="00146CA1">
        <w:rPr>
          <w:rFonts w:ascii="Times New Roman" w:eastAsia="Times New Roman" w:hAnsi="Times New Roman" w:cs="Times New Roman"/>
          <w:i/>
          <w:iCs/>
          <w:color w:val="260104"/>
          <w:lang w:eastAsia="cs-CZ"/>
        </w:rPr>
        <w:t>Myši Natálie Mooshabrové (1970), Oslovení z tmy (1972</w:t>
      </w:r>
      <w:r w:rsidR="00146CA1" w:rsidRPr="00146CA1">
        <w:rPr>
          <w:rFonts w:ascii="Times New Roman" w:eastAsia="Times New Roman" w:hAnsi="Times New Roman" w:cs="Times New Roman"/>
          <w:color w:val="260104"/>
          <w:lang w:eastAsia="cs-CZ"/>
        </w:rPr>
        <w:t>). V roce 1983 napsal svůj</w:t>
      </w:r>
      <w:r w:rsidRPr="00B007EF">
        <w:rPr>
          <w:rFonts w:ascii="Times New Roman" w:eastAsia="Times New Roman" w:hAnsi="Times New Roman" w:cs="Times New Roman"/>
          <w:color w:val="260104"/>
          <w:lang w:eastAsia="cs-CZ"/>
        </w:rPr>
        <w:t xml:space="preserve"> nejrozsáhlejší katastrofický román odehrávající se ve Vídni na sklonku 19. století, nazvaný </w:t>
      </w:r>
      <w:r w:rsidRPr="00146CA1">
        <w:rPr>
          <w:rFonts w:ascii="Times New Roman" w:eastAsia="Times New Roman" w:hAnsi="Times New Roman" w:cs="Times New Roman"/>
          <w:i/>
          <w:iCs/>
          <w:color w:val="260104"/>
          <w:lang w:eastAsia="cs-CZ"/>
        </w:rPr>
        <w:t>Vévodkyně a kuchařka.</w:t>
      </w:r>
      <w:r w:rsidRPr="00B007EF">
        <w:rPr>
          <w:rFonts w:ascii="Times New Roman" w:eastAsia="Times New Roman" w:hAnsi="Times New Roman" w:cs="Times New Roman"/>
          <w:color w:val="260104"/>
          <w:lang w:eastAsia="cs-CZ"/>
        </w:rPr>
        <w:br/>
      </w:r>
    </w:p>
    <w:p w14:paraId="39132B6B" w14:textId="77777777" w:rsidR="00B007EF" w:rsidRPr="00B007EF" w:rsidRDefault="00B007EF" w:rsidP="00146CA1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60104"/>
          <w:lang w:eastAsia="cs-CZ"/>
        </w:rPr>
      </w:pPr>
      <w:r w:rsidRPr="00B007EF">
        <w:rPr>
          <w:rFonts w:ascii="Times New Roman" w:eastAsia="Times New Roman" w:hAnsi="Times New Roman" w:cs="Times New Roman"/>
          <w:color w:val="260104"/>
          <w:lang w:eastAsia="cs-CZ"/>
        </w:rPr>
        <w:t>Fuks byl velmi extravagantní člověk, okna měl přelepená tapetami, ze stropu mu visely kostry ptáků s kostmi různého původu a byt měl doplněn o sbírku bizarních předmětů ve stylu kabinetu kuriozit. Místo postele přespával v rakvi.</w:t>
      </w:r>
    </w:p>
    <w:p w14:paraId="2F7571D4" w14:textId="77777777" w:rsidR="00146CA1" w:rsidRDefault="00146CA1" w:rsidP="00146CA1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260104"/>
          <w:lang w:eastAsia="cs-CZ"/>
        </w:rPr>
      </w:pPr>
    </w:p>
    <w:p w14:paraId="479C9035" w14:textId="77777777" w:rsidR="00146CA1" w:rsidRDefault="00146CA1" w:rsidP="00146CA1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60104"/>
          <w:lang w:eastAsia="cs-CZ"/>
        </w:rPr>
      </w:pPr>
      <w:r w:rsidRPr="00CF4AD4">
        <w:rPr>
          <w:rFonts w:ascii="Times New Roman" w:eastAsia="Times New Roman" w:hAnsi="Times New Roman" w:cs="Times New Roman"/>
          <w:b/>
          <w:bCs/>
          <w:color w:val="260104"/>
          <w:lang w:eastAsia="cs-CZ"/>
        </w:rPr>
        <w:t>Film</w:t>
      </w:r>
      <w:r w:rsidRPr="00B007EF">
        <w:rPr>
          <w:rFonts w:ascii="Times New Roman" w:eastAsia="Times New Roman" w:hAnsi="Times New Roman" w:cs="Times New Roman"/>
          <w:color w:val="260104"/>
          <w:lang w:eastAsia="cs-CZ"/>
        </w:rPr>
        <w:t xml:space="preserve">: Roku 1968 byl román zfilmován Jurajem Herzem. Pan </w:t>
      </w:r>
      <w:proofErr w:type="spellStart"/>
      <w:r w:rsidRPr="00B007EF">
        <w:rPr>
          <w:rFonts w:ascii="Times New Roman" w:eastAsia="Times New Roman" w:hAnsi="Times New Roman" w:cs="Times New Roman"/>
          <w:color w:val="260104"/>
          <w:lang w:eastAsia="cs-CZ"/>
        </w:rPr>
        <w:t>Kopfrkingl</w:t>
      </w:r>
      <w:proofErr w:type="spellEnd"/>
      <w:r w:rsidRPr="00B007EF">
        <w:rPr>
          <w:rFonts w:ascii="Times New Roman" w:eastAsia="Times New Roman" w:hAnsi="Times New Roman" w:cs="Times New Roman"/>
          <w:color w:val="260104"/>
          <w:lang w:eastAsia="cs-CZ"/>
        </w:rPr>
        <w:t xml:space="preserve"> se stal životní rolí Rudolfa Hrušínského a tragikomedie </w:t>
      </w:r>
      <w:r w:rsidRPr="00B007EF">
        <w:rPr>
          <w:rFonts w:ascii="Times New Roman" w:eastAsia="Times New Roman" w:hAnsi="Times New Roman" w:cs="Times New Roman"/>
          <w:b/>
          <w:i/>
          <w:color w:val="260104"/>
          <w:lang w:eastAsia="cs-CZ"/>
        </w:rPr>
        <w:t>Spalovač mrtvol</w:t>
      </w:r>
      <w:r w:rsidRPr="00B007EF">
        <w:rPr>
          <w:rFonts w:ascii="Times New Roman" w:eastAsia="Times New Roman" w:hAnsi="Times New Roman" w:cs="Times New Roman"/>
          <w:color w:val="260104"/>
          <w:lang w:eastAsia="cs-CZ"/>
        </w:rPr>
        <w:t xml:space="preserve"> jedním z nejvýznamnějších filmů Juraje Herze (</w:t>
      </w:r>
      <w:proofErr w:type="spellStart"/>
      <w:r w:rsidRPr="00B007EF">
        <w:rPr>
          <w:rFonts w:ascii="Times New Roman" w:eastAsia="Times New Roman" w:hAnsi="Times New Roman" w:cs="Times New Roman"/>
          <w:color w:val="260104"/>
          <w:lang w:eastAsia="cs-CZ"/>
        </w:rPr>
        <w:t>Habermannův</w:t>
      </w:r>
      <w:proofErr w:type="spellEnd"/>
      <w:r w:rsidRPr="00B007EF">
        <w:rPr>
          <w:rFonts w:ascii="Times New Roman" w:eastAsia="Times New Roman" w:hAnsi="Times New Roman" w:cs="Times New Roman"/>
          <w:color w:val="260104"/>
          <w:lang w:eastAsia="cs-CZ"/>
        </w:rPr>
        <w:t xml:space="preserve"> mlýn 2010 – po</w:t>
      </w:r>
      <w:r w:rsidRPr="00CF4AD4">
        <w:rPr>
          <w:rFonts w:ascii="Times New Roman" w:eastAsia="Times New Roman" w:hAnsi="Times New Roman" w:cs="Times New Roman"/>
          <w:color w:val="260104"/>
          <w:lang w:eastAsia="cs-CZ"/>
        </w:rPr>
        <w:t>válečný odsun Němců). S</w:t>
      </w:r>
      <w:r w:rsidRPr="00B007EF">
        <w:rPr>
          <w:rFonts w:ascii="Times New Roman" w:eastAsia="Times New Roman" w:hAnsi="Times New Roman" w:cs="Times New Roman"/>
          <w:color w:val="260104"/>
          <w:lang w:eastAsia="cs-CZ"/>
        </w:rPr>
        <w:t>nímek</w:t>
      </w:r>
      <w:r w:rsidRPr="00CF4AD4">
        <w:rPr>
          <w:rFonts w:ascii="Times New Roman" w:eastAsia="Times New Roman" w:hAnsi="Times New Roman" w:cs="Times New Roman"/>
          <w:color w:val="260104"/>
          <w:lang w:eastAsia="cs-CZ"/>
        </w:rPr>
        <w:t xml:space="preserve"> se</w:t>
      </w:r>
      <w:r w:rsidRPr="00B007EF">
        <w:rPr>
          <w:rFonts w:ascii="Times New Roman" w:eastAsia="Times New Roman" w:hAnsi="Times New Roman" w:cs="Times New Roman"/>
          <w:color w:val="260104"/>
          <w:lang w:eastAsia="cs-CZ"/>
        </w:rPr>
        <w:t xml:space="preserve"> nemo</w:t>
      </w:r>
      <w:r w:rsidRPr="00CF4AD4">
        <w:rPr>
          <w:rFonts w:ascii="Times New Roman" w:eastAsia="Times New Roman" w:hAnsi="Times New Roman" w:cs="Times New Roman"/>
          <w:color w:val="260104"/>
          <w:lang w:eastAsia="cs-CZ"/>
        </w:rPr>
        <w:t xml:space="preserve">hl po dlouhá léta objevit </w:t>
      </w:r>
    </w:p>
    <w:p w14:paraId="5C5511F3" w14:textId="77777777" w:rsidR="00146CA1" w:rsidRPr="00B007EF" w:rsidRDefault="00146CA1" w:rsidP="00146CA1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60104"/>
          <w:lang w:eastAsia="cs-CZ"/>
        </w:rPr>
      </w:pPr>
      <w:r w:rsidRPr="00CF4AD4">
        <w:rPr>
          <w:rFonts w:ascii="Times New Roman" w:eastAsia="Times New Roman" w:hAnsi="Times New Roman" w:cs="Times New Roman"/>
          <w:color w:val="260104"/>
          <w:lang w:eastAsia="cs-CZ"/>
        </w:rPr>
        <w:t xml:space="preserve">v </w:t>
      </w:r>
      <w:r w:rsidRPr="00B007EF">
        <w:rPr>
          <w:rFonts w:ascii="Times New Roman" w:eastAsia="Times New Roman" w:hAnsi="Times New Roman" w:cs="Times New Roman"/>
          <w:color w:val="260104"/>
          <w:lang w:eastAsia="cs-CZ"/>
        </w:rPr>
        <w:t>kinech,</w:t>
      </w:r>
      <w:r w:rsidRPr="00CF4AD4">
        <w:rPr>
          <w:rFonts w:ascii="Times New Roman" w:eastAsia="Times New Roman" w:hAnsi="Times New Roman" w:cs="Times New Roman"/>
          <w:color w:val="260104"/>
          <w:lang w:eastAsia="cs-CZ"/>
        </w:rPr>
        <w:t xml:space="preserve"> přestože</w:t>
      </w:r>
      <w:r w:rsidRPr="00B007EF">
        <w:rPr>
          <w:rFonts w:ascii="Times New Roman" w:eastAsia="Times New Roman" w:hAnsi="Times New Roman" w:cs="Times New Roman"/>
          <w:color w:val="260104"/>
          <w:lang w:eastAsia="cs-CZ"/>
        </w:rPr>
        <w:t xml:space="preserve"> p</w:t>
      </w:r>
      <w:r w:rsidRPr="00CF4AD4">
        <w:rPr>
          <w:rFonts w:ascii="Times New Roman" w:eastAsia="Times New Roman" w:hAnsi="Times New Roman" w:cs="Times New Roman"/>
          <w:color w:val="260104"/>
          <w:lang w:eastAsia="cs-CZ"/>
        </w:rPr>
        <w:t>atří mezi nejhodnotnější české</w:t>
      </w:r>
      <w:r w:rsidRPr="00B007EF">
        <w:rPr>
          <w:rFonts w:ascii="Times New Roman" w:eastAsia="Times New Roman" w:hAnsi="Times New Roman" w:cs="Times New Roman"/>
          <w:color w:val="260104"/>
          <w:lang w:eastAsia="cs-CZ"/>
        </w:rPr>
        <w:t xml:space="preserve"> (československé) filmy. Film putoval pár týdnů po svém uvedení do trez</w:t>
      </w:r>
      <w:r w:rsidRPr="00CF4AD4">
        <w:rPr>
          <w:rFonts w:ascii="Times New Roman" w:eastAsia="Times New Roman" w:hAnsi="Times New Roman" w:cs="Times New Roman"/>
          <w:color w:val="260104"/>
          <w:lang w:eastAsia="cs-CZ"/>
        </w:rPr>
        <w:t>oru.</w:t>
      </w:r>
      <w:r>
        <w:rPr>
          <w:rFonts w:ascii="Times New Roman" w:eastAsia="Times New Roman" w:hAnsi="Times New Roman" w:cs="Times New Roman"/>
          <w:color w:val="260104"/>
          <w:lang w:eastAsia="cs-CZ"/>
        </w:rPr>
        <w:t xml:space="preserve"> </w:t>
      </w:r>
      <w:r w:rsidRPr="00B007EF">
        <w:rPr>
          <w:rFonts w:ascii="Times New Roman" w:eastAsia="Times New Roman" w:hAnsi="Times New Roman" w:cs="Times New Roman"/>
          <w:color w:val="260104"/>
          <w:lang w:eastAsia="cs-CZ"/>
        </w:rPr>
        <w:t>Na scénáři spolupracoval s Jurajem Herzem aut</w:t>
      </w:r>
      <w:r w:rsidRPr="00CF4AD4">
        <w:rPr>
          <w:rFonts w:ascii="Times New Roman" w:eastAsia="Times New Roman" w:hAnsi="Times New Roman" w:cs="Times New Roman"/>
          <w:color w:val="260104"/>
          <w:lang w:eastAsia="cs-CZ"/>
        </w:rPr>
        <w:t xml:space="preserve">or knihy </w:t>
      </w:r>
      <w:r w:rsidRPr="00B007EF">
        <w:rPr>
          <w:rFonts w:ascii="Times New Roman" w:eastAsia="Times New Roman" w:hAnsi="Times New Roman" w:cs="Times New Roman"/>
          <w:color w:val="260104"/>
          <w:lang w:eastAsia="cs-CZ"/>
        </w:rPr>
        <w:t>Ladislav Fuks, vedlejší role ztělesnili Vlasta Chramostová, Míla Myslíková, Vladimír Menšík. Za tento film získal reži</w:t>
      </w:r>
      <w:r w:rsidR="00810E59">
        <w:rPr>
          <w:rFonts w:ascii="Times New Roman" w:eastAsia="Times New Roman" w:hAnsi="Times New Roman" w:cs="Times New Roman"/>
          <w:color w:val="260104"/>
          <w:lang w:eastAsia="cs-CZ"/>
        </w:rPr>
        <w:t xml:space="preserve">sér i kameraman několik ocenění. </w:t>
      </w:r>
    </w:p>
    <w:p w14:paraId="469E892B" w14:textId="77777777" w:rsidR="00B007EF" w:rsidRPr="00B007EF" w:rsidRDefault="00B007EF" w:rsidP="00146CA1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60104"/>
          <w:sz w:val="23"/>
          <w:szCs w:val="23"/>
          <w:lang w:eastAsia="cs-CZ"/>
        </w:rPr>
      </w:pPr>
    </w:p>
    <w:p w14:paraId="4B01140E" w14:textId="77777777" w:rsidR="00B007EF" w:rsidRPr="00B007EF" w:rsidRDefault="00B007EF" w:rsidP="00146CA1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60104"/>
          <w:sz w:val="23"/>
          <w:szCs w:val="23"/>
          <w:lang w:eastAsia="cs-CZ"/>
        </w:rPr>
      </w:pPr>
    </w:p>
    <w:p w14:paraId="036B4A56" w14:textId="77777777" w:rsidR="00066418" w:rsidRPr="009E1C60" w:rsidRDefault="00066418" w:rsidP="00146CA1">
      <w:pPr>
        <w:spacing w:after="0"/>
      </w:pPr>
    </w:p>
    <w:sectPr w:rsidR="00066418" w:rsidRPr="009E1C60" w:rsidSect="006E577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11A47"/>
    <w:rsid w:val="0000677D"/>
    <w:rsid w:val="00066418"/>
    <w:rsid w:val="0011155D"/>
    <w:rsid w:val="001124DF"/>
    <w:rsid w:val="001164C0"/>
    <w:rsid w:val="001413C9"/>
    <w:rsid w:val="00146CA1"/>
    <w:rsid w:val="00176250"/>
    <w:rsid w:val="00296013"/>
    <w:rsid w:val="002B6583"/>
    <w:rsid w:val="00322BBE"/>
    <w:rsid w:val="003609D7"/>
    <w:rsid w:val="003C1408"/>
    <w:rsid w:val="003C33F1"/>
    <w:rsid w:val="004572B9"/>
    <w:rsid w:val="004757A2"/>
    <w:rsid w:val="004C2E91"/>
    <w:rsid w:val="004D5DF9"/>
    <w:rsid w:val="00504587"/>
    <w:rsid w:val="00511A47"/>
    <w:rsid w:val="00600E94"/>
    <w:rsid w:val="00604CC2"/>
    <w:rsid w:val="0060750B"/>
    <w:rsid w:val="00613B6B"/>
    <w:rsid w:val="00641F17"/>
    <w:rsid w:val="00657C73"/>
    <w:rsid w:val="0066265E"/>
    <w:rsid w:val="006E5778"/>
    <w:rsid w:val="00737E22"/>
    <w:rsid w:val="00782819"/>
    <w:rsid w:val="00787C47"/>
    <w:rsid w:val="007941EC"/>
    <w:rsid w:val="007C480A"/>
    <w:rsid w:val="007E1AF7"/>
    <w:rsid w:val="00810E59"/>
    <w:rsid w:val="00813FAE"/>
    <w:rsid w:val="00881B86"/>
    <w:rsid w:val="00982851"/>
    <w:rsid w:val="009B5D43"/>
    <w:rsid w:val="009C2493"/>
    <w:rsid w:val="009E1C60"/>
    <w:rsid w:val="00A120F8"/>
    <w:rsid w:val="00AA5D52"/>
    <w:rsid w:val="00AD0BEA"/>
    <w:rsid w:val="00B007EF"/>
    <w:rsid w:val="00B10B11"/>
    <w:rsid w:val="00B5427E"/>
    <w:rsid w:val="00BA2366"/>
    <w:rsid w:val="00BE2615"/>
    <w:rsid w:val="00BF46E2"/>
    <w:rsid w:val="00C00F7B"/>
    <w:rsid w:val="00C646BC"/>
    <w:rsid w:val="00CC1F07"/>
    <w:rsid w:val="00CE254D"/>
    <w:rsid w:val="00CF4AD4"/>
    <w:rsid w:val="00CF7E99"/>
    <w:rsid w:val="00D01BDD"/>
    <w:rsid w:val="00D56AA0"/>
    <w:rsid w:val="00D730D0"/>
    <w:rsid w:val="00DC5CEB"/>
    <w:rsid w:val="00DD43FC"/>
    <w:rsid w:val="00DD6388"/>
    <w:rsid w:val="00E3517C"/>
    <w:rsid w:val="00E525EC"/>
    <w:rsid w:val="00E7188F"/>
    <w:rsid w:val="00EC632B"/>
    <w:rsid w:val="00ED5C2A"/>
    <w:rsid w:val="00EF03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9FC7A3"/>
  <w15:docId w15:val="{EE4C8926-BFC3-4EE5-B0E1-83F265DADF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1413C9"/>
  </w:style>
  <w:style w:type="paragraph" w:styleId="Nadpis3">
    <w:name w:val="heading 3"/>
    <w:basedOn w:val="Normln"/>
    <w:link w:val="Nadpis3Char"/>
    <w:uiPriority w:val="9"/>
    <w:qFormat/>
    <w:rsid w:val="00B007E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cs-CZ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Normlnweb">
    <w:name w:val="Normal (Web)"/>
    <w:basedOn w:val="Normln"/>
    <w:uiPriority w:val="99"/>
    <w:semiHidden/>
    <w:unhideWhenUsed/>
    <w:rsid w:val="004D5D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cs-CZ"/>
    </w:rPr>
  </w:style>
  <w:style w:type="character" w:styleId="Siln">
    <w:name w:val="Strong"/>
    <w:basedOn w:val="Standardnpsmoodstavce"/>
    <w:uiPriority w:val="22"/>
    <w:qFormat/>
    <w:rsid w:val="004D5DF9"/>
    <w:rPr>
      <w:b/>
      <w:bCs/>
    </w:rPr>
  </w:style>
  <w:style w:type="character" w:customStyle="1" w:styleId="Nadpis3Char">
    <w:name w:val="Nadpis 3 Char"/>
    <w:basedOn w:val="Standardnpsmoodstavce"/>
    <w:link w:val="Nadpis3"/>
    <w:uiPriority w:val="9"/>
    <w:rsid w:val="00B007EF"/>
    <w:rPr>
      <w:rFonts w:ascii="Times New Roman" w:eastAsia="Times New Roman" w:hAnsi="Times New Roman" w:cs="Times New Roman"/>
      <w:b/>
      <w:bCs/>
      <w:sz w:val="27"/>
      <w:szCs w:val="27"/>
      <w:lang w:eastAsia="cs-CZ"/>
    </w:rPr>
  </w:style>
  <w:style w:type="character" w:styleId="Zdraznn">
    <w:name w:val="Emphasis"/>
    <w:basedOn w:val="Standardnpsmoodstavce"/>
    <w:uiPriority w:val="20"/>
    <w:qFormat/>
    <w:rsid w:val="00B007E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5235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78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825147">
          <w:marLeft w:val="0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047485">
              <w:marLeft w:val="108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975004">
          <w:marLeft w:val="0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1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sady Office">
  <a:themeElements>
    <a:clrScheme name="Kancelář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celář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8DCF19-994B-4D9B-AF55-FAFD7BDCC9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424</TotalTime>
  <Pages>3</Pages>
  <Words>1292</Words>
  <Characters>7628</Characters>
  <Application>Microsoft Office Word</Application>
  <DocSecurity>0</DocSecurity>
  <Lines>63</Lines>
  <Paragraphs>17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8903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Honza</dc:creator>
  <cp:lastModifiedBy>Jan Hehl</cp:lastModifiedBy>
  <cp:revision>41</cp:revision>
  <dcterms:created xsi:type="dcterms:W3CDTF">2017-05-08T08:48:00Z</dcterms:created>
  <dcterms:modified xsi:type="dcterms:W3CDTF">2024-04-20T08:30:00Z</dcterms:modified>
</cp:coreProperties>
</file>