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C94E2" w14:textId="27418B61" w:rsidR="002F5AB7" w:rsidRPr="009F3D7E" w:rsidRDefault="007073E7" w:rsidP="009F3D7E">
      <w:pPr>
        <w:spacing w:after="0" w:line="240" w:lineRule="auto"/>
        <w:rPr>
          <w:b/>
        </w:rPr>
      </w:pPr>
      <w:r w:rsidRPr="007073E7">
        <w:rPr>
          <w:b/>
        </w:rPr>
        <w:t>VIKTOR D</w:t>
      </w:r>
      <w:r w:rsidRPr="009F3D7E">
        <w:rPr>
          <w:b/>
        </w:rPr>
        <w:t xml:space="preserve">YK  - KRYSAŘ </w:t>
      </w:r>
      <w:r w:rsidR="006C5988" w:rsidRPr="009F3D7E">
        <w:rPr>
          <w:bCs/>
        </w:rPr>
        <w:t xml:space="preserve"> (1915) </w:t>
      </w:r>
    </w:p>
    <w:p w14:paraId="5B083C7A" w14:textId="77777777" w:rsidR="000838C1" w:rsidRDefault="000838C1" w:rsidP="009F3D7E">
      <w:pPr>
        <w:spacing w:after="0" w:line="240" w:lineRule="auto"/>
        <w:rPr>
          <w:b/>
        </w:rPr>
      </w:pPr>
    </w:p>
    <w:p w14:paraId="0BA847CB" w14:textId="0D56EE7F" w:rsidR="007073E7" w:rsidRPr="009F3D7E" w:rsidRDefault="000316A2" w:rsidP="009F3D7E">
      <w:pPr>
        <w:spacing w:after="0" w:line="240" w:lineRule="auto"/>
        <w:rPr>
          <w:b/>
        </w:rPr>
      </w:pPr>
      <w:r w:rsidRPr="009F3D7E">
        <w:rPr>
          <w:b/>
        </w:rPr>
        <w:t xml:space="preserve">Literární druh: </w:t>
      </w:r>
      <w:r w:rsidRPr="009F3D7E">
        <w:rPr>
          <w:bCs/>
        </w:rPr>
        <w:t>epika</w:t>
      </w:r>
      <w:r w:rsidR="009E0DB9" w:rsidRPr="009F3D7E">
        <w:rPr>
          <w:bCs/>
        </w:rPr>
        <w:t xml:space="preserve"> s lyrickými prvky</w:t>
      </w:r>
      <w:r w:rsidR="009E0DB9" w:rsidRPr="009F3D7E">
        <w:rPr>
          <w:b/>
        </w:rPr>
        <w:t xml:space="preserve"> </w:t>
      </w:r>
    </w:p>
    <w:p w14:paraId="66E9644A" w14:textId="77777777" w:rsidR="000838C1" w:rsidRDefault="000838C1" w:rsidP="009F3D7E">
      <w:pPr>
        <w:spacing w:after="0" w:line="240" w:lineRule="auto"/>
        <w:rPr>
          <w:b/>
        </w:rPr>
      </w:pPr>
    </w:p>
    <w:p w14:paraId="51D6F83C" w14:textId="6604F2F4" w:rsidR="000316A2" w:rsidRPr="009F3D7E" w:rsidRDefault="000316A2" w:rsidP="009F3D7E">
      <w:pPr>
        <w:spacing w:after="0" w:line="240" w:lineRule="auto"/>
        <w:rPr>
          <w:b/>
        </w:rPr>
      </w:pPr>
      <w:r w:rsidRPr="009F3D7E">
        <w:rPr>
          <w:b/>
        </w:rPr>
        <w:t xml:space="preserve">Literární žánr: </w:t>
      </w:r>
      <w:r w:rsidRPr="009F3D7E">
        <w:rPr>
          <w:bCs/>
        </w:rPr>
        <w:t xml:space="preserve">novela </w:t>
      </w:r>
    </w:p>
    <w:p w14:paraId="3934F761" w14:textId="77777777" w:rsidR="000838C1" w:rsidRDefault="000838C1" w:rsidP="009F3D7E">
      <w:pPr>
        <w:spacing w:after="0" w:line="240" w:lineRule="auto"/>
        <w:rPr>
          <w:b/>
        </w:rPr>
      </w:pPr>
    </w:p>
    <w:p w14:paraId="3EFDE632" w14:textId="22B94912" w:rsidR="000316A2" w:rsidRPr="009F3D7E" w:rsidRDefault="009E0DB9" w:rsidP="009F3D7E">
      <w:pPr>
        <w:spacing w:after="0" w:line="240" w:lineRule="auto"/>
        <w:rPr>
          <w:b/>
          <w:i/>
          <w:iCs/>
        </w:rPr>
      </w:pPr>
      <w:r w:rsidRPr="009F3D7E">
        <w:rPr>
          <w:b/>
        </w:rPr>
        <w:t xml:space="preserve">Umělecký směr: </w:t>
      </w:r>
      <w:r w:rsidRPr="009F3D7E">
        <w:rPr>
          <w:bCs/>
        </w:rPr>
        <w:t xml:space="preserve">Krysař vykazuje znaky </w:t>
      </w:r>
      <w:r w:rsidRPr="009F3D7E">
        <w:rPr>
          <w:b/>
          <w:i/>
          <w:iCs/>
        </w:rPr>
        <w:t xml:space="preserve">dekadence, symbolismu a novoromantismu </w:t>
      </w:r>
      <w:r w:rsidR="000316A2" w:rsidRPr="009F3D7E">
        <w:rPr>
          <w:b/>
          <w:i/>
          <w:iCs/>
        </w:rPr>
        <w:t xml:space="preserve"> </w:t>
      </w:r>
    </w:p>
    <w:p w14:paraId="514146F9" w14:textId="77777777" w:rsidR="000838C1" w:rsidRDefault="000838C1" w:rsidP="009F3D7E">
      <w:pPr>
        <w:spacing w:after="0" w:line="240" w:lineRule="auto"/>
        <w:rPr>
          <w:b/>
          <w:bCs/>
        </w:rPr>
      </w:pPr>
    </w:p>
    <w:p w14:paraId="2D74E22F" w14:textId="400314C9" w:rsidR="000316A2" w:rsidRPr="009F3D7E" w:rsidRDefault="00F07A39" w:rsidP="009F3D7E">
      <w:pPr>
        <w:spacing w:after="0" w:line="240" w:lineRule="auto"/>
      </w:pPr>
      <w:r w:rsidRPr="009F3D7E">
        <w:rPr>
          <w:b/>
          <w:bCs/>
        </w:rPr>
        <w:t>Téma:</w:t>
      </w:r>
      <w:r w:rsidRPr="009F3D7E">
        <w:t xml:space="preserve"> T</w:t>
      </w:r>
      <w:r w:rsidR="000316A2" w:rsidRPr="009F3D7E">
        <w:t xml:space="preserve">ragický </w:t>
      </w:r>
      <w:r w:rsidRPr="009F3D7E">
        <w:t xml:space="preserve">příběh lásky a pomsty, ve kterém se mladý krysař zamiluje do Agnes a již nechce být vyděděncem, putujícím od města k městu bez stálého domova. Krysař odhaluje chování </w:t>
      </w:r>
      <w:proofErr w:type="spellStart"/>
      <w:r w:rsidRPr="009F3D7E">
        <w:t>hammelnských</w:t>
      </w:r>
      <w:proofErr w:type="spellEnd"/>
      <w:r w:rsidRPr="009F3D7E">
        <w:t xml:space="preserve"> občanů , odkrývá jejich skutečné povahy. </w:t>
      </w:r>
    </w:p>
    <w:p w14:paraId="274198D9" w14:textId="77777777" w:rsidR="000838C1" w:rsidRDefault="000838C1" w:rsidP="009F3D7E">
      <w:pPr>
        <w:spacing w:after="0" w:line="240" w:lineRule="auto"/>
        <w:rPr>
          <w:b/>
        </w:rPr>
      </w:pPr>
    </w:p>
    <w:p w14:paraId="7815ECA1" w14:textId="504CA422" w:rsidR="00F07A39" w:rsidRPr="009F3D7E" w:rsidRDefault="00F07A39" w:rsidP="009F3D7E">
      <w:pPr>
        <w:spacing w:after="0" w:line="240" w:lineRule="auto"/>
      </w:pPr>
      <w:r w:rsidRPr="009F3D7E">
        <w:rPr>
          <w:b/>
        </w:rPr>
        <w:t>Motiv</w:t>
      </w:r>
      <w:r w:rsidR="00D54357" w:rsidRPr="009F3D7E">
        <w:rPr>
          <w:b/>
        </w:rPr>
        <w:t>y</w:t>
      </w:r>
      <w:r w:rsidRPr="009F3D7E">
        <w:rPr>
          <w:b/>
        </w:rPr>
        <w:t xml:space="preserve">: </w:t>
      </w:r>
      <w:r w:rsidR="00D54357" w:rsidRPr="009F3D7E">
        <w:rPr>
          <w:bCs/>
        </w:rPr>
        <w:t>kouzelná píšťala (pískání)</w:t>
      </w:r>
      <w:r w:rsidR="00D54357" w:rsidRPr="009F3D7E">
        <w:rPr>
          <w:b/>
        </w:rPr>
        <w:t xml:space="preserve">, </w:t>
      </w:r>
      <w:r w:rsidRPr="009F3D7E">
        <w:t>láska,</w:t>
      </w:r>
      <w:r w:rsidR="00D54357" w:rsidRPr="009F3D7E">
        <w:t xml:space="preserve"> domov</w:t>
      </w:r>
      <w:r w:rsidRPr="009F3D7E">
        <w:t xml:space="preserve">, </w:t>
      </w:r>
      <w:r w:rsidR="000C1328" w:rsidRPr="009F3D7E">
        <w:t>naděje,</w:t>
      </w:r>
      <w:r w:rsidR="00D54357" w:rsidRPr="009F3D7E">
        <w:t xml:space="preserve"> touha, </w:t>
      </w:r>
      <w:r w:rsidR="000C1328" w:rsidRPr="009F3D7E">
        <w:t xml:space="preserve"> povrchnost, hamižnost</w:t>
      </w:r>
      <w:r w:rsidR="00D54357" w:rsidRPr="009F3D7E">
        <w:t xml:space="preserve">, zrada, odpuštění, </w:t>
      </w:r>
      <w:r w:rsidR="00D54357" w:rsidRPr="009F3D7E">
        <w:t>pomsta</w:t>
      </w:r>
      <w:r w:rsidR="00D54357" w:rsidRPr="009F3D7E">
        <w:t xml:space="preserve">, </w:t>
      </w:r>
      <w:r w:rsidR="00D54357" w:rsidRPr="009F3D7E">
        <w:t>sebevražda</w:t>
      </w:r>
      <w:r w:rsidR="00D54357" w:rsidRPr="009F3D7E">
        <w:t xml:space="preserve">, smrt, prostoduchost </w:t>
      </w:r>
    </w:p>
    <w:p w14:paraId="5E65151F" w14:textId="77777777" w:rsidR="000838C1" w:rsidRDefault="000838C1" w:rsidP="009F3D7E">
      <w:pPr>
        <w:spacing w:after="0" w:line="240" w:lineRule="auto"/>
        <w:rPr>
          <w:b/>
        </w:rPr>
      </w:pPr>
    </w:p>
    <w:p w14:paraId="7C23C83B" w14:textId="1A919746" w:rsidR="000526C3" w:rsidRPr="009F3D7E" w:rsidRDefault="000526C3" w:rsidP="009F3D7E">
      <w:pPr>
        <w:spacing w:after="0" w:line="240" w:lineRule="auto"/>
        <w:rPr>
          <w:b/>
        </w:rPr>
      </w:pPr>
      <w:r w:rsidRPr="009F3D7E">
        <w:rPr>
          <w:b/>
        </w:rPr>
        <w:t xml:space="preserve">Hlavní myšlenka: </w:t>
      </w:r>
    </w:p>
    <w:p w14:paraId="03C5876F" w14:textId="77777777" w:rsidR="005839B7" w:rsidRPr="009F3D7E" w:rsidRDefault="000526C3" w:rsidP="009F3D7E">
      <w:pPr>
        <w:spacing w:after="0" w:line="240" w:lineRule="auto"/>
      </w:pPr>
      <w:r w:rsidRPr="009F3D7E">
        <w:t>-kritika lidských vlastností (krutost, lhostejnost), maloměšťáctví i zneužívání veřejných funkcí (konšelé)</w:t>
      </w:r>
      <w:r w:rsidR="005839B7" w:rsidRPr="009F3D7E">
        <w:t>; autor zdůrazňuje sílu lásky -  láska přináší odpuštění (pro lásku chce krysař odpustit radním i městu) x ztracená láska přináší smrt (krysař je odhodlán zabít všechny i sebe)</w:t>
      </w:r>
      <w:r w:rsidR="00CE09AA" w:rsidRPr="009F3D7E">
        <w:t>, dítě je</w:t>
      </w:r>
    </w:p>
    <w:p w14:paraId="4BE95483" w14:textId="77777777" w:rsidR="00CE09AA" w:rsidRPr="009F3D7E" w:rsidRDefault="00CE09AA" w:rsidP="009F3D7E">
      <w:pPr>
        <w:spacing w:after="0" w:line="240" w:lineRule="auto"/>
      </w:pPr>
      <w:r w:rsidRPr="009F3D7E">
        <w:t xml:space="preserve">symbolem nového života </w:t>
      </w:r>
    </w:p>
    <w:p w14:paraId="515BFF5A" w14:textId="77777777" w:rsidR="00CE09AA" w:rsidRPr="009F3D7E" w:rsidRDefault="00CE09AA" w:rsidP="009F3D7E">
      <w:pPr>
        <w:spacing w:after="0" w:line="240" w:lineRule="auto"/>
        <w:rPr>
          <w:b/>
        </w:rPr>
      </w:pPr>
    </w:p>
    <w:p w14:paraId="516010C3" w14:textId="77777777" w:rsidR="00CE09AA" w:rsidRPr="009F3D7E" w:rsidRDefault="00CE09AA" w:rsidP="009F3D7E">
      <w:pPr>
        <w:spacing w:after="0" w:line="240" w:lineRule="auto"/>
        <w:rPr>
          <w:b/>
        </w:rPr>
      </w:pPr>
      <w:r w:rsidRPr="009F3D7E">
        <w:rPr>
          <w:b/>
        </w:rPr>
        <w:t xml:space="preserve">Časoprostor: </w:t>
      </w:r>
    </w:p>
    <w:p w14:paraId="6D6FE659" w14:textId="77777777" w:rsidR="00CE09AA" w:rsidRPr="009F3D7E" w:rsidRDefault="00DA18EA" w:rsidP="009F3D7E">
      <w:pPr>
        <w:spacing w:after="0" w:line="240" w:lineRule="auto"/>
        <w:rPr>
          <w:b/>
        </w:rPr>
      </w:pPr>
      <w:r w:rsidRPr="009F3D7E">
        <w:t xml:space="preserve">-původní německá pověst pochází ze 13. století; </w:t>
      </w:r>
      <w:r w:rsidR="00CE09AA" w:rsidRPr="009F3D7E">
        <w:t xml:space="preserve">hansovní městečko </w:t>
      </w:r>
      <w:proofErr w:type="spellStart"/>
      <w:r w:rsidR="00CE09AA" w:rsidRPr="009F3D7E">
        <w:t>Hammeln</w:t>
      </w:r>
      <w:proofErr w:type="spellEnd"/>
    </w:p>
    <w:p w14:paraId="78E4D88B" w14:textId="77777777" w:rsidR="005839B7" w:rsidRPr="009F3D7E" w:rsidRDefault="005839B7" w:rsidP="009F3D7E">
      <w:pPr>
        <w:spacing w:after="0" w:line="240" w:lineRule="auto"/>
        <w:rPr>
          <w:b/>
        </w:rPr>
      </w:pPr>
    </w:p>
    <w:p w14:paraId="7E544234" w14:textId="77777777" w:rsidR="00DA18EA" w:rsidRPr="009F3D7E" w:rsidRDefault="00DA18EA" w:rsidP="009F3D7E">
      <w:pPr>
        <w:spacing w:after="0" w:line="240" w:lineRule="auto"/>
        <w:rPr>
          <w:b/>
        </w:rPr>
      </w:pPr>
      <w:r w:rsidRPr="009F3D7E">
        <w:rPr>
          <w:b/>
        </w:rPr>
        <w:t xml:space="preserve">Kompozice: </w:t>
      </w:r>
    </w:p>
    <w:p w14:paraId="017CD2E2" w14:textId="77777777" w:rsidR="00DA18EA" w:rsidRPr="009F3D7E" w:rsidRDefault="00DA18EA" w:rsidP="009F3D7E">
      <w:pPr>
        <w:spacing w:after="0" w:line="240" w:lineRule="auto"/>
      </w:pPr>
      <w:r w:rsidRPr="009F3D7E">
        <w:t>-dílo je členěno na 26 kapit</w:t>
      </w:r>
      <w:r w:rsidR="00D47F41" w:rsidRPr="009F3D7E">
        <w:t xml:space="preserve">ol; děj je řazen chronologicky; gradace je zřetelná ke konci příběhu  </w:t>
      </w:r>
    </w:p>
    <w:p w14:paraId="2CB2E3AC" w14:textId="77777777" w:rsidR="00D47F41" w:rsidRPr="009F3D7E" w:rsidRDefault="00D47F41" w:rsidP="009F3D7E">
      <w:pPr>
        <w:spacing w:after="0" w:line="240" w:lineRule="auto"/>
        <w:rPr>
          <w:b/>
        </w:rPr>
      </w:pPr>
    </w:p>
    <w:p w14:paraId="65D50078" w14:textId="77777777" w:rsidR="00D47F41" w:rsidRPr="009F3D7E" w:rsidRDefault="00D47F41" w:rsidP="009F3D7E">
      <w:pPr>
        <w:spacing w:after="0" w:line="240" w:lineRule="auto"/>
        <w:rPr>
          <w:b/>
        </w:rPr>
      </w:pPr>
      <w:r w:rsidRPr="009F3D7E">
        <w:rPr>
          <w:b/>
        </w:rPr>
        <w:t>Vypravěč:</w:t>
      </w:r>
    </w:p>
    <w:p w14:paraId="377FEFC5" w14:textId="77777777" w:rsidR="00D47F41" w:rsidRPr="009F3D7E" w:rsidRDefault="00D47F41" w:rsidP="009F3D7E">
      <w:pPr>
        <w:spacing w:after="0" w:line="240" w:lineRule="auto"/>
      </w:pPr>
      <w:r w:rsidRPr="009F3D7E">
        <w:t>-autor je vypravěčem (</w:t>
      </w:r>
      <w:proofErr w:type="spellStart"/>
      <w:r w:rsidRPr="009F3D7E">
        <w:t>er</w:t>
      </w:r>
      <w:proofErr w:type="spellEnd"/>
      <w:r w:rsidRPr="009F3D7E">
        <w:t xml:space="preserve">-forma) </w:t>
      </w:r>
    </w:p>
    <w:p w14:paraId="421E3793" w14:textId="77777777" w:rsidR="00D47F41" w:rsidRPr="009F3D7E" w:rsidRDefault="00D47F41" w:rsidP="009F3D7E">
      <w:pPr>
        <w:spacing w:after="0" w:line="240" w:lineRule="auto"/>
        <w:rPr>
          <w:b/>
        </w:rPr>
      </w:pPr>
    </w:p>
    <w:p w14:paraId="1C46E888" w14:textId="77777777" w:rsidR="00D47F41" w:rsidRPr="009F3D7E" w:rsidRDefault="00D47F41" w:rsidP="009F3D7E">
      <w:pPr>
        <w:spacing w:after="0" w:line="240" w:lineRule="auto"/>
        <w:rPr>
          <w:b/>
        </w:rPr>
      </w:pPr>
      <w:r w:rsidRPr="009F3D7E">
        <w:rPr>
          <w:b/>
        </w:rPr>
        <w:t xml:space="preserve">Postavy: </w:t>
      </w:r>
    </w:p>
    <w:p w14:paraId="675C532A" w14:textId="77777777" w:rsidR="008B3B7F" w:rsidRPr="009F3D7E" w:rsidRDefault="008B3B7F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</w:pPr>
    </w:p>
    <w:p w14:paraId="5B8EDD94" w14:textId="28F558CC" w:rsidR="00810452" w:rsidRPr="009F3D7E" w:rsidRDefault="00D47F41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260104"/>
          <w:sz w:val="22"/>
          <w:szCs w:val="22"/>
        </w:rPr>
      </w:pPr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>Krysař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> – tulák,</w:t>
      </w:r>
      <w:r w:rsidR="00810452" w:rsidRPr="009F3D7E">
        <w:rPr>
          <w:rFonts w:asciiTheme="minorHAnsi" w:hAnsiTheme="minorHAnsi" w:cs="Arial"/>
          <w:color w:val="260104"/>
          <w:sz w:val="22"/>
          <w:szCs w:val="22"/>
        </w:rPr>
        <w:t xml:space="preserve"> samotář,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 nevázaný, nespoutaný, tajemný, moudrý, světem protřelý</w:t>
      </w:r>
      <w:r w:rsidR="00810452" w:rsidRPr="009F3D7E">
        <w:rPr>
          <w:rFonts w:asciiTheme="minorHAnsi" w:hAnsiTheme="minorHAnsi" w:cs="Arial"/>
          <w:color w:val="260104"/>
          <w:sz w:val="22"/>
          <w:szCs w:val="22"/>
        </w:rPr>
        <w:t>, většinou opovrhovaný; díky kouzelné píšťale a silnému charakteru vyniká nad ostatními lidmi; je mstivý</w:t>
      </w:r>
    </w:p>
    <w:p w14:paraId="46D0813D" w14:textId="77777777" w:rsidR="008B3B7F" w:rsidRPr="009F3D7E" w:rsidRDefault="00810452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</w:pPr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a zneužívá svou moc; typický romantický hrdina </w:t>
      </w:r>
      <w:r w:rsidR="00D47F41" w:rsidRPr="009F3D7E">
        <w:rPr>
          <w:rFonts w:asciiTheme="minorHAnsi" w:hAnsiTheme="minorHAnsi" w:cs="Arial"/>
          <w:color w:val="260104"/>
          <w:sz w:val="22"/>
          <w:szCs w:val="22"/>
        </w:rPr>
        <w:br/>
      </w:r>
    </w:p>
    <w:p w14:paraId="5EF8A7D9" w14:textId="0E64A9BD" w:rsidR="008B3B7F" w:rsidRPr="009F3D7E" w:rsidRDefault="00D47F41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</w:pPr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>Agnes</w:t>
      </w:r>
      <w:r w:rsidRPr="009F3D7E">
        <w:rPr>
          <w:rFonts w:asciiTheme="minorHAnsi" w:hAnsiTheme="minorHAnsi" w:cs="Arial"/>
          <w:i/>
          <w:iCs/>
          <w:color w:val="260104"/>
          <w:sz w:val="22"/>
          <w:szCs w:val="22"/>
        </w:rPr>
        <w:t> 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– naivní, </w:t>
      </w:r>
      <w:r w:rsidR="00810452" w:rsidRPr="009F3D7E">
        <w:rPr>
          <w:rFonts w:asciiTheme="minorHAnsi" w:hAnsiTheme="minorHAnsi" w:cs="Arial"/>
          <w:color w:val="260104"/>
          <w:sz w:val="22"/>
          <w:szCs w:val="22"/>
        </w:rPr>
        <w:t>nedokáže se vyrovnat s kritickou situací (sebevražda – skočí do propasti);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 miluj</w:t>
      </w:r>
      <w:r w:rsidR="00810452" w:rsidRPr="009F3D7E">
        <w:rPr>
          <w:rFonts w:asciiTheme="minorHAnsi" w:hAnsiTheme="minorHAnsi" w:cs="Arial"/>
          <w:color w:val="260104"/>
          <w:sz w:val="22"/>
          <w:szCs w:val="22"/>
        </w:rPr>
        <w:t>e krysaře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, </w:t>
      </w:r>
      <w:r w:rsidR="00810452" w:rsidRPr="009F3D7E">
        <w:rPr>
          <w:rFonts w:asciiTheme="minorHAnsi" w:hAnsiTheme="minorHAnsi" w:cs="Arial"/>
          <w:color w:val="260104"/>
          <w:sz w:val="22"/>
          <w:szCs w:val="22"/>
        </w:rPr>
        <w:t>ale zároveň čeká dítě s 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>Kristián</w:t>
      </w:r>
      <w:r w:rsidR="00810452" w:rsidRPr="009F3D7E">
        <w:rPr>
          <w:rFonts w:asciiTheme="minorHAnsi" w:hAnsiTheme="minorHAnsi" w:cs="Arial"/>
          <w:color w:val="260104"/>
          <w:sz w:val="22"/>
          <w:szCs w:val="22"/>
        </w:rPr>
        <w:t xml:space="preserve">em 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br/>
      </w:r>
    </w:p>
    <w:p w14:paraId="743B7BBB" w14:textId="487E6456" w:rsidR="008B3B7F" w:rsidRPr="009F3D7E" w:rsidRDefault="00D47F41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</w:pPr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>Kristián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> – milenec Agnes</w:t>
      </w:r>
      <w:r w:rsidR="00302347" w:rsidRPr="009F3D7E">
        <w:rPr>
          <w:rFonts w:asciiTheme="minorHAnsi" w:hAnsiTheme="minorHAnsi" w:cs="Arial"/>
          <w:color w:val="260104"/>
          <w:sz w:val="22"/>
          <w:szCs w:val="22"/>
        </w:rPr>
        <w:t xml:space="preserve">; 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>maloměšťák, prospěchář, zajímá se o majetek</w:t>
      </w:r>
      <w:r w:rsidR="00302347" w:rsidRPr="009F3D7E">
        <w:rPr>
          <w:rFonts w:asciiTheme="minorHAnsi" w:hAnsiTheme="minorHAnsi" w:cs="Arial"/>
          <w:color w:val="260104"/>
          <w:sz w:val="22"/>
          <w:szCs w:val="22"/>
        </w:rPr>
        <w:t>, touží po penězí</w:t>
      </w:r>
      <w:r w:rsidR="006135A0" w:rsidRPr="009F3D7E">
        <w:rPr>
          <w:rFonts w:asciiTheme="minorHAnsi" w:hAnsiTheme="minorHAnsi" w:cs="Arial"/>
          <w:color w:val="260104"/>
          <w:sz w:val="22"/>
          <w:szCs w:val="22"/>
        </w:rPr>
        <w:t xml:space="preserve">ch 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br/>
      </w:r>
    </w:p>
    <w:p w14:paraId="00433E32" w14:textId="7AF9E425" w:rsidR="008B3B7F" w:rsidRPr="009F3D7E" w:rsidRDefault="00D47F41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</w:rPr>
      </w:pPr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 xml:space="preserve">Bonifác </w:t>
      </w:r>
      <w:proofErr w:type="spellStart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>Strumm</w:t>
      </w:r>
      <w:proofErr w:type="spellEnd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 xml:space="preserve">, </w:t>
      </w:r>
      <w:proofErr w:type="spellStart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>Gottlieb</w:t>
      </w:r>
      <w:proofErr w:type="spellEnd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 xml:space="preserve"> </w:t>
      </w:r>
      <w:proofErr w:type="spellStart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  <w:u w:val="single"/>
          <w:bdr w:val="none" w:sz="0" w:space="0" w:color="auto" w:frame="1"/>
        </w:rPr>
        <w:t>Frosch</w:t>
      </w:r>
      <w:proofErr w:type="spellEnd"/>
      <w:r w:rsidRPr="009F3D7E">
        <w:rPr>
          <w:rFonts w:asciiTheme="minorHAnsi" w:hAnsiTheme="minorHAnsi" w:cs="Arial"/>
          <w:color w:val="260104"/>
          <w:sz w:val="22"/>
          <w:szCs w:val="22"/>
        </w:rPr>
        <w:t> – radní, nečestní, podvodníc</w:t>
      </w:r>
      <w:r w:rsidR="00FA3427" w:rsidRPr="009F3D7E">
        <w:rPr>
          <w:rFonts w:asciiTheme="minorHAnsi" w:hAnsiTheme="minorHAnsi" w:cs="Arial"/>
          <w:color w:val="260104"/>
          <w:sz w:val="22"/>
          <w:szCs w:val="22"/>
        </w:rPr>
        <w:t xml:space="preserve">i (odmítnou krysaři vyplatit odměnu) 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br/>
      </w:r>
    </w:p>
    <w:p w14:paraId="1425E011" w14:textId="5784F3A2" w:rsidR="006B543C" w:rsidRPr="009F3D7E" w:rsidRDefault="00D47F41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260104"/>
          <w:sz w:val="22"/>
          <w:szCs w:val="22"/>
        </w:rPr>
      </w:pPr>
      <w:proofErr w:type="spellStart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</w:rPr>
        <w:t>Sepp</w:t>
      </w:r>
      <w:proofErr w:type="spellEnd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</w:rPr>
        <w:t xml:space="preserve"> </w:t>
      </w:r>
      <w:proofErr w:type="spellStart"/>
      <w:r w:rsidRPr="009F3D7E">
        <w:rPr>
          <w:rFonts w:asciiTheme="minorHAnsi" w:hAnsiTheme="minorHAnsi" w:cs="Arial"/>
          <w:b/>
          <w:bCs/>
          <w:i/>
          <w:iCs/>
          <w:color w:val="260104"/>
          <w:sz w:val="22"/>
          <w:szCs w:val="22"/>
        </w:rPr>
        <w:t>Jörgen</w:t>
      </w:r>
      <w:proofErr w:type="spellEnd"/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 – </w:t>
      </w:r>
      <w:r w:rsidR="00C705A3" w:rsidRPr="009F3D7E">
        <w:rPr>
          <w:rFonts w:asciiTheme="minorHAnsi" w:hAnsiTheme="minorHAnsi" w:cs="Arial"/>
          <w:color w:val="260104"/>
          <w:sz w:val="22"/>
          <w:szCs w:val="22"/>
        </w:rPr>
        <w:t xml:space="preserve">mladý nechápavý 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>rybář, duševně zaostalý, všechno pochop</w:t>
      </w:r>
      <w:r w:rsidR="001B2365" w:rsidRPr="009F3D7E">
        <w:rPr>
          <w:rFonts w:asciiTheme="minorHAnsi" w:hAnsiTheme="minorHAnsi" w:cs="Arial"/>
          <w:color w:val="260104"/>
          <w:sz w:val="22"/>
          <w:szCs w:val="22"/>
        </w:rPr>
        <w:t>il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 xml:space="preserve"> až o den později</w:t>
      </w:r>
      <w:r w:rsidR="00C705A3" w:rsidRPr="009F3D7E">
        <w:rPr>
          <w:rFonts w:asciiTheme="minorHAnsi" w:hAnsiTheme="minorHAnsi" w:cs="Arial"/>
          <w:color w:val="260104"/>
          <w:sz w:val="22"/>
          <w:szCs w:val="22"/>
        </w:rPr>
        <w:t xml:space="preserve"> </w:t>
      </w:r>
    </w:p>
    <w:p w14:paraId="1D9EFEE4" w14:textId="637E29A2" w:rsidR="006B543C" w:rsidRPr="009F3D7E" w:rsidRDefault="00C705A3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260104"/>
          <w:sz w:val="22"/>
          <w:szCs w:val="22"/>
        </w:rPr>
      </w:pPr>
      <w:r w:rsidRPr="009F3D7E">
        <w:rPr>
          <w:rFonts w:asciiTheme="minorHAnsi" w:hAnsiTheme="minorHAnsi" w:cs="Arial"/>
          <w:color w:val="260104"/>
          <w:sz w:val="22"/>
          <w:szCs w:val="22"/>
        </w:rPr>
        <w:t>(= kouzlo krysařovy píšťaly na něj nepůsob</w:t>
      </w:r>
      <w:r w:rsidR="001B2365" w:rsidRPr="009F3D7E">
        <w:rPr>
          <w:rFonts w:asciiTheme="minorHAnsi" w:hAnsiTheme="minorHAnsi" w:cs="Arial"/>
          <w:color w:val="260104"/>
          <w:sz w:val="22"/>
          <w:szCs w:val="22"/>
        </w:rPr>
        <w:t>ilo</w:t>
      </w:r>
      <w:r w:rsidRPr="009F3D7E">
        <w:rPr>
          <w:rFonts w:asciiTheme="minorHAnsi" w:hAnsiTheme="minorHAnsi" w:cs="Arial"/>
          <w:color w:val="260104"/>
          <w:sz w:val="22"/>
          <w:szCs w:val="22"/>
        </w:rPr>
        <w:t>)</w:t>
      </w:r>
      <w:r w:rsidR="006B543C" w:rsidRPr="009F3D7E">
        <w:rPr>
          <w:rFonts w:asciiTheme="minorHAnsi" w:hAnsiTheme="minorHAnsi" w:cs="Arial"/>
          <w:color w:val="260104"/>
          <w:sz w:val="22"/>
          <w:szCs w:val="22"/>
        </w:rPr>
        <w:t xml:space="preserve">, také druhý den </w:t>
      </w:r>
      <w:proofErr w:type="spellStart"/>
      <w:r w:rsidR="006B543C" w:rsidRPr="009F3D7E">
        <w:rPr>
          <w:rFonts w:asciiTheme="minorHAnsi" w:hAnsiTheme="minorHAnsi" w:cs="Arial"/>
          <w:color w:val="260104"/>
          <w:sz w:val="22"/>
          <w:szCs w:val="22"/>
        </w:rPr>
        <w:t>Sepp</w:t>
      </w:r>
      <w:proofErr w:type="spellEnd"/>
      <w:r w:rsidR="006B543C" w:rsidRPr="009F3D7E">
        <w:rPr>
          <w:rFonts w:asciiTheme="minorHAnsi" w:hAnsiTheme="minorHAnsi" w:cs="Arial"/>
          <w:color w:val="260104"/>
          <w:sz w:val="22"/>
          <w:szCs w:val="22"/>
        </w:rPr>
        <w:t xml:space="preserve"> dokázal nad propastí odolat zvukům krysařovy píšťaly, které se stále linuly krajem</w:t>
      </w:r>
      <w:r w:rsidR="006135A0" w:rsidRPr="009F3D7E">
        <w:rPr>
          <w:rFonts w:asciiTheme="minorHAnsi" w:hAnsiTheme="minorHAnsi" w:cs="Arial"/>
          <w:color w:val="260104"/>
          <w:sz w:val="22"/>
          <w:szCs w:val="22"/>
        </w:rPr>
        <w:t>; nalez</w:t>
      </w:r>
      <w:r w:rsidR="006B543C" w:rsidRPr="009F3D7E">
        <w:rPr>
          <w:rFonts w:asciiTheme="minorHAnsi" w:hAnsiTheme="minorHAnsi" w:cs="Arial"/>
          <w:color w:val="260104"/>
          <w:sz w:val="22"/>
          <w:szCs w:val="22"/>
        </w:rPr>
        <w:t>l</w:t>
      </w:r>
      <w:r w:rsidR="006135A0" w:rsidRPr="009F3D7E">
        <w:rPr>
          <w:rFonts w:asciiTheme="minorHAnsi" w:hAnsiTheme="minorHAnsi" w:cs="Arial"/>
          <w:color w:val="260104"/>
          <w:sz w:val="22"/>
          <w:szCs w:val="22"/>
        </w:rPr>
        <w:t xml:space="preserve"> ve městě opuštěné dítě a vyd</w:t>
      </w:r>
      <w:r w:rsidR="006B543C" w:rsidRPr="009F3D7E">
        <w:rPr>
          <w:rFonts w:asciiTheme="minorHAnsi" w:hAnsiTheme="minorHAnsi" w:cs="Arial"/>
          <w:color w:val="260104"/>
          <w:sz w:val="22"/>
          <w:szCs w:val="22"/>
        </w:rPr>
        <w:t xml:space="preserve">al </w:t>
      </w:r>
      <w:r w:rsidR="006135A0" w:rsidRPr="009F3D7E">
        <w:rPr>
          <w:rFonts w:asciiTheme="minorHAnsi" w:hAnsiTheme="minorHAnsi" w:cs="Arial"/>
          <w:color w:val="260104"/>
          <w:sz w:val="22"/>
          <w:szCs w:val="22"/>
        </w:rPr>
        <w:t xml:space="preserve">se </w:t>
      </w:r>
    </w:p>
    <w:p w14:paraId="076F15A0" w14:textId="77A531F0" w:rsidR="00D47F41" w:rsidRPr="009F3D7E" w:rsidRDefault="006135A0" w:rsidP="009F3D7E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Arial"/>
          <w:color w:val="260104"/>
          <w:sz w:val="22"/>
          <w:szCs w:val="22"/>
        </w:rPr>
      </w:pPr>
      <w:r w:rsidRPr="009F3D7E">
        <w:rPr>
          <w:rFonts w:asciiTheme="minorHAnsi" w:hAnsiTheme="minorHAnsi" w:cs="Arial"/>
          <w:color w:val="260104"/>
          <w:sz w:val="22"/>
          <w:szCs w:val="22"/>
        </w:rPr>
        <w:t>do světa hledat ženu, která by dítěti dala napít</w:t>
      </w:r>
      <w:r w:rsidR="006B543C" w:rsidRPr="009F3D7E">
        <w:rPr>
          <w:rFonts w:asciiTheme="minorHAnsi" w:hAnsiTheme="minorHAnsi" w:cs="Arial"/>
          <w:color w:val="260104"/>
          <w:sz w:val="22"/>
          <w:szCs w:val="22"/>
        </w:rPr>
        <w:t xml:space="preserve"> </w:t>
      </w:r>
    </w:p>
    <w:p w14:paraId="0A281937" w14:textId="77777777" w:rsidR="008B3B7F" w:rsidRPr="009F3D7E" w:rsidRDefault="008B3B7F" w:rsidP="009F3D7E">
      <w:pPr>
        <w:spacing w:after="0" w:line="240" w:lineRule="auto"/>
        <w:rPr>
          <w:b/>
          <w:bCs/>
          <w:i/>
          <w:iCs/>
          <w:u w:val="single"/>
        </w:rPr>
      </w:pPr>
    </w:p>
    <w:p w14:paraId="37A7F088" w14:textId="77777777" w:rsidR="009E0DB9" w:rsidRPr="009F3D7E" w:rsidRDefault="00D47F41" w:rsidP="009F3D7E">
      <w:pPr>
        <w:spacing w:after="0" w:line="240" w:lineRule="auto"/>
      </w:pPr>
      <w:r w:rsidRPr="009F3D7E">
        <w:rPr>
          <w:b/>
          <w:bCs/>
          <w:i/>
          <w:iCs/>
          <w:u w:val="single"/>
        </w:rPr>
        <w:t>Dítě</w:t>
      </w:r>
      <w:r w:rsidRPr="009F3D7E">
        <w:t xml:space="preserve"> – naděje, symbol nového života </w:t>
      </w:r>
    </w:p>
    <w:p w14:paraId="72E20E94" w14:textId="77777777" w:rsidR="000838C1" w:rsidRDefault="000838C1" w:rsidP="009F3D7E">
      <w:pPr>
        <w:spacing w:after="0" w:line="240" w:lineRule="auto"/>
        <w:rPr>
          <w:b/>
          <w:bCs/>
        </w:rPr>
      </w:pPr>
    </w:p>
    <w:p w14:paraId="38E4D991" w14:textId="77777777" w:rsidR="000838C1" w:rsidRDefault="000838C1" w:rsidP="009F3D7E">
      <w:pPr>
        <w:spacing w:after="0" w:line="240" w:lineRule="auto"/>
        <w:rPr>
          <w:b/>
          <w:bCs/>
        </w:rPr>
      </w:pPr>
    </w:p>
    <w:p w14:paraId="1E246ECB" w14:textId="77777777" w:rsidR="000838C1" w:rsidRDefault="000838C1" w:rsidP="009F3D7E">
      <w:pPr>
        <w:spacing w:after="0" w:line="240" w:lineRule="auto"/>
        <w:rPr>
          <w:b/>
          <w:bCs/>
        </w:rPr>
      </w:pPr>
    </w:p>
    <w:p w14:paraId="665A3F0F" w14:textId="3E7B6026" w:rsidR="00781EAE" w:rsidRPr="009F3D7E" w:rsidRDefault="00781EAE" w:rsidP="009F3D7E">
      <w:pPr>
        <w:spacing w:after="0" w:line="240" w:lineRule="auto"/>
        <w:rPr>
          <w:b/>
          <w:bCs/>
        </w:rPr>
      </w:pPr>
      <w:r w:rsidRPr="009F3D7E">
        <w:rPr>
          <w:b/>
          <w:bCs/>
        </w:rPr>
        <w:lastRenderedPageBreak/>
        <w:t xml:space="preserve">Jazykové prostředky: </w:t>
      </w:r>
    </w:p>
    <w:p w14:paraId="47D498AA" w14:textId="77777777" w:rsidR="00076C22" w:rsidRPr="009F3D7E" w:rsidRDefault="00076C22" w:rsidP="009F3D7E">
      <w:pPr>
        <w:spacing w:after="0" w:line="240" w:lineRule="auto"/>
      </w:pPr>
    </w:p>
    <w:p w14:paraId="15ABBB24" w14:textId="64458F13" w:rsidR="00B73E38" w:rsidRPr="009F3D7E" w:rsidRDefault="00781EAE" w:rsidP="009F3D7E">
      <w:pPr>
        <w:spacing w:after="0" w:line="240" w:lineRule="auto"/>
      </w:pPr>
      <w:r w:rsidRPr="009F3D7E">
        <w:t>-dílo je psáno spisovným jazykem</w:t>
      </w:r>
      <w:r w:rsidR="00B73E38" w:rsidRPr="009F3D7E">
        <w:t xml:space="preserve"> </w:t>
      </w:r>
      <w:r w:rsidR="00965AF3" w:rsidRPr="009F3D7E">
        <w:t>na vysoké stylistické úrovn</w:t>
      </w:r>
      <w:r w:rsidR="00874771" w:rsidRPr="009F3D7E">
        <w:t xml:space="preserve">i </w:t>
      </w:r>
    </w:p>
    <w:p w14:paraId="523B1F7C" w14:textId="055E3191" w:rsidR="00B73E38" w:rsidRPr="009F3D7E" w:rsidRDefault="00B73E38" w:rsidP="000838C1">
      <w:pPr>
        <w:spacing w:after="0" w:line="240" w:lineRule="auto"/>
      </w:pPr>
      <w:r w:rsidRPr="009F3D7E">
        <w:t xml:space="preserve">- zastaralé prostředky: objevují se shodné přívlastky umístěné za jménem, archaismy, </w:t>
      </w:r>
      <w:r w:rsidR="009E0DB9" w:rsidRPr="009F3D7E">
        <w:t>historismy</w:t>
      </w:r>
      <w:r w:rsidR="002E6EFC">
        <w:t xml:space="preserve"> (zaniklá pojmenování)</w:t>
      </w:r>
      <w:r w:rsidR="009E0DB9" w:rsidRPr="009F3D7E">
        <w:t>,</w:t>
      </w:r>
      <w:r w:rsidR="002E6EFC">
        <w:t xml:space="preserve"> </w:t>
      </w:r>
      <w:r w:rsidRPr="009F3D7E">
        <w:t xml:space="preserve">infinitivy zakončené na -ti, přechodníky </w:t>
      </w:r>
    </w:p>
    <w:p w14:paraId="30C4D724" w14:textId="73F21C7C" w:rsidR="00DE1C80" w:rsidRPr="009F3D7E" w:rsidRDefault="00B73E38" w:rsidP="009F3D7E">
      <w:pPr>
        <w:spacing w:after="0" w:line="240" w:lineRule="auto"/>
      </w:pPr>
      <w:r w:rsidRPr="009F3D7E">
        <w:t xml:space="preserve">- </w:t>
      </w:r>
      <w:r w:rsidR="00781EAE" w:rsidRPr="009F3D7E">
        <w:t>hojně autor využívá personifikaci a řečnické otázky</w:t>
      </w:r>
      <w:r w:rsidR="00DE1C80" w:rsidRPr="009F3D7E">
        <w:t>, epiteta, přirovnání</w:t>
      </w:r>
    </w:p>
    <w:p w14:paraId="33720E53" w14:textId="77777777" w:rsidR="000838C1" w:rsidRDefault="00DE1C80" w:rsidP="000838C1">
      <w:pPr>
        <w:spacing w:after="0" w:line="240" w:lineRule="auto"/>
      </w:pPr>
      <w:r w:rsidRPr="009F3D7E">
        <w:t xml:space="preserve">- </w:t>
      </w:r>
      <w:r w:rsidR="00781EAE" w:rsidRPr="009F3D7E">
        <w:t xml:space="preserve">text se člení do krátkých odstavců, souřadné spojování vět, opakování vět nebo slovních spojení ve </w:t>
      </w:r>
      <w:r w:rsidR="000838C1">
        <w:t xml:space="preserve">       </w:t>
      </w:r>
    </w:p>
    <w:p w14:paraId="6F840EDE" w14:textId="30EC39F5" w:rsidR="00B73E38" w:rsidRPr="009F3D7E" w:rsidRDefault="00781EAE" w:rsidP="000838C1">
      <w:pPr>
        <w:spacing w:after="0" w:line="240" w:lineRule="auto"/>
        <w:ind w:left="100"/>
      </w:pPr>
      <w:r w:rsidRPr="009F3D7E">
        <w:t xml:space="preserve">vypjatých okamžicích + celková úsečnost = vyvolání zvláštní atmosféry  plné </w:t>
      </w:r>
      <w:r w:rsidR="00867323" w:rsidRPr="009F3D7E">
        <w:t xml:space="preserve"> </w:t>
      </w:r>
      <w:r w:rsidRPr="009F3D7E">
        <w:t xml:space="preserve">náznaků a napětí </w:t>
      </w:r>
      <w:r w:rsidR="000838C1">
        <w:t xml:space="preserve">   </w:t>
      </w:r>
      <w:r w:rsidRPr="009F3D7E">
        <w:t>(přiblížení k básnické epic</w:t>
      </w:r>
      <w:r w:rsidR="00C620B4" w:rsidRPr="009F3D7E">
        <w:t xml:space="preserve">e) </w:t>
      </w:r>
      <w:r w:rsidRPr="009F3D7E">
        <w:t xml:space="preserve"> </w:t>
      </w:r>
    </w:p>
    <w:p w14:paraId="626980E9" w14:textId="12142067" w:rsidR="00B73E38" w:rsidRPr="009F3D7E" w:rsidRDefault="00B73E38" w:rsidP="009F3D7E">
      <w:pPr>
        <w:spacing w:after="0" w:line="240" w:lineRule="auto"/>
      </w:pPr>
      <w:r w:rsidRPr="009F3D7E">
        <w:t xml:space="preserve">- pro vypravěče jsou typické krátké věty či jednoduchá souvětí </w:t>
      </w:r>
    </w:p>
    <w:p w14:paraId="686F2D39" w14:textId="77777777" w:rsidR="00B73E38" w:rsidRPr="009F3D7E" w:rsidRDefault="00B73E38" w:rsidP="009F3D7E">
      <w:pPr>
        <w:spacing w:after="0" w:line="240" w:lineRule="auto"/>
      </w:pPr>
      <w:r w:rsidRPr="009F3D7E">
        <w:t xml:space="preserve">- </w:t>
      </w:r>
      <w:r w:rsidR="00781EAE" w:rsidRPr="009F3D7E">
        <w:t>k interpretační bohatosti přispívají zdánlivě prosté symboly (píšťala, růže, hora apod.)</w:t>
      </w:r>
      <w:r w:rsidR="003F2A55" w:rsidRPr="009F3D7E">
        <w:t xml:space="preserve">. </w:t>
      </w:r>
    </w:p>
    <w:p w14:paraId="489DEEDD" w14:textId="77777777" w:rsidR="00B73E38" w:rsidRPr="009F3D7E" w:rsidRDefault="00B73E38" w:rsidP="009F3D7E">
      <w:pPr>
        <w:spacing w:after="0" w:line="240" w:lineRule="auto"/>
      </w:pPr>
    </w:p>
    <w:p w14:paraId="6D064169" w14:textId="77777777" w:rsidR="00076C22" w:rsidRPr="009F3D7E" w:rsidRDefault="00781EAE" w:rsidP="009F3D7E">
      <w:pPr>
        <w:spacing w:after="0" w:line="240" w:lineRule="auto"/>
      </w:pPr>
      <w:r w:rsidRPr="009F3D7E">
        <w:t xml:space="preserve">Autor do příběhu promítá své názory i vidění světa, příběh obohatil o romantický milostný motiv </w:t>
      </w:r>
    </w:p>
    <w:p w14:paraId="2CC7E7A0" w14:textId="41F19C4E" w:rsidR="00781EAE" w:rsidRPr="009F3D7E" w:rsidRDefault="00781EAE" w:rsidP="009F3D7E">
      <w:pPr>
        <w:spacing w:after="0" w:line="240" w:lineRule="auto"/>
      </w:pPr>
      <w:r w:rsidRPr="009F3D7E">
        <w:t>a o některé postavy</w:t>
      </w:r>
      <w:r w:rsidR="00A65E4A" w:rsidRPr="009F3D7E">
        <w:t xml:space="preserve">. </w:t>
      </w:r>
      <w:r w:rsidR="003F2A55" w:rsidRPr="009F3D7E">
        <w:t xml:space="preserve"> </w:t>
      </w:r>
    </w:p>
    <w:p w14:paraId="0C0DA20C" w14:textId="77777777" w:rsidR="00867323" w:rsidRPr="009F3D7E" w:rsidRDefault="00867323" w:rsidP="009F3D7E">
      <w:pPr>
        <w:spacing w:after="0" w:line="240" w:lineRule="auto"/>
      </w:pPr>
    </w:p>
    <w:p w14:paraId="020E4D54" w14:textId="77777777" w:rsidR="00867323" w:rsidRPr="009F3D7E" w:rsidRDefault="00867323" w:rsidP="009F3D7E">
      <w:pPr>
        <w:spacing w:after="0" w:line="240" w:lineRule="auto"/>
        <w:rPr>
          <w:b/>
          <w:bCs/>
        </w:rPr>
      </w:pPr>
      <w:r w:rsidRPr="009F3D7E">
        <w:rPr>
          <w:b/>
          <w:bCs/>
        </w:rPr>
        <w:t>Literárně-historický kontext:</w:t>
      </w:r>
    </w:p>
    <w:p w14:paraId="79B92E02" w14:textId="77777777" w:rsidR="00867323" w:rsidRPr="009F3D7E" w:rsidRDefault="00867323" w:rsidP="009F3D7E">
      <w:pPr>
        <w:spacing w:after="0" w:line="240" w:lineRule="auto"/>
      </w:pPr>
      <w:r w:rsidRPr="009F3D7E">
        <w:rPr>
          <w:i/>
        </w:rPr>
        <w:t>Přelom 19. a 20. století v české literatuře</w:t>
      </w:r>
      <w:r w:rsidRPr="009F3D7E">
        <w:t xml:space="preserve">; tzv. </w:t>
      </w:r>
      <w:r w:rsidRPr="009F3D7E">
        <w:rPr>
          <w:b/>
        </w:rPr>
        <w:t xml:space="preserve">generace buřičů </w:t>
      </w:r>
      <w:r w:rsidRPr="009F3D7E">
        <w:t>(Viktor Dyk, František Gellner, Fráňa Šrámek, Karel Toman, Stanislav Kostka Neumann, Petr Bezruč)</w:t>
      </w:r>
    </w:p>
    <w:p w14:paraId="50270029" w14:textId="77777777" w:rsidR="00B0216E" w:rsidRPr="009F3D7E" w:rsidRDefault="00B0216E" w:rsidP="009F3D7E">
      <w:pPr>
        <w:spacing w:after="0" w:line="240" w:lineRule="auto"/>
      </w:pPr>
    </w:p>
    <w:p w14:paraId="033DF200" w14:textId="77777777" w:rsidR="00B0216E" w:rsidRPr="009F3D7E" w:rsidRDefault="00B0216E" w:rsidP="009F3D7E">
      <w:pPr>
        <w:spacing w:after="0" w:line="240" w:lineRule="auto"/>
        <w:rPr>
          <w:b/>
          <w:bCs/>
        </w:rPr>
      </w:pPr>
      <w:r w:rsidRPr="009F3D7E">
        <w:rPr>
          <w:b/>
          <w:bCs/>
        </w:rPr>
        <w:t>Filmové zpracování:</w:t>
      </w:r>
    </w:p>
    <w:p w14:paraId="3D290014" w14:textId="77777777" w:rsidR="007D0727" w:rsidRDefault="007D0727" w:rsidP="009F3D7E">
      <w:pPr>
        <w:spacing w:after="0" w:line="240" w:lineRule="auto"/>
        <w:rPr>
          <w:b/>
          <w:i/>
          <w:iCs/>
        </w:rPr>
      </w:pPr>
    </w:p>
    <w:p w14:paraId="7A7999F3" w14:textId="05D450B6" w:rsidR="00B0216E" w:rsidRPr="009F3D7E" w:rsidRDefault="00B0216E" w:rsidP="009F3D7E">
      <w:pPr>
        <w:spacing w:after="0" w:line="240" w:lineRule="auto"/>
        <w:rPr>
          <w:bCs/>
        </w:rPr>
      </w:pPr>
      <w:r w:rsidRPr="009F3D7E">
        <w:rPr>
          <w:b/>
          <w:i/>
          <w:iCs/>
        </w:rPr>
        <w:t xml:space="preserve">Krysař </w:t>
      </w:r>
      <w:r w:rsidRPr="009F3D7E">
        <w:rPr>
          <w:bCs/>
        </w:rPr>
        <w:t>– loutkový film (režie: Jiří Barta, 1985)</w:t>
      </w:r>
    </w:p>
    <w:p w14:paraId="26140913" w14:textId="77777777" w:rsidR="00B0216E" w:rsidRPr="009F3D7E" w:rsidRDefault="00B0216E" w:rsidP="009F3D7E">
      <w:pPr>
        <w:spacing w:after="0" w:line="240" w:lineRule="auto"/>
        <w:rPr>
          <w:bCs/>
        </w:rPr>
      </w:pPr>
      <w:r w:rsidRPr="009F3D7E">
        <w:rPr>
          <w:b/>
          <w:i/>
          <w:iCs/>
        </w:rPr>
        <w:t>Krysař</w:t>
      </w:r>
      <w:r w:rsidRPr="009F3D7E">
        <w:rPr>
          <w:bCs/>
        </w:rPr>
        <w:t xml:space="preserve"> (režie: F. A. Brabec, 2003) – film byl natočen během 24 hodin;  v roli krysaře se představil </w:t>
      </w:r>
    </w:p>
    <w:p w14:paraId="69ACE9CD" w14:textId="77777777" w:rsidR="00B0216E" w:rsidRPr="009F3D7E" w:rsidRDefault="00B0216E" w:rsidP="009F3D7E">
      <w:pPr>
        <w:spacing w:after="0" w:line="240" w:lineRule="auto"/>
        <w:rPr>
          <w:bCs/>
        </w:rPr>
      </w:pPr>
      <w:r w:rsidRPr="009F3D7E">
        <w:rPr>
          <w:bCs/>
        </w:rPr>
        <w:t xml:space="preserve">Petr </w:t>
      </w:r>
      <w:proofErr w:type="spellStart"/>
      <w:r w:rsidRPr="009F3D7E">
        <w:rPr>
          <w:bCs/>
        </w:rPr>
        <w:t>Jákl</w:t>
      </w:r>
      <w:proofErr w:type="spellEnd"/>
      <w:r w:rsidRPr="009F3D7E">
        <w:rPr>
          <w:bCs/>
        </w:rPr>
        <w:t xml:space="preserve"> ml.</w:t>
      </w:r>
    </w:p>
    <w:p w14:paraId="129BC51B" w14:textId="77777777" w:rsidR="007D0727" w:rsidRDefault="007D0727" w:rsidP="009F3D7E">
      <w:pPr>
        <w:spacing w:after="0" w:line="240" w:lineRule="auto"/>
      </w:pPr>
    </w:p>
    <w:p w14:paraId="29925DC0" w14:textId="7CE561D0" w:rsidR="00867323" w:rsidRPr="009F3D7E" w:rsidRDefault="00867323" w:rsidP="009F3D7E">
      <w:pPr>
        <w:spacing w:after="0" w:line="240" w:lineRule="auto"/>
      </w:pPr>
      <w:r w:rsidRPr="007D0727">
        <w:rPr>
          <w:b/>
          <w:bCs/>
          <w:sz w:val="24"/>
          <w:szCs w:val="24"/>
        </w:rPr>
        <w:t>Generace buřičů</w:t>
      </w:r>
      <w:r w:rsidR="007D0727">
        <w:t xml:space="preserve"> </w:t>
      </w:r>
      <w:r w:rsidR="0078605A" w:rsidRPr="009F3D7E">
        <w:t xml:space="preserve">(přelom 19. a 20. století) </w:t>
      </w:r>
    </w:p>
    <w:p w14:paraId="6F7D15A3" w14:textId="77777777" w:rsidR="007D0727" w:rsidRDefault="007D0727" w:rsidP="009F3D7E">
      <w:pPr>
        <w:spacing w:after="0" w:line="240" w:lineRule="auto"/>
      </w:pPr>
    </w:p>
    <w:p w14:paraId="3C423C99" w14:textId="4F3FE444" w:rsidR="00867323" w:rsidRPr="009F3D7E" w:rsidRDefault="00867323" w:rsidP="009F3D7E">
      <w:pPr>
        <w:spacing w:after="0" w:line="240" w:lineRule="auto"/>
      </w:pPr>
      <w:r w:rsidRPr="009F3D7E">
        <w:t xml:space="preserve">• skupina mladých básníků, kteří ve své tvorbě navazují na generaci 90. let 19. století - </w:t>
      </w:r>
      <w:r w:rsidR="006230D9" w:rsidRPr="009F3D7E">
        <w:t>Č</w:t>
      </w:r>
      <w:r w:rsidRPr="009F3D7E">
        <w:t>eskou modernu</w:t>
      </w:r>
    </w:p>
    <w:p w14:paraId="712DDF36" w14:textId="77777777" w:rsidR="007D0727" w:rsidRDefault="007D0727" w:rsidP="009F3D7E">
      <w:pPr>
        <w:spacing w:after="0" w:line="240" w:lineRule="auto"/>
      </w:pPr>
    </w:p>
    <w:p w14:paraId="253F45F7" w14:textId="77777777" w:rsidR="007D0727" w:rsidRDefault="00867323" w:rsidP="009F3D7E">
      <w:pPr>
        <w:spacing w:after="0" w:line="240" w:lineRule="auto"/>
      </w:pPr>
      <w:r w:rsidRPr="009F3D7E">
        <w:t xml:space="preserve">• negují současnou společnost, stejně jako jejich předchůdci, negaci stupňují až k revoltě, jsou </w:t>
      </w:r>
    </w:p>
    <w:p w14:paraId="541B8855" w14:textId="61D0E071" w:rsidR="00867323" w:rsidRPr="009F3D7E" w:rsidRDefault="00867323" w:rsidP="009F3D7E">
      <w:pPr>
        <w:spacing w:after="0" w:line="240" w:lineRule="auto"/>
      </w:pPr>
      <w:r w:rsidRPr="009F3D7E">
        <w:t>tzv. protispolečensky orientovaní</w:t>
      </w:r>
      <w:r w:rsidR="008A40BE" w:rsidRPr="009F3D7E">
        <w:t xml:space="preserve"> (kritika maloměšťáctví) </w:t>
      </w:r>
    </w:p>
    <w:p w14:paraId="2F3FD81A" w14:textId="77777777" w:rsidR="007D0727" w:rsidRDefault="007D0727" w:rsidP="009F3D7E">
      <w:pPr>
        <w:spacing w:after="0" w:line="240" w:lineRule="auto"/>
      </w:pPr>
    </w:p>
    <w:p w14:paraId="3F49FB0C" w14:textId="07D91D25" w:rsidR="00867323" w:rsidRPr="009F3D7E" w:rsidRDefault="00867323" w:rsidP="009F3D7E">
      <w:pPr>
        <w:spacing w:after="0" w:line="240" w:lineRule="auto"/>
      </w:pPr>
      <w:r w:rsidRPr="009F3D7E">
        <w:t>• žijí bohémským způsobem života</w:t>
      </w:r>
    </w:p>
    <w:p w14:paraId="503F5BC5" w14:textId="77777777" w:rsidR="007D0727" w:rsidRDefault="007D0727" w:rsidP="009F3D7E">
      <w:pPr>
        <w:spacing w:after="0" w:line="240" w:lineRule="auto"/>
      </w:pPr>
    </w:p>
    <w:p w14:paraId="1430D0DB" w14:textId="3F52381C" w:rsidR="00867323" w:rsidRPr="009F3D7E" w:rsidRDefault="00867323" w:rsidP="009F3D7E">
      <w:pPr>
        <w:spacing w:after="0" w:line="240" w:lineRule="auto"/>
      </w:pPr>
      <w:r w:rsidRPr="009F3D7E">
        <w:t xml:space="preserve">• místo jejich </w:t>
      </w:r>
      <w:r w:rsidR="003E564E" w:rsidRPr="009F3D7E">
        <w:t>setkávání</w:t>
      </w:r>
      <w:r w:rsidRPr="009F3D7E">
        <w:t xml:space="preserve"> → vila autora Neumanna v Praze na Olšanech</w:t>
      </w:r>
    </w:p>
    <w:p w14:paraId="73140356" w14:textId="77777777" w:rsidR="007D0727" w:rsidRDefault="007D0727" w:rsidP="009F3D7E">
      <w:pPr>
        <w:spacing w:after="0" w:line="240" w:lineRule="auto"/>
      </w:pPr>
    </w:p>
    <w:p w14:paraId="2FC91EB4" w14:textId="36303953" w:rsidR="00867323" w:rsidRPr="009F3D7E" w:rsidRDefault="00867323" w:rsidP="009F3D7E">
      <w:pPr>
        <w:spacing w:after="0" w:line="240" w:lineRule="auto"/>
      </w:pPr>
      <w:r w:rsidRPr="009F3D7E">
        <w:t>• satanismus, anarchismus, všichni se stali anarchistickými buřiči (nosili rudý karafiát)</w:t>
      </w:r>
    </w:p>
    <w:p w14:paraId="6F6BCA41" w14:textId="77777777" w:rsidR="007D0727" w:rsidRDefault="007D0727" w:rsidP="009F3D7E">
      <w:pPr>
        <w:spacing w:after="0" w:line="240" w:lineRule="auto"/>
      </w:pPr>
    </w:p>
    <w:p w14:paraId="51AB9B42" w14:textId="29B066FD" w:rsidR="00867323" w:rsidRPr="009F3D7E" w:rsidRDefault="00867323" w:rsidP="009F3D7E">
      <w:pPr>
        <w:spacing w:after="0" w:line="240" w:lineRule="auto"/>
      </w:pPr>
      <w:r w:rsidRPr="009F3D7E">
        <w:t>• S. K. Neumann → anarchistické hnutí - časopis Nový kult</w:t>
      </w:r>
    </w:p>
    <w:p w14:paraId="16159FB6" w14:textId="77777777" w:rsidR="007D0727" w:rsidRDefault="007D0727" w:rsidP="009F3D7E">
      <w:pPr>
        <w:spacing w:after="0" w:line="240" w:lineRule="auto"/>
      </w:pPr>
    </w:p>
    <w:p w14:paraId="3F7011D6" w14:textId="153B115B" w:rsidR="00867323" w:rsidRPr="009F3D7E" w:rsidRDefault="00867323" w:rsidP="009F3D7E">
      <w:pPr>
        <w:spacing w:after="0" w:line="240" w:lineRule="auto"/>
      </w:pPr>
      <w:r w:rsidRPr="009F3D7E">
        <w:t>• Generace buřičů = básníci vzdoru a života</w:t>
      </w:r>
    </w:p>
    <w:p w14:paraId="56777F54" w14:textId="77777777" w:rsidR="007D0727" w:rsidRDefault="007D0727" w:rsidP="009F3D7E">
      <w:pPr>
        <w:spacing w:after="0" w:line="240" w:lineRule="auto"/>
      </w:pPr>
    </w:p>
    <w:p w14:paraId="496916EF" w14:textId="569CBFD0" w:rsidR="00867323" w:rsidRPr="009F3D7E" w:rsidRDefault="00867323" w:rsidP="009F3D7E">
      <w:pPr>
        <w:spacing w:after="0" w:line="240" w:lineRule="auto"/>
      </w:pPr>
      <w:r w:rsidRPr="009F3D7E">
        <w:t>• cílem: sblížit literaturu se životem</w:t>
      </w:r>
    </w:p>
    <w:p w14:paraId="19AD234A" w14:textId="77777777" w:rsidR="007D0727" w:rsidRDefault="007D0727" w:rsidP="009F3D7E">
      <w:pPr>
        <w:spacing w:after="0" w:line="240" w:lineRule="auto"/>
      </w:pPr>
    </w:p>
    <w:p w14:paraId="5FA1A0A5" w14:textId="415CA184" w:rsidR="00867323" w:rsidRPr="009F3D7E" w:rsidRDefault="00867323" w:rsidP="009F3D7E">
      <w:pPr>
        <w:spacing w:after="0" w:line="240" w:lineRule="auto"/>
      </w:pPr>
      <w:r w:rsidRPr="009F3D7E">
        <w:t>• u všech se setkáváme s vlivem anarchismu, antimilitarismu, civilismu, vitalismu</w:t>
      </w:r>
    </w:p>
    <w:p w14:paraId="569CC144" w14:textId="222F9BA9" w:rsidR="00867323" w:rsidRPr="009F3D7E" w:rsidRDefault="00867323" w:rsidP="009F3D7E">
      <w:pPr>
        <w:spacing w:after="0" w:line="240" w:lineRule="auto"/>
      </w:pPr>
      <w:r w:rsidRPr="007D0727">
        <w:rPr>
          <w:b/>
          <w:bCs/>
          <w:i/>
          <w:iCs/>
        </w:rPr>
        <w:t>anarchismus:</w:t>
      </w:r>
      <w:r w:rsidRPr="009F3D7E">
        <w:t xml:space="preserve"> směr, který usiluje o neomezenou svobodu člověka a odmítá autoritu státu</w:t>
      </w:r>
    </w:p>
    <w:p w14:paraId="56AF3A0C" w14:textId="77777777" w:rsidR="00867323" w:rsidRPr="009F3D7E" w:rsidRDefault="00867323" w:rsidP="009F3D7E">
      <w:pPr>
        <w:spacing w:after="0" w:line="240" w:lineRule="auto"/>
      </w:pPr>
      <w:r w:rsidRPr="007D0727">
        <w:rPr>
          <w:b/>
          <w:bCs/>
          <w:i/>
          <w:iCs/>
        </w:rPr>
        <w:t>antimilitarismus:</w:t>
      </w:r>
      <w:r w:rsidRPr="009F3D7E">
        <w:t xml:space="preserve"> hnutí, které odmítá válku, zbrojení, armádu</w:t>
      </w:r>
    </w:p>
    <w:p w14:paraId="12A09992" w14:textId="77777777" w:rsidR="007D0727" w:rsidRDefault="00867323" w:rsidP="009F3D7E">
      <w:pPr>
        <w:spacing w:after="0" w:line="240" w:lineRule="auto"/>
      </w:pPr>
      <w:r w:rsidRPr="007D0727">
        <w:rPr>
          <w:b/>
          <w:bCs/>
          <w:i/>
          <w:iCs/>
        </w:rPr>
        <w:t>civilismus:</w:t>
      </w:r>
      <w:r w:rsidRPr="009F3D7E">
        <w:t xml:space="preserve"> směr v poezii na přelomu století; oslava moderní techniky a civilizace; představitel </w:t>
      </w:r>
    </w:p>
    <w:p w14:paraId="1B52D13A" w14:textId="41D139BB" w:rsidR="00867323" w:rsidRPr="007D0727" w:rsidRDefault="00867323" w:rsidP="009F3D7E">
      <w:pPr>
        <w:spacing w:after="0" w:line="240" w:lineRule="auto"/>
        <w:rPr>
          <w:i/>
          <w:iCs/>
        </w:rPr>
      </w:pPr>
      <w:r w:rsidRPr="009F3D7E">
        <w:t>S.</w:t>
      </w:r>
      <w:r w:rsidR="003E564E" w:rsidRPr="009F3D7E">
        <w:t xml:space="preserve"> </w:t>
      </w:r>
      <w:r w:rsidRPr="009F3D7E">
        <w:t>K.</w:t>
      </w:r>
      <w:r w:rsidR="003E564E" w:rsidRPr="009F3D7E">
        <w:t xml:space="preserve"> </w:t>
      </w:r>
      <w:r w:rsidRPr="009F3D7E">
        <w:t xml:space="preserve">Neumann - </w:t>
      </w:r>
      <w:r w:rsidRPr="007D0727">
        <w:rPr>
          <w:i/>
          <w:iCs/>
        </w:rPr>
        <w:t>Zpěvy drátů</w:t>
      </w:r>
    </w:p>
    <w:p w14:paraId="4BF0B6BA" w14:textId="77777777" w:rsidR="007D0727" w:rsidRDefault="00867323" w:rsidP="009F3D7E">
      <w:pPr>
        <w:spacing w:after="0" w:line="240" w:lineRule="auto"/>
      </w:pPr>
      <w:r w:rsidRPr="007D0727">
        <w:rPr>
          <w:b/>
          <w:bCs/>
          <w:i/>
          <w:iCs/>
        </w:rPr>
        <w:t>vitalismus:</w:t>
      </w:r>
      <w:r w:rsidRPr="009F3D7E">
        <w:t xml:space="preserve"> směr, který vznikl krátce po válce jako reakce na válku; vita = život</w:t>
      </w:r>
      <w:r w:rsidR="003E564E" w:rsidRPr="009F3D7E">
        <w:t>,</w:t>
      </w:r>
      <w:r w:rsidRPr="009F3D7E">
        <w:t xml:space="preserve"> oslava života (</w:t>
      </w:r>
      <w:r w:rsidR="00C00C25" w:rsidRPr="009F3D7E">
        <w:t>příroda, citové prožitky</w:t>
      </w:r>
      <w:r w:rsidRPr="009F3D7E">
        <w:t xml:space="preserve"> ...)</w:t>
      </w:r>
    </w:p>
    <w:p w14:paraId="1EC3962D" w14:textId="1A6BFD44" w:rsidR="00DE4B19" w:rsidRPr="00DE4B19" w:rsidRDefault="007D0727" w:rsidP="009F3D7E">
      <w:pPr>
        <w:spacing w:after="0" w:line="240" w:lineRule="auto"/>
        <w:rPr>
          <w:b/>
          <w:bCs/>
        </w:rPr>
      </w:pPr>
      <w:r w:rsidRPr="007D0727">
        <w:rPr>
          <w:b/>
          <w:bCs/>
        </w:rPr>
        <w:lastRenderedPageBreak/>
        <w:t xml:space="preserve">VIKTOR  DYK </w:t>
      </w:r>
      <w:r w:rsidR="00B63552" w:rsidRPr="007D0727">
        <w:t>(</w:t>
      </w:r>
      <w:r w:rsidR="00B63552" w:rsidRPr="009F3D7E">
        <w:t xml:space="preserve">31. prosince 1877 Pšovka u Mělníka – 14. května 1931 </w:t>
      </w:r>
      <w:proofErr w:type="spellStart"/>
      <w:r w:rsidR="00B63552" w:rsidRPr="009F3D7E">
        <w:t>Lopud</w:t>
      </w:r>
      <w:proofErr w:type="spellEnd"/>
      <w:r w:rsidR="00007EFE" w:rsidRPr="009F3D7E">
        <w:t xml:space="preserve"> – zemřel na srdeční mrtvici při koupání v Jaderském moři</w:t>
      </w:r>
      <w:r w:rsidR="00B63552" w:rsidRPr="009F3D7E">
        <w:t xml:space="preserve">) </w:t>
      </w:r>
    </w:p>
    <w:p w14:paraId="13AF90CF" w14:textId="77777777" w:rsidR="00DE4B19" w:rsidRDefault="00DE4B19" w:rsidP="009F3D7E">
      <w:pPr>
        <w:spacing w:after="0" w:line="240" w:lineRule="auto"/>
      </w:pPr>
    </w:p>
    <w:p w14:paraId="44B23294" w14:textId="3BDFCC5B" w:rsidR="00B63552" w:rsidRPr="009F3D7E" w:rsidRDefault="00DE4B19" w:rsidP="009F3D7E">
      <w:pPr>
        <w:spacing w:after="0" w:line="240" w:lineRule="auto"/>
      </w:pPr>
      <w:r>
        <w:t xml:space="preserve">- </w:t>
      </w:r>
      <w:r w:rsidR="00B63552" w:rsidRPr="009F3D7E">
        <w:t xml:space="preserve">český básník, prozaik, dramatik, publicista a nacionalistický politik, v mládí jeden z představitelů tzv. generace anarchistických buřičů, později nacionalisticky orientovaný autor. </w:t>
      </w:r>
    </w:p>
    <w:p w14:paraId="034B3AFA" w14:textId="77777777" w:rsidR="00B63552" w:rsidRPr="009F3D7E" w:rsidRDefault="00B63552" w:rsidP="009F3D7E">
      <w:pPr>
        <w:spacing w:after="0" w:line="240" w:lineRule="auto"/>
      </w:pPr>
    </w:p>
    <w:p w14:paraId="78223FD1" w14:textId="77777777" w:rsidR="007C6B5C" w:rsidRPr="009F3D7E" w:rsidRDefault="007C6B5C" w:rsidP="009F3D7E">
      <w:pPr>
        <w:spacing w:after="0" w:line="240" w:lineRule="auto"/>
      </w:pPr>
      <w:r w:rsidRPr="009F3D7E">
        <w:t>• zdůrazňuje individualismus do veršů - politické názory</w:t>
      </w:r>
    </w:p>
    <w:p w14:paraId="54F71B34" w14:textId="77777777" w:rsidR="007C6B5C" w:rsidRPr="009F3D7E" w:rsidRDefault="007C6B5C" w:rsidP="009F3D7E">
      <w:pPr>
        <w:spacing w:after="0" w:line="240" w:lineRule="auto"/>
      </w:pPr>
      <w:r w:rsidRPr="009F3D7E">
        <w:t>• nejvyšší hodnota - národ</w:t>
      </w:r>
    </w:p>
    <w:p w14:paraId="26DB8869" w14:textId="77777777" w:rsidR="007C6B5C" w:rsidRPr="009F3D7E" w:rsidRDefault="007C6B5C" w:rsidP="009F3D7E">
      <w:pPr>
        <w:spacing w:after="0" w:line="240" w:lineRule="auto"/>
      </w:pPr>
      <w:r w:rsidRPr="009F3D7E">
        <w:t>• člen pravicově-nacionalistické strany, konfrontace s Masarykem</w:t>
      </w:r>
    </w:p>
    <w:p w14:paraId="4F0CFAE9" w14:textId="77777777" w:rsidR="007C6B5C" w:rsidRPr="009F3D7E" w:rsidRDefault="007C6B5C" w:rsidP="009F3D7E">
      <w:pPr>
        <w:spacing w:after="0" w:line="240" w:lineRule="auto"/>
        <w:rPr>
          <w:rFonts w:cs="Arial"/>
        </w:rPr>
      </w:pPr>
      <w:r w:rsidRPr="009F3D7E">
        <w:t>• za války vězněn, po válce v národně</w:t>
      </w:r>
      <w:r w:rsidRPr="009F3D7E">
        <w:rPr>
          <w:rFonts w:cs="Arial"/>
        </w:rPr>
        <w:t>-demokratické straně, zvolen poslancem - senátorem</w:t>
      </w:r>
    </w:p>
    <w:p w14:paraId="4002A385" w14:textId="77777777" w:rsidR="007C6B5C" w:rsidRPr="009F3D7E" w:rsidRDefault="007C6B5C" w:rsidP="009F3D7E">
      <w:pPr>
        <w:spacing w:after="0" w:line="240" w:lineRule="auto"/>
      </w:pPr>
      <w:r w:rsidRPr="009F3D7E">
        <w:t>• </w:t>
      </w:r>
      <w:r w:rsidR="003F1815" w:rsidRPr="009F3D7E">
        <w:t xml:space="preserve">počátek </w:t>
      </w:r>
      <w:r w:rsidRPr="009F3D7E">
        <w:t>dekadence, Moderní revue</w:t>
      </w:r>
    </w:p>
    <w:p w14:paraId="40480E37" w14:textId="77777777" w:rsidR="007C6B5C" w:rsidRPr="009F3D7E" w:rsidRDefault="007C6B5C" w:rsidP="009F3D7E">
      <w:pPr>
        <w:spacing w:after="0" w:line="240" w:lineRule="auto"/>
      </w:pPr>
      <w:r w:rsidRPr="009F3D7E">
        <w:t>• tragicky zemřel ve vlnách Jaderského moře</w:t>
      </w:r>
    </w:p>
    <w:p w14:paraId="27563936" w14:textId="77777777" w:rsidR="007C6B5C" w:rsidRPr="009F3D7E" w:rsidRDefault="007C6B5C" w:rsidP="009F3D7E">
      <w:pPr>
        <w:spacing w:after="0" w:line="240" w:lineRule="auto"/>
      </w:pPr>
      <w:r w:rsidRPr="009F3D7E">
        <w:t>• poezie - ironie, přímá pojmenování, pravidelný rytmický verš</w:t>
      </w:r>
    </w:p>
    <w:p w14:paraId="06372164" w14:textId="77777777" w:rsidR="00794785" w:rsidRPr="009F3D7E" w:rsidRDefault="00794785" w:rsidP="009F3D7E">
      <w:pPr>
        <w:spacing w:after="0" w:line="240" w:lineRule="auto"/>
      </w:pPr>
    </w:p>
    <w:p w14:paraId="1C006210" w14:textId="7B6B6F19" w:rsidR="007C6B5C" w:rsidRPr="007D0727" w:rsidRDefault="00F23C53" w:rsidP="009F3D7E">
      <w:pPr>
        <w:spacing w:after="0" w:line="240" w:lineRule="auto"/>
        <w:rPr>
          <w:b/>
          <w:bCs/>
        </w:rPr>
      </w:pPr>
      <w:r w:rsidRPr="007D0727">
        <w:rPr>
          <w:b/>
          <w:bCs/>
        </w:rPr>
        <w:t>POEZIE</w:t>
      </w:r>
    </w:p>
    <w:p w14:paraId="177302C6" w14:textId="77777777" w:rsidR="000B1F38" w:rsidRPr="009F3D7E" w:rsidRDefault="000B1F38" w:rsidP="009F3D7E">
      <w:pPr>
        <w:spacing w:after="0" w:line="240" w:lineRule="auto"/>
      </w:pPr>
    </w:p>
    <w:p w14:paraId="0464FF4E" w14:textId="60617FDC" w:rsidR="00F23C53" w:rsidRPr="009F3D7E" w:rsidRDefault="00F23C53" w:rsidP="009F3D7E">
      <w:pPr>
        <w:spacing w:after="0" w:line="240" w:lineRule="auto"/>
      </w:pPr>
      <w:r w:rsidRPr="009F3D7E">
        <w:t>•</w:t>
      </w:r>
      <w:r w:rsidRPr="009F3D7E">
        <w:t xml:space="preserve">  </w:t>
      </w:r>
      <w:r w:rsidR="00EA4981" w:rsidRPr="007D0727">
        <w:rPr>
          <w:b/>
          <w:bCs/>
        </w:rPr>
        <w:t xml:space="preserve">A porta </w:t>
      </w:r>
      <w:proofErr w:type="spellStart"/>
      <w:r w:rsidR="00EA4981" w:rsidRPr="007D0727">
        <w:rPr>
          <w:b/>
          <w:bCs/>
        </w:rPr>
        <w:t>inferi</w:t>
      </w:r>
      <w:proofErr w:type="spellEnd"/>
      <w:r w:rsidR="00EA4981" w:rsidRPr="009F3D7E">
        <w:t xml:space="preserve"> (</w:t>
      </w:r>
      <w:r w:rsidR="00EA4981" w:rsidRPr="00DE4B19">
        <w:rPr>
          <w:i/>
          <w:iCs/>
        </w:rPr>
        <w:t>Od bran pekelných</w:t>
      </w:r>
      <w:r w:rsidR="00EA4981" w:rsidRPr="009F3D7E">
        <w:t xml:space="preserve">), </w:t>
      </w:r>
      <w:r w:rsidR="00EA4981" w:rsidRPr="007D0727">
        <w:rPr>
          <w:b/>
          <w:bCs/>
        </w:rPr>
        <w:t>Síla života</w:t>
      </w:r>
      <w:r w:rsidR="00EA4981" w:rsidRPr="009F3D7E">
        <w:t xml:space="preserve">, </w:t>
      </w:r>
      <w:r w:rsidR="00EA4981" w:rsidRPr="007D0727">
        <w:rPr>
          <w:b/>
          <w:bCs/>
        </w:rPr>
        <w:t>Marnosti</w:t>
      </w:r>
      <w:r w:rsidR="00EA4981" w:rsidRPr="009F3D7E">
        <w:t xml:space="preserve"> – první sbírky subjektivní lyriky, vliv symbolismu a dekadence i </w:t>
      </w:r>
      <w:proofErr w:type="spellStart"/>
      <w:r w:rsidR="00EA4981" w:rsidRPr="009F3D7E">
        <w:t>macharovské</w:t>
      </w:r>
      <w:proofErr w:type="spellEnd"/>
      <w:r w:rsidR="00EA4981" w:rsidRPr="009F3D7E">
        <w:t xml:space="preserve"> útočné kritičnosti, vzdor, ironie a sebeironie, rozčarování, kritika společnosti; aforistický, epigramatický úsečný výraz, vyhraněná pointa </w:t>
      </w:r>
    </w:p>
    <w:p w14:paraId="429C0C84" w14:textId="77777777" w:rsidR="00F50F79" w:rsidRPr="009F3D7E" w:rsidRDefault="00F50F79" w:rsidP="009F3D7E">
      <w:pPr>
        <w:spacing w:after="0" w:line="240" w:lineRule="auto"/>
      </w:pPr>
    </w:p>
    <w:p w14:paraId="4036A9FC" w14:textId="29D7A65C" w:rsidR="00F50F79" w:rsidRPr="009F3D7E" w:rsidRDefault="00F50F79" w:rsidP="009F3D7E">
      <w:pPr>
        <w:spacing w:after="0" w:line="240" w:lineRule="auto"/>
      </w:pPr>
      <w:r w:rsidRPr="007D0727">
        <w:rPr>
          <w:b/>
          <w:bCs/>
          <w:i/>
          <w:iCs/>
        </w:rPr>
        <w:t>ironie</w:t>
      </w:r>
      <w:r w:rsidRPr="009F3D7E">
        <w:t xml:space="preserve"> – záměrné užití slova v opačném smyslu (</w:t>
      </w:r>
      <w:r w:rsidRPr="007D0727">
        <w:rPr>
          <w:i/>
          <w:iCs/>
        </w:rPr>
        <w:t>Oslí uši právě dobře ke koruně sluší</w:t>
      </w:r>
      <w:r w:rsidRPr="009F3D7E">
        <w:t xml:space="preserve"> - Karel Havlíček Borovský) </w:t>
      </w:r>
    </w:p>
    <w:p w14:paraId="2B5A4FB8" w14:textId="7798E92F" w:rsidR="00B81F15" w:rsidRPr="009F3D7E" w:rsidRDefault="00B81F15" w:rsidP="009F3D7E">
      <w:pPr>
        <w:spacing w:after="0" w:line="240" w:lineRule="auto"/>
      </w:pPr>
      <w:r w:rsidRPr="007D0727">
        <w:rPr>
          <w:b/>
          <w:bCs/>
          <w:i/>
          <w:iCs/>
        </w:rPr>
        <w:t xml:space="preserve">aforismus </w:t>
      </w:r>
      <w:r w:rsidRPr="009F3D7E">
        <w:t xml:space="preserve">– vtipná, stručná, hodnotící i ironická myšlenka, originální výrok </w:t>
      </w:r>
    </w:p>
    <w:p w14:paraId="60DC385F" w14:textId="215C3ACB" w:rsidR="00273C82" w:rsidRPr="009F3D7E" w:rsidRDefault="00B81F15" w:rsidP="009F3D7E">
      <w:pPr>
        <w:spacing w:after="0" w:line="240" w:lineRule="auto"/>
      </w:pPr>
      <w:r w:rsidRPr="009F3D7E">
        <w:t xml:space="preserve">Např.: </w:t>
      </w:r>
      <w:r w:rsidRPr="007D0727">
        <w:rPr>
          <w:i/>
          <w:iCs/>
        </w:rPr>
        <w:t>Představte si to ticho, kdyby lidé říkali je to, co vědí.</w:t>
      </w:r>
      <w:r w:rsidRPr="009F3D7E">
        <w:t xml:space="preserve"> (K. Čapek) </w:t>
      </w:r>
    </w:p>
    <w:p w14:paraId="709A9219" w14:textId="0AEC6CA9" w:rsidR="00B81F15" w:rsidRPr="009F3D7E" w:rsidRDefault="00B81F15" w:rsidP="009F3D7E">
      <w:pPr>
        <w:spacing w:after="0" w:line="240" w:lineRule="auto"/>
      </w:pPr>
      <w:r w:rsidRPr="007D0727">
        <w:rPr>
          <w:b/>
          <w:bCs/>
          <w:i/>
          <w:iCs/>
        </w:rPr>
        <w:t xml:space="preserve">epigram </w:t>
      </w:r>
      <w:r w:rsidRPr="009F3D7E">
        <w:t xml:space="preserve">– krátká, satiricky útočná báseň s ostrou pointou; o negativních společenských jevech; původně nápis na hrobě, pomníku nebo dárku = oslavný verš </w:t>
      </w:r>
    </w:p>
    <w:p w14:paraId="5FAE1E49" w14:textId="3B13CC73" w:rsidR="00B81F15" w:rsidRPr="009F3D7E" w:rsidRDefault="00B81F15" w:rsidP="009F3D7E">
      <w:pPr>
        <w:spacing w:after="0" w:line="240" w:lineRule="auto"/>
      </w:pPr>
      <w:r w:rsidRPr="007D0727">
        <w:rPr>
          <w:b/>
          <w:bCs/>
          <w:i/>
          <w:iCs/>
        </w:rPr>
        <w:t xml:space="preserve">pointa </w:t>
      </w:r>
      <w:r w:rsidR="00FA44BE" w:rsidRPr="009F3D7E">
        <w:t>–</w:t>
      </w:r>
      <w:r w:rsidRPr="009F3D7E">
        <w:t xml:space="preserve"> </w:t>
      </w:r>
      <w:r w:rsidR="00FA44BE" w:rsidRPr="009F3D7E">
        <w:t xml:space="preserve">překvapivý závěr </w:t>
      </w:r>
    </w:p>
    <w:p w14:paraId="1A711CFD" w14:textId="77777777" w:rsidR="00984550" w:rsidRPr="009F3D7E" w:rsidRDefault="00984550" w:rsidP="009F3D7E">
      <w:pPr>
        <w:spacing w:after="0" w:line="240" w:lineRule="auto"/>
      </w:pPr>
    </w:p>
    <w:p w14:paraId="58FB0C32" w14:textId="521F6BA3" w:rsidR="00F23C53" w:rsidRPr="009F3D7E" w:rsidRDefault="00273C82" w:rsidP="009F3D7E">
      <w:pPr>
        <w:spacing w:after="0" w:line="240" w:lineRule="auto"/>
      </w:pPr>
      <w:r w:rsidRPr="009F3D7E">
        <w:t>•</w:t>
      </w:r>
      <w:r w:rsidRPr="009F3D7E">
        <w:t xml:space="preserve">  </w:t>
      </w:r>
      <w:r w:rsidRPr="009D69B0">
        <w:rPr>
          <w:b/>
          <w:bCs/>
        </w:rPr>
        <w:t xml:space="preserve">Buřiči </w:t>
      </w:r>
      <w:r w:rsidRPr="009F3D7E">
        <w:t xml:space="preserve">– epika, svět „vyvrženců“ s pocity společenské křivdy  </w:t>
      </w:r>
    </w:p>
    <w:p w14:paraId="26959529" w14:textId="77777777" w:rsidR="0066162A" w:rsidRPr="009F3D7E" w:rsidRDefault="0066162A" w:rsidP="009F3D7E">
      <w:pPr>
        <w:spacing w:after="0" w:line="240" w:lineRule="auto"/>
      </w:pPr>
      <w:bookmarkStart w:id="0" w:name="_Hlk150093600"/>
      <w:bookmarkStart w:id="1" w:name="_Hlk150093916"/>
    </w:p>
    <w:p w14:paraId="090E0CEE" w14:textId="1B765B34" w:rsidR="0066162A" w:rsidRPr="009F3D7E" w:rsidRDefault="0066162A" w:rsidP="009F3D7E">
      <w:pPr>
        <w:spacing w:after="0" w:line="240" w:lineRule="auto"/>
      </w:pPr>
      <w:r w:rsidRPr="009F3D7E">
        <w:t>•</w:t>
      </w:r>
      <w:bookmarkEnd w:id="1"/>
      <w:r w:rsidRPr="009F3D7E">
        <w:t xml:space="preserve"> </w:t>
      </w:r>
      <w:bookmarkEnd w:id="0"/>
      <w:r w:rsidRPr="009D69B0">
        <w:rPr>
          <w:b/>
          <w:bCs/>
        </w:rPr>
        <w:t>Satiry a sarkasmy</w:t>
      </w:r>
      <w:r w:rsidRPr="009F3D7E">
        <w:t xml:space="preserve">, </w:t>
      </w:r>
      <w:r w:rsidRPr="009D69B0">
        <w:rPr>
          <w:b/>
          <w:bCs/>
        </w:rPr>
        <w:t>Pohádky z naší vesnice</w:t>
      </w:r>
      <w:r w:rsidRPr="009F3D7E">
        <w:t xml:space="preserve"> – politická lyrika, kritika společenských nedostatků, ironické komentáře dobového dění v Čechách (průměrnost, malost, nerozhodnost, opatrnost, bezcharakternost, prodejnost politiků a neschopnost vzepřít se Vídni) </w:t>
      </w:r>
      <w:r w:rsidRPr="009F3D7E">
        <w:t xml:space="preserve"> </w:t>
      </w:r>
    </w:p>
    <w:p w14:paraId="20AA0E54" w14:textId="77777777" w:rsidR="00F23C53" w:rsidRPr="009F3D7E" w:rsidRDefault="00F23C53" w:rsidP="009F3D7E">
      <w:pPr>
        <w:spacing w:after="0" w:line="240" w:lineRule="auto"/>
      </w:pPr>
    </w:p>
    <w:p w14:paraId="55BEC1E6" w14:textId="320FBBF2" w:rsidR="007C6B5C" w:rsidRPr="009F3D7E" w:rsidRDefault="007C6B5C" w:rsidP="009F3D7E">
      <w:pPr>
        <w:spacing w:after="0" w:line="240" w:lineRule="auto"/>
      </w:pPr>
      <w:r w:rsidRPr="009F3D7E">
        <w:t xml:space="preserve"> </w:t>
      </w:r>
      <w:r w:rsidR="00173949" w:rsidRPr="009F3D7E">
        <w:t xml:space="preserve">• </w:t>
      </w:r>
      <w:r w:rsidR="00173949" w:rsidRPr="009F3D7E">
        <w:t xml:space="preserve"> </w:t>
      </w:r>
      <w:r w:rsidRPr="009D69B0">
        <w:rPr>
          <w:b/>
          <w:bCs/>
        </w:rPr>
        <w:t>Milá sedmi loupežníků</w:t>
      </w:r>
      <w:r w:rsidRPr="009F3D7E">
        <w:t> - básnická skladba</w:t>
      </w:r>
      <w:r w:rsidR="00B869FE" w:rsidRPr="009F3D7E">
        <w:t xml:space="preserve"> (lyrickoepická poema) </w:t>
      </w:r>
      <w:r w:rsidR="00173949" w:rsidRPr="009F3D7E">
        <w:t xml:space="preserve"> </w:t>
      </w:r>
    </w:p>
    <w:p w14:paraId="09048CF1" w14:textId="77777777" w:rsidR="009D69B0" w:rsidRDefault="007C6B5C" w:rsidP="009F3D7E">
      <w:pPr>
        <w:spacing w:after="0" w:line="240" w:lineRule="auto"/>
      </w:pPr>
      <w:r w:rsidRPr="009F3D7E">
        <w:t>-poezie, baladická skladba</w:t>
      </w:r>
      <w:r w:rsidR="009D69B0">
        <w:t xml:space="preserve">; </w:t>
      </w:r>
      <w:r w:rsidRPr="009F3D7E">
        <w:t>láska, žárlivost, pomsta, smrt</w:t>
      </w:r>
      <w:r w:rsidR="009D69B0">
        <w:t xml:space="preserve">; </w:t>
      </w:r>
      <w:r w:rsidRPr="009F3D7E">
        <w:t xml:space="preserve">18. století </w:t>
      </w:r>
    </w:p>
    <w:p w14:paraId="21F149B9" w14:textId="77777777" w:rsidR="009D69B0" w:rsidRDefault="009D69B0" w:rsidP="009F3D7E">
      <w:pPr>
        <w:spacing w:after="0" w:line="240" w:lineRule="auto"/>
      </w:pPr>
      <w:r>
        <w:t>V</w:t>
      </w:r>
      <w:r w:rsidR="007C6B5C" w:rsidRPr="009F3D7E">
        <w:t>zpoura sedláků, uchýlili se do lesů a stávají se z nich loupežníci</w:t>
      </w:r>
      <w:r>
        <w:t>. D</w:t>
      </w:r>
      <w:r w:rsidR="007C6B5C" w:rsidRPr="009F3D7E">
        <w:t>ívka chce s nimi žít, patří všem</w:t>
      </w:r>
      <w:r>
        <w:t>.</w:t>
      </w:r>
      <w:r w:rsidR="007C6B5C" w:rsidRPr="009F3D7E">
        <w:t xml:space="preserve"> </w:t>
      </w:r>
    </w:p>
    <w:p w14:paraId="16C33F45" w14:textId="40A60790" w:rsidR="007C6B5C" w:rsidRPr="009F3D7E" w:rsidRDefault="009D69B0" w:rsidP="009F3D7E">
      <w:pPr>
        <w:spacing w:after="0" w:line="240" w:lineRule="auto"/>
      </w:pPr>
      <w:r>
        <w:t xml:space="preserve">V </w:t>
      </w:r>
      <w:r w:rsidR="007C6B5C" w:rsidRPr="009F3D7E">
        <w:t>lese se objeví kněz, přepadnou ho a zabijí. Dívka má strach (bojí se trestu) a uvědomí si, že nechce žít takovýmto životem. V lese se objevuje poutník (mladý člověk), do kterého se zamiluje. Loupežníci ho zabijí, dívka touží po pomstě a udá j</w:t>
      </w:r>
      <w:r w:rsidR="003E564E" w:rsidRPr="009F3D7E">
        <w:t>e = o</w:t>
      </w:r>
      <w:r w:rsidR="007C6B5C" w:rsidRPr="009F3D7E">
        <w:t>dsouzeni na šibenici</w:t>
      </w:r>
      <w:r w:rsidR="00041C31" w:rsidRPr="009F3D7E">
        <w:t>.</w:t>
      </w:r>
    </w:p>
    <w:p w14:paraId="5B5F0897" w14:textId="77777777" w:rsidR="007C6B5C" w:rsidRPr="009F3D7E" w:rsidRDefault="00041C31" w:rsidP="009F3D7E">
      <w:pPr>
        <w:spacing w:after="0" w:line="240" w:lineRule="auto"/>
      </w:pPr>
      <w:r w:rsidRPr="009F3D7E">
        <w:t>Závěr:</w:t>
      </w:r>
      <w:r w:rsidR="007C6B5C" w:rsidRPr="009F3D7E">
        <w:t xml:space="preserve"> </w:t>
      </w:r>
      <w:r w:rsidRPr="009F3D7E">
        <w:t>D</w:t>
      </w:r>
      <w:r w:rsidR="007C6B5C" w:rsidRPr="009F3D7E">
        <w:t>ívka přijde s náručí květin k šibenici, na které se houpají jejich těla</w:t>
      </w:r>
      <w:r w:rsidRPr="009F3D7E">
        <w:t xml:space="preserve">. </w:t>
      </w:r>
    </w:p>
    <w:p w14:paraId="78B5F58E" w14:textId="77777777" w:rsidR="009D69B0" w:rsidRDefault="009D69B0" w:rsidP="009F3D7E">
      <w:pPr>
        <w:spacing w:after="0" w:line="240" w:lineRule="auto"/>
      </w:pPr>
    </w:p>
    <w:p w14:paraId="4216DE63" w14:textId="5B1611CE" w:rsidR="007C6B5C" w:rsidRPr="009D69B0" w:rsidRDefault="00E65DBE" w:rsidP="009F3D7E">
      <w:pPr>
        <w:spacing w:after="0" w:line="240" w:lineRule="auto"/>
        <w:rPr>
          <w:b/>
          <w:bCs/>
          <w:i/>
          <w:iCs/>
        </w:rPr>
      </w:pPr>
      <w:r w:rsidRPr="009D69B0">
        <w:rPr>
          <w:b/>
          <w:bCs/>
          <w:i/>
          <w:iCs/>
        </w:rPr>
        <w:t>V</w:t>
      </w:r>
      <w:r w:rsidR="007C6B5C" w:rsidRPr="009D69B0">
        <w:rPr>
          <w:b/>
          <w:bCs/>
          <w:i/>
          <w:iCs/>
        </w:rPr>
        <w:t>álečná básnická tetralogie</w:t>
      </w:r>
      <w:r w:rsidRPr="009D69B0">
        <w:rPr>
          <w:b/>
          <w:bCs/>
          <w:i/>
          <w:iCs/>
        </w:rPr>
        <w:t>:</w:t>
      </w:r>
      <w:r w:rsidR="000B1F38" w:rsidRPr="009D69B0">
        <w:rPr>
          <w:b/>
          <w:bCs/>
          <w:i/>
          <w:iCs/>
        </w:rPr>
        <w:t xml:space="preserve"> </w:t>
      </w:r>
    </w:p>
    <w:p w14:paraId="4D2F6757" w14:textId="06F945DB" w:rsidR="003C41B5" w:rsidRPr="009F3D7E" w:rsidRDefault="00173949" w:rsidP="009F3D7E">
      <w:pPr>
        <w:spacing w:after="0" w:line="240" w:lineRule="auto"/>
      </w:pPr>
      <w:r w:rsidRPr="009F3D7E">
        <w:t>• </w:t>
      </w:r>
      <w:r w:rsidRPr="009F3D7E">
        <w:t xml:space="preserve"> </w:t>
      </w:r>
      <w:r w:rsidR="007C6B5C" w:rsidRPr="009D69B0">
        <w:rPr>
          <w:b/>
          <w:bCs/>
        </w:rPr>
        <w:t>Lehké a těžké kroky</w:t>
      </w:r>
      <w:r w:rsidR="00E65DBE" w:rsidRPr="009F3D7E">
        <w:t>,</w:t>
      </w:r>
      <w:r w:rsidR="00E65DBE" w:rsidRPr="009D69B0">
        <w:rPr>
          <w:b/>
          <w:bCs/>
        </w:rPr>
        <w:t xml:space="preserve"> </w:t>
      </w:r>
      <w:r w:rsidR="007C6B5C" w:rsidRPr="009D69B0">
        <w:rPr>
          <w:b/>
          <w:bCs/>
        </w:rPr>
        <w:t>Anebo</w:t>
      </w:r>
      <w:r w:rsidR="00E65DBE" w:rsidRPr="009F3D7E">
        <w:t xml:space="preserve">, </w:t>
      </w:r>
      <w:r w:rsidR="00E65DBE" w:rsidRPr="009D69B0">
        <w:rPr>
          <w:b/>
          <w:bCs/>
        </w:rPr>
        <w:t>Okno</w:t>
      </w:r>
      <w:r w:rsidR="00E65DBE" w:rsidRPr="009F3D7E">
        <w:t xml:space="preserve">, </w:t>
      </w:r>
      <w:r w:rsidR="00E65DBE" w:rsidRPr="009D69B0">
        <w:rPr>
          <w:b/>
          <w:bCs/>
        </w:rPr>
        <w:t>Poslední rok</w:t>
      </w:r>
      <w:r w:rsidR="00E65DBE" w:rsidRPr="009F3D7E">
        <w:t xml:space="preserve"> </w:t>
      </w:r>
      <w:r w:rsidR="003C41B5" w:rsidRPr="009F3D7E">
        <w:t xml:space="preserve">– inspirováno 1. světovou válkou; vlastenecky angažovaná poezie; základní téma: myšlenka národa a státní samostatnosti; výzva k odvaze a činu = vliv na národní sebevědomí v době vzniku sbírky i později; obavy </w:t>
      </w:r>
    </w:p>
    <w:p w14:paraId="11484EE2" w14:textId="0B9E170B" w:rsidR="0066162A" w:rsidRPr="009F3D7E" w:rsidRDefault="003C41B5" w:rsidP="009F3D7E">
      <w:pPr>
        <w:spacing w:after="0" w:line="240" w:lineRule="auto"/>
      </w:pPr>
      <w:r w:rsidRPr="009F3D7E">
        <w:t>o osud národa; b</w:t>
      </w:r>
      <w:r w:rsidR="007C6B5C" w:rsidRPr="009F3D7E">
        <w:t>áseň</w:t>
      </w:r>
      <w:r w:rsidR="00E65DBE" w:rsidRPr="009F3D7E">
        <w:t xml:space="preserve">: </w:t>
      </w:r>
      <w:r w:rsidR="007C6B5C" w:rsidRPr="009D69B0">
        <w:rPr>
          <w:i/>
          <w:iCs/>
        </w:rPr>
        <w:t>Země mluví</w:t>
      </w:r>
      <w:r w:rsidRPr="009F3D7E">
        <w:t xml:space="preserve"> (sbírka </w:t>
      </w:r>
      <w:r w:rsidRPr="009D69B0">
        <w:rPr>
          <w:b/>
          <w:bCs/>
        </w:rPr>
        <w:t>Okno</w:t>
      </w:r>
      <w:r w:rsidRPr="009F3D7E">
        <w:t>)</w:t>
      </w:r>
      <w:r w:rsidR="007C6B5C" w:rsidRPr="009F3D7E">
        <w:t xml:space="preserve"> - </w:t>
      </w:r>
      <w:r w:rsidR="00E65DBE" w:rsidRPr="009D69B0">
        <w:rPr>
          <w:i/>
          <w:iCs/>
        </w:rPr>
        <w:t>O</w:t>
      </w:r>
      <w:r w:rsidR="007C6B5C" w:rsidRPr="009D69B0">
        <w:rPr>
          <w:i/>
          <w:iCs/>
        </w:rPr>
        <w:t>pustíš-li m</w:t>
      </w:r>
      <w:r w:rsidRPr="009D69B0">
        <w:rPr>
          <w:i/>
          <w:iCs/>
        </w:rPr>
        <w:t>ne</w:t>
      </w:r>
      <w:r w:rsidR="007C6B5C" w:rsidRPr="009D69B0">
        <w:rPr>
          <w:i/>
          <w:iCs/>
        </w:rPr>
        <w:t>, nezahynu</w:t>
      </w:r>
      <w:r w:rsidR="00C77A20" w:rsidRPr="009D69B0">
        <w:rPr>
          <w:i/>
          <w:iCs/>
        </w:rPr>
        <w:t>.</w:t>
      </w:r>
      <w:r w:rsidR="007C6B5C" w:rsidRPr="009D69B0">
        <w:rPr>
          <w:i/>
          <w:iCs/>
        </w:rPr>
        <w:t xml:space="preserve"> </w:t>
      </w:r>
      <w:r w:rsidR="00C77A20" w:rsidRPr="009D69B0">
        <w:rPr>
          <w:i/>
          <w:iCs/>
        </w:rPr>
        <w:t>O</w:t>
      </w:r>
      <w:r w:rsidR="007C6B5C" w:rsidRPr="009D69B0">
        <w:rPr>
          <w:i/>
          <w:iCs/>
        </w:rPr>
        <w:t>pustíš-li mne, zahyneš</w:t>
      </w:r>
      <w:r w:rsidR="00E65DBE" w:rsidRPr="009D69B0">
        <w:rPr>
          <w:i/>
          <w:iCs/>
        </w:rPr>
        <w:t>!</w:t>
      </w:r>
      <w:r w:rsidR="00E65DBE" w:rsidRPr="009F3D7E">
        <w:t xml:space="preserve"> </w:t>
      </w:r>
      <w:r w:rsidR="00173949" w:rsidRPr="009F3D7E">
        <w:t xml:space="preserve"> </w:t>
      </w:r>
      <w:r w:rsidR="0066162A" w:rsidRPr="009F3D7E">
        <w:t xml:space="preserve">- těžký osud země, utrpení, odsouzení lhostejnosti a nečinnosti; výzva k obraně vlasti, k boji za svobodu, varování před zradou – povinnost občana bránit zemi, jeho zodpovědnost i za příští generace; nutnost oběti </w:t>
      </w:r>
      <w:r w:rsidR="0066162A" w:rsidRPr="009F3D7E">
        <w:t xml:space="preserve"> </w:t>
      </w:r>
    </w:p>
    <w:p w14:paraId="0E253231" w14:textId="77777777" w:rsidR="0094489C" w:rsidRDefault="0094489C" w:rsidP="009F3D7E">
      <w:pPr>
        <w:spacing w:after="0" w:line="240" w:lineRule="auto"/>
      </w:pPr>
    </w:p>
    <w:p w14:paraId="4D1F64EF" w14:textId="508BAC57" w:rsidR="0066162A" w:rsidRPr="009F3D7E" w:rsidRDefault="0066162A" w:rsidP="009F3D7E">
      <w:pPr>
        <w:spacing w:after="0" w:line="240" w:lineRule="auto"/>
      </w:pPr>
      <w:r w:rsidRPr="009F3D7E">
        <w:lastRenderedPageBreak/>
        <w:t xml:space="preserve">• </w:t>
      </w:r>
      <w:r w:rsidRPr="0094489C">
        <w:rPr>
          <w:b/>
          <w:bCs/>
        </w:rPr>
        <w:t>Devátá vlna</w:t>
      </w:r>
      <w:r w:rsidRPr="009F3D7E">
        <w:t xml:space="preserve"> – alegorická poezie, biografické prvky = životopisné (osobní lyrika), melancholie, předtucha smrti</w:t>
      </w:r>
      <w:r w:rsidR="0094489C">
        <w:t xml:space="preserve">; </w:t>
      </w:r>
      <w:r w:rsidR="0094489C" w:rsidRPr="0094489C">
        <w:rPr>
          <w:b/>
          <w:bCs/>
          <w:i/>
          <w:iCs/>
          <w:sz w:val="20"/>
          <w:szCs w:val="20"/>
        </w:rPr>
        <w:t>alegorie</w:t>
      </w:r>
      <w:r w:rsidR="0094489C" w:rsidRPr="0094489C">
        <w:rPr>
          <w:sz w:val="20"/>
          <w:szCs w:val="20"/>
        </w:rPr>
        <w:t xml:space="preserve"> = jinotaj, vyjádření obsahující jiný smys</w:t>
      </w:r>
      <w:r w:rsidR="005C28A4">
        <w:rPr>
          <w:sz w:val="20"/>
          <w:szCs w:val="20"/>
        </w:rPr>
        <w:t>l</w:t>
      </w:r>
      <w:r w:rsidR="00C47AFE">
        <w:rPr>
          <w:sz w:val="20"/>
          <w:szCs w:val="20"/>
        </w:rPr>
        <w:t xml:space="preserve">; </w:t>
      </w:r>
      <w:r w:rsidR="00C47AFE" w:rsidRPr="00C47AFE">
        <w:rPr>
          <w:b/>
          <w:bCs/>
          <w:i/>
          <w:iCs/>
          <w:sz w:val="20"/>
          <w:szCs w:val="20"/>
        </w:rPr>
        <w:t>melancholie</w:t>
      </w:r>
      <w:r w:rsidR="00C47AFE">
        <w:rPr>
          <w:sz w:val="20"/>
          <w:szCs w:val="20"/>
        </w:rPr>
        <w:t xml:space="preserve"> – projev stísněnosti a smutku</w:t>
      </w:r>
      <w:r w:rsidR="005C28A4">
        <w:rPr>
          <w:sz w:val="20"/>
          <w:szCs w:val="20"/>
        </w:rPr>
        <w:t xml:space="preserve"> </w:t>
      </w:r>
      <w:r w:rsidR="0094489C">
        <w:t xml:space="preserve"> </w:t>
      </w:r>
    </w:p>
    <w:p w14:paraId="40990ACE" w14:textId="22546AC7" w:rsidR="00273C82" w:rsidRPr="00733D26" w:rsidRDefault="00273C82" w:rsidP="009F3D7E">
      <w:pPr>
        <w:spacing w:after="0" w:line="240" w:lineRule="auto"/>
        <w:rPr>
          <w:b/>
          <w:bCs/>
        </w:rPr>
      </w:pPr>
      <w:r w:rsidRPr="00733D26">
        <w:rPr>
          <w:b/>
          <w:bCs/>
        </w:rPr>
        <w:t xml:space="preserve">PRÓZA </w:t>
      </w:r>
    </w:p>
    <w:p w14:paraId="3710C8D4" w14:textId="77777777" w:rsidR="00273C82" w:rsidRPr="009F3D7E" w:rsidRDefault="00273C82" w:rsidP="009F3D7E">
      <w:pPr>
        <w:spacing w:after="0" w:line="240" w:lineRule="auto"/>
      </w:pPr>
    </w:p>
    <w:p w14:paraId="2006EA22" w14:textId="4037C86D" w:rsidR="00273C82" w:rsidRPr="009F3D7E" w:rsidRDefault="00273C82" w:rsidP="009F3D7E">
      <w:pPr>
        <w:spacing w:after="0" w:line="240" w:lineRule="auto"/>
      </w:pPr>
      <w:r w:rsidRPr="009F3D7E">
        <w:t xml:space="preserve">•  Krysař – próza; epika s lyrickými prvky </w:t>
      </w:r>
    </w:p>
    <w:p w14:paraId="4450DA0A" w14:textId="77777777" w:rsidR="00273C82" w:rsidRPr="009F3D7E" w:rsidRDefault="00273C82" w:rsidP="009F3D7E">
      <w:pPr>
        <w:spacing w:after="0" w:line="240" w:lineRule="auto"/>
      </w:pPr>
      <w:r w:rsidRPr="009F3D7E">
        <w:t>-krátká novela, v 50. letech zdramatizována  E. F. Burianem</w:t>
      </w:r>
    </w:p>
    <w:p w14:paraId="6CC99A9B" w14:textId="77777777" w:rsidR="00273C82" w:rsidRPr="009F3D7E" w:rsidRDefault="00273C82" w:rsidP="009F3D7E">
      <w:pPr>
        <w:spacing w:after="0" w:line="240" w:lineRule="auto"/>
      </w:pPr>
      <w:r w:rsidRPr="009F3D7E">
        <w:t xml:space="preserve">-předlohou německá pověst o krysaři v severoněmeckém městě </w:t>
      </w:r>
      <w:proofErr w:type="spellStart"/>
      <w:r w:rsidRPr="009F3D7E">
        <w:t>Hammeln</w:t>
      </w:r>
      <w:proofErr w:type="spellEnd"/>
    </w:p>
    <w:p w14:paraId="0D3D1882" w14:textId="77777777" w:rsidR="00273C82" w:rsidRPr="009F3D7E" w:rsidRDefault="00273C82" w:rsidP="009F3D7E">
      <w:pPr>
        <w:spacing w:after="0" w:line="240" w:lineRule="auto"/>
      </w:pPr>
      <w:r w:rsidRPr="009F3D7E">
        <w:t>- tragický konec</w:t>
      </w:r>
    </w:p>
    <w:p w14:paraId="1FBB895A" w14:textId="77777777" w:rsidR="00273C82" w:rsidRPr="009F3D7E" w:rsidRDefault="00273C82" w:rsidP="009F3D7E">
      <w:pPr>
        <w:spacing w:after="0" w:line="240" w:lineRule="auto"/>
      </w:pPr>
    </w:p>
    <w:p w14:paraId="6FA1020C" w14:textId="77777777" w:rsidR="00273C82" w:rsidRPr="009F3D7E" w:rsidRDefault="00273C82" w:rsidP="009F3D7E">
      <w:pPr>
        <w:spacing w:after="0" w:line="240" w:lineRule="auto"/>
      </w:pPr>
    </w:p>
    <w:p w14:paraId="3A528E52" w14:textId="793013F1" w:rsidR="00AC7E8E" w:rsidRPr="00733D26" w:rsidRDefault="00AC7E8E" w:rsidP="009F3D7E">
      <w:pPr>
        <w:spacing w:after="0" w:line="240" w:lineRule="auto"/>
        <w:rPr>
          <w:b/>
          <w:bCs/>
        </w:rPr>
      </w:pPr>
      <w:r w:rsidRPr="00733D26">
        <w:rPr>
          <w:b/>
          <w:bCs/>
        </w:rPr>
        <w:t>DRAMA</w:t>
      </w:r>
    </w:p>
    <w:p w14:paraId="25CCE346" w14:textId="77777777" w:rsidR="00273C82" w:rsidRPr="009F3D7E" w:rsidRDefault="00273C82" w:rsidP="009F3D7E">
      <w:pPr>
        <w:spacing w:after="0" w:line="240" w:lineRule="auto"/>
      </w:pPr>
    </w:p>
    <w:p w14:paraId="7F47C49C" w14:textId="1B91072C" w:rsidR="00AC7E8E" w:rsidRPr="009F3D7E" w:rsidRDefault="00AC7E8E" w:rsidP="009F3D7E">
      <w:pPr>
        <w:spacing w:after="0" w:line="240" w:lineRule="auto"/>
      </w:pPr>
      <w:r w:rsidRPr="009F3D7E">
        <w:t xml:space="preserve">• Zmoudření Dona </w:t>
      </w:r>
      <w:proofErr w:type="spellStart"/>
      <w:r w:rsidRPr="009F3D7E">
        <w:t>Quijota</w:t>
      </w:r>
      <w:proofErr w:type="spellEnd"/>
      <w:r w:rsidRPr="009F3D7E">
        <w:t> – tzv. problémové drama</w:t>
      </w:r>
    </w:p>
    <w:p w14:paraId="7F4E801E" w14:textId="36A20F77" w:rsidR="00AC7E8E" w:rsidRPr="009F3D7E" w:rsidRDefault="00AC7E8E" w:rsidP="009F3D7E">
      <w:pPr>
        <w:spacing w:after="0" w:line="240" w:lineRule="auto"/>
      </w:pPr>
      <w:r w:rsidRPr="009F3D7E">
        <w:t xml:space="preserve">-nejvýraznější dílo českého symbolismu; parafráze </w:t>
      </w:r>
      <w:proofErr w:type="spellStart"/>
      <w:r w:rsidRPr="009F3D7E">
        <w:t>Cervantesova</w:t>
      </w:r>
      <w:proofErr w:type="spellEnd"/>
      <w:r w:rsidRPr="009F3D7E">
        <w:t xml:space="preserve"> románu; tragikomický rytíř je pojat jako snílek, který ztrátou iluzí a snů (=zmoudřením) ztrácí smysl života a umírá; autorova touha po vyplnění snů a po kráse a pravdě vtělena do postavy osamoceného bouřícího se jedince (donkichotský zápas za ideál); autorova kritika morálních problémů českého národa; hlavní myšlenka - člověk nikdy nedosáhne všech ideálů; zmoudření </w:t>
      </w:r>
      <w:r w:rsidRPr="009F3D7E">
        <w:t>–</w:t>
      </w:r>
      <w:r w:rsidRPr="009F3D7E">
        <w:t xml:space="preserve"> smrt</w:t>
      </w:r>
      <w:r w:rsidRPr="009F3D7E">
        <w:t xml:space="preserve"> </w:t>
      </w:r>
    </w:p>
    <w:p w14:paraId="3F8F80AA" w14:textId="77777777" w:rsidR="00AC7E8E" w:rsidRPr="009F3D7E" w:rsidRDefault="00AC7E8E" w:rsidP="009F3D7E"/>
    <w:sectPr w:rsidR="00AC7E8E" w:rsidRPr="009F3D7E" w:rsidSect="002F5A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BF8DF" w14:textId="77777777" w:rsidR="00E93340" w:rsidRDefault="00E93340" w:rsidP="007D0727">
      <w:pPr>
        <w:spacing w:after="0" w:line="240" w:lineRule="auto"/>
      </w:pPr>
      <w:r>
        <w:separator/>
      </w:r>
    </w:p>
  </w:endnote>
  <w:endnote w:type="continuationSeparator" w:id="0">
    <w:p w14:paraId="33C4CEE4" w14:textId="77777777" w:rsidR="00E93340" w:rsidRDefault="00E93340" w:rsidP="007D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C49A2" w14:textId="77777777" w:rsidR="00E93340" w:rsidRDefault="00E93340" w:rsidP="007D0727">
      <w:pPr>
        <w:spacing w:after="0" w:line="240" w:lineRule="auto"/>
      </w:pPr>
      <w:r>
        <w:separator/>
      </w:r>
    </w:p>
  </w:footnote>
  <w:footnote w:type="continuationSeparator" w:id="0">
    <w:p w14:paraId="2D195054" w14:textId="77777777" w:rsidR="00E93340" w:rsidRDefault="00E93340" w:rsidP="007D0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D32"/>
    <w:multiLevelType w:val="hybridMultilevel"/>
    <w:tmpl w:val="9BE66A4E"/>
    <w:lvl w:ilvl="0" w:tplc="C9A0761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17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EEC"/>
    <w:rsid w:val="00007EFE"/>
    <w:rsid w:val="000316A2"/>
    <w:rsid w:val="00041C31"/>
    <w:rsid w:val="000526C3"/>
    <w:rsid w:val="00076C22"/>
    <w:rsid w:val="000838C1"/>
    <w:rsid w:val="000B1F38"/>
    <w:rsid w:val="000C1328"/>
    <w:rsid w:val="000E28BB"/>
    <w:rsid w:val="00115343"/>
    <w:rsid w:val="00156301"/>
    <w:rsid w:val="00173949"/>
    <w:rsid w:val="001B2365"/>
    <w:rsid w:val="001C2725"/>
    <w:rsid w:val="00273C82"/>
    <w:rsid w:val="002E6EFC"/>
    <w:rsid w:val="002F5AB7"/>
    <w:rsid w:val="003012DB"/>
    <w:rsid w:val="00302347"/>
    <w:rsid w:val="00361E6F"/>
    <w:rsid w:val="003A4A73"/>
    <w:rsid w:val="003B0D65"/>
    <w:rsid w:val="003C41B5"/>
    <w:rsid w:val="003E564E"/>
    <w:rsid w:val="003F1815"/>
    <w:rsid w:val="003F2A55"/>
    <w:rsid w:val="005839B7"/>
    <w:rsid w:val="005C28A4"/>
    <w:rsid w:val="005C7646"/>
    <w:rsid w:val="006135A0"/>
    <w:rsid w:val="006230D9"/>
    <w:rsid w:val="006560EB"/>
    <w:rsid w:val="0066162A"/>
    <w:rsid w:val="00692CCD"/>
    <w:rsid w:val="006B543C"/>
    <w:rsid w:val="006B74C2"/>
    <w:rsid w:val="006C5988"/>
    <w:rsid w:val="007073E7"/>
    <w:rsid w:val="00733D26"/>
    <w:rsid w:val="00781EAE"/>
    <w:rsid w:val="0078605A"/>
    <w:rsid w:val="00794785"/>
    <w:rsid w:val="007C6B5C"/>
    <w:rsid w:val="007D0727"/>
    <w:rsid w:val="007F2C70"/>
    <w:rsid w:val="00810452"/>
    <w:rsid w:val="00844EEC"/>
    <w:rsid w:val="00867323"/>
    <w:rsid w:val="00874771"/>
    <w:rsid w:val="008A40BE"/>
    <w:rsid w:val="008B3B7F"/>
    <w:rsid w:val="008D3A94"/>
    <w:rsid w:val="0094489C"/>
    <w:rsid w:val="00965AF3"/>
    <w:rsid w:val="00984550"/>
    <w:rsid w:val="009C29A6"/>
    <w:rsid w:val="009C65EF"/>
    <w:rsid w:val="009D69B0"/>
    <w:rsid w:val="009E0DB9"/>
    <w:rsid w:val="009E746B"/>
    <w:rsid w:val="009F3D7E"/>
    <w:rsid w:val="00A13B7F"/>
    <w:rsid w:val="00A57922"/>
    <w:rsid w:val="00A65E4A"/>
    <w:rsid w:val="00AC7E8E"/>
    <w:rsid w:val="00AF6081"/>
    <w:rsid w:val="00B0216E"/>
    <w:rsid w:val="00B3587A"/>
    <w:rsid w:val="00B46B26"/>
    <w:rsid w:val="00B63552"/>
    <w:rsid w:val="00B73E38"/>
    <w:rsid w:val="00B81F15"/>
    <w:rsid w:val="00B869FE"/>
    <w:rsid w:val="00C00C25"/>
    <w:rsid w:val="00C47AFE"/>
    <w:rsid w:val="00C620B4"/>
    <w:rsid w:val="00C705A3"/>
    <w:rsid w:val="00C77A20"/>
    <w:rsid w:val="00CE09AA"/>
    <w:rsid w:val="00D0728B"/>
    <w:rsid w:val="00D10099"/>
    <w:rsid w:val="00D47F41"/>
    <w:rsid w:val="00D54357"/>
    <w:rsid w:val="00DA18EA"/>
    <w:rsid w:val="00DE1C80"/>
    <w:rsid w:val="00DE4B19"/>
    <w:rsid w:val="00DF0851"/>
    <w:rsid w:val="00E65DBE"/>
    <w:rsid w:val="00E93340"/>
    <w:rsid w:val="00EA4981"/>
    <w:rsid w:val="00F07A39"/>
    <w:rsid w:val="00F23C53"/>
    <w:rsid w:val="00F50F79"/>
    <w:rsid w:val="00F5427F"/>
    <w:rsid w:val="00FA3427"/>
    <w:rsid w:val="00FA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E339"/>
  <w15:docId w15:val="{2B267ABE-955F-4CB3-8319-E3F18A12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5AB7"/>
  </w:style>
  <w:style w:type="paragraph" w:styleId="Nadpis1">
    <w:name w:val="heading 1"/>
    <w:basedOn w:val="Normln"/>
    <w:link w:val="Nadpis1Char"/>
    <w:uiPriority w:val="9"/>
    <w:qFormat/>
    <w:rsid w:val="008673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867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A18EA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D47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867323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867323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867323"/>
    <w:rPr>
      <w:b/>
      <w:bCs/>
    </w:rPr>
  </w:style>
  <w:style w:type="character" w:customStyle="1" w:styleId="apple-converted-space">
    <w:name w:val="apple-converted-space"/>
    <w:basedOn w:val="Standardnpsmoodstavce"/>
    <w:rsid w:val="00867323"/>
  </w:style>
  <w:style w:type="paragraph" w:styleId="Zhlav">
    <w:name w:val="header"/>
    <w:basedOn w:val="Normln"/>
    <w:link w:val="ZhlavChar"/>
    <w:uiPriority w:val="99"/>
    <w:unhideWhenUsed/>
    <w:rsid w:val="007D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D0727"/>
  </w:style>
  <w:style w:type="paragraph" w:styleId="Zpat">
    <w:name w:val="footer"/>
    <w:basedOn w:val="Normln"/>
    <w:link w:val="ZpatChar"/>
    <w:uiPriority w:val="99"/>
    <w:unhideWhenUsed/>
    <w:rsid w:val="007D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D0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1206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 Hehl</cp:lastModifiedBy>
  <cp:revision>83</cp:revision>
  <dcterms:created xsi:type="dcterms:W3CDTF">2015-05-20T12:01:00Z</dcterms:created>
  <dcterms:modified xsi:type="dcterms:W3CDTF">2023-11-05T16:35:00Z</dcterms:modified>
</cp:coreProperties>
</file>