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demo-video-script-2-minutes"/>
    <w:p>
      <w:pPr>
        <w:pStyle w:val="Heading1"/>
      </w:pPr>
      <w:r>
        <w:t xml:space="preserve">3. Demo Video Script (2 Minutes)</w:t>
      </w:r>
    </w:p>
    <w:bookmarkStart w:id="9" w:name="context"/>
    <w:p>
      <w:pPr>
        <w:pStyle w:val="Heading3"/>
      </w:pPr>
      <w:r>
        <w:t xml:space="preserve">Context</w:t>
      </w:r>
    </w:p>
    <w:p>
      <w:pPr>
        <w:pStyle w:val="FirstParagraph"/>
      </w:pPr>
      <w:r>
        <w:t xml:space="preserve">This script is for a screen-recorded product demo video that will be shared primarily on WhatsApp (sent by field sales reps) and social media (Instagram Reels, TikTok, Facebook). The video must be compelling in the first 5 seconds, work with or without sound (text overlays), and end with a clear CTA. Screen recordings should be done on a phone to match the audience’s device context.</w:t>
      </w:r>
    </w:p>
    <w:p>
      <w:r>
        <w:pict>
          <v:rect style="width:0;height:1.5pt" o:hralign="center" o:hrstd="t" o:hr="t"/>
        </w:pict>
      </w:r>
    </w:p>
    <w:bookmarkEnd w:id="9"/>
    <w:bookmarkStart w:id="10" w:name="technical-specs"/>
    <w:p>
      <w:pPr>
        <w:pStyle w:val="Heading2"/>
      </w:pPr>
      <w:r>
        <w:t xml:space="preserve">Technical Specs</w:t>
      </w:r>
    </w:p>
    <w:p>
      <w:pPr>
        <w:pStyle w:val="Compact"/>
        <w:numPr>
          <w:ilvl w:val="0"/>
          <w:numId w:val="1001"/>
        </w:numPr>
      </w:pPr>
      <w:r>
        <w:rPr>
          <w:b/>
          <w:bCs/>
        </w:rPr>
        <w:t xml:space="preserve">Duration:</w:t>
      </w:r>
      <w:r>
        <w:t xml:space="preserve"> </w:t>
      </w:r>
      <w:r>
        <w:t xml:space="preserve">2:00 exactly</w:t>
      </w:r>
    </w:p>
    <w:p>
      <w:pPr>
        <w:pStyle w:val="Compact"/>
        <w:numPr>
          <w:ilvl w:val="0"/>
          <w:numId w:val="1001"/>
        </w:numPr>
      </w:pPr>
      <w:r>
        <w:rPr>
          <w:b/>
          <w:bCs/>
        </w:rPr>
        <w:t xml:space="preserve">Format:</w:t>
      </w:r>
      <w:r>
        <w:t xml:space="preserve"> </w:t>
      </w:r>
      <w:r>
        <w:t xml:space="preserve">Vertical (9:16) for mobile-first — can be adapted to horizontal for website</w:t>
      </w:r>
    </w:p>
    <w:p>
      <w:pPr>
        <w:pStyle w:val="Compact"/>
        <w:numPr>
          <w:ilvl w:val="0"/>
          <w:numId w:val="1001"/>
        </w:numPr>
      </w:pPr>
      <w:r>
        <w:rPr>
          <w:b/>
          <w:bCs/>
        </w:rPr>
        <w:t xml:space="preserve">Resolution:</w:t>
      </w:r>
      <w:r>
        <w:t xml:space="preserve"> </w:t>
      </w:r>
      <w:r>
        <w:t xml:space="preserve">1080x1920 minimum</w:t>
      </w:r>
    </w:p>
    <w:p>
      <w:pPr>
        <w:pStyle w:val="Compact"/>
        <w:numPr>
          <w:ilvl w:val="0"/>
          <w:numId w:val="1001"/>
        </w:numPr>
      </w:pPr>
      <w:r>
        <w:rPr>
          <w:b/>
          <w:bCs/>
        </w:rPr>
        <w:t xml:space="preserve">Music:</w:t>
      </w:r>
      <w:r>
        <w:t xml:space="preserve"> </w:t>
      </w:r>
      <w:r>
        <w:t xml:space="preserve">Upbeat Afrobeats instrumental — energetic but not distracting. Volume dips under voiceover, rises during transitions.</w:t>
      </w:r>
    </w:p>
    <w:p>
      <w:pPr>
        <w:pStyle w:val="Compact"/>
        <w:numPr>
          <w:ilvl w:val="0"/>
          <w:numId w:val="1001"/>
        </w:numPr>
      </w:pPr>
      <w:r>
        <w:rPr>
          <w:b/>
          <w:bCs/>
        </w:rPr>
        <w:t xml:space="preserve">Pace:</w:t>
      </w:r>
      <w:r>
        <w:t xml:space="preserve"> </w:t>
      </w:r>
      <w:r>
        <w:t xml:space="preserve">Quick cuts, no dead air. Every second earns the next second of attention.</w:t>
      </w:r>
    </w:p>
    <w:p>
      <w:pPr>
        <w:pStyle w:val="Compact"/>
        <w:numPr>
          <w:ilvl w:val="0"/>
          <w:numId w:val="1001"/>
        </w:numPr>
      </w:pPr>
      <w:r>
        <w:rPr>
          <w:b/>
          <w:bCs/>
        </w:rPr>
        <w:t xml:space="preserve">Captions:</w:t>
      </w:r>
      <w:r>
        <w:t xml:space="preserve"> </w:t>
      </w:r>
      <w:r>
        <w:t xml:space="preserve">Hardcoded English subtitles throughout (many viewers watch without sound)</w:t>
      </w:r>
    </w:p>
    <w:p>
      <w:r>
        <w:pict>
          <v:rect style="width:0;height:1.5pt" o:hralign="center" o:hrstd="t" o:hr="t"/>
        </w:pict>
      </w:r>
    </w:p>
    <w:bookmarkEnd w:id="10"/>
    <w:bookmarkStart w:id="16" w:name="script"/>
    <w:p>
      <w:pPr>
        <w:pStyle w:val="Heading2"/>
      </w:pPr>
      <w:r>
        <w:t xml:space="preserve">Script</w:t>
      </w:r>
    </w:p>
    <w:bookmarkStart w:id="11" w:name="scene-1-hook-000-015"/>
    <w:p>
      <w:pPr>
        <w:pStyle w:val="Heading3"/>
      </w:pPr>
      <w:r>
        <w:t xml:space="preserve">SCENE 1: Hook (0:00 – 0:15)</w:t>
      </w:r>
    </w:p>
    <w:p>
      <w:pPr>
        <w:pStyle w:val="FirstParagraph"/>
      </w:pPr>
      <w:r>
        <w:rPr>
          <w:b/>
          <w:bCs/>
        </w:rPr>
        <w:t xml:space="preserve">[VISUAL]:</w:t>
      </w:r>
      <w:r>
        <w:t xml:space="preserve"> </w:t>
      </w:r>
      <w:r>
        <w:t xml:space="preserve">Close-up of hands writing in a worn paper ledger. Calculator beside it. The owner is squinting, adding numbers. Papers are stacked around them. Messy. Stressful.</w:t>
      </w:r>
    </w:p>
    <w:p>
      <w:pPr>
        <w:pStyle w:val="BodyText"/>
      </w:pPr>
      <w:r>
        <w:rPr>
          <w:b/>
          <w:bCs/>
        </w:rPr>
        <w:t xml:space="preserve">[ON-SCREEN TEXT]:</w:t>
      </w:r>
      <w:r>
        <w:t xml:space="preserve"> </w:t>
      </w:r>
      <w:r>
        <w:t xml:space="preserve">“Still writing sales in a book?”</w:t>
      </w:r>
    </w:p>
    <w:p>
      <w:pPr>
        <w:pStyle w:val="BodyText"/>
      </w:pPr>
      <w:r>
        <w:rPr>
          <w:b/>
          <w:bCs/>
        </w:rPr>
        <w:t xml:space="preserve">[VOICEOVER]:</w:t>
      </w:r>
      <w:r>
        <w:t xml:space="preserve"> </w:t>
      </w:r>
      <w:r>
        <w:t xml:space="preserve">“You open your shop at 6 AM. Close at 9 PM. And then you sit down with a notebook and a calculator to figure out how much you made today.”</w:t>
      </w:r>
    </w:p>
    <w:p>
      <w:pPr>
        <w:pStyle w:val="BodyText"/>
      </w:pPr>
      <w:r>
        <w:rPr>
          <w:b/>
          <w:bCs/>
        </w:rPr>
        <w:t xml:space="preserve">[VISUAL]:</w:t>
      </w:r>
      <w:r>
        <w:t xml:space="preserve"> </w:t>
      </w:r>
      <w:r>
        <w:t xml:space="preserve">Quick cut — the notebook slams shut.</w:t>
      </w:r>
    </w:p>
    <w:p>
      <w:pPr>
        <w:pStyle w:val="BodyText"/>
      </w:pPr>
      <w:r>
        <w:rPr>
          <w:b/>
          <w:bCs/>
        </w:rPr>
        <w:t xml:space="preserve">[ON-SCREEN TEXT]:</w:t>
      </w:r>
      <w:r>
        <w:t xml:space="preserve"> </w:t>
      </w:r>
      <w:r>
        <w:t xml:space="preserve">“There’s a better way.”</w:t>
      </w:r>
    </w:p>
    <w:p>
      <w:pPr>
        <w:pStyle w:val="BodyText"/>
      </w:pPr>
      <w:r>
        <w:rPr>
          <w:b/>
          <w:bCs/>
        </w:rPr>
        <w:t xml:space="preserve">[VOICEOVER]:</w:t>
      </w:r>
      <w:r>
        <w:t xml:space="preserve"> </w:t>
      </w:r>
      <w:r>
        <w:t xml:space="preserve">“There’s a better way. Let me show you.”</w:t>
      </w:r>
    </w:p>
    <w:p>
      <w:pPr>
        <w:pStyle w:val="BodyText"/>
      </w:pPr>
      <w:r>
        <w:rPr>
          <w:b/>
          <w:bCs/>
        </w:rPr>
        <w:t xml:space="preserve">[MUSIC]:</w:t>
      </w:r>
      <w:r>
        <w:t xml:space="preserve"> </w:t>
      </w:r>
      <w:r>
        <w:t xml:space="preserve">Beat drops — transition to QuadERP interface.</w:t>
      </w:r>
    </w:p>
    <w:p>
      <w:r>
        <w:pict>
          <v:rect style="width:0;height:1.5pt" o:hralign="center" o:hrstd="t" o:hr="t"/>
        </w:pict>
      </w:r>
    </w:p>
    <w:bookmarkEnd w:id="11"/>
    <w:bookmarkStart w:id="12" w:name="scene-2-making-a-sale-015-045"/>
    <w:p>
      <w:pPr>
        <w:pStyle w:val="Heading3"/>
      </w:pPr>
      <w:r>
        <w:t xml:space="preserve">SCENE 2: Making a Sale (0:15 – 0:45)</w:t>
      </w:r>
    </w:p>
    <w:p>
      <w:pPr>
        <w:pStyle w:val="FirstParagraph"/>
      </w:pPr>
      <w:r>
        <w:rPr>
          <w:b/>
          <w:bCs/>
        </w:rPr>
        <w:t xml:space="preserve">[VISUAL]:</w:t>
      </w:r>
      <w:r>
        <w:t xml:space="preserve"> </w:t>
      </w:r>
      <w:r>
        <w:t xml:space="preserve">Phone screen showing QuadERP POS. The demo shows a real transaction flow.</w:t>
      </w:r>
    </w:p>
    <w:p>
      <w:pPr>
        <w:pStyle w:val="BodyText"/>
      </w:pPr>
      <w:r>
        <w:rPr>
          <w:b/>
          <w:bCs/>
        </w:rPr>
        <w:t xml:space="preserve">[VOICEOVER]:</w:t>
      </w:r>
      <w:r>
        <w:t xml:space="preserve"> </w:t>
      </w:r>
      <w:r>
        <w:t xml:space="preserve">“This is QuadERP. Watch how fast you can make a sale.”</w:t>
      </w:r>
    </w:p>
    <w:p>
      <w:pPr>
        <w:pStyle w:val="BodyText"/>
      </w:pPr>
      <w:r>
        <w:rPr>
          <w:b/>
          <w:bCs/>
        </w:rPr>
        <w:t xml:space="preserve">[VISUAL — Step 1]:</w:t>
      </w:r>
      <w:r>
        <w:t xml:space="preserve"> </w:t>
      </w:r>
      <w:r>
        <w:t xml:space="preserve">Rep types</w:t>
      </w:r>
      <w:r>
        <w:t xml:space="preserve"> </w:t>
      </w:r>
      <w:r>
        <w:t xml:space="preserve">“Cer”</w:t>
      </w:r>
      <w:r>
        <w:t xml:space="preserve"> </w:t>
      </w:r>
      <w:r>
        <w:t xml:space="preserve">in search bar →</w:t>
      </w:r>
      <w:r>
        <w:t xml:space="preserve"> </w:t>
      </w:r>
      <w:r>
        <w:t xml:space="preserve">“Cerave Moisturizing Cream — GHS 85”</w:t>
      </w:r>
      <w:r>
        <w:t xml:space="preserve"> </w:t>
      </w:r>
      <w:r>
        <w:t xml:space="preserve">appears → taps to add.</w:t>
      </w:r>
    </w:p>
    <w:p>
      <w:pPr>
        <w:pStyle w:val="BodyText"/>
      </w:pPr>
      <w:r>
        <w:rPr>
          <w:b/>
          <w:bCs/>
        </w:rPr>
        <w:t xml:space="preserve">[ON-SCREEN TEXT]:</w:t>
      </w:r>
      <w:r>
        <w:t xml:space="preserve"> </w:t>
      </w:r>
      <w:r>
        <w:t xml:space="preserve">“Step 1: Search your product”</w:t>
      </w:r>
    </w:p>
    <w:p>
      <w:pPr>
        <w:pStyle w:val="BodyText"/>
      </w:pPr>
      <w:r>
        <w:rPr>
          <w:b/>
          <w:bCs/>
        </w:rPr>
        <w:t xml:space="preserve">[VOICEOVER]:</w:t>
      </w:r>
      <w:r>
        <w:t xml:space="preserve"> </w:t>
      </w:r>
      <w:r>
        <w:t xml:space="preserve">“Search your product — it pops up instantly.”</w:t>
      </w:r>
    </w:p>
    <w:p>
      <w:pPr>
        <w:pStyle w:val="BodyText"/>
      </w:pPr>
      <w:r>
        <w:rPr>
          <w:b/>
          <w:bCs/>
        </w:rPr>
        <w:t xml:space="preserve">[VISUAL — Step 2]:</w:t>
      </w:r>
      <w:r>
        <w:t xml:space="preserve"> </w:t>
      </w:r>
      <w:r>
        <w:t xml:space="preserve">Taps</w:t>
      </w:r>
      <w:r>
        <w:t xml:space="preserve"> </w:t>
      </w:r>
      <w:r>
        <w:t xml:space="preserve">“Add to Cart.”</w:t>
      </w:r>
      <w:r>
        <w:t xml:space="preserve"> </w:t>
      </w:r>
      <w:r>
        <w:t xml:space="preserve">Cart shows 1 item, GHS 85.</w:t>
      </w:r>
    </w:p>
    <w:p>
      <w:pPr>
        <w:pStyle w:val="BodyText"/>
      </w:pPr>
      <w:r>
        <w:rPr>
          <w:b/>
          <w:bCs/>
        </w:rPr>
        <w:t xml:space="preserve">[ON-SCREEN TEXT]:</w:t>
      </w:r>
      <w:r>
        <w:t xml:space="preserve"> </w:t>
      </w:r>
      <w:r>
        <w:t xml:space="preserve">“Step 2: Add to cart”</w:t>
      </w:r>
    </w:p>
    <w:p>
      <w:pPr>
        <w:pStyle w:val="BodyText"/>
      </w:pPr>
      <w:r>
        <w:rPr>
          <w:b/>
          <w:bCs/>
        </w:rPr>
        <w:t xml:space="preserve">[VISUAL — Step 3]:</w:t>
      </w:r>
      <w:r>
        <w:t xml:space="preserve"> </w:t>
      </w:r>
      <w:r>
        <w:t xml:space="preserve">Taps another product —</w:t>
      </w:r>
      <w:r>
        <w:t xml:space="preserve"> </w:t>
      </w:r>
      <w:r>
        <w:t xml:space="preserve">“Nivea Body Lotion — GHS 42.”</w:t>
      </w:r>
      <w:r>
        <w:t xml:space="preserve"> </w:t>
      </w:r>
      <w:r>
        <w:t xml:space="preserve">Cart now shows 2 items, GHS 127 total.</w:t>
      </w:r>
    </w:p>
    <w:p>
      <w:pPr>
        <w:pStyle w:val="BodyText"/>
      </w:pPr>
      <w:r>
        <w:rPr>
          <w:b/>
          <w:bCs/>
        </w:rPr>
        <w:t xml:space="preserve">[ON-SCREEN TEXT]:</w:t>
      </w:r>
      <w:r>
        <w:t xml:space="preserve"> </w:t>
      </w:r>
      <w:r>
        <w:t xml:space="preserve">“Add another? Easy.”</w:t>
      </w:r>
    </w:p>
    <w:p>
      <w:pPr>
        <w:pStyle w:val="BodyText"/>
      </w:pPr>
      <w:r>
        <w:rPr>
          <w:b/>
          <w:bCs/>
        </w:rPr>
        <w:t xml:space="preserve">[VISUAL — Step 4]:</w:t>
      </w:r>
      <w:r>
        <w:t xml:space="preserve"> </w:t>
      </w:r>
      <w:r>
        <w:t xml:space="preserve">Taps</w:t>
      </w:r>
      <w:r>
        <w:t xml:space="preserve"> </w:t>
      </w:r>
      <w:r>
        <w:t xml:space="preserve">“Checkout.”</w:t>
      </w:r>
      <w:r>
        <w:t xml:space="preserve"> </w:t>
      </w:r>
      <w:r>
        <w:t xml:space="preserve">Payment screen shows options: Cash, Card, Mobile Money. Taps</w:t>
      </w:r>
      <w:r>
        <w:t xml:space="preserve"> </w:t>
      </w:r>
      <w:r>
        <w:t xml:space="preserve">“Mobile Money.”</w:t>
      </w:r>
      <w:r>
        <w:t xml:space="preserve"> </w:t>
      </w:r>
      <w:r>
        <w:t xml:space="preserve">Enters GHS 127. Confirms.</w:t>
      </w:r>
    </w:p>
    <w:p>
      <w:pPr>
        <w:pStyle w:val="BodyText"/>
      </w:pPr>
      <w:r>
        <w:rPr>
          <w:b/>
          <w:bCs/>
        </w:rPr>
        <w:t xml:space="preserve">[ON-SCREEN TEXT]:</w:t>
      </w:r>
      <w:r>
        <w:t xml:space="preserve"> </w:t>
      </w:r>
      <w:r>
        <w:t xml:space="preserve">“Step 3: Checkout — Cash, Card, or MoMo”</w:t>
      </w:r>
    </w:p>
    <w:p>
      <w:pPr>
        <w:pStyle w:val="BodyText"/>
      </w:pPr>
      <w:r>
        <w:rPr>
          <w:b/>
          <w:bCs/>
        </w:rPr>
        <w:t xml:space="preserve">[VOICEOVER]:</w:t>
      </w:r>
      <w:r>
        <w:t xml:space="preserve"> </w:t>
      </w:r>
      <w:r>
        <w:t xml:space="preserve">“Customer pays with Mobile Money. Cash and card work too — even split payments. Tap checkout, select MoMo, done.”</w:t>
      </w:r>
    </w:p>
    <w:p>
      <w:pPr>
        <w:pStyle w:val="BodyText"/>
      </w:pPr>
      <w:r>
        <w:rPr>
          <w:b/>
          <w:bCs/>
        </w:rPr>
        <w:t xml:space="preserve">[VISUAL — Step 5]:</w:t>
      </w:r>
      <w:r>
        <w:t xml:space="preserve"> </w:t>
      </w:r>
      <w:r>
        <w:t xml:space="preserve">Receipt appears on screen.</w:t>
      </w:r>
      <w:r>
        <w:t xml:space="preserve"> </w:t>
      </w:r>
      <w:r>
        <w:t xml:space="preserve">“Sale Complete ✅”</w:t>
      </w:r>
    </w:p>
    <w:p>
      <w:pPr>
        <w:pStyle w:val="BodyText"/>
      </w:pPr>
      <w:r>
        <w:rPr>
          <w:b/>
          <w:bCs/>
        </w:rPr>
        <w:t xml:space="preserve">[ON-SCREEN TEXT]:</w:t>
      </w:r>
      <w:r>
        <w:t xml:space="preserve"> </w:t>
      </w:r>
      <w:r>
        <w:t xml:space="preserve">“Done. Under 30 seconds. ✅”</w:t>
      </w:r>
    </w:p>
    <w:p>
      <w:pPr>
        <w:pStyle w:val="BodyText"/>
      </w:pPr>
      <w:r>
        <w:rPr>
          <w:b/>
          <w:bCs/>
        </w:rPr>
        <w:t xml:space="preserve">[VOICEOVER]:</w:t>
      </w:r>
      <w:r>
        <w:t xml:space="preserve"> </w:t>
      </w:r>
      <w:r>
        <w:t xml:space="preserve">“Receipt generated automatically. The whole sale — under 30 seconds. No writing. No mental math. No arguments about change.”</w:t>
      </w:r>
    </w:p>
    <w:p>
      <w:pPr>
        <w:pStyle w:val="BodyText"/>
      </w:pPr>
      <w:r>
        <w:rPr>
          <w:b/>
          <w:bCs/>
        </w:rPr>
        <w:t xml:space="preserve">[MUSIC]:</w:t>
      </w:r>
      <w:r>
        <w:t xml:space="preserve"> </w:t>
      </w:r>
      <w:r>
        <w:t xml:space="preserve">Upbeat transition sting.</w:t>
      </w:r>
    </w:p>
    <w:p>
      <w:r>
        <w:pict>
          <v:rect style="width:0;height:1.5pt" o:hralign="center" o:hrstd="t" o:hr="t"/>
        </w:pict>
      </w:r>
    </w:p>
    <w:bookmarkEnd w:id="12"/>
    <w:bookmarkStart w:id="13" w:name="scene-3-the-dashboard-045-115"/>
    <w:p>
      <w:pPr>
        <w:pStyle w:val="Heading3"/>
      </w:pPr>
      <w:r>
        <w:t xml:space="preserve">SCENE 3: The Dashboard (0:45 – 1:15)</w:t>
      </w:r>
    </w:p>
    <w:p>
      <w:pPr>
        <w:pStyle w:val="FirstParagraph"/>
      </w:pPr>
      <w:r>
        <w:rPr>
          <w:b/>
          <w:bCs/>
        </w:rPr>
        <w:t xml:space="preserve">[VISUAL]:</w:t>
      </w:r>
      <w:r>
        <w:t xml:space="preserve"> </w:t>
      </w:r>
      <w:r>
        <w:t xml:space="preserve">Smooth transition to the QuadERP dashboard.</w:t>
      </w:r>
    </w:p>
    <w:p>
      <w:pPr>
        <w:pStyle w:val="BodyText"/>
      </w:pPr>
      <w:r>
        <w:rPr>
          <w:b/>
          <w:bCs/>
        </w:rPr>
        <w:t xml:space="preserve">[VOICEOVER]:</w:t>
      </w:r>
      <w:r>
        <w:t xml:space="preserve"> </w:t>
      </w:r>
      <w:r>
        <w:t xml:space="preserve">“Now here’s where it gets powerful.”</w:t>
      </w:r>
    </w:p>
    <w:p>
      <w:pPr>
        <w:pStyle w:val="BodyText"/>
      </w:pPr>
      <w:r>
        <w:rPr>
          <w:b/>
          <w:bCs/>
        </w:rPr>
        <w:t xml:space="preserve">[VISUAL]:</w:t>
      </w:r>
      <w:r>
        <w:t xml:space="preserve"> </w:t>
      </w:r>
      <w:r>
        <w:t xml:space="preserve">Dashboard loads showing Today’s Summary: Total Sales: GHS 4,230 | Transactions: 47 | Average Sale: GHS 90.</w:t>
      </w:r>
    </w:p>
    <w:p>
      <w:pPr>
        <w:pStyle w:val="BodyText"/>
      </w:pPr>
      <w:r>
        <w:rPr>
          <w:b/>
          <w:bCs/>
        </w:rPr>
        <w:t xml:space="preserve">[ON-SCREEN TEXT]:</w:t>
      </w:r>
      <w:r>
        <w:t xml:space="preserve"> </w:t>
      </w:r>
      <w:r>
        <w:t xml:space="preserve">“Your daily sales — in real time”</w:t>
      </w:r>
    </w:p>
    <w:p>
      <w:pPr>
        <w:pStyle w:val="BodyText"/>
      </w:pPr>
      <w:r>
        <w:rPr>
          <w:b/>
          <w:bCs/>
        </w:rPr>
        <w:t xml:space="preserve">[VOICEOVER]:</w:t>
      </w:r>
      <w:r>
        <w:t xml:space="preserve"> </w:t>
      </w:r>
      <w:r>
        <w:t xml:space="preserve">“Your dashboard shows everything — total sales today, how many transactions, your average sale value. All updated in real time.”</w:t>
      </w:r>
    </w:p>
    <w:p>
      <w:pPr>
        <w:pStyle w:val="BodyText"/>
      </w:pPr>
      <w:r>
        <w:rPr>
          <w:b/>
          <w:bCs/>
        </w:rPr>
        <w:t xml:space="preserve">[VISUAL]:</w:t>
      </w:r>
      <w:r>
        <w:t xml:space="preserve"> </w:t>
      </w:r>
      <w:r>
        <w:t xml:space="preserve">Scrolls to</w:t>
      </w:r>
      <w:r>
        <w:t xml:space="preserve"> </w:t>
      </w:r>
      <w:r>
        <w:t xml:space="preserve">“Top Selling Products”</w:t>
      </w:r>
      <w:r>
        <w:t xml:space="preserve"> </w:t>
      </w:r>
      <w:r>
        <w:t xml:space="preserve">chart — bar graph showing Cerave, Dettol, Nivea as top 3.</w:t>
      </w:r>
    </w:p>
    <w:p>
      <w:pPr>
        <w:pStyle w:val="BodyText"/>
      </w:pPr>
      <w:r>
        <w:rPr>
          <w:b/>
          <w:bCs/>
        </w:rPr>
        <w:t xml:space="preserve">[ON-SCREEN TEXT]:</w:t>
      </w:r>
      <w:r>
        <w:t xml:space="preserve"> </w:t>
      </w:r>
      <w:r>
        <w:t xml:space="preserve">“See what’s selling”</w:t>
      </w:r>
    </w:p>
    <w:p>
      <w:pPr>
        <w:pStyle w:val="BodyText"/>
      </w:pPr>
      <w:r>
        <w:rPr>
          <w:b/>
          <w:bCs/>
        </w:rPr>
        <w:t xml:space="preserve">[VOICEOVER]:</w:t>
      </w:r>
      <w:r>
        <w:t xml:space="preserve"> </w:t>
      </w:r>
      <w:r>
        <w:t xml:space="preserve">“See your best-selling products. Know exactly what to reorder and what’s sitting on the shelf.”</w:t>
      </w:r>
    </w:p>
    <w:p>
      <w:pPr>
        <w:pStyle w:val="BodyText"/>
      </w:pPr>
      <w:r>
        <w:rPr>
          <w:b/>
          <w:bCs/>
        </w:rPr>
        <w:t xml:space="preserve">[VISUAL]:</w:t>
      </w:r>
      <w:r>
        <w:t xml:space="preserve"> </w:t>
      </w:r>
      <w:r>
        <w:t xml:space="preserve">Taps into</w:t>
      </w:r>
      <w:r>
        <w:t xml:space="preserve"> </w:t>
      </w:r>
      <w:r>
        <w:t xml:space="preserve">“Cash Drawer”</w:t>
      </w:r>
      <w:r>
        <w:t xml:space="preserve"> </w:t>
      </w:r>
      <w:r>
        <w:t xml:space="preserve">report — Expected: GHS 2,150 | Actual: (blank, waiting for reconciliation).</w:t>
      </w:r>
    </w:p>
    <w:p>
      <w:pPr>
        <w:pStyle w:val="BodyText"/>
      </w:pPr>
      <w:r>
        <w:rPr>
          <w:b/>
          <w:bCs/>
        </w:rPr>
        <w:t xml:space="preserve">[ON-SCREEN TEXT]:</w:t>
      </w:r>
      <w:r>
        <w:t xml:space="preserve"> </w:t>
      </w:r>
      <w:r>
        <w:t xml:space="preserve">“Cash in till — does it match?”</w:t>
      </w:r>
    </w:p>
    <w:p>
      <w:pPr>
        <w:pStyle w:val="BodyText"/>
      </w:pPr>
      <w:r>
        <w:rPr>
          <w:b/>
          <w:bCs/>
        </w:rPr>
        <w:t xml:space="preserve">[VOICEOVER]:</w:t>
      </w:r>
      <w:r>
        <w:t xml:space="preserve"> </w:t>
      </w:r>
      <w:r>
        <w:t xml:space="preserve">“Check your cash drawer — does the actual cash match what the system says should be there? If it doesn’t, you’ll know immediately.”</w:t>
      </w:r>
    </w:p>
    <w:p>
      <w:pPr>
        <w:pStyle w:val="BodyText"/>
      </w:pPr>
      <w:r>
        <w:rPr>
          <w:b/>
          <w:bCs/>
        </w:rPr>
        <w:t xml:space="preserve">[VISUAL]:</w:t>
      </w:r>
      <w:r>
        <w:t xml:space="preserve"> </w:t>
      </w:r>
      <w:r>
        <w:t xml:space="preserve">Quick flash of multi-location selector —</w:t>
      </w:r>
      <w:r>
        <w:t xml:space="preserve"> </w:t>
      </w:r>
      <w:r>
        <w:t xml:space="preserve">“Branch 1: East Legon”</w:t>
      </w:r>
      <w:r>
        <w:t xml:space="preserve"> </w:t>
      </w:r>
      <w:r>
        <w:t xml:space="preserve">/</w:t>
      </w:r>
      <w:r>
        <w:t xml:space="preserve"> </w:t>
      </w:r>
      <w:r>
        <w:t xml:space="preserve">“Branch 2: Madina”</w:t>
      </w:r>
      <w:r>
        <w:t xml:space="preserve"> </w:t>
      </w:r>
      <w:r>
        <w:t xml:space="preserve">/</w:t>
      </w:r>
      <w:r>
        <w:t xml:space="preserve"> </w:t>
      </w:r>
      <w:r>
        <w:t xml:space="preserve">“All Locations.”</w:t>
      </w:r>
    </w:p>
    <w:p>
      <w:pPr>
        <w:pStyle w:val="BodyText"/>
      </w:pPr>
      <w:r>
        <w:rPr>
          <w:b/>
          <w:bCs/>
        </w:rPr>
        <w:t xml:space="preserve">[ON-SCREEN TEXT]:</w:t>
      </w:r>
      <w:r>
        <w:t xml:space="preserve"> </w:t>
      </w:r>
      <w:r>
        <w:t xml:space="preserve">“Multiple branches? One dashboard.”</w:t>
      </w:r>
    </w:p>
    <w:p>
      <w:pPr>
        <w:pStyle w:val="BodyText"/>
      </w:pPr>
      <w:r>
        <w:rPr>
          <w:b/>
          <w:bCs/>
        </w:rPr>
        <w:t xml:space="preserve">[VOICEOVER]:</w:t>
      </w:r>
      <w:r>
        <w:t xml:space="preserve"> </w:t>
      </w:r>
      <w:r>
        <w:t xml:space="preserve">“And if you have more than one branch — see all of them from one screen. No more driving across town to check.”</w:t>
      </w:r>
    </w:p>
    <w:p>
      <w:pPr>
        <w:pStyle w:val="BodyText"/>
      </w:pPr>
      <w:r>
        <w:rPr>
          <w:b/>
          <w:bCs/>
        </w:rPr>
        <w:t xml:space="preserve">[MUSIC]:</w:t>
      </w:r>
      <w:r>
        <w:t xml:space="preserve"> </w:t>
      </w:r>
      <w:r>
        <w:t xml:space="preserve">Subtle tension build.</w:t>
      </w:r>
    </w:p>
    <w:p>
      <w:r>
        <w:pict>
          <v:rect style="width:0;height:1.5pt" o:hralign="center" o:hrstd="t" o:hr="t"/>
        </w:pict>
      </w:r>
    </w:p>
    <w:bookmarkEnd w:id="13"/>
    <w:bookmarkStart w:id="14" w:name="Xdcd92762e32fa686b3a1661890c41e3a733a236"/>
    <w:p>
      <w:pPr>
        <w:pStyle w:val="Heading3"/>
      </w:pPr>
      <w:r>
        <w:t xml:space="preserve">SCENE 4: Loss Prevention + Inventory Alerts (1:15 – 1:40)</w:t>
      </w:r>
    </w:p>
    <w:p>
      <w:pPr>
        <w:pStyle w:val="FirstParagraph"/>
      </w:pPr>
      <w:r>
        <w:rPr>
          <w:b/>
          <w:bCs/>
        </w:rPr>
        <w:t xml:space="preserve">[VISUAL]:</w:t>
      </w:r>
      <w:r>
        <w:t xml:space="preserve"> </w:t>
      </w:r>
      <w:r>
        <w:t xml:space="preserve">Notification badge appears — red alert icon.</w:t>
      </w:r>
    </w:p>
    <w:p>
      <w:pPr>
        <w:pStyle w:val="BodyText"/>
      </w:pPr>
      <w:r>
        <w:rPr>
          <w:b/>
          <w:bCs/>
        </w:rPr>
        <w:t xml:space="preserve">[ON-SCREEN TEXT]:</w:t>
      </w:r>
      <w:r>
        <w:t xml:space="preserve"> </w:t>
      </w:r>
      <w:r>
        <w:t xml:space="preserve">“🚨 But here’s what no other system does…”</w:t>
      </w:r>
    </w:p>
    <w:p>
      <w:pPr>
        <w:pStyle w:val="BodyText"/>
      </w:pPr>
      <w:r>
        <w:rPr>
          <w:b/>
          <w:bCs/>
        </w:rPr>
        <w:t xml:space="preserve">[VOICEOVER]:</w:t>
      </w:r>
      <w:r>
        <w:t xml:space="preserve"> </w:t>
      </w:r>
      <w:r>
        <w:t xml:space="preserve">“But here’s what makes QuadERP different from every other POS system.”</w:t>
      </w:r>
    </w:p>
    <w:p>
      <w:pPr>
        <w:pStyle w:val="BodyText"/>
      </w:pPr>
      <w:r>
        <w:rPr>
          <w:b/>
          <w:bCs/>
        </w:rPr>
        <w:t xml:space="preserve">[VISUAL]:</w:t>
      </w:r>
      <w:r>
        <w:t xml:space="preserve"> </w:t>
      </w:r>
      <w:r>
        <w:t xml:space="preserve">Alert screen opens:</w:t>
      </w:r>
      <w:r>
        <w:t xml:space="preserve"> </w:t>
      </w:r>
      <w:r>
        <w:t xml:space="preserve">“⚠️ LOSS PREVENTION ALERT — 3 suspicious voids detected on Register 2 between 8:00 PM – 8:47 PM. Cashier: Staff B.”</w:t>
      </w:r>
    </w:p>
    <w:p>
      <w:pPr>
        <w:pStyle w:val="BodyText"/>
      </w:pPr>
      <w:r>
        <w:rPr>
          <w:b/>
          <w:bCs/>
        </w:rPr>
        <w:t xml:space="preserve">[ON-SCREEN TEXT]:</w:t>
      </w:r>
      <w:r>
        <w:t xml:space="preserve"> </w:t>
      </w:r>
      <w:r>
        <w:t xml:space="preserve">“Automatic theft detection”</w:t>
      </w:r>
    </w:p>
    <w:p>
      <w:pPr>
        <w:pStyle w:val="BodyText"/>
      </w:pPr>
      <w:r>
        <w:rPr>
          <w:b/>
          <w:bCs/>
        </w:rPr>
        <w:t xml:space="preserve">[VOICEOVER]:</w:t>
      </w:r>
      <w:r>
        <w:t xml:space="preserve"> </w:t>
      </w:r>
      <w:r>
        <w:t xml:space="preserve">“QuadERP watches your transactions 24/7. Suspicious voids? After-hours activity? Stock that disappears without a sale? You get an alert. Instantly.”</w:t>
      </w:r>
    </w:p>
    <w:p>
      <w:pPr>
        <w:pStyle w:val="BodyText"/>
      </w:pPr>
      <w:r>
        <w:rPr>
          <w:b/>
          <w:bCs/>
        </w:rPr>
        <w:t xml:space="preserve">[VISUAL]:</w:t>
      </w:r>
      <w:r>
        <w:t xml:space="preserve"> </w:t>
      </w:r>
      <w:r>
        <w:t xml:space="preserve">Quick cut to Inventory screen — Low Stock Alert:</w:t>
      </w:r>
      <w:r>
        <w:t xml:space="preserve"> </w:t>
      </w:r>
      <w:r>
        <w:t xml:space="preserve">“Dettol 750ml — 3 remaining. Reorder recommended.”</w:t>
      </w:r>
    </w:p>
    <w:p>
      <w:pPr>
        <w:pStyle w:val="BodyText"/>
      </w:pPr>
      <w:r>
        <w:rPr>
          <w:b/>
          <w:bCs/>
        </w:rPr>
        <w:t xml:space="preserve">[ON-SCREEN TEXT]:</w:t>
      </w:r>
      <w:r>
        <w:t xml:space="preserve"> </w:t>
      </w:r>
      <w:r>
        <w:t xml:space="preserve">“Low stock? You’ll know before it runs out.”</w:t>
      </w:r>
    </w:p>
    <w:p>
      <w:pPr>
        <w:pStyle w:val="BodyText"/>
      </w:pPr>
      <w:r>
        <w:rPr>
          <w:b/>
          <w:bCs/>
        </w:rPr>
        <w:t xml:space="preserve">[VOICEOVER]:</w:t>
      </w:r>
      <w:r>
        <w:t xml:space="preserve"> </w:t>
      </w:r>
      <w:r>
        <w:t xml:space="preserve">“And your inventory? You’ll never hear</w:t>
      </w:r>
      <w:r>
        <w:t xml:space="preserve"> </w:t>
      </w:r>
      <w:r>
        <w:t xml:space="preserve">‘boss, it finished’</w:t>
      </w:r>
      <w:r>
        <w:t xml:space="preserve"> </w:t>
      </w:r>
      <w:r>
        <w:t xml:space="preserve">again. QuadERP alerts you before you run out — so you reorder on time, every time.”</w:t>
      </w:r>
    </w:p>
    <w:p>
      <w:pPr>
        <w:pStyle w:val="BodyText"/>
      </w:pPr>
      <w:r>
        <w:rPr>
          <w:b/>
          <w:bCs/>
        </w:rPr>
        <w:t xml:space="preserve">[MUSIC]:</w:t>
      </w:r>
      <w:r>
        <w:t xml:space="preserve"> </w:t>
      </w:r>
      <w:r>
        <w:t xml:space="preserve">Beat resolves — uplifting, confident.</w:t>
      </w:r>
    </w:p>
    <w:p>
      <w:r>
        <w:pict>
          <v:rect style="width:0;height:1.5pt" o:hralign="center" o:hrstd="t" o:hr="t"/>
        </w:pict>
      </w:r>
    </w:p>
    <w:bookmarkEnd w:id="14"/>
    <w:bookmarkStart w:id="15" w:name="scene-5-call-to-action-140-200"/>
    <w:p>
      <w:pPr>
        <w:pStyle w:val="Heading3"/>
      </w:pPr>
      <w:r>
        <w:t xml:space="preserve">SCENE 5: Call to Action (1:40 – 2:00)</w:t>
      </w:r>
    </w:p>
    <w:p>
      <w:pPr>
        <w:pStyle w:val="FirstParagraph"/>
      </w:pPr>
      <w:r>
        <w:rPr>
          <w:b/>
          <w:bCs/>
        </w:rPr>
        <w:t xml:space="preserve">[VISUAL]:</w:t>
      </w:r>
      <w:r>
        <w:t xml:space="preserve"> </w:t>
      </w:r>
      <w:r>
        <w:t xml:space="preserve">Phone lowers, showing the owner smiling confidently. Clean background. QuadERP logo animates in center screen.</w:t>
      </w:r>
    </w:p>
    <w:p>
      <w:pPr>
        <w:pStyle w:val="BodyText"/>
      </w:pPr>
      <w:r>
        <w:rPr>
          <w:b/>
          <w:bCs/>
        </w:rPr>
        <w:t xml:space="preserve">[ON-SCREEN TEXT]:</w:t>
      </w:r>
      <w:r>
        <w:t xml:space="preserve"> </w:t>
      </w:r>
      <w:r>
        <w:t xml:space="preserve">“Try QuadERP FREE for 30 days”</w:t>
      </w:r>
    </w:p>
    <w:p>
      <w:pPr>
        <w:pStyle w:val="BodyText"/>
      </w:pPr>
      <w:r>
        <w:rPr>
          <w:b/>
          <w:bCs/>
        </w:rPr>
        <w:t xml:space="preserve">[VOICEOVER]:</w:t>
      </w:r>
      <w:r>
        <w:t xml:space="preserve"> </w:t>
      </w:r>
      <w:r>
        <w:t xml:space="preserve">“QuadERP. One app for your sales, stock, staff, and customers. Works on any phone, tablet, or computer.”</w:t>
      </w:r>
    </w:p>
    <w:p>
      <w:pPr>
        <w:pStyle w:val="BodyText"/>
      </w:pPr>
      <w:r>
        <w:rPr>
          <w:b/>
          <w:bCs/>
        </w:rPr>
        <w:t xml:space="preserve">[VISUAL]:</w:t>
      </w:r>
      <w:r>
        <w:t xml:space="preserve"> </w:t>
      </w:r>
      <w:r>
        <w:t xml:space="preserve">Text animates in:</w:t>
      </w:r>
      <w:r>
        <w:t xml:space="preserve"> </w:t>
      </w:r>
      <w:r>
        <w:t xml:space="preserve">- ✅ 30-day free trial</w:t>
      </w:r>
      <w:r>
        <w:t xml:space="preserve"> </w:t>
      </w:r>
      <w:r>
        <w:t xml:space="preserve">- ✅ No credit card needed</w:t>
      </w:r>
      <w:r>
        <w:t xml:space="preserve"> </w:t>
      </w:r>
      <w:r>
        <w:t xml:space="preserve">- ✅ Free setup assistance</w:t>
      </w:r>
      <w:r>
        <w:t xml:space="preserve"> </w:t>
      </w:r>
      <w:r>
        <w:t xml:space="preserve">- ✅ Plans from GHS 250/month</w:t>
      </w:r>
    </w:p>
    <w:p>
      <w:pPr>
        <w:pStyle w:val="BodyText"/>
      </w:pPr>
      <w:r>
        <w:rPr>
          <w:b/>
          <w:bCs/>
        </w:rPr>
        <w:t xml:space="preserve">[ON-SCREEN TEXT]:</w:t>
      </w:r>
      <w:r>
        <w:t xml:space="preserve"> </w:t>
      </w:r>
      <w:r>
        <w:t xml:space="preserve">“quaderp.app”</w:t>
      </w:r>
    </w:p>
    <w:p>
      <w:pPr>
        <w:pStyle w:val="BodyText"/>
      </w:pPr>
      <w:r>
        <w:rPr>
          <w:b/>
          <w:bCs/>
        </w:rPr>
        <w:t xml:space="preserve">[VOICEOVER]:</w:t>
      </w:r>
      <w:r>
        <w:t xml:space="preserve"> </w:t>
      </w:r>
      <w:r>
        <w:t xml:space="preserve">“Try it free for 30 days. No credit card. No contract. Visit quaderp.app — or message us on WhatsApp right now.”</w:t>
      </w:r>
    </w:p>
    <w:p>
      <w:pPr>
        <w:pStyle w:val="BodyText"/>
      </w:pPr>
      <w:r>
        <w:rPr>
          <w:b/>
          <w:bCs/>
        </w:rPr>
        <w:t xml:space="preserve">[VISUAL]:</w:t>
      </w:r>
      <w:r>
        <w:t xml:space="preserve"> </w:t>
      </w:r>
      <w:r>
        <w:t xml:space="preserve">WhatsApp icon + number appears. QR code in corner. Logo stays centered.</w:t>
      </w:r>
    </w:p>
    <w:p>
      <w:pPr>
        <w:pStyle w:val="BodyText"/>
      </w:pPr>
      <w:r>
        <w:rPr>
          <w:b/>
          <w:bCs/>
        </w:rPr>
        <w:t xml:space="preserve">[ON-SCREEN TEXT]:</w:t>
      </w:r>
      <w:r>
        <w:t xml:space="preserve"> </w:t>
      </w:r>
      <w:r>
        <w:t xml:space="preserve">“WhatsApp: [Number] | quaderp.app”</w:t>
      </w:r>
    </w:p>
    <w:p>
      <w:pPr>
        <w:pStyle w:val="BodyText"/>
      </w:pPr>
      <w:r>
        <w:rPr>
          <w:b/>
          <w:bCs/>
        </w:rPr>
        <w:t xml:space="preserve">[VOICEOVER]:</w:t>
      </w:r>
      <w:r>
        <w:t xml:space="preserve"> </w:t>
      </w:r>
      <w:r>
        <w:t xml:space="preserve">“Your shop deserves better than a notebook. Start today.”</w:t>
      </w:r>
    </w:p>
    <w:p>
      <w:pPr>
        <w:pStyle w:val="BodyText"/>
      </w:pPr>
      <w:r>
        <w:rPr>
          <w:b/>
          <w:bCs/>
        </w:rPr>
        <w:t xml:space="preserve">[MUSIC]:</w:t>
      </w:r>
      <w:r>
        <w:t xml:space="preserve"> </w:t>
      </w:r>
      <w:r>
        <w:t xml:space="preserve">Final beat. Fade to black with logo.</w:t>
      </w:r>
    </w:p>
    <w:p>
      <w:r>
        <w:pict>
          <v:rect style="width:0;height:1.5pt" o:hralign="center" o:hrstd="t" o:hr="t"/>
        </w:pict>
      </w:r>
    </w:p>
    <w:bookmarkEnd w:id="15"/>
    <w:bookmarkEnd w:id="16"/>
    <w:bookmarkStart w:id="17" w:name="usage-notes"/>
    <w:p>
      <w:pPr>
        <w:pStyle w:val="Heading2"/>
      </w:pPr>
      <w:r>
        <w:t xml:space="preserve">Usage Notes</w:t>
      </w:r>
    </w:p>
    <w:p>
      <w:pPr>
        <w:pStyle w:val="Compact"/>
        <w:numPr>
          <w:ilvl w:val="0"/>
          <w:numId w:val="1002"/>
        </w:numPr>
      </w:pPr>
      <w:r>
        <w:rPr>
          <w:b/>
          <w:bCs/>
        </w:rPr>
        <w:t xml:space="preserve">WhatsApp sharing:</w:t>
      </w:r>
      <w:r>
        <w:t xml:space="preserve"> </w:t>
      </w:r>
      <w:r>
        <w:t xml:space="preserve">Export as MP4, keep file size under 16MB for easy WhatsApp forwarding. Vertical format (9:16) is essential — horizontal videos get scrolled past on WhatsApp Status and mobile feeds.</w:t>
      </w:r>
    </w:p>
    <w:p>
      <w:pPr>
        <w:pStyle w:val="Compact"/>
        <w:numPr>
          <w:ilvl w:val="0"/>
          <w:numId w:val="1002"/>
        </w:numPr>
      </w:pPr>
      <w:r>
        <w:rPr>
          <w:b/>
          <w:bCs/>
        </w:rPr>
        <w:t xml:space="preserve">Social media adaptations:</w:t>
      </w:r>
    </w:p>
    <w:p>
      <w:pPr>
        <w:pStyle w:val="Compact"/>
        <w:numPr>
          <w:ilvl w:val="1"/>
          <w:numId w:val="1003"/>
        </w:numPr>
      </w:pPr>
      <w:r>
        <w:rPr>
          <w:b/>
          <w:bCs/>
        </w:rPr>
        <w:t xml:space="preserve">Instagram Reels / TikTok:</w:t>
      </w:r>
      <w:r>
        <w:t xml:space="preserve"> </w:t>
      </w:r>
      <w:r>
        <w:t xml:space="preserve">Use as-is (vertical). Add trending audio if appropriate but keep voiceover as primary.</w:t>
      </w:r>
    </w:p>
    <w:p>
      <w:pPr>
        <w:pStyle w:val="Compact"/>
        <w:numPr>
          <w:ilvl w:val="1"/>
          <w:numId w:val="1003"/>
        </w:numPr>
      </w:pPr>
      <w:r>
        <w:rPr>
          <w:b/>
          <w:bCs/>
        </w:rPr>
        <w:t xml:space="preserve">Facebook:</w:t>
      </w:r>
      <w:r>
        <w:t xml:space="preserve"> </w:t>
      </w:r>
      <w:r>
        <w:t xml:space="preserve">Can be posted as both vertical video (for mobile feed) and adapted to 1:1 square for desktop.</w:t>
      </w:r>
    </w:p>
    <w:p>
      <w:pPr>
        <w:pStyle w:val="Compact"/>
        <w:numPr>
          <w:ilvl w:val="1"/>
          <w:numId w:val="1003"/>
        </w:numPr>
      </w:pPr>
      <w:r>
        <w:rPr>
          <w:b/>
          <w:bCs/>
        </w:rPr>
        <w:t xml:space="preserve">Website:</w:t>
      </w:r>
      <w:r>
        <w:t xml:space="preserve"> </w:t>
      </w:r>
      <w:r>
        <w:t xml:space="preserve">Create a 16:9 horizontal version using the same script and recordings for the landing page hero section.</w:t>
      </w:r>
    </w:p>
    <w:p>
      <w:pPr>
        <w:pStyle w:val="Compact"/>
        <w:numPr>
          <w:ilvl w:val="0"/>
          <w:numId w:val="1002"/>
        </w:numPr>
      </w:pPr>
      <w:r>
        <w:rPr>
          <w:b/>
          <w:bCs/>
        </w:rPr>
        <w:t xml:space="preserve">Localization:</w:t>
      </w:r>
      <w:r>
        <w:t xml:space="preserve"> </w:t>
      </w:r>
      <w:r>
        <w:t xml:space="preserve">Record versions in Twi and Ga for targeted campaigns in specific regions. The script structure stays the same — just translate the voiceover.</w:t>
      </w:r>
    </w:p>
    <w:p>
      <w:pPr>
        <w:pStyle w:val="Compact"/>
        <w:numPr>
          <w:ilvl w:val="0"/>
          <w:numId w:val="1002"/>
        </w:numPr>
      </w:pPr>
      <w:r>
        <w:rPr>
          <w:b/>
          <w:bCs/>
        </w:rPr>
        <w:t xml:space="preserve">A/B test the hook:</w:t>
      </w:r>
      <w:r>
        <w:t xml:space="preserve"> </w:t>
      </w:r>
      <w:r>
        <w:t xml:space="preserve">Try an alternate opening — start with the loss prevention alert (</w:t>
      </w:r>
      <w:r>
        <w:t xml:space="preserve">“Your cashier just voided a GHS 450 sale…”</w:t>
      </w:r>
      <w:r>
        <w:t xml:space="preserve">) instead of the book/calculator scene. Test which gets more completions.</w:t>
      </w:r>
    </w:p>
    <w:p>
      <w:pPr>
        <w:pStyle w:val="Compact"/>
        <w:numPr>
          <w:ilvl w:val="0"/>
          <w:numId w:val="1002"/>
        </w:numPr>
      </w:pPr>
      <w:r>
        <w:rPr>
          <w:b/>
          <w:bCs/>
        </w:rPr>
        <w:t xml:space="preserve">Screen recording tips:</w:t>
      </w:r>
      <w:r>
        <w:t xml:space="preserve"> </w:t>
      </w:r>
      <w:r>
        <w:t xml:space="preserve">Use a real demo account loaded with realistic Ghanaian product names and prices. Don’t use placeholder data. Record at 60fps for smooth scrolling. Zoom in on key UI elements.</w:t>
      </w:r>
    </w:p>
    <w:p>
      <w:pPr>
        <w:pStyle w:val="Compact"/>
        <w:numPr>
          <w:ilvl w:val="0"/>
          <w:numId w:val="1002"/>
        </w:numPr>
      </w:pPr>
      <w:r>
        <w:rPr>
          <w:b/>
          <w:bCs/>
        </w:rPr>
        <w:t xml:space="preserve">Voice talent:</w:t>
      </w:r>
      <w:r>
        <w:t xml:space="preserve"> </w:t>
      </w:r>
      <w:r>
        <w:t xml:space="preserve">Use a Ghanaian English speaker with a warm, confident tone — not a radio announcer voice. Should sound like a knowledgeable friend, not a salesperson.</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2026-08-29T11:52:48Z</dcterms:created>
  <dcterms:modified xsi:type="dcterms:W3CDTF">2026-08-29T11:52:48Z</dcterms:modified>
</cp:coreProperties>
</file>

<file path=docProps/custom.xml><?xml version="1.0" encoding="utf-8"?>
<Properties xmlns="http://schemas.openxmlformats.org/officeDocument/2006/custom-properties" xmlns:vt="http://schemas.openxmlformats.org/officeDocument/2006/docPropsVTypes"/>
</file>