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275" w:rsidRPr="00AA7C27" w:rsidRDefault="00CD7CB0" w:rsidP="008B6989">
      <w:pPr>
        <w:spacing w:after="0" w:line="360" w:lineRule="auto"/>
        <w:ind w:left="720"/>
        <w:jc w:val="center"/>
        <w:rPr>
          <w:rFonts w:asciiTheme="majorBidi" w:eastAsia="Palatino Linotype" w:hAnsiTheme="majorBidi" w:cstheme="majorBidi"/>
          <w:b/>
          <w:sz w:val="24"/>
          <w:szCs w:val="24"/>
        </w:rPr>
      </w:pPr>
      <w:r>
        <w:rPr>
          <w:rFonts w:asciiTheme="majorBidi" w:eastAsia="Times New Roman" w:hAnsiTheme="majorBidi" w:cstheme="majorBidi"/>
          <w:b/>
          <w:sz w:val="24"/>
          <w:szCs w:val="24"/>
        </w:rPr>
        <w:t>Supermarket Sales</w:t>
      </w:r>
      <w:r w:rsidR="00374FA3">
        <w:rPr>
          <w:rFonts w:asciiTheme="majorBidi" w:eastAsia="Times New Roman" w:hAnsiTheme="majorBidi" w:cstheme="majorBidi"/>
          <w:b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b/>
          <w:sz w:val="24"/>
          <w:szCs w:val="24"/>
        </w:rPr>
        <w:t>Data</w:t>
      </w:r>
      <w:r w:rsidR="00E36802">
        <w:rPr>
          <w:rFonts w:asciiTheme="majorBidi" w:eastAsia="Times New Roman" w:hAnsiTheme="majorBidi" w:cstheme="majorBidi"/>
          <w:b/>
          <w:sz w:val="24"/>
          <w:szCs w:val="24"/>
        </w:rPr>
        <w:t>: Store’s Performance</w:t>
      </w:r>
    </w:p>
    <w:p w:rsidR="00424C80" w:rsidRPr="00AA7C27" w:rsidRDefault="002E3275" w:rsidP="008B6989">
      <w:pPr>
        <w:spacing w:after="0" w:line="360" w:lineRule="auto"/>
        <w:ind w:left="720"/>
        <w:jc w:val="both"/>
        <w:rPr>
          <w:rFonts w:asciiTheme="majorBidi" w:eastAsia="Palatino Linotype" w:hAnsiTheme="majorBidi" w:cstheme="majorBidi"/>
          <w:b/>
          <w:sz w:val="24"/>
          <w:szCs w:val="24"/>
        </w:rPr>
      </w:pPr>
      <w:r w:rsidRPr="00AA7C27">
        <w:rPr>
          <w:rFonts w:asciiTheme="majorBidi" w:eastAsia="Palatino Linotype" w:hAnsiTheme="majorBidi" w:cstheme="majorBidi"/>
          <w:b/>
          <w:sz w:val="24"/>
          <w:szCs w:val="24"/>
        </w:rPr>
        <w:t>Introduction:</w:t>
      </w:r>
    </w:p>
    <w:p w:rsidR="006F4B83" w:rsidRPr="00AA7C27" w:rsidRDefault="00684834" w:rsidP="008B6989">
      <w:pPr>
        <w:spacing w:after="0" w:line="360" w:lineRule="auto"/>
        <w:ind w:left="720"/>
        <w:jc w:val="both"/>
        <w:rPr>
          <w:rStyle w:val="fontstyle01"/>
          <w:rFonts w:asciiTheme="majorBidi" w:hAnsiTheme="majorBidi" w:cstheme="majorBidi"/>
          <w:sz w:val="24"/>
          <w:szCs w:val="24"/>
        </w:rPr>
      </w:pPr>
      <w:r w:rsidRPr="00AA7C27">
        <w:rPr>
          <w:rStyle w:val="fontstyle01"/>
          <w:rFonts w:asciiTheme="majorBidi" w:hAnsiTheme="majorBidi" w:cstheme="majorBidi"/>
          <w:sz w:val="24"/>
          <w:szCs w:val="24"/>
        </w:rPr>
        <w:t>The growth of supermarkets in most populated cities are increasing and market competitions are</w:t>
      </w:r>
      <w:r w:rsidRPr="00AA7C27">
        <w:rPr>
          <w:rFonts w:asciiTheme="majorBidi" w:hAnsiTheme="majorBidi" w:cstheme="majorBidi"/>
          <w:color w:val="3C4043"/>
          <w:sz w:val="24"/>
          <w:szCs w:val="24"/>
        </w:rPr>
        <w:br/>
      </w:r>
      <w:r w:rsidRPr="00AA7C27">
        <w:rPr>
          <w:rStyle w:val="fontstyle01"/>
          <w:rFonts w:asciiTheme="majorBidi" w:hAnsiTheme="majorBidi" w:cstheme="majorBidi"/>
          <w:sz w:val="24"/>
          <w:szCs w:val="24"/>
        </w:rPr>
        <w:t>also high. The dataset is one of the historical sales of a supermarket company which has been</w:t>
      </w:r>
      <w:r w:rsidRPr="00AA7C27">
        <w:rPr>
          <w:rFonts w:asciiTheme="majorBidi" w:hAnsiTheme="majorBidi" w:cstheme="majorBidi"/>
          <w:color w:val="3C4043"/>
          <w:sz w:val="24"/>
          <w:szCs w:val="24"/>
        </w:rPr>
        <w:br/>
      </w:r>
      <w:r w:rsidRPr="00AA7C27">
        <w:rPr>
          <w:rStyle w:val="fontstyle01"/>
          <w:rFonts w:asciiTheme="majorBidi" w:hAnsiTheme="majorBidi" w:cstheme="majorBidi"/>
          <w:sz w:val="24"/>
          <w:szCs w:val="24"/>
        </w:rPr>
        <w:t>recorded in 3 different branches for 3 months.</w:t>
      </w:r>
    </w:p>
    <w:p w:rsidR="005D7D83" w:rsidRPr="00AA7C27" w:rsidRDefault="005D7D83" w:rsidP="008B6989">
      <w:pPr>
        <w:spacing w:after="0" w:line="360" w:lineRule="auto"/>
        <w:ind w:left="720"/>
        <w:jc w:val="both"/>
        <w:rPr>
          <w:rFonts w:asciiTheme="majorBidi" w:eastAsia="Palatino Linotype" w:hAnsiTheme="majorBidi" w:cstheme="majorBidi"/>
          <w:sz w:val="24"/>
          <w:szCs w:val="24"/>
        </w:rPr>
      </w:pPr>
      <w:r w:rsidRPr="00AA7C27">
        <w:rPr>
          <w:rFonts w:asciiTheme="majorBidi" w:hAnsiTheme="majorBidi" w:cstheme="majorBidi"/>
          <w:color w:val="000000"/>
          <w:sz w:val="24"/>
          <w:szCs w:val="24"/>
        </w:rPr>
        <w:t>The objective is to gain a comprehensive understanding of the store's performance, identify</w:t>
      </w:r>
      <w:r w:rsidRPr="00AA7C27">
        <w:rPr>
          <w:rFonts w:asciiTheme="majorBidi" w:hAnsiTheme="majorBidi" w:cstheme="majorBidi"/>
          <w:color w:val="000000"/>
          <w:sz w:val="24"/>
          <w:szCs w:val="24"/>
        </w:rPr>
        <w:br/>
        <w:t>areas for improvement, and make informed decisions to drive growth and profitability</w:t>
      </w:r>
    </w:p>
    <w:p w:rsidR="005D7D83" w:rsidRDefault="00AA7C27" w:rsidP="008B6989">
      <w:pPr>
        <w:spacing w:after="0" w:line="360" w:lineRule="auto"/>
        <w:ind w:left="720"/>
        <w:rPr>
          <w:rFonts w:asciiTheme="majorBidi" w:hAnsiTheme="majorBidi" w:cstheme="majorBidi"/>
          <w:color w:val="3C4043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3C4043"/>
          <w:sz w:val="24"/>
          <w:szCs w:val="24"/>
        </w:rPr>
        <w:t>Attribute Information</w:t>
      </w:r>
      <w:r w:rsidR="005D7D83" w:rsidRPr="00AA7C27">
        <w:rPr>
          <w:rFonts w:asciiTheme="majorBidi" w:hAnsiTheme="majorBidi" w:cstheme="majorBidi"/>
          <w:b/>
          <w:bCs/>
          <w:color w:val="3C4043"/>
          <w:sz w:val="24"/>
          <w:szCs w:val="24"/>
        </w:rPr>
        <w:br/>
        <w:t>Invoice id</w:t>
      </w:r>
      <w:r w:rsidR="005D7D83" w:rsidRPr="00AA7C27">
        <w:rPr>
          <w:rFonts w:asciiTheme="majorBidi" w:hAnsiTheme="majorBidi" w:cstheme="majorBidi"/>
          <w:color w:val="3C4043"/>
          <w:sz w:val="24"/>
          <w:szCs w:val="24"/>
        </w:rPr>
        <w:t>: Computer generated sales slip invoice identification number</w:t>
      </w:r>
      <w:r w:rsidR="005D7D83" w:rsidRPr="00AA7C27">
        <w:rPr>
          <w:rFonts w:asciiTheme="majorBidi" w:hAnsiTheme="majorBidi" w:cstheme="majorBidi"/>
          <w:color w:val="3C4043"/>
          <w:sz w:val="24"/>
          <w:szCs w:val="24"/>
        </w:rPr>
        <w:br/>
      </w:r>
      <w:r w:rsidR="005D7D83" w:rsidRPr="00AA7C27">
        <w:rPr>
          <w:rFonts w:asciiTheme="majorBidi" w:hAnsiTheme="majorBidi" w:cstheme="majorBidi"/>
          <w:b/>
          <w:bCs/>
          <w:color w:val="3C4043"/>
          <w:sz w:val="24"/>
          <w:szCs w:val="24"/>
        </w:rPr>
        <w:t xml:space="preserve">Branch: </w:t>
      </w:r>
      <w:r w:rsidR="005D7D83" w:rsidRPr="00AA7C27">
        <w:rPr>
          <w:rFonts w:asciiTheme="majorBidi" w:hAnsiTheme="majorBidi" w:cstheme="majorBidi"/>
          <w:color w:val="3C4043"/>
          <w:sz w:val="24"/>
          <w:szCs w:val="24"/>
        </w:rPr>
        <w:t>Branch of supercenter (3 branches are available identified by A, B and C).</w:t>
      </w:r>
      <w:r w:rsidR="005D7D83" w:rsidRPr="00AA7C27">
        <w:rPr>
          <w:rFonts w:asciiTheme="majorBidi" w:hAnsiTheme="majorBidi" w:cstheme="majorBidi"/>
          <w:color w:val="3C4043"/>
          <w:sz w:val="24"/>
          <w:szCs w:val="24"/>
        </w:rPr>
        <w:br/>
      </w:r>
      <w:r w:rsidR="005D7D83" w:rsidRPr="00AA7C27">
        <w:rPr>
          <w:rFonts w:asciiTheme="majorBidi" w:hAnsiTheme="majorBidi" w:cstheme="majorBidi"/>
          <w:b/>
          <w:bCs/>
          <w:color w:val="3C4043"/>
          <w:sz w:val="24"/>
          <w:szCs w:val="24"/>
        </w:rPr>
        <w:t xml:space="preserve">City: </w:t>
      </w:r>
      <w:r w:rsidR="005D7D83" w:rsidRPr="00AA7C27">
        <w:rPr>
          <w:rFonts w:asciiTheme="majorBidi" w:hAnsiTheme="majorBidi" w:cstheme="majorBidi"/>
          <w:color w:val="3C4043"/>
          <w:sz w:val="24"/>
          <w:szCs w:val="24"/>
        </w:rPr>
        <w:t>Location of supercenters</w:t>
      </w:r>
      <w:r w:rsidR="005D7D83" w:rsidRPr="00AA7C27">
        <w:rPr>
          <w:rFonts w:asciiTheme="majorBidi" w:hAnsiTheme="majorBidi" w:cstheme="majorBidi"/>
          <w:color w:val="3C4043"/>
          <w:sz w:val="24"/>
          <w:szCs w:val="24"/>
        </w:rPr>
        <w:br/>
      </w:r>
      <w:r w:rsidR="005D7D83" w:rsidRPr="00AA7C27">
        <w:rPr>
          <w:rFonts w:asciiTheme="majorBidi" w:hAnsiTheme="majorBidi" w:cstheme="majorBidi"/>
          <w:b/>
          <w:bCs/>
          <w:color w:val="3C4043"/>
          <w:sz w:val="24"/>
          <w:szCs w:val="24"/>
        </w:rPr>
        <w:t>Customer type</w:t>
      </w:r>
      <w:r w:rsidR="005D7D83" w:rsidRPr="00AA7C27">
        <w:rPr>
          <w:rFonts w:asciiTheme="majorBidi" w:hAnsiTheme="majorBidi" w:cstheme="majorBidi"/>
          <w:color w:val="3C4043"/>
          <w:sz w:val="24"/>
          <w:szCs w:val="24"/>
        </w:rPr>
        <w:t>: Type of customers, recorded by Members for customers using member card and</w:t>
      </w:r>
      <w:r w:rsidR="005D7D83" w:rsidRPr="00AA7C27">
        <w:rPr>
          <w:rFonts w:asciiTheme="majorBidi" w:hAnsiTheme="majorBidi" w:cstheme="majorBidi"/>
          <w:color w:val="3C4043"/>
          <w:sz w:val="24"/>
          <w:szCs w:val="24"/>
        </w:rPr>
        <w:br/>
        <w:t>Normal for without member card.</w:t>
      </w:r>
      <w:r w:rsidR="005D7D83" w:rsidRPr="00AA7C27">
        <w:rPr>
          <w:rFonts w:asciiTheme="majorBidi" w:hAnsiTheme="majorBidi" w:cstheme="majorBidi"/>
          <w:color w:val="3C4043"/>
          <w:sz w:val="24"/>
          <w:szCs w:val="24"/>
        </w:rPr>
        <w:br/>
      </w:r>
      <w:r w:rsidR="005D7D83" w:rsidRPr="00AA7C27">
        <w:rPr>
          <w:rFonts w:asciiTheme="majorBidi" w:hAnsiTheme="majorBidi" w:cstheme="majorBidi"/>
          <w:b/>
          <w:bCs/>
          <w:color w:val="3C4043"/>
          <w:sz w:val="24"/>
          <w:szCs w:val="24"/>
        </w:rPr>
        <w:t>Gender</w:t>
      </w:r>
      <w:r w:rsidR="005D7D83" w:rsidRPr="00AA7C27">
        <w:rPr>
          <w:rFonts w:asciiTheme="majorBidi" w:hAnsiTheme="majorBidi" w:cstheme="majorBidi"/>
          <w:color w:val="3C4043"/>
          <w:sz w:val="24"/>
          <w:szCs w:val="24"/>
        </w:rPr>
        <w:t>: Gender type of customer</w:t>
      </w:r>
      <w:r w:rsidR="005D7D83" w:rsidRPr="00AA7C27">
        <w:rPr>
          <w:rFonts w:asciiTheme="majorBidi" w:hAnsiTheme="majorBidi" w:cstheme="majorBidi"/>
          <w:color w:val="3C4043"/>
          <w:sz w:val="24"/>
          <w:szCs w:val="24"/>
        </w:rPr>
        <w:br/>
      </w:r>
      <w:r w:rsidR="005D7D83" w:rsidRPr="00AA7C27">
        <w:rPr>
          <w:rFonts w:asciiTheme="majorBidi" w:hAnsiTheme="majorBidi" w:cstheme="majorBidi"/>
          <w:b/>
          <w:bCs/>
          <w:color w:val="3C4043"/>
          <w:sz w:val="24"/>
          <w:szCs w:val="24"/>
        </w:rPr>
        <w:t>Product line</w:t>
      </w:r>
      <w:r w:rsidR="005D7D83" w:rsidRPr="00AA7C27">
        <w:rPr>
          <w:rFonts w:asciiTheme="majorBidi" w:hAnsiTheme="majorBidi" w:cstheme="majorBidi"/>
          <w:color w:val="3C4043"/>
          <w:sz w:val="24"/>
          <w:szCs w:val="24"/>
        </w:rPr>
        <w:t>: General item categorization groups - Electronic accessories, Fashion accessories,</w:t>
      </w:r>
      <w:r w:rsidR="005D7D83" w:rsidRPr="00AA7C27">
        <w:rPr>
          <w:rFonts w:asciiTheme="majorBidi" w:hAnsiTheme="majorBidi" w:cstheme="majorBidi"/>
          <w:color w:val="3C4043"/>
          <w:sz w:val="24"/>
          <w:szCs w:val="24"/>
        </w:rPr>
        <w:br/>
        <w:t>Food and beverages, Health and beauty, Home and lifestyle, Sports and travel</w:t>
      </w:r>
      <w:r w:rsidR="005D7D83" w:rsidRPr="00AA7C27">
        <w:rPr>
          <w:rFonts w:asciiTheme="majorBidi" w:hAnsiTheme="majorBidi" w:cstheme="majorBidi"/>
          <w:color w:val="3C4043"/>
          <w:sz w:val="24"/>
          <w:szCs w:val="24"/>
        </w:rPr>
        <w:br/>
      </w:r>
      <w:r w:rsidR="005D7D83" w:rsidRPr="00AA7C27">
        <w:rPr>
          <w:rFonts w:asciiTheme="majorBidi" w:hAnsiTheme="majorBidi" w:cstheme="majorBidi"/>
          <w:b/>
          <w:bCs/>
          <w:color w:val="3C4043"/>
          <w:sz w:val="24"/>
          <w:szCs w:val="24"/>
        </w:rPr>
        <w:t>Unit price</w:t>
      </w:r>
      <w:r w:rsidR="005D7D83" w:rsidRPr="00AA7C27">
        <w:rPr>
          <w:rFonts w:asciiTheme="majorBidi" w:hAnsiTheme="majorBidi" w:cstheme="majorBidi"/>
          <w:color w:val="3C4043"/>
          <w:sz w:val="24"/>
          <w:szCs w:val="24"/>
        </w:rPr>
        <w:t>: Price of each product in $</w:t>
      </w:r>
      <w:r w:rsidR="005D7D83" w:rsidRPr="00AA7C27">
        <w:rPr>
          <w:rFonts w:asciiTheme="majorBidi" w:hAnsiTheme="majorBidi" w:cstheme="majorBidi"/>
          <w:color w:val="3C4043"/>
          <w:sz w:val="24"/>
          <w:szCs w:val="24"/>
        </w:rPr>
        <w:br/>
      </w:r>
      <w:r w:rsidR="005D7D83" w:rsidRPr="00AA7C27">
        <w:rPr>
          <w:rFonts w:asciiTheme="majorBidi" w:hAnsiTheme="majorBidi" w:cstheme="majorBidi"/>
          <w:b/>
          <w:bCs/>
          <w:color w:val="3C4043"/>
          <w:sz w:val="24"/>
          <w:szCs w:val="24"/>
        </w:rPr>
        <w:t>Quantity</w:t>
      </w:r>
      <w:r w:rsidR="005D7D83" w:rsidRPr="00AA7C27">
        <w:rPr>
          <w:rFonts w:asciiTheme="majorBidi" w:hAnsiTheme="majorBidi" w:cstheme="majorBidi"/>
          <w:color w:val="3C4043"/>
          <w:sz w:val="24"/>
          <w:szCs w:val="24"/>
        </w:rPr>
        <w:t>: Number of products purchased by customer</w:t>
      </w:r>
      <w:r w:rsidR="005D7D83" w:rsidRPr="00AA7C27">
        <w:rPr>
          <w:rFonts w:asciiTheme="majorBidi" w:hAnsiTheme="majorBidi" w:cstheme="majorBidi"/>
          <w:color w:val="3C4043"/>
          <w:sz w:val="24"/>
          <w:szCs w:val="24"/>
        </w:rPr>
        <w:br/>
      </w:r>
      <w:r w:rsidR="005D7D83" w:rsidRPr="00AA7C27">
        <w:rPr>
          <w:rFonts w:asciiTheme="majorBidi" w:hAnsiTheme="majorBidi" w:cstheme="majorBidi"/>
          <w:b/>
          <w:bCs/>
          <w:color w:val="3C4043"/>
          <w:sz w:val="24"/>
          <w:szCs w:val="24"/>
        </w:rPr>
        <w:t xml:space="preserve">Tax: </w:t>
      </w:r>
      <w:r w:rsidR="005D7D83" w:rsidRPr="00AA7C27">
        <w:rPr>
          <w:rFonts w:asciiTheme="majorBidi" w:hAnsiTheme="majorBidi" w:cstheme="majorBidi"/>
          <w:color w:val="3C4043"/>
          <w:sz w:val="24"/>
          <w:szCs w:val="24"/>
        </w:rPr>
        <w:t>5% tax fee for customer buying</w:t>
      </w:r>
      <w:r w:rsidR="005D7D83" w:rsidRPr="00AA7C27">
        <w:rPr>
          <w:rFonts w:asciiTheme="majorBidi" w:hAnsiTheme="majorBidi" w:cstheme="majorBidi"/>
          <w:color w:val="3C4043"/>
          <w:sz w:val="24"/>
          <w:szCs w:val="24"/>
        </w:rPr>
        <w:br/>
      </w:r>
      <w:r w:rsidR="005D7D83" w:rsidRPr="00AA7C27">
        <w:rPr>
          <w:rFonts w:asciiTheme="majorBidi" w:hAnsiTheme="majorBidi" w:cstheme="majorBidi"/>
          <w:b/>
          <w:bCs/>
          <w:color w:val="3C4043"/>
          <w:sz w:val="24"/>
          <w:szCs w:val="24"/>
        </w:rPr>
        <w:t xml:space="preserve">Total: </w:t>
      </w:r>
      <w:r w:rsidR="005D7D83" w:rsidRPr="00AA7C27">
        <w:rPr>
          <w:rFonts w:asciiTheme="majorBidi" w:hAnsiTheme="majorBidi" w:cstheme="majorBidi"/>
          <w:color w:val="3C4043"/>
          <w:sz w:val="24"/>
          <w:szCs w:val="24"/>
        </w:rPr>
        <w:t>Total price including tax</w:t>
      </w:r>
      <w:r w:rsidR="005D7D83" w:rsidRPr="00AA7C27">
        <w:rPr>
          <w:rFonts w:asciiTheme="majorBidi" w:hAnsiTheme="majorBidi" w:cstheme="majorBidi"/>
          <w:color w:val="3C4043"/>
          <w:sz w:val="24"/>
          <w:szCs w:val="24"/>
        </w:rPr>
        <w:br/>
      </w:r>
      <w:r w:rsidR="005D7D83" w:rsidRPr="00AA7C27">
        <w:rPr>
          <w:rFonts w:asciiTheme="majorBidi" w:hAnsiTheme="majorBidi" w:cstheme="majorBidi"/>
          <w:b/>
          <w:bCs/>
          <w:color w:val="3C4043"/>
          <w:sz w:val="24"/>
          <w:szCs w:val="24"/>
        </w:rPr>
        <w:t>Date</w:t>
      </w:r>
      <w:r w:rsidR="005D7D83" w:rsidRPr="00AA7C27">
        <w:rPr>
          <w:rFonts w:asciiTheme="majorBidi" w:hAnsiTheme="majorBidi" w:cstheme="majorBidi"/>
          <w:color w:val="3C4043"/>
          <w:sz w:val="24"/>
          <w:szCs w:val="24"/>
        </w:rPr>
        <w:t>: Date of purchase (Record available from January 2019 to March 2019)</w:t>
      </w:r>
      <w:r w:rsidR="005D7D83" w:rsidRPr="00AA7C27">
        <w:rPr>
          <w:rFonts w:asciiTheme="majorBidi" w:hAnsiTheme="majorBidi" w:cstheme="majorBidi"/>
          <w:color w:val="3C4043"/>
          <w:sz w:val="24"/>
          <w:szCs w:val="24"/>
        </w:rPr>
        <w:br/>
      </w:r>
      <w:r w:rsidR="005D7D83" w:rsidRPr="00AA7C27">
        <w:rPr>
          <w:rFonts w:asciiTheme="majorBidi" w:hAnsiTheme="majorBidi" w:cstheme="majorBidi"/>
          <w:b/>
          <w:bCs/>
          <w:color w:val="3C4043"/>
          <w:sz w:val="24"/>
          <w:szCs w:val="24"/>
        </w:rPr>
        <w:t xml:space="preserve">Time: </w:t>
      </w:r>
      <w:r w:rsidR="005D7D83" w:rsidRPr="00AA7C27">
        <w:rPr>
          <w:rFonts w:asciiTheme="majorBidi" w:hAnsiTheme="majorBidi" w:cstheme="majorBidi"/>
          <w:color w:val="3C4043"/>
          <w:sz w:val="24"/>
          <w:szCs w:val="24"/>
        </w:rPr>
        <w:t>Purchase time (10am to 9pm)</w:t>
      </w:r>
      <w:r w:rsidR="005D7D83" w:rsidRPr="00AA7C27">
        <w:rPr>
          <w:rFonts w:asciiTheme="majorBidi" w:hAnsiTheme="majorBidi" w:cstheme="majorBidi"/>
          <w:color w:val="3C4043"/>
          <w:sz w:val="24"/>
          <w:szCs w:val="24"/>
        </w:rPr>
        <w:br/>
      </w:r>
      <w:r w:rsidR="005D7D83" w:rsidRPr="00AA7C27">
        <w:rPr>
          <w:rFonts w:asciiTheme="majorBidi" w:hAnsiTheme="majorBidi" w:cstheme="majorBidi"/>
          <w:b/>
          <w:bCs/>
          <w:color w:val="3C4043"/>
          <w:sz w:val="24"/>
          <w:szCs w:val="24"/>
        </w:rPr>
        <w:t xml:space="preserve">Payment: </w:t>
      </w:r>
      <w:r w:rsidR="005D7D83" w:rsidRPr="00AA7C27">
        <w:rPr>
          <w:rFonts w:asciiTheme="majorBidi" w:hAnsiTheme="majorBidi" w:cstheme="majorBidi"/>
          <w:color w:val="3C4043"/>
          <w:sz w:val="24"/>
          <w:szCs w:val="24"/>
        </w:rPr>
        <w:t>Payment used by customer for purchase (3 methods are available – Cash, Credit card</w:t>
      </w:r>
      <w:r w:rsidR="005D7D83" w:rsidRPr="00AA7C27">
        <w:rPr>
          <w:rFonts w:asciiTheme="majorBidi" w:hAnsiTheme="majorBidi" w:cstheme="majorBidi"/>
          <w:color w:val="3C4043"/>
          <w:sz w:val="24"/>
          <w:szCs w:val="24"/>
        </w:rPr>
        <w:br/>
        <w:t xml:space="preserve">and </w:t>
      </w:r>
      <w:proofErr w:type="spellStart"/>
      <w:r w:rsidR="005D7D83" w:rsidRPr="00AA7C27">
        <w:rPr>
          <w:rFonts w:asciiTheme="majorBidi" w:hAnsiTheme="majorBidi" w:cstheme="majorBidi"/>
          <w:color w:val="3C4043"/>
          <w:sz w:val="24"/>
          <w:szCs w:val="24"/>
        </w:rPr>
        <w:t>Ewallet</w:t>
      </w:r>
      <w:proofErr w:type="spellEnd"/>
      <w:r w:rsidR="005D7D83" w:rsidRPr="00AA7C27">
        <w:rPr>
          <w:rFonts w:asciiTheme="majorBidi" w:hAnsiTheme="majorBidi" w:cstheme="majorBidi"/>
          <w:color w:val="3C4043"/>
          <w:sz w:val="24"/>
          <w:szCs w:val="24"/>
        </w:rPr>
        <w:t>)</w:t>
      </w:r>
      <w:r w:rsidR="005D7D83" w:rsidRPr="00AA7C27">
        <w:rPr>
          <w:rFonts w:asciiTheme="majorBidi" w:hAnsiTheme="majorBidi" w:cstheme="majorBidi"/>
          <w:color w:val="3C4043"/>
          <w:sz w:val="24"/>
          <w:szCs w:val="24"/>
        </w:rPr>
        <w:br/>
      </w:r>
      <w:r w:rsidR="005D7D83" w:rsidRPr="00AA7C27">
        <w:rPr>
          <w:rFonts w:asciiTheme="majorBidi" w:hAnsiTheme="majorBidi" w:cstheme="majorBidi"/>
          <w:b/>
          <w:bCs/>
          <w:color w:val="3C4043"/>
          <w:sz w:val="24"/>
          <w:szCs w:val="24"/>
        </w:rPr>
        <w:t>COGS</w:t>
      </w:r>
      <w:r w:rsidR="005D7D83" w:rsidRPr="00AA7C27">
        <w:rPr>
          <w:rFonts w:asciiTheme="majorBidi" w:hAnsiTheme="majorBidi" w:cstheme="majorBidi"/>
          <w:color w:val="3C4043"/>
          <w:sz w:val="24"/>
          <w:szCs w:val="24"/>
        </w:rPr>
        <w:t>: Cost of goods sold</w:t>
      </w:r>
      <w:r w:rsidR="005D7D83" w:rsidRPr="00AA7C27">
        <w:rPr>
          <w:rFonts w:asciiTheme="majorBidi" w:hAnsiTheme="majorBidi" w:cstheme="majorBidi"/>
          <w:color w:val="3C4043"/>
          <w:sz w:val="24"/>
          <w:szCs w:val="24"/>
        </w:rPr>
        <w:br/>
      </w:r>
      <w:r w:rsidR="005D7D83" w:rsidRPr="00AA7C27">
        <w:rPr>
          <w:rFonts w:asciiTheme="majorBidi" w:hAnsiTheme="majorBidi" w:cstheme="majorBidi"/>
          <w:b/>
          <w:bCs/>
          <w:color w:val="3C4043"/>
          <w:sz w:val="24"/>
          <w:szCs w:val="24"/>
        </w:rPr>
        <w:t>Gross margin percentage</w:t>
      </w:r>
      <w:r w:rsidR="005D7D83" w:rsidRPr="00AA7C27">
        <w:rPr>
          <w:rFonts w:asciiTheme="majorBidi" w:hAnsiTheme="majorBidi" w:cstheme="majorBidi"/>
          <w:color w:val="3C4043"/>
          <w:sz w:val="24"/>
          <w:szCs w:val="24"/>
        </w:rPr>
        <w:t>: Gross margin percentage</w:t>
      </w:r>
      <w:r w:rsidR="005D7D83" w:rsidRPr="00AA7C27">
        <w:rPr>
          <w:rFonts w:asciiTheme="majorBidi" w:hAnsiTheme="majorBidi" w:cstheme="majorBidi"/>
          <w:color w:val="3C4043"/>
          <w:sz w:val="24"/>
          <w:szCs w:val="24"/>
        </w:rPr>
        <w:br/>
      </w:r>
      <w:r w:rsidR="005D7D83" w:rsidRPr="00AA7C27">
        <w:rPr>
          <w:rFonts w:asciiTheme="majorBidi" w:hAnsiTheme="majorBidi" w:cstheme="majorBidi"/>
          <w:b/>
          <w:bCs/>
          <w:color w:val="3C4043"/>
          <w:sz w:val="24"/>
          <w:szCs w:val="24"/>
        </w:rPr>
        <w:t>Gross income</w:t>
      </w:r>
      <w:r w:rsidR="005D7D83" w:rsidRPr="00AA7C27">
        <w:rPr>
          <w:rFonts w:asciiTheme="majorBidi" w:hAnsiTheme="majorBidi" w:cstheme="majorBidi"/>
          <w:color w:val="3C4043"/>
          <w:sz w:val="24"/>
          <w:szCs w:val="24"/>
        </w:rPr>
        <w:t>: Gross income (Total - COGS)</w:t>
      </w:r>
      <w:r w:rsidR="005D7D83" w:rsidRPr="00AA7C27">
        <w:rPr>
          <w:rFonts w:asciiTheme="majorBidi" w:hAnsiTheme="majorBidi" w:cstheme="majorBidi"/>
          <w:color w:val="3C4043"/>
          <w:sz w:val="24"/>
          <w:szCs w:val="24"/>
        </w:rPr>
        <w:br/>
      </w:r>
      <w:r w:rsidR="005D7D83" w:rsidRPr="00AA7C27">
        <w:rPr>
          <w:rFonts w:asciiTheme="majorBidi" w:hAnsiTheme="majorBidi" w:cstheme="majorBidi"/>
          <w:b/>
          <w:bCs/>
          <w:color w:val="3C4043"/>
          <w:sz w:val="24"/>
          <w:szCs w:val="24"/>
        </w:rPr>
        <w:t>Rating</w:t>
      </w:r>
      <w:r w:rsidR="005D7D83" w:rsidRPr="00AA7C27">
        <w:rPr>
          <w:rFonts w:asciiTheme="majorBidi" w:hAnsiTheme="majorBidi" w:cstheme="majorBidi"/>
          <w:color w:val="3C4043"/>
          <w:sz w:val="24"/>
          <w:szCs w:val="24"/>
        </w:rPr>
        <w:t>: Customer stratification rating on their overall shopping experience (On a scale of 1 to 10)</w:t>
      </w:r>
    </w:p>
    <w:p w:rsidR="006E70A0" w:rsidRPr="006E70A0" w:rsidRDefault="006E70A0" w:rsidP="006E70A0">
      <w:pPr>
        <w:spacing w:after="0" w:line="360" w:lineRule="auto"/>
        <w:ind w:left="720"/>
        <w:rPr>
          <w:rFonts w:asciiTheme="majorBidi" w:eastAsia="Palatino Linotype" w:hAnsiTheme="majorBidi" w:cstheme="majorBidi"/>
          <w:sz w:val="24"/>
          <w:szCs w:val="24"/>
        </w:rPr>
      </w:pPr>
      <w:r w:rsidRPr="00AA7C27">
        <w:rPr>
          <w:rFonts w:asciiTheme="majorBidi" w:hAnsiTheme="majorBidi" w:cstheme="majorBidi"/>
          <w:b/>
          <w:bCs/>
          <w:color w:val="000000"/>
          <w:sz w:val="24"/>
          <w:szCs w:val="24"/>
        </w:rPr>
        <w:t>Analysis Questions</w:t>
      </w:r>
      <w:proofErr w:type="gramStart"/>
      <w:r w:rsidRPr="00AA7C27">
        <w:rPr>
          <w:rFonts w:asciiTheme="majorBidi" w:hAnsiTheme="majorBidi" w:cstheme="majorBidi"/>
          <w:b/>
          <w:bCs/>
          <w:color w:val="000000"/>
          <w:sz w:val="24"/>
          <w:szCs w:val="24"/>
        </w:rPr>
        <w:t>:</w:t>
      </w:r>
      <w:proofErr w:type="gramEnd"/>
      <w:r w:rsidRPr="00AA7C27">
        <w:rPr>
          <w:rFonts w:asciiTheme="majorBidi" w:hAnsiTheme="majorBidi" w:cstheme="majorBidi"/>
          <w:b/>
          <w:bCs/>
          <w:color w:val="000000"/>
          <w:sz w:val="24"/>
          <w:szCs w:val="24"/>
        </w:rPr>
        <w:br/>
      </w:r>
      <w:r w:rsidRPr="00AA7C27">
        <w:rPr>
          <w:rFonts w:asciiTheme="majorBidi" w:hAnsiTheme="majorBidi" w:cstheme="majorBidi"/>
          <w:color w:val="000000"/>
          <w:sz w:val="24"/>
          <w:szCs w:val="24"/>
        </w:rPr>
        <w:t>1. How does the revenue vary across different branches?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AA7C27">
        <w:rPr>
          <w:rFonts w:asciiTheme="majorBidi" w:hAnsiTheme="majorBidi" w:cstheme="majorBidi"/>
          <w:color w:val="000000"/>
          <w:sz w:val="24"/>
          <w:szCs w:val="24"/>
        </w:rPr>
        <w:br/>
        <w:t>2. Can you identify the top-selling product lines and the least popular ones?</w:t>
      </w:r>
      <w:r w:rsidRPr="00AA7C27">
        <w:rPr>
          <w:rFonts w:asciiTheme="majorBidi" w:hAnsiTheme="majorBidi" w:cstheme="majorBidi"/>
          <w:color w:val="000000"/>
          <w:sz w:val="24"/>
          <w:szCs w:val="24"/>
        </w:rPr>
        <w:br/>
        <w:t>3. What is the distribution of customer types (Members vs. Normal)?</w:t>
      </w:r>
      <w:r w:rsidRPr="00AA7C27">
        <w:rPr>
          <w:rFonts w:asciiTheme="majorBidi" w:hAnsiTheme="majorBidi" w:cstheme="majorBidi"/>
          <w:color w:val="000000"/>
          <w:sz w:val="24"/>
          <w:szCs w:val="24"/>
        </w:rPr>
        <w:br/>
      </w:r>
      <w:r w:rsidRPr="00AA7C27">
        <w:rPr>
          <w:rFonts w:asciiTheme="majorBidi" w:hAnsiTheme="majorBidi" w:cstheme="majorBidi"/>
          <w:color w:val="000000"/>
          <w:sz w:val="24"/>
          <w:szCs w:val="24"/>
        </w:rPr>
        <w:lastRenderedPageBreak/>
        <w:t>4. What are the preferred payment methods for customers?</w:t>
      </w:r>
      <w:r w:rsidRPr="00AA7C27">
        <w:rPr>
          <w:rFonts w:asciiTheme="majorBidi" w:hAnsiTheme="majorBidi" w:cstheme="majorBidi"/>
          <w:color w:val="000000"/>
          <w:sz w:val="24"/>
          <w:szCs w:val="24"/>
        </w:rPr>
        <w:br/>
        <w:t>5. Is there a correlation between payment method and the total purchase amount?</w:t>
      </w:r>
      <w:r w:rsidRPr="00AA7C27">
        <w:rPr>
          <w:rFonts w:asciiTheme="majorBidi" w:hAnsiTheme="majorBidi" w:cstheme="majorBidi"/>
          <w:color w:val="000000"/>
          <w:sz w:val="24"/>
          <w:szCs w:val="24"/>
        </w:rPr>
        <w:br/>
        <w:t>6. How do the different branches compare in terms of customer ratings?</w:t>
      </w:r>
      <w:r w:rsidRPr="00AA7C27">
        <w:rPr>
          <w:rFonts w:asciiTheme="majorBidi" w:hAnsiTheme="majorBidi" w:cstheme="majorBidi"/>
          <w:color w:val="000000"/>
          <w:sz w:val="24"/>
          <w:szCs w:val="24"/>
        </w:rPr>
        <w:br/>
        <w:t>7. Which of the branches has more of the highest customer rating?</w:t>
      </w:r>
      <w:r w:rsidRPr="00AA7C27">
        <w:rPr>
          <w:rFonts w:asciiTheme="majorBidi" w:hAnsiTheme="majorBidi" w:cstheme="majorBidi"/>
          <w:color w:val="000000"/>
          <w:sz w:val="24"/>
          <w:szCs w:val="24"/>
        </w:rPr>
        <w:br/>
        <w:t>8. Which Gender purchases the most?</w:t>
      </w:r>
    </w:p>
    <w:p w:rsidR="00424C80" w:rsidRPr="00AA7C27" w:rsidRDefault="002E3275" w:rsidP="008B6989">
      <w:pPr>
        <w:tabs>
          <w:tab w:val="left" w:pos="720"/>
        </w:tabs>
        <w:spacing w:before="60" w:after="0" w:line="360" w:lineRule="auto"/>
        <w:ind w:left="720"/>
        <w:jc w:val="both"/>
        <w:rPr>
          <w:rFonts w:asciiTheme="majorBidi" w:eastAsia="Palatino Linotype" w:hAnsiTheme="majorBidi" w:cstheme="majorBidi"/>
          <w:b/>
          <w:sz w:val="24"/>
          <w:szCs w:val="24"/>
          <w:highlight w:val="white"/>
        </w:rPr>
      </w:pPr>
      <w:r w:rsidRPr="00AA7C27">
        <w:rPr>
          <w:rFonts w:asciiTheme="majorBidi" w:eastAsia="Palatino Linotype" w:hAnsiTheme="majorBidi" w:cstheme="majorBidi"/>
          <w:b/>
          <w:sz w:val="24"/>
          <w:szCs w:val="24"/>
          <w:highlight w:val="white"/>
        </w:rPr>
        <w:t xml:space="preserve">Project Tool Used: </w:t>
      </w:r>
      <w:r w:rsidR="00934FF0" w:rsidRPr="00AA7C27">
        <w:rPr>
          <w:rFonts w:asciiTheme="majorBidi" w:eastAsia="Palatino Linotype" w:hAnsiTheme="majorBidi" w:cstheme="majorBidi"/>
          <w:sz w:val="24"/>
          <w:szCs w:val="24"/>
          <w:highlight w:val="white"/>
        </w:rPr>
        <w:t>SQL</w:t>
      </w:r>
    </w:p>
    <w:p w:rsidR="00424C80" w:rsidRDefault="00934FF0" w:rsidP="008B6989">
      <w:pPr>
        <w:spacing w:before="60" w:after="0" w:line="360" w:lineRule="auto"/>
        <w:ind w:left="720"/>
        <w:jc w:val="both"/>
        <w:rPr>
          <w:rFonts w:asciiTheme="majorBidi" w:eastAsia="Palatino Linotype" w:hAnsiTheme="majorBidi" w:cstheme="majorBidi"/>
          <w:b/>
          <w:bCs/>
          <w:sz w:val="24"/>
          <w:szCs w:val="24"/>
        </w:rPr>
      </w:pPr>
      <w:r w:rsidRPr="00AA7C27">
        <w:rPr>
          <w:rFonts w:asciiTheme="majorBidi" w:eastAsia="Palatino Linotype" w:hAnsiTheme="majorBidi" w:cstheme="majorBidi"/>
          <w:b/>
          <w:bCs/>
          <w:sz w:val="24"/>
          <w:szCs w:val="24"/>
        </w:rPr>
        <w:t>SQL Queries and Results</w:t>
      </w:r>
    </w:p>
    <w:p w:rsidR="00334DB2" w:rsidRDefault="006E70A0" w:rsidP="00334DB2">
      <w:pPr>
        <w:spacing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</w:rPr>
      </w:pPr>
      <w:r w:rsidRPr="00AA7C27">
        <w:rPr>
          <w:rFonts w:asciiTheme="majorBidi" w:hAnsiTheme="majorBidi" w:cstheme="majorBidi"/>
          <w:color w:val="000000"/>
          <w:sz w:val="24"/>
          <w:szCs w:val="24"/>
        </w:rPr>
        <w:t xml:space="preserve">1. </w:t>
      </w:r>
      <w:r w:rsidR="00334DB2">
        <w:rPr>
          <w:rFonts w:asciiTheme="majorBidi" w:hAnsiTheme="majorBidi" w:cstheme="majorBidi"/>
          <w:color w:val="000000"/>
          <w:sz w:val="24"/>
          <w:szCs w:val="24"/>
        </w:rPr>
        <w:t>T</w:t>
      </w:r>
      <w:r w:rsidRPr="00AA7C27">
        <w:rPr>
          <w:rFonts w:asciiTheme="majorBidi" w:hAnsiTheme="majorBidi" w:cstheme="majorBidi"/>
          <w:color w:val="000000"/>
          <w:sz w:val="24"/>
          <w:szCs w:val="24"/>
        </w:rPr>
        <w:t>he revenue</w:t>
      </w:r>
      <w:r w:rsidR="00334DB2">
        <w:rPr>
          <w:rFonts w:asciiTheme="majorBidi" w:hAnsiTheme="majorBidi" w:cstheme="majorBidi"/>
          <w:color w:val="000000"/>
          <w:sz w:val="24"/>
          <w:szCs w:val="24"/>
        </w:rPr>
        <w:t xml:space="preserve"> vary across different branches in closely the same manner</w:t>
      </w:r>
      <w:r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:rsidR="00334DB2" w:rsidRDefault="00334DB2" w:rsidP="00334DB2">
      <w:pPr>
        <w:spacing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</w:rPr>
      </w:pPr>
      <w:r w:rsidRPr="00334DB2">
        <w:rPr>
          <w:rFonts w:asciiTheme="majorBidi" w:hAnsiTheme="majorBidi" w:cstheme="majorBidi"/>
          <w:noProof/>
          <w:color w:val="000000"/>
          <w:sz w:val="24"/>
          <w:szCs w:val="24"/>
        </w:rPr>
        <w:drawing>
          <wp:inline distT="0" distB="0" distL="0" distR="0">
            <wp:extent cx="4675367" cy="2086742"/>
            <wp:effectExtent l="0" t="0" r="0" b="0"/>
            <wp:docPr id="1" name="Picture 1" descr="C:\Users\user\Pictures\Screenshots\Screenshot (1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157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584" cy="2094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70A0" w:rsidRPr="00AA7C27">
        <w:rPr>
          <w:rFonts w:asciiTheme="majorBidi" w:hAnsiTheme="majorBidi" w:cstheme="majorBidi"/>
          <w:color w:val="000000"/>
          <w:sz w:val="24"/>
          <w:szCs w:val="24"/>
        </w:rPr>
        <w:br/>
        <w:t>2.</w:t>
      </w:r>
      <w:r w:rsidR="006E70A0">
        <w:rPr>
          <w:rFonts w:asciiTheme="majorBidi" w:hAnsiTheme="majorBidi" w:cstheme="majorBidi"/>
          <w:color w:val="000000"/>
          <w:sz w:val="24"/>
          <w:szCs w:val="24"/>
        </w:rPr>
        <w:t xml:space="preserve"> The top-selling product line is “Electronic Accessories” followed by “Food and Beverage”, and “Sport and Travel” while Health and Beauty records the least-selling product line.</w:t>
      </w:r>
    </w:p>
    <w:p w:rsidR="006C559C" w:rsidRDefault="00334DB2" w:rsidP="00334DB2">
      <w:pPr>
        <w:spacing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</w:rPr>
      </w:pPr>
      <w:r w:rsidRPr="00334DB2">
        <w:rPr>
          <w:rFonts w:asciiTheme="majorBidi" w:hAnsiTheme="majorBidi" w:cstheme="majorBidi"/>
          <w:noProof/>
          <w:color w:val="000000"/>
          <w:sz w:val="24"/>
          <w:szCs w:val="24"/>
        </w:rPr>
        <w:drawing>
          <wp:inline distT="0" distB="0" distL="0" distR="0">
            <wp:extent cx="4587903" cy="2522192"/>
            <wp:effectExtent l="0" t="0" r="0" b="0"/>
            <wp:docPr id="6" name="Picture 6" descr="C:\Users\user\Pictures\Screenshots\Screenshot (1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Screenshot (158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877" cy="2537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70A0" w:rsidRPr="00AA7C27">
        <w:rPr>
          <w:rFonts w:asciiTheme="majorBidi" w:hAnsiTheme="majorBidi" w:cstheme="majorBidi"/>
          <w:color w:val="000000"/>
          <w:sz w:val="24"/>
          <w:szCs w:val="24"/>
        </w:rPr>
        <w:br/>
      </w:r>
    </w:p>
    <w:p w:rsidR="006C559C" w:rsidRDefault="006C559C" w:rsidP="00334DB2">
      <w:pPr>
        <w:spacing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</w:rPr>
      </w:pPr>
    </w:p>
    <w:p w:rsidR="006C559C" w:rsidRDefault="006C559C" w:rsidP="00334DB2">
      <w:pPr>
        <w:spacing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</w:rPr>
      </w:pPr>
    </w:p>
    <w:p w:rsidR="006C559C" w:rsidRDefault="006C559C" w:rsidP="00334DB2">
      <w:pPr>
        <w:spacing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</w:rPr>
      </w:pPr>
    </w:p>
    <w:p w:rsidR="006C559C" w:rsidRDefault="006C559C" w:rsidP="00334DB2">
      <w:pPr>
        <w:spacing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</w:rPr>
      </w:pPr>
    </w:p>
    <w:p w:rsidR="00334DB2" w:rsidRDefault="006E70A0" w:rsidP="00334DB2">
      <w:pPr>
        <w:spacing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</w:rPr>
      </w:pPr>
      <w:r w:rsidRPr="00AA7C27">
        <w:rPr>
          <w:rFonts w:asciiTheme="majorBidi" w:hAnsiTheme="majorBidi" w:cstheme="majorBidi"/>
          <w:color w:val="000000"/>
          <w:sz w:val="24"/>
          <w:szCs w:val="24"/>
        </w:rPr>
        <w:lastRenderedPageBreak/>
        <w:t xml:space="preserve">3. </w:t>
      </w:r>
      <w:r>
        <w:rPr>
          <w:rFonts w:asciiTheme="majorBidi" w:hAnsiTheme="majorBidi" w:cstheme="majorBidi"/>
          <w:color w:val="000000"/>
          <w:sz w:val="24"/>
          <w:szCs w:val="24"/>
        </w:rPr>
        <w:t>Members are fairly more than Normal customers.</w:t>
      </w:r>
    </w:p>
    <w:p w:rsidR="00806A1D" w:rsidRDefault="00334DB2" w:rsidP="008F478B">
      <w:pPr>
        <w:spacing w:after="0" w:line="240" w:lineRule="auto"/>
        <w:ind w:left="720"/>
        <w:rPr>
          <w:rFonts w:asciiTheme="majorBidi" w:hAnsiTheme="majorBidi" w:cstheme="majorBidi"/>
          <w:color w:val="000000"/>
          <w:sz w:val="24"/>
          <w:szCs w:val="24"/>
        </w:rPr>
      </w:pPr>
      <w:r w:rsidRPr="00334DB2">
        <w:rPr>
          <w:rFonts w:asciiTheme="majorBidi" w:hAnsiTheme="majorBidi" w:cstheme="majorBidi"/>
          <w:noProof/>
          <w:color w:val="000000"/>
          <w:sz w:val="24"/>
          <w:szCs w:val="24"/>
        </w:rPr>
        <w:drawing>
          <wp:inline distT="0" distB="0" distL="0" distR="0">
            <wp:extent cx="5160397" cy="1543723"/>
            <wp:effectExtent l="0" t="0" r="0" b="0"/>
            <wp:docPr id="7" name="Picture 7" descr="C:\Users\user\Pictures\Screenshots\Screenshot (1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Screenshot (148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869" cy="1551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312" w:rsidRDefault="006E70A0" w:rsidP="00334DB2">
      <w:pPr>
        <w:spacing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</w:rPr>
      </w:pPr>
      <w:r w:rsidRPr="00AA7C27">
        <w:rPr>
          <w:rFonts w:asciiTheme="majorBidi" w:hAnsiTheme="majorBidi" w:cstheme="majorBidi"/>
          <w:color w:val="000000"/>
          <w:sz w:val="24"/>
          <w:szCs w:val="24"/>
        </w:rPr>
        <w:t xml:space="preserve">4. </w:t>
      </w:r>
      <w:r>
        <w:rPr>
          <w:rFonts w:asciiTheme="majorBidi" w:hAnsiTheme="majorBidi" w:cstheme="majorBidi"/>
          <w:color w:val="000000"/>
          <w:sz w:val="24"/>
          <w:szCs w:val="24"/>
        </w:rPr>
        <w:t>The customers prefer mostly E-wallet followed by Cash methods.</w:t>
      </w:r>
    </w:p>
    <w:p w:rsidR="002C7C16" w:rsidRDefault="00CB5312" w:rsidP="006C559C">
      <w:pPr>
        <w:spacing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</w:rPr>
      </w:pPr>
      <w:r w:rsidRPr="00CB5312">
        <w:rPr>
          <w:rFonts w:asciiTheme="majorBidi" w:hAnsiTheme="majorBidi" w:cstheme="majorBidi"/>
          <w:noProof/>
          <w:color w:val="000000"/>
          <w:sz w:val="24"/>
          <w:szCs w:val="24"/>
        </w:rPr>
        <w:drawing>
          <wp:inline distT="0" distB="0" distL="0" distR="0">
            <wp:extent cx="4738977" cy="2388785"/>
            <wp:effectExtent l="0" t="0" r="0" b="0"/>
            <wp:docPr id="8" name="Picture 8" descr="C:\Users\user\Pictures\Screenshots\Screenshot (1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Screenshots\Screenshot (150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662" cy="239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70A0" w:rsidRPr="00AA7C27">
        <w:rPr>
          <w:rFonts w:asciiTheme="majorBidi" w:hAnsiTheme="majorBidi" w:cstheme="majorBidi"/>
          <w:color w:val="000000"/>
          <w:sz w:val="24"/>
          <w:szCs w:val="24"/>
        </w:rPr>
        <w:br/>
        <w:t>5.</w:t>
      </w:r>
      <w:r w:rsidR="006C559C">
        <w:rPr>
          <w:rFonts w:asciiTheme="majorBidi" w:hAnsiTheme="majorBidi" w:cstheme="majorBidi"/>
          <w:color w:val="000000"/>
          <w:sz w:val="24"/>
          <w:szCs w:val="24"/>
        </w:rPr>
        <w:t xml:space="preserve"> The</w:t>
      </w:r>
      <w:r w:rsidR="006C559C" w:rsidRPr="00AA7C27">
        <w:rPr>
          <w:rFonts w:asciiTheme="majorBidi" w:hAnsiTheme="majorBidi" w:cstheme="majorBidi"/>
          <w:color w:val="000000"/>
          <w:sz w:val="24"/>
          <w:szCs w:val="24"/>
        </w:rPr>
        <w:t xml:space="preserve"> payment method and the total purchase amount</w:t>
      </w:r>
      <w:r w:rsidR="006C559C">
        <w:rPr>
          <w:rFonts w:asciiTheme="majorBidi" w:hAnsiTheme="majorBidi" w:cstheme="majorBidi"/>
          <w:color w:val="000000"/>
          <w:sz w:val="24"/>
          <w:szCs w:val="24"/>
        </w:rPr>
        <w:t xml:space="preserve"> are related with</w:t>
      </w:r>
      <w:r w:rsidR="009B1335">
        <w:rPr>
          <w:rFonts w:asciiTheme="majorBidi" w:hAnsiTheme="majorBidi" w:cstheme="majorBidi"/>
          <w:color w:val="000000"/>
          <w:sz w:val="24"/>
          <w:szCs w:val="24"/>
        </w:rPr>
        <w:t xml:space="preserve"> credit c</w:t>
      </w:r>
      <w:r w:rsidR="006E70A0">
        <w:rPr>
          <w:rFonts w:asciiTheme="majorBidi" w:hAnsiTheme="majorBidi" w:cstheme="majorBidi"/>
          <w:color w:val="000000"/>
          <w:sz w:val="24"/>
          <w:szCs w:val="24"/>
        </w:rPr>
        <w:t>ard to be</w:t>
      </w:r>
      <w:r w:rsidR="00BD2CC0">
        <w:rPr>
          <w:rFonts w:asciiTheme="majorBidi" w:hAnsiTheme="majorBidi" w:cstheme="majorBidi"/>
          <w:color w:val="000000"/>
          <w:sz w:val="24"/>
          <w:szCs w:val="24"/>
        </w:rPr>
        <w:t xml:space="preserve"> the</w:t>
      </w:r>
      <w:r w:rsidR="006E70A0">
        <w:rPr>
          <w:rFonts w:asciiTheme="majorBidi" w:hAnsiTheme="majorBidi" w:cstheme="majorBidi"/>
          <w:color w:val="000000"/>
          <w:sz w:val="24"/>
          <w:szCs w:val="24"/>
        </w:rPr>
        <w:t xml:space="preserve"> least.</w:t>
      </w:r>
    </w:p>
    <w:p w:rsidR="004E1FB7" w:rsidRDefault="002C7C16" w:rsidP="00836E10">
      <w:pPr>
        <w:spacing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</w:rPr>
      </w:pPr>
      <w:r w:rsidRPr="002C7C16">
        <w:rPr>
          <w:rFonts w:asciiTheme="majorBidi" w:hAnsiTheme="majorBidi" w:cstheme="majorBidi"/>
          <w:noProof/>
          <w:color w:val="000000"/>
          <w:sz w:val="24"/>
          <w:szCs w:val="24"/>
        </w:rPr>
        <w:drawing>
          <wp:inline distT="0" distB="0" distL="0" distR="0">
            <wp:extent cx="5835678" cy="2251075"/>
            <wp:effectExtent l="0" t="0" r="0" b="0"/>
            <wp:docPr id="9" name="Picture 9" descr="C:\Users\user\Pictures\Screenshots\Screenshot (1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Pictures\Screenshots\Screenshot (15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3" t="2412" r="650"/>
                    <a:stretch/>
                  </pic:blipFill>
                  <pic:spPr bwMode="auto">
                    <a:xfrm>
                      <a:off x="0" y="0"/>
                      <a:ext cx="5867243" cy="2263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E70A0" w:rsidRPr="00AA7C27">
        <w:rPr>
          <w:rFonts w:asciiTheme="majorBidi" w:hAnsiTheme="majorBidi" w:cstheme="majorBidi"/>
          <w:color w:val="000000"/>
          <w:sz w:val="24"/>
          <w:szCs w:val="24"/>
        </w:rPr>
        <w:br/>
      </w:r>
    </w:p>
    <w:p w:rsidR="004E1FB7" w:rsidRDefault="004E1FB7" w:rsidP="00836E10">
      <w:pPr>
        <w:spacing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</w:rPr>
      </w:pPr>
    </w:p>
    <w:p w:rsidR="004E1FB7" w:rsidRDefault="004E1FB7" w:rsidP="00836E10">
      <w:pPr>
        <w:spacing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</w:rPr>
      </w:pPr>
    </w:p>
    <w:p w:rsidR="004E1FB7" w:rsidRDefault="004E1FB7" w:rsidP="00836E10">
      <w:pPr>
        <w:spacing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</w:rPr>
      </w:pPr>
    </w:p>
    <w:p w:rsidR="004E1FB7" w:rsidRDefault="004E1FB7" w:rsidP="00836E10">
      <w:pPr>
        <w:spacing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</w:rPr>
      </w:pPr>
    </w:p>
    <w:p w:rsidR="008B0446" w:rsidRDefault="008B0446" w:rsidP="008B0446">
      <w:pPr>
        <w:spacing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</w:rPr>
      </w:pPr>
    </w:p>
    <w:p w:rsidR="00BD2CC0" w:rsidRDefault="006E70A0" w:rsidP="004044FA">
      <w:pPr>
        <w:spacing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</w:rPr>
      </w:pPr>
      <w:r w:rsidRPr="00AA7C27">
        <w:rPr>
          <w:rFonts w:asciiTheme="majorBidi" w:hAnsiTheme="majorBidi" w:cstheme="majorBidi"/>
          <w:color w:val="000000"/>
          <w:sz w:val="24"/>
          <w:szCs w:val="24"/>
        </w:rPr>
        <w:lastRenderedPageBreak/>
        <w:t xml:space="preserve">6. </w:t>
      </w:r>
      <w:r w:rsidR="008B0446">
        <w:rPr>
          <w:rFonts w:asciiTheme="majorBidi" w:hAnsiTheme="majorBidi" w:cstheme="majorBidi"/>
          <w:color w:val="000000"/>
          <w:sz w:val="24"/>
          <w:szCs w:val="24"/>
        </w:rPr>
        <w:t xml:space="preserve">The </w:t>
      </w:r>
      <w:r w:rsidR="00A80AD1" w:rsidRPr="00AA7C27">
        <w:rPr>
          <w:rFonts w:asciiTheme="majorBidi" w:hAnsiTheme="majorBidi" w:cstheme="majorBidi"/>
          <w:color w:val="000000"/>
          <w:sz w:val="24"/>
          <w:szCs w:val="24"/>
        </w:rPr>
        <w:t xml:space="preserve">branches </w:t>
      </w:r>
      <w:r w:rsidR="008A484D">
        <w:rPr>
          <w:rFonts w:asciiTheme="majorBidi" w:hAnsiTheme="majorBidi" w:cstheme="majorBidi"/>
          <w:color w:val="000000"/>
          <w:sz w:val="24"/>
          <w:szCs w:val="24"/>
        </w:rPr>
        <w:t>are all rated by the customer with 4 as the least and 10 as the highest</w:t>
      </w:r>
      <w:r>
        <w:rPr>
          <w:rFonts w:asciiTheme="majorBidi" w:hAnsiTheme="majorBidi" w:cstheme="majorBidi"/>
          <w:color w:val="000000"/>
          <w:sz w:val="24"/>
          <w:szCs w:val="24"/>
        </w:rPr>
        <w:t>.</w:t>
      </w:r>
      <w:r w:rsidR="008A484D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FF46C5">
        <w:rPr>
          <w:rFonts w:asciiTheme="majorBidi" w:hAnsiTheme="majorBidi" w:cstheme="majorBidi"/>
          <w:color w:val="000000"/>
          <w:sz w:val="24"/>
          <w:szCs w:val="24"/>
        </w:rPr>
        <w:t>But branch C attracts the best rating in averag</w:t>
      </w:r>
      <w:r w:rsidR="004044FA">
        <w:rPr>
          <w:rFonts w:asciiTheme="majorBidi" w:hAnsiTheme="majorBidi" w:cstheme="majorBidi"/>
          <w:color w:val="000000"/>
          <w:sz w:val="24"/>
          <w:szCs w:val="24"/>
        </w:rPr>
        <w:t>e.</w:t>
      </w:r>
      <w:r w:rsidR="004044FA">
        <w:rPr>
          <w:rFonts w:asciiTheme="majorBidi" w:hAnsiTheme="majorBidi" w:cstheme="majorBidi"/>
          <w:color w:val="000000"/>
          <w:sz w:val="24"/>
          <w:szCs w:val="24"/>
        </w:rPr>
        <w:tab/>
      </w:r>
      <w:r w:rsidR="004044FA">
        <w:rPr>
          <w:rFonts w:asciiTheme="majorBidi" w:hAnsiTheme="majorBidi" w:cstheme="majorBidi"/>
          <w:color w:val="000000"/>
          <w:sz w:val="24"/>
          <w:szCs w:val="24"/>
        </w:rPr>
        <w:tab/>
      </w:r>
    </w:p>
    <w:p w:rsidR="00BD2CC0" w:rsidRDefault="004044FA" w:rsidP="00A1592C">
      <w:pPr>
        <w:spacing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</w:rPr>
      </w:pPr>
      <w:r w:rsidRPr="004044FA">
        <w:rPr>
          <w:rFonts w:asciiTheme="majorBidi" w:hAnsiTheme="majorBidi" w:cstheme="majorBidi"/>
          <w:noProof/>
          <w:color w:val="000000"/>
          <w:sz w:val="24"/>
          <w:szCs w:val="24"/>
        </w:rPr>
        <w:drawing>
          <wp:inline distT="0" distB="0" distL="0" distR="0">
            <wp:extent cx="5947576" cy="2165606"/>
            <wp:effectExtent l="0" t="0" r="0" b="0"/>
            <wp:docPr id="3" name="Picture 3" descr="C:\Users\user\Pictures\Screenshots\Screenshot (1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160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830" cy="21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D82" w:rsidRDefault="006E70A0" w:rsidP="00DA3FC2">
      <w:pPr>
        <w:spacing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</w:rPr>
      </w:pPr>
      <w:r w:rsidRPr="00AA7C27">
        <w:rPr>
          <w:rFonts w:asciiTheme="majorBidi" w:hAnsiTheme="majorBidi" w:cstheme="majorBidi"/>
          <w:color w:val="000000"/>
          <w:sz w:val="24"/>
          <w:szCs w:val="24"/>
        </w:rPr>
        <w:t xml:space="preserve">7. </w:t>
      </w:r>
      <w:r>
        <w:rPr>
          <w:rFonts w:asciiTheme="majorBidi" w:hAnsiTheme="majorBidi" w:cstheme="majorBidi"/>
          <w:color w:val="000000"/>
          <w:sz w:val="24"/>
          <w:szCs w:val="24"/>
        </w:rPr>
        <w:t>Branch B</w:t>
      </w:r>
      <w:r w:rsidR="00806A1D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AA7C27">
        <w:rPr>
          <w:rFonts w:asciiTheme="majorBidi" w:hAnsiTheme="majorBidi" w:cstheme="majorBidi"/>
          <w:color w:val="000000"/>
          <w:sz w:val="24"/>
          <w:szCs w:val="24"/>
        </w:rPr>
        <w:t>has more of the highest customer rating</w:t>
      </w:r>
      <w:r w:rsidR="00806A1D">
        <w:rPr>
          <w:rFonts w:asciiTheme="majorBidi" w:hAnsiTheme="majorBidi" w:cstheme="majorBidi"/>
          <w:color w:val="000000"/>
          <w:sz w:val="24"/>
          <w:szCs w:val="24"/>
        </w:rPr>
        <w:t xml:space="preserve"> which shows that it is of </w:t>
      </w:r>
      <w:r w:rsidR="00DA3FC2">
        <w:rPr>
          <w:rFonts w:asciiTheme="majorBidi" w:hAnsiTheme="majorBidi" w:cstheme="majorBidi"/>
          <w:color w:val="000000"/>
          <w:sz w:val="24"/>
          <w:szCs w:val="24"/>
        </w:rPr>
        <w:t>utmost</w:t>
      </w:r>
      <w:r w:rsidR="00806A1D">
        <w:rPr>
          <w:rFonts w:asciiTheme="majorBidi" w:hAnsiTheme="majorBidi" w:cstheme="majorBidi"/>
          <w:color w:val="000000"/>
          <w:sz w:val="24"/>
          <w:szCs w:val="24"/>
        </w:rPr>
        <w:t xml:space="preserve"> satisfaction to the customer</w:t>
      </w:r>
      <w:r w:rsidR="00625567">
        <w:rPr>
          <w:rFonts w:asciiTheme="majorBidi" w:hAnsiTheme="majorBidi" w:cstheme="majorBidi"/>
          <w:color w:val="000000"/>
          <w:sz w:val="24"/>
          <w:szCs w:val="24"/>
        </w:rPr>
        <w:t>s</w:t>
      </w:r>
      <w:r w:rsidR="00806A1D">
        <w:rPr>
          <w:rFonts w:asciiTheme="majorBidi" w:hAnsiTheme="majorBidi" w:cstheme="majorBidi"/>
          <w:color w:val="000000"/>
          <w:sz w:val="24"/>
          <w:szCs w:val="24"/>
        </w:rPr>
        <w:t xml:space="preserve"> compared to other.</w:t>
      </w:r>
    </w:p>
    <w:p w:rsidR="006E70A0" w:rsidRDefault="00AD7D82" w:rsidP="00242AF9">
      <w:pPr>
        <w:spacing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</w:rPr>
      </w:pPr>
      <w:r w:rsidRPr="00AD7D82">
        <w:rPr>
          <w:rFonts w:asciiTheme="majorBidi" w:hAnsiTheme="majorBidi" w:cstheme="majorBidi"/>
          <w:noProof/>
          <w:color w:val="000000"/>
          <w:sz w:val="24"/>
          <w:szCs w:val="24"/>
        </w:rPr>
        <w:drawing>
          <wp:inline distT="0" distB="0" distL="0" distR="0">
            <wp:extent cx="4261899" cy="2519250"/>
            <wp:effectExtent l="0" t="0" r="0" b="0"/>
            <wp:docPr id="12" name="Picture 12" descr="C:\Users\user\Pictures\Screenshots\Screenshot (1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Pictures\Screenshots\Screenshot (153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490" cy="253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70A0" w:rsidRPr="00AA7C27">
        <w:rPr>
          <w:rFonts w:asciiTheme="majorBidi" w:hAnsiTheme="majorBidi" w:cstheme="majorBidi"/>
          <w:color w:val="000000"/>
          <w:sz w:val="24"/>
          <w:szCs w:val="24"/>
        </w:rPr>
        <w:br/>
        <w:t xml:space="preserve">8. </w:t>
      </w:r>
      <w:r w:rsidR="00242AF9">
        <w:rPr>
          <w:rFonts w:asciiTheme="majorBidi" w:hAnsiTheme="majorBidi" w:cstheme="majorBidi"/>
          <w:color w:val="000000"/>
          <w:sz w:val="24"/>
          <w:szCs w:val="24"/>
        </w:rPr>
        <w:t>Females are recorded to purchase the most</w:t>
      </w:r>
    </w:p>
    <w:p w:rsidR="00806A1D" w:rsidRDefault="00AD7D82" w:rsidP="004E1FB7">
      <w:pPr>
        <w:spacing w:after="0" w:line="360" w:lineRule="auto"/>
        <w:ind w:left="720"/>
        <w:rPr>
          <w:rFonts w:asciiTheme="majorBidi" w:eastAsia="Palatino Linotype" w:hAnsiTheme="majorBidi" w:cstheme="majorBidi"/>
          <w:sz w:val="24"/>
          <w:szCs w:val="24"/>
        </w:rPr>
      </w:pPr>
      <w:r w:rsidRPr="00AD7D82">
        <w:rPr>
          <w:rFonts w:asciiTheme="majorBidi" w:eastAsia="Palatino Linotype" w:hAnsiTheme="majorBidi" w:cstheme="majorBidi"/>
          <w:noProof/>
          <w:sz w:val="24"/>
          <w:szCs w:val="24"/>
        </w:rPr>
        <w:drawing>
          <wp:inline distT="0" distB="0" distL="0" distR="0">
            <wp:extent cx="4094922" cy="2316408"/>
            <wp:effectExtent l="0" t="0" r="0" b="0"/>
            <wp:docPr id="18" name="Picture 18" descr="C:\Users\user\Pictures\Screenshots\Screenshot (1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Pictures\Screenshots\Screenshot (156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310" cy="2324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525" w:rsidRDefault="009C5525">
      <w:pPr>
        <w:rPr>
          <w:rFonts w:asciiTheme="majorBidi" w:eastAsia="Palatino Linotype" w:hAnsiTheme="majorBidi" w:cstheme="majorBidi"/>
          <w:sz w:val="24"/>
          <w:szCs w:val="24"/>
        </w:rPr>
      </w:pPr>
      <w:r>
        <w:rPr>
          <w:rFonts w:asciiTheme="majorBidi" w:eastAsia="Palatino Linotype" w:hAnsiTheme="majorBidi" w:cstheme="majorBidi"/>
          <w:sz w:val="24"/>
          <w:szCs w:val="24"/>
        </w:rPr>
        <w:br w:type="page"/>
      </w:r>
    </w:p>
    <w:p w:rsidR="00545226" w:rsidRPr="00EA2461" w:rsidRDefault="00545226" w:rsidP="004E1FB7">
      <w:pPr>
        <w:spacing w:after="0" w:line="360" w:lineRule="auto"/>
        <w:ind w:left="720"/>
        <w:rPr>
          <w:rFonts w:asciiTheme="majorBidi" w:eastAsia="Palatino Linotype" w:hAnsiTheme="majorBidi" w:cstheme="majorBidi"/>
          <w:b/>
          <w:bCs/>
          <w:sz w:val="24"/>
          <w:szCs w:val="24"/>
        </w:rPr>
      </w:pPr>
      <w:r w:rsidRPr="00EA2461">
        <w:rPr>
          <w:rFonts w:asciiTheme="majorBidi" w:eastAsia="Palatino Linotype" w:hAnsiTheme="majorBidi" w:cstheme="majorBidi"/>
          <w:b/>
          <w:bCs/>
          <w:sz w:val="24"/>
          <w:szCs w:val="24"/>
        </w:rPr>
        <w:lastRenderedPageBreak/>
        <w:t>Conclusion</w:t>
      </w:r>
    </w:p>
    <w:p w:rsidR="00545226" w:rsidRDefault="00242AF9" w:rsidP="00EA2461">
      <w:pPr>
        <w:spacing w:after="0" w:line="360" w:lineRule="auto"/>
        <w:ind w:left="720"/>
        <w:rPr>
          <w:rFonts w:asciiTheme="majorBidi" w:eastAsia="Palatino Linotype" w:hAnsiTheme="majorBidi" w:cstheme="majorBidi"/>
          <w:sz w:val="24"/>
          <w:szCs w:val="24"/>
        </w:rPr>
      </w:pPr>
      <w:r>
        <w:rPr>
          <w:rFonts w:asciiTheme="majorBidi" w:eastAsia="Palatino Linotype" w:hAnsiTheme="majorBidi" w:cstheme="majorBidi"/>
          <w:sz w:val="24"/>
          <w:szCs w:val="24"/>
        </w:rPr>
        <w:t>From the analysis, the store is encouraged to always make available and focus more on “Electronic accessories” while improving their advertisement “Health and Beauty”</w:t>
      </w:r>
      <w:r w:rsidR="00EA2461">
        <w:rPr>
          <w:rFonts w:asciiTheme="majorBidi" w:eastAsia="Palatino Linotype" w:hAnsiTheme="majorBidi" w:cstheme="majorBidi"/>
          <w:sz w:val="24"/>
          <w:szCs w:val="24"/>
        </w:rPr>
        <w:t>.</w:t>
      </w:r>
      <w:r>
        <w:rPr>
          <w:rFonts w:asciiTheme="majorBidi" w:eastAsia="Palatino Linotype" w:hAnsiTheme="majorBidi" w:cstheme="majorBidi"/>
          <w:sz w:val="24"/>
          <w:szCs w:val="24"/>
        </w:rPr>
        <w:t xml:space="preserve"> </w:t>
      </w:r>
    </w:p>
    <w:p w:rsidR="00E42DEE" w:rsidRPr="00EA2461" w:rsidRDefault="00E42DEE" w:rsidP="004E1FB7">
      <w:pPr>
        <w:spacing w:after="0" w:line="360" w:lineRule="auto"/>
        <w:ind w:left="720"/>
        <w:rPr>
          <w:rFonts w:asciiTheme="majorBidi" w:eastAsia="Palatino Linotype" w:hAnsiTheme="majorBidi" w:cstheme="majorBidi"/>
          <w:b/>
          <w:bCs/>
          <w:sz w:val="24"/>
          <w:szCs w:val="24"/>
        </w:rPr>
      </w:pPr>
      <w:r w:rsidRPr="00EA2461">
        <w:rPr>
          <w:rFonts w:asciiTheme="majorBidi" w:eastAsia="Palatino Linotype" w:hAnsiTheme="majorBidi" w:cstheme="majorBidi"/>
          <w:b/>
          <w:bCs/>
          <w:sz w:val="24"/>
          <w:szCs w:val="24"/>
        </w:rPr>
        <w:t xml:space="preserve">The Overall </w:t>
      </w:r>
      <w:r w:rsidR="00EA2461" w:rsidRPr="00EA2461">
        <w:rPr>
          <w:rFonts w:asciiTheme="majorBidi" w:eastAsia="Palatino Linotype" w:hAnsiTheme="majorBidi" w:cstheme="majorBidi"/>
          <w:b/>
          <w:bCs/>
          <w:sz w:val="24"/>
          <w:szCs w:val="24"/>
        </w:rPr>
        <w:t xml:space="preserve">SQL </w:t>
      </w:r>
      <w:r w:rsidRPr="00EA2461">
        <w:rPr>
          <w:rFonts w:asciiTheme="majorBidi" w:eastAsia="Palatino Linotype" w:hAnsiTheme="majorBidi" w:cstheme="majorBidi"/>
          <w:b/>
          <w:bCs/>
          <w:sz w:val="24"/>
          <w:szCs w:val="24"/>
        </w:rPr>
        <w:t>Queries</w:t>
      </w:r>
    </w:p>
    <w:p w:rsidR="00E42DEE" w:rsidRDefault="00E42DEE" w:rsidP="0054522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E42DEE" w:rsidRDefault="00E42DEE" w:rsidP="0054522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ProjectPortfolio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supermarket_sales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- Sheet1]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42DEE" w:rsidRDefault="00E42DEE" w:rsidP="0054522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E42DEE" w:rsidRDefault="00E42DEE" w:rsidP="0054522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Branch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Branch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BranchCOunt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[gross income]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MaximumRevenue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42DEE" w:rsidRDefault="00E42DEE" w:rsidP="0054522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[gross income]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MinimumRevenue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[gross income]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TotalRevenue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42DEE" w:rsidRDefault="00E42DEE" w:rsidP="0054522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[gross income]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AverageRevenue</w:t>
      </w:r>
      <w:proofErr w:type="spellEnd"/>
    </w:p>
    <w:p w:rsidR="00E42DEE" w:rsidRDefault="00E42DEE" w:rsidP="0054522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ProjectPortfolio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supermarket_sales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- Sheet1]</w:t>
      </w:r>
    </w:p>
    <w:p w:rsidR="00E42DEE" w:rsidRDefault="00E42DEE" w:rsidP="0054522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Branch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42DEE" w:rsidRDefault="00E42DEE" w:rsidP="0054522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Branch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42DEE" w:rsidRDefault="00E42DEE" w:rsidP="0054522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E42DEE" w:rsidRDefault="00E42DEE" w:rsidP="0054522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[Product line]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TotalSales</w:t>
      </w:r>
      <w:proofErr w:type="spellEnd"/>
    </w:p>
    <w:p w:rsidR="00E42DEE" w:rsidRDefault="00E42DEE" w:rsidP="0054522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ProjectPortfolio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supermarket_sales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- Sheet1]</w:t>
      </w:r>
    </w:p>
    <w:p w:rsidR="00E42DEE" w:rsidRDefault="00E42DEE" w:rsidP="0054522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[Product line]</w:t>
      </w:r>
    </w:p>
    <w:p w:rsidR="00E42DEE" w:rsidRDefault="00E42DEE" w:rsidP="0054522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TotalSales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42DEE" w:rsidRDefault="00E42DEE" w:rsidP="0054522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E42DEE" w:rsidRDefault="00E42DEE" w:rsidP="0054522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[Customer type]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[Customer type]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CustomerTypeDistribution</w:t>
      </w:r>
      <w:proofErr w:type="spellEnd"/>
    </w:p>
    <w:p w:rsidR="00E42DEE" w:rsidRDefault="00E42DEE" w:rsidP="0054522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ProjectPortfolio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supermarket_sales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- Sheet1]</w:t>
      </w:r>
    </w:p>
    <w:p w:rsidR="00E42DEE" w:rsidRDefault="00E42DEE" w:rsidP="0054522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[Customer type]</w:t>
      </w:r>
    </w:p>
    <w:p w:rsidR="00E42DEE" w:rsidRDefault="00E42DEE" w:rsidP="0054522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CustomerTypeDistribution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42DEE" w:rsidRDefault="00E42DEE" w:rsidP="0054522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E42DEE" w:rsidRDefault="00E42DEE" w:rsidP="0054522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Payment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PreferredPaymentMethod</w:t>
      </w:r>
      <w:proofErr w:type="spellEnd"/>
    </w:p>
    <w:p w:rsidR="00E42DEE" w:rsidRDefault="00E42DEE" w:rsidP="0054522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ProjectPortfolio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supermarket_sales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- Sheet1]</w:t>
      </w:r>
    </w:p>
    <w:p w:rsidR="00E42DEE" w:rsidRDefault="00E42DEE" w:rsidP="0054522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Paymen</w:t>
      </w:r>
      <w:bookmarkStart w:id="0" w:name="_GoBack"/>
      <w:bookmarkEnd w:id="0"/>
      <w:r>
        <w:rPr>
          <w:rFonts w:ascii="Consolas" w:hAnsi="Consolas" w:cs="Consolas"/>
          <w:color w:val="008080"/>
          <w:sz w:val="19"/>
          <w:szCs w:val="19"/>
        </w:rPr>
        <w:t>t</w:t>
      </w:r>
    </w:p>
    <w:p w:rsidR="00E42DEE" w:rsidRDefault="00E42DEE" w:rsidP="0054522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PreferredPaymentMethod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42DEE" w:rsidRDefault="00E42DEE" w:rsidP="0054522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E42DEE" w:rsidRDefault="00E42DEE" w:rsidP="0054522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Payment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PaymentCounting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total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TotalPurchaseAmount</w:t>
      </w:r>
      <w:proofErr w:type="spellEnd"/>
    </w:p>
    <w:p w:rsidR="00E42DEE" w:rsidRDefault="00E42DEE" w:rsidP="0054522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ProjectPortfolio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supermarket_sales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- Sheet1]</w:t>
      </w:r>
    </w:p>
    <w:p w:rsidR="00E42DEE" w:rsidRDefault="00E42DEE" w:rsidP="0054522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Payment</w:t>
      </w:r>
    </w:p>
    <w:p w:rsidR="00E42DEE" w:rsidRDefault="00E42DEE" w:rsidP="0054522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PaymentCounting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42DEE" w:rsidRDefault="00E42DEE" w:rsidP="0054522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650090" w:rsidRDefault="00650090" w:rsidP="009E1E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Branch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rating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Rating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RatingCount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Rating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TotalRating</w:t>
      </w:r>
      <w:proofErr w:type="spellEnd"/>
    </w:p>
    <w:p w:rsidR="00650090" w:rsidRDefault="00650090" w:rsidP="009E1E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ProjectPortfolio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supermarket_sales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- Sheet1]</w:t>
      </w:r>
    </w:p>
    <w:p w:rsidR="00650090" w:rsidRDefault="00650090" w:rsidP="009E1E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Branch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rating</w:t>
      </w:r>
    </w:p>
    <w:p w:rsidR="00650090" w:rsidRDefault="00650090" w:rsidP="009E1E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Branch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50090" w:rsidRDefault="00650090" w:rsidP="009E1E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650090" w:rsidRDefault="00650090" w:rsidP="009E1E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Branch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Branch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BranchCOunt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Rating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MaximumRating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50090" w:rsidRDefault="00650090" w:rsidP="009E1E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rating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MinimumRating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Rating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TotalRating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50090" w:rsidRDefault="00A7710E" w:rsidP="009E1E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round(</w:t>
      </w:r>
      <w:proofErr w:type="spellStart"/>
      <w:proofErr w:type="gramEnd"/>
      <w:r w:rsidR="00650090"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 w:rsidR="00650090">
        <w:rPr>
          <w:rFonts w:ascii="Consolas" w:hAnsi="Consolas" w:cs="Consolas"/>
          <w:color w:val="808080"/>
          <w:sz w:val="19"/>
          <w:szCs w:val="19"/>
        </w:rPr>
        <w:t>(</w:t>
      </w:r>
      <w:r w:rsidR="00650090">
        <w:rPr>
          <w:rFonts w:ascii="Consolas" w:hAnsi="Consolas" w:cs="Consolas"/>
          <w:color w:val="008080"/>
          <w:sz w:val="19"/>
          <w:szCs w:val="19"/>
        </w:rPr>
        <w:t>Rating</w:t>
      </w:r>
      <w:r w:rsidR="00650090"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, 2)</w:t>
      </w:r>
      <w:r w:rsidR="00650090">
        <w:rPr>
          <w:rFonts w:ascii="Consolas" w:hAnsi="Consolas" w:cs="Consolas"/>
          <w:sz w:val="19"/>
          <w:szCs w:val="19"/>
        </w:rPr>
        <w:t xml:space="preserve"> </w:t>
      </w:r>
      <w:r w:rsidR="00650090">
        <w:rPr>
          <w:rFonts w:ascii="Consolas" w:hAnsi="Consolas" w:cs="Consolas"/>
          <w:color w:val="0000FF"/>
          <w:sz w:val="19"/>
          <w:szCs w:val="19"/>
        </w:rPr>
        <w:t>as</w:t>
      </w:r>
      <w:r w:rsidR="0065009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650090">
        <w:rPr>
          <w:rFonts w:ascii="Consolas" w:hAnsi="Consolas" w:cs="Consolas"/>
          <w:color w:val="008080"/>
          <w:sz w:val="19"/>
          <w:szCs w:val="19"/>
        </w:rPr>
        <w:t>AverageRating</w:t>
      </w:r>
      <w:proofErr w:type="spellEnd"/>
    </w:p>
    <w:p w:rsidR="00650090" w:rsidRDefault="00650090" w:rsidP="009E1E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ProjectPortfolio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supermarket_sales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- Sheet1]</w:t>
      </w:r>
    </w:p>
    <w:p w:rsidR="00650090" w:rsidRDefault="00650090" w:rsidP="009E1E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Branch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50090" w:rsidRDefault="00650090" w:rsidP="009E1E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Branch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42DEE" w:rsidRDefault="00E42DEE" w:rsidP="0054522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E42DEE" w:rsidRDefault="00E42DEE" w:rsidP="0054522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Branch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rating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Rating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RatingCount</w:t>
      </w:r>
      <w:proofErr w:type="spellEnd"/>
    </w:p>
    <w:p w:rsidR="00E42DEE" w:rsidRDefault="00E42DEE" w:rsidP="0054522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ProjectPortfolio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supermarket_sales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- Sheet1]</w:t>
      </w:r>
    </w:p>
    <w:p w:rsidR="00E42DEE" w:rsidRDefault="00E42DEE" w:rsidP="0054522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Rating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10</w:t>
      </w:r>
    </w:p>
    <w:p w:rsidR="00E42DEE" w:rsidRDefault="00E42DEE" w:rsidP="0054522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Branch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Rating</w:t>
      </w:r>
    </w:p>
    <w:p w:rsidR="00E42DEE" w:rsidRDefault="00E42DEE" w:rsidP="0054522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RatingCount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42DEE" w:rsidRDefault="00E42DEE" w:rsidP="0054522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E42DEE" w:rsidRDefault="00E42DEE" w:rsidP="0054522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Purcahse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E42DEE" w:rsidRDefault="00E42DEE" w:rsidP="0054522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ProjectPortfolio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supermarket_sales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- Sheet1]</w:t>
      </w:r>
    </w:p>
    <w:p w:rsidR="00E42DEE" w:rsidRDefault="00E42DEE" w:rsidP="0054522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Gender</w:t>
      </w:r>
    </w:p>
    <w:p w:rsidR="00E42DEE" w:rsidRPr="00E03153" w:rsidRDefault="00E42DEE" w:rsidP="00E031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Purcahse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sectPr w:rsidR="00E42DEE" w:rsidRPr="00E03153" w:rsidSect="008B6989">
      <w:footerReference w:type="default" r:id="rId16"/>
      <w:pgSz w:w="12240" w:h="15840"/>
      <w:pgMar w:top="720" w:right="144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DD0" w:rsidRDefault="001E5DD0" w:rsidP="006C559C">
      <w:pPr>
        <w:spacing w:after="0" w:line="240" w:lineRule="auto"/>
      </w:pPr>
      <w:r>
        <w:separator/>
      </w:r>
    </w:p>
  </w:endnote>
  <w:endnote w:type="continuationSeparator" w:id="0">
    <w:p w:rsidR="001E5DD0" w:rsidRDefault="001E5DD0" w:rsidP="006C5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73242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559C" w:rsidRDefault="006C559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556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C559C" w:rsidRDefault="006C55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DD0" w:rsidRDefault="001E5DD0" w:rsidP="006C559C">
      <w:pPr>
        <w:spacing w:after="0" w:line="240" w:lineRule="auto"/>
      </w:pPr>
      <w:r>
        <w:separator/>
      </w:r>
    </w:p>
  </w:footnote>
  <w:footnote w:type="continuationSeparator" w:id="0">
    <w:p w:rsidR="001E5DD0" w:rsidRDefault="001E5DD0" w:rsidP="006C55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7165D"/>
    <w:multiLevelType w:val="multilevel"/>
    <w:tmpl w:val="46AE03E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FB07A9A"/>
    <w:multiLevelType w:val="hybridMultilevel"/>
    <w:tmpl w:val="3AD679F2"/>
    <w:lvl w:ilvl="0" w:tplc="C696DDA8">
      <w:numFmt w:val="bullet"/>
      <w:lvlText w:val="-"/>
      <w:lvlJc w:val="left"/>
      <w:pPr>
        <w:ind w:left="720" w:hanging="360"/>
      </w:pPr>
      <w:rPr>
        <w:rFonts w:ascii="Palatino Linotype" w:eastAsia="Palatino Linotype" w:hAnsi="Palatino Linotype" w:cs="Palatino Linotyp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0C24D0"/>
    <w:multiLevelType w:val="multilevel"/>
    <w:tmpl w:val="1062F1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>
    <w:nsid w:val="43B42266"/>
    <w:multiLevelType w:val="multilevel"/>
    <w:tmpl w:val="D69472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5D13197"/>
    <w:multiLevelType w:val="multilevel"/>
    <w:tmpl w:val="5A26BE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4C80"/>
    <w:rsid w:val="000168EB"/>
    <w:rsid w:val="00032253"/>
    <w:rsid w:val="000331B0"/>
    <w:rsid w:val="000744E0"/>
    <w:rsid w:val="0008330C"/>
    <w:rsid w:val="000E1B76"/>
    <w:rsid w:val="000E2616"/>
    <w:rsid w:val="000E2900"/>
    <w:rsid w:val="001C0216"/>
    <w:rsid w:val="001D40E7"/>
    <w:rsid w:val="001E5DD0"/>
    <w:rsid w:val="00237DE8"/>
    <w:rsid w:val="00242AF9"/>
    <w:rsid w:val="002561A8"/>
    <w:rsid w:val="00270634"/>
    <w:rsid w:val="002A58C3"/>
    <w:rsid w:val="002B72D0"/>
    <w:rsid w:val="002C7C16"/>
    <w:rsid w:val="002E3275"/>
    <w:rsid w:val="002F5F15"/>
    <w:rsid w:val="00302E5C"/>
    <w:rsid w:val="0032511D"/>
    <w:rsid w:val="00334DB2"/>
    <w:rsid w:val="00356C52"/>
    <w:rsid w:val="00374FA3"/>
    <w:rsid w:val="003E0C33"/>
    <w:rsid w:val="004044FA"/>
    <w:rsid w:val="00424C80"/>
    <w:rsid w:val="0043500F"/>
    <w:rsid w:val="00481B23"/>
    <w:rsid w:val="0049355B"/>
    <w:rsid w:val="004C71A0"/>
    <w:rsid w:val="004E1FB7"/>
    <w:rsid w:val="004E6194"/>
    <w:rsid w:val="004E6F3D"/>
    <w:rsid w:val="00531996"/>
    <w:rsid w:val="00540F9A"/>
    <w:rsid w:val="00542038"/>
    <w:rsid w:val="00545226"/>
    <w:rsid w:val="00561688"/>
    <w:rsid w:val="0059772E"/>
    <w:rsid w:val="005A2A8F"/>
    <w:rsid w:val="005A2EE5"/>
    <w:rsid w:val="005C1ABF"/>
    <w:rsid w:val="005D7D83"/>
    <w:rsid w:val="005F0D45"/>
    <w:rsid w:val="00620A06"/>
    <w:rsid w:val="00625567"/>
    <w:rsid w:val="00650090"/>
    <w:rsid w:val="006615A9"/>
    <w:rsid w:val="00670227"/>
    <w:rsid w:val="00684834"/>
    <w:rsid w:val="00696B36"/>
    <w:rsid w:val="006A3721"/>
    <w:rsid w:val="006A3864"/>
    <w:rsid w:val="006B73AD"/>
    <w:rsid w:val="006C559C"/>
    <w:rsid w:val="006C7BC2"/>
    <w:rsid w:val="006E70A0"/>
    <w:rsid w:val="006F2893"/>
    <w:rsid w:val="006F4B83"/>
    <w:rsid w:val="006F64A2"/>
    <w:rsid w:val="007128F3"/>
    <w:rsid w:val="00740E21"/>
    <w:rsid w:val="007566B6"/>
    <w:rsid w:val="007E2908"/>
    <w:rsid w:val="00806A1D"/>
    <w:rsid w:val="008318FC"/>
    <w:rsid w:val="008335BD"/>
    <w:rsid w:val="00836E10"/>
    <w:rsid w:val="00842ACC"/>
    <w:rsid w:val="00845A12"/>
    <w:rsid w:val="00864789"/>
    <w:rsid w:val="00885020"/>
    <w:rsid w:val="008A484D"/>
    <w:rsid w:val="008B0446"/>
    <w:rsid w:val="008B6989"/>
    <w:rsid w:val="008F478B"/>
    <w:rsid w:val="0090227D"/>
    <w:rsid w:val="00934238"/>
    <w:rsid w:val="00934FF0"/>
    <w:rsid w:val="00992A35"/>
    <w:rsid w:val="00993725"/>
    <w:rsid w:val="009A468A"/>
    <w:rsid w:val="009B1335"/>
    <w:rsid w:val="009B4B4D"/>
    <w:rsid w:val="009C5525"/>
    <w:rsid w:val="009C7025"/>
    <w:rsid w:val="009C7221"/>
    <w:rsid w:val="009E1EEC"/>
    <w:rsid w:val="00A1592C"/>
    <w:rsid w:val="00A15C5B"/>
    <w:rsid w:val="00A32B8A"/>
    <w:rsid w:val="00A55E92"/>
    <w:rsid w:val="00A70723"/>
    <w:rsid w:val="00A7710E"/>
    <w:rsid w:val="00A80AD1"/>
    <w:rsid w:val="00A90202"/>
    <w:rsid w:val="00AA7C27"/>
    <w:rsid w:val="00AD4261"/>
    <w:rsid w:val="00AD7D82"/>
    <w:rsid w:val="00B25F32"/>
    <w:rsid w:val="00B3148C"/>
    <w:rsid w:val="00B32A17"/>
    <w:rsid w:val="00BC0FF9"/>
    <w:rsid w:val="00BC6DAF"/>
    <w:rsid w:val="00BD2CC0"/>
    <w:rsid w:val="00BD2CD9"/>
    <w:rsid w:val="00C35A01"/>
    <w:rsid w:val="00C40348"/>
    <w:rsid w:val="00CB5312"/>
    <w:rsid w:val="00CD7CB0"/>
    <w:rsid w:val="00D00E8A"/>
    <w:rsid w:val="00D33654"/>
    <w:rsid w:val="00D36F02"/>
    <w:rsid w:val="00DA3FC2"/>
    <w:rsid w:val="00DD10D3"/>
    <w:rsid w:val="00E03153"/>
    <w:rsid w:val="00E14CD0"/>
    <w:rsid w:val="00E36802"/>
    <w:rsid w:val="00E42DEE"/>
    <w:rsid w:val="00E5192D"/>
    <w:rsid w:val="00E65524"/>
    <w:rsid w:val="00EA2461"/>
    <w:rsid w:val="00EA4851"/>
    <w:rsid w:val="00EE049E"/>
    <w:rsid w:val="00EE42D1"/>
    <w:rsid w:val="00F60FB7"/>
    <w:rsid w:val="00F62CFA"/>
    <w:rsid w:val="00FB75DA"/>
    <w:rsid w:val="00FC72BF"/>
    <w:rsid w:val="00FF46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5C2E61-B09A-4939-B4F8-BDDAC640D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020"/>
  </w:style>
  <w:style w:type="paragraph" w:styleId="Heading1">
    <w:name w:val="heading 1"/>
    <w:basedOn w:val="Normal"/>
    <w:next w:val="Normal"/>
    <w:rsid w:val="0088502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88502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next w:val="Normal"/>
    <w:link w:val="Heading3Char"/>
    <w:unhideWhenUsed/>
    <w:qFormat/>
    <w:rsid w:val="00A96F80"/>
    <w:pPr>
      <w:spacing w:beforeAutospacing="1" w:after="0" w:afterAutospacing="1" w:line="240" w:lineRule="auto"/>
      <w:outlineLvl w:val="2"/>
    </w:pPr>
    <w:rPr>
      <w:rFonts w:ascii="SimSun" w:eastAsia="SimSun" w:hAnsi="SimSun" w:cs="Times New Roman" w:hint="eastAsia"/>
      <w:b/>
      <w:bCs/>
      <w:sz w:val="27"/>
      <w:szCs w:val="27"/>
      <w:lang w:eastAsia="zh-CN"/>
    </w:rPr>
  </w:style>
  <w:style w:type="paragraph" w:styleId="Heading4">
    <w:name w:val="heading 4"/>
    <w:basedOn w:val="Normal"/>
    <w:next w:val="Normal"/>
    <w:rsid w:val="0088502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88502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88502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885020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A96F8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96F8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rsid w:val="00A96F80"/>
    <w:rPr>
      <w:rFonts w:ascii="SimSun" w:eastAsia="SimSun" w:hAnsi="SimSun" w:cs="Times New Roman"/>
      <w:b/>
      <w:bCs/>
      <w:sz w:val="27"/>
      <w:szCs w:val="27"/>
      <w:lang w:eastAsia="zh-CN"/>
    </w:rPr>
  </w:style>
  <w:style w:type="paragraph" w:styleId="NormalWeb">
    <w:name w:val="Normal (Web)"/>
    <w:rsid w:val="00A96F80"/>
    <w:pPr>
      <w:spacing w:beforeAutospacing="1" w:after="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C322B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322B3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rsid w:val="0088502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688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684834"/>
    <w:rPr>
      <w:rFonts w:ascii="ArialMT" w:hAnsi="ArialMT" w:hint="default"/>
      <w:b w:val="0"/>
      <w:bCs w:val="0"/>
      <w:i w:val="0"/>
      <w:iCs w:val="0"/>
      <w:color w:val="3C4043"/>
      <w:sz w:val="22"/>
      <w:szCs w:val="22"/>
    </w:rPr>
  </w:style>
  <w:style w:type="character" w:customStyle="1" w:styleId="fontstyle21">
    <w:name w:val="fontstyle21"/>
    <w:basedOn w:val="DefaultParagraphFont"/>
    <w:rsid w:val="005D7D83"/>
    <w:rPr>
      <w:rFonts w:ascii="ArialMT" w:hAnsi="ArialMT" w:hint="default"/>
      <w:b w:val="0"/>
      <w:bCs w:val="0"/>
      <w:i w:val="0"/>
      <w:iCs w:val="0"/>
      <w:color w:val="3C4043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C55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59C"/>
  </w:style>
  <w:style w:type="paragraph" w:styleId="Footer">
    <w:name w:val="footer"/>
    <w:basedOn w:val="Normal"/>
    <w:link w:val="FooterChar"/>
    <w:uiPriority w:val="99"/>
    <w:unhideWhenUsed/>
    <w:rsid w:val="006C55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kFq2IhiyickwaeuFTxeqz75aKQ==">CgMxLjA4AHIhMUxLeTRGOUxRZkZ6M2l0eEduYzZfWFV0YUxVXzFUTUFP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5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IPPIS</dc:creator>
  <cp:lastModifiedBy>Microsoft account</cp:lastModifiedBy>
  <cp:revision>106</cp:revision>
  <dcterms:created xsi:type="dcterms:W3CDTF">2023-01-30T13:01:00Z</dcterms:created>
  <dcterms:modified xsi:type="dcterms:W3CDTF">2023-11-06T08:04:00Z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cb0190dd26654731993e152148f35963d39b9851b9e7d50abb4c74d7b94c36d5</vt:lpwstr>
  </property>
</Properties>
</file>