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97B3" w14:textId="77777777" w:rsidR="008F6016" w:rsidRPr="008F6016" w:rsidRDefault="008F6016" w:rsidP="008F6016">
      <w:pPr>
        <w:spacing w:line="276" w:lineRule="auto"/>
        <w:jc w:val="both"/>
        <w:rPr>
          <w:b/>
          <w:bCs/>
        </w:rPr>
      </w:pPr>
      <w:r w:rsidRPr="008F6016">
        <w:rPr>
          <w:b/>
          <w:bCs/>
        </w:rPr>
        <w:t>Data Cleaning Report</w:t>
      </w:r>
    </w:p>
    <w:p w14:paraId="020198A8" w14:textId="77777777" w:rsidR="008F6016" w:rsidRPr="008F6016" w:rsidRDefault="008F6016" w:rsidP="008F6016">
      <w:pPr>
        <w:spacing w:line="276" w:lineRule="auto"/>
        <w:jc w:val="both"/>
        <w:rPr>
          <w:b/>
          <w:bCs/>
        </w:rPr>
      </w:pPr>
      <w:r w:rsidRPr="008F6016">
        <w:rPr>
          <w:b/>
          <w:bCs/>
        </w:rPr>
        <w:t>Overview</w:t>
      </w:r>
    </w:p>
    <w:p w14:paraId="124A046E" w14:textId="77777777" w:rsidR="008F6016" w:rsidRPr="008F6016" w:rsidRDefault="008F6016" w:rsidP="008F6016">
      <w:pPr>
        <w:spacing w:line="276" w:lineRule="auto"/>
        <w:jc w:val="both"/>
      </w:pPr>
      <w:r w:rsidRPr="008F6016">
        <w:t>The healthcare waiting time survey dataset was cleaned using Microsoft Excel to improve data quality and ensure consistency before analysis and visualization. The cleaning process focused on removing duplicate records, handling missing values, and standardizing categorical data.</w:t>
      </w:r>
    </w:p>
    <w:p w14:paraId="3C98A790" w14:textId="77777777" w:rsidR="008F6016" w:rsidRPr="008F6016" w:rsidRDefault="008F6016" w:rsidP="008F6016">
      <w:pPr>
        <w:spacing w:line="276" w:lineRule="auto"/>
        <w:jc w:val="both"/>
        <w:rPr>
          <w:b/>
          <w:bCs/>
        </w:rPr>
      </w:pPr>
      <w:r w:rsidRPr="008F6016">
        <w:rPr>
          <w:b/>
          <w:bCs/>
        </w:rPr>
        <w:t>Data Cleaning Steps</w:t>
      </w:r>
    </w:p>
    <w:p w14:paraId="47610140" w14:textId="77777777" w:rsidR="008F6016" w:rsidRPr="008F6016" w:rsidRDefault="008F6016" w:rsidP="008F6016">
      <w:pPr>
        <w:spacing w:line="276" w:lineRule="auto"/>
        <w:jc w:val="both"/>
        <w:rPr>
          <w:b/>
          <w:bCs/>
        </w:rPr>
      </w:pPr>
      <w:r w:rsidRPr="008F6016">
        <w:rPr>
          <w:b/>
          <w:bCs/>
        </w:rPr>
        <w:t>1. Removal of Duplicate Records</w:t>
      </w:r>
    </w:p>
    <w:p w14:paraId="6F79C818" w14:textId="77777777" w:rsidR="008F6016" w:rsidRPr="008F6016" w:rsidRDefault="008F6016" w:rsidP="008F6016">
      <w:pPr>
        <w:spacing w:line="276" w:lineRule="auto"/>
        <w:jc w:val="both"/>
      </w:pPr>
      <w:r w:rsidRPr="008F6016">
        <w:t>The dataset was examined for duplicate responses to ensure that each survey entry represented a unique participant. Excel's "Remove Duplicates" feature was used to identify and eliminate any repeated records. After the review, only unique responses were retained in the final dataset.</w:t>
      </w:r>
    </w:p>
    <w:p w14:paraId="2DFE2460" w14:textId="77777777" w:rsidR="008F6016" w:rsidRPr="008F6016" w:rsidRDefault="008F6016" w:rsidP="008F6016">
      <w:pPr>
        <w:spacing w:line="276" w:lineRule="auto"/>
        <w:jc w:val="both"/>
        <w:rPr>
          <w:b/>
          <w:bCs/>
        </w:rPr>
      </w:pPr>
      <w:r w:rsidRPr="008F6016">
        <w:rPr>
          <w:b/>
          <w:bCs/>
        </w:rPr>
        <w:t>2. Handling Missing Values</w:t>
      </w:r>
    </w:p>
    <w:p w14:paraId="09C640D5" w14:textId="77777777" w:rsidR="008F6016" w:rsidRPr="008F6016" w:rsidRDefault="008F6016" w:rsidP="008F6016">
      <w:pPr>
        <w:spacing w:line="276" w:lineRule="auto"/>
        <w:jc w:val="both"/>
      </w:pPr>
      <w:r w:rsidRPr="008F6016">
        <w:t>The dataset was checked for blank or incomplete fields. Missing values were addressed using Excel's Find and Replace feature and manual review. Where appropriate, missing categorical entries were filled with consistent values to maintain data completeness. Non-essential fields such as optional comments were allowed to remain blank when no response was provided.</w:t>
      </w:r>
    </w:p>
    <w:p w14:paraId="15B1E993" w14:textId="77777777" w:rsidR="008F6016" w:rsidRPr="008F6016" w:rsidRDefault="008F6016" w:rsidP="008F6016">
      <w:pPr>
        <w:spacing w:line="276" w:lineRule="auto"/>
        <w:jc w:val="both"/>
        <w:rPr>
          <w:b/>
          <w:bCs/>
        </w:rPr>
      </w:pPr>
      <w:r w:rsidRPr="008F6016">
        <w:rPr>
          <w:b/>
          <w:bCs/>
        </w:rPr>
        <w:t>3. Standardization of Categories</w:t>
      </w:r>
    </w:p>
    <w:p w14:paraId="655A56BC" w14:textId="77777777" w:rsidR="008F6016" w:rsidRPr="008F6016" w:rsidRDefault="008F6016" w:rsidP="008F6016">
      <w:pPr>
        <w:spacing w:line="276" w:lineRule="auto"/>
        <w:jc w:val="both"/>
      </w:pPr>
      <w:r w:rsidRPr="008F6016">
        <w:t>To ensure consistency across the dataset, categorical variables such as gender, facility type, waiting time categories, and satisfaction ratings were standardized. The Find and Replace tool in Excel was used to correct variations in text formatting, spelling differences, and inconsistent category labels. This ensured that similar responses were grouped under the same category for accurate analysis.</w:t>
      </w:r>
    </w:p>
    <w:p w14:paraId="55BE5C30" w14:textId="77777777" w:rsidR="008F6016" w:rsidRPr="008F6016" w:rsidRDefault="008F6016" w:rsidP="008F6016">
      <w:pPr>
        <w:spacing w:line="276" w:lineRule="auto"/>
        <w:jc w:val="both"/>
        <w:rPr>
          <w:b/>
          <w:bCs/>
        </w:rPr>
      </w:pPr>
      <w:r w:rsidRPr="008F6016">
        <w:rPr>
          <w:b/>
          <w:bCs/>
        </w:rPr>
        <w:t>Outcome</w:t>
      </w:r>
    </w:p>
    <w:p w14:paraId="02E37AE1" w14:textId="77777777" w:rsidR="008F6016" w:rsidRPr="008F6016" w:rsidRDefault="008F6016" w:rsidP="008F6016">
      <w:pPr>
        <w:spacing w:line="276" w:lineRule="auto"/>
        <w:jc w:val="both"/>
      </w:pPr>
      <w:r w:rsidRPr="008F6016">
        <w:t>After the cleaning process, the dataset was free from duplicate entries, contained minimal missing values, and had standardized category labels. The cleaned dataset was then used for data visualization, pattern analysis, and recommendation development. These cleaning steps improved the reliability and accuracy of the findings generated from the survey data.</w:t>
      </w:r>
    </w:p>
    <w:p w14:paraId="78A5C95E" w14:textId="77777777" w:rsidR="005E31DC" w:rsidRDefault="005E31DC" w:rsidP="008F6016">
      <w:pPr>
        <w:spacing w:line="276" w:lineRule="auto"/>
        <w:jc w:val="both"/>
      </w:pPr>
    </w:p>
    <w:sectPr w:rsidR="005E31DC" w:rsidSect="008F6016">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16"/>
    <w:rsid w:val="00133C1B"/>
    <w:rsid w:val="005E31DC"/>
    <w:rsid w:val="008F6016"/>
    <w:rsid w:val="009D24EF"/>
    <w:rsid w:val="00A517E7"/>
    <w:rsid w:val="00A84CF0"/>
    <w:rsid w:val="00AF698C"/>
    <w:rsid w:val="00C4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FC5D"/>
  <w15:chartTrackingRefBased/>
  <w15:docId w15:val="{15C2439D-B311-4F06-9D57-53317006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0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0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0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0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0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0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0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0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0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016"/>
    <w:rPr>
      <w:rFonts w:eastAsiaTheme="majorEastAsia" w:cstheme="majorBidi"/>
      <w:color w:val="272727" w:themeColor="text1" w:themeTint="D8"/>
    </w:rPr>
  </w:style>
  <w:style w:type="paragraph" w:styleId="Title">
    <w:name w:val="Title"/>
    <w:basedOn w:val="Normal"/>
    <w:next w:val="Normal"/>
    <w:link w:val="TitleChar"/>
    <w:uiPriority w:val="10"/>
    <w:qFormat/>
    <w:rsid w:val="008F6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016"/>
    <w:pPr>
      <w:spacing w:before="160"/>
      <w:jc w:val="center"/>
    </w:pPr>
    <w:rPr>
      <w:i/>
      <w:iCs/>
      <w:color w:val="404040" w:themeColor="text1" w:themeTint="BF"/>
    </w:rPr>
  </w:style>
  <w:style w:type="character" w:customStyle="1" w:styleId="QuoteChar">
    <w:name w:val="Quote Char"/>
    <w:basedOn w:val="DefaultParagraphFont"/>
    <w:link w:val="Quote"/>
    <w:uiPriority w:val="29"/>
    <w:rsid w:val="008F6016"/>
    <w:rPr>
      <w:i/>
      <w:iCs/>
      <w:color w:val="404040" w:themeColor="text1" w:themeTint="BF"/>
    </w:rPr>
  </w:style>
  <w:style w:type="paragraph" w:styleId="ListParagraph">
    <w:name w:val="List Paragraph"/>
    <w:basedOn w:val="Normal"/>
    <w:uiPriority w:val="34"/>
    <w:qFormat/>
    <w:rsid w:val="008F6016"/>
    <w:pPr>
      <w:ind w:left="720"/>
      <w:contextualSpacing/>
    </w:pPr>
  </w:style>
  <w:style w:type="character" w:styleId="IntenseEmphasis">
    <w:name w:val="Intense Emphasis"/>
    <w:basedOn w:val="DefaultParagraphFont"/>
    <w:uiPriority w:val="21"/>
    <w:qFormat/>
    <w:rsid w:val="008F6016"/>
    <w:rPr>
      <w:i/>
      <w:iCs/>
      <w:color w:val="2F5496" w:themeColor="accent1" w:themeShade="BF"/>
    </w:rPr>
  </w:style>
  <w:style w:type="paragraph" w:styleId="IntenseQuote">
    <w:name w:val="Intense Quote"/>
    <w:basedOn w:val="Normal"/>
    <w:next w:val="Normal"/>
    <w:link w:val="IntenseQuoteChar"/>
    <w:uiPriority w:val="30"/>
    <w:qFormat/>
    <w:rsid w:val="008F6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016"/>
    <w:rPr>
      <w:i/>
      <w:iCs/>
      <w:color w:val="2F5496" w:themeColor="accent1" w:themeShade="BF"/>
    </w:rPr>
  </w:style>
  <w:style w:type="character" w:styleId="IntenseReference">
    <w:name w:val="Intense Reference"/>
    <w:basedOn w:val="DefaultParagraphFont"/>
    <w:uiPriority w:val="32"/>
    <w:qFormat/>
    <w:rsid w:val="008F60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QUADRI OLUWASEYI</dc:creator>
  <cp:keywords/>
  <dc:description/>
  <cp:lastModifiedBy>AZEEZ QUADRI OLUWASEYI</cp:lastModifiedBy>
  <cp:revision>1</cp:revision>
  <dcterms:created xsi:type="dcterms:W3CDTF">2026-06-22T10:34:00Z</dcterms:created>
  <dcterms:modified xsi:type="dcterms:W3CDTF">2026-06-22T10:35:00Z</dcterms:modified>
</cp:coreProperties>
</file>