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"/>
        <w:gridCol w:w="8475"/>
      </w:tblGrid>
      <w:tr w:rsidR="00310298" w:rsidRPr="00310298" w:rsidTr="00310298">
        <w:tc>
          <w:tcPr>
            <w:tcW w:w="1101" w:type="dxa"/>
          </w:tcPr>
          <w:p w:rsidR="00310298" w:rsidRPr="00310298" w:rsidRDefault="00310298" w:rsidP="003E6803">
            <w:pPr>
              <w:pStyle w:val="NoSpacing"/>
            </w:pPr>
            <w:r>
              <w:t>Name</w:t>
            </w:r>
          </w:p>
        </w:tc>
        <w:tc>
          <w:tcPr>
            <w:tcW w:w="8475" w:type="dxa"/>
          </w:tcPr>
          <w:p w:rsidR="00310298" w:rsidRPr="00310298" w:rsidRDefault="00310298" w:rsidP="003E6803">
            <w:pPr>
              <w:pStyle w:val="NoSpacing"/>
            </w:pPr>
            <w:r w:rsidRPr="00310298">
              <w:t xml:space="preserve">Stefan </w:t>
            </w:r>
            <w:proofErr w:type="spellStart"/>
            <w:r w:rsidRPr="00310298">
              <w:t>Lukits</w:t>
            </w:r>
            <w:proofErr w:type="spellEnd"/>
          </w:p>
        </w:tc>
      </w:tr>
      <w:tr w:rsidR="00310298" w:rsidRPr="00310298" w:rsidTr="00310298">
        <w:tc>
          <w:tcPr>
            <w:tcW w:w="1101" w:type="dxa"/>
          </w:tcPr>
          <w:p w:rsidR="00310298" w:rsidRPr="00310298" w:rsidRDefault="00310298" w:rsidP="003E6803">
            <w:pPr>
              <w:pStyle w:val="NoSpacing"/>
            </w:pPr>
            <w:r>
              <w:t>Affiliation</w:t>
            </w:r>
          </w:p>
        </w:tc>
        <w:tc>
          <w:tcPr>
            <w:tcW w:w="8475" w:type="dxa"/>
          </w:tcPr>
          <w:p w:rsidR="00310298" w:rsidRPr="00310298" w:rsidRDefault="00310298" w:rsidP="003E6803">
            <w:pPr>
              <w:pStyle w:val="NoSpacing"/>
            </w:pPr>
            <w:r w:rsidRPr="00310298">
              <w:t>University of British Columbia</w:t>
            </w:r>
          </w:p>
        </w:tc>
      </w:tr>
      <w:tr w:rsidR="00310298" w:rsidRPr="00310298" w:rsidTr="00310298">
        <w:tc>
          <w:tcPr>
            <w:tcW w:w="1101" w:type="dxa"/>
          </w:tcPr>
          <w:p w:rsidR="00310298" w:rsidRPr="00310298" w:rsidRDefault="00310298" w:rsidP="003E6803">
            <w:pPr>
              <w:pStyle w:val="NoSpacing"/>
            </w:pPr>
            <w:r>
              <w:t>Contact</w:t>
            </w:r>
          </w:p>
        </w:tc>
        <w:tc>
          <w:tcPr>
            <w:tcW w:w="8475" w:type="dxa"/>
          </w:tcPr>
          <w:p w:rsidR="00310298" w:rsidRPr="00310298" w:rsidRDefault="00310298" w:rsidP="003E6803">
            <w:pPr>
              <w:pStyle w:val="NoSpacing"/>
            </w:pPr>
            <w:r w:rsidRPr="00310298">
              <w:t>20 22</w:t>
            </w:r>
            <w:r w:rsidRPr="00310298">
              <w:rPr>
                <w:vertAlign w:val="superscript"/>
              </w:rPr>
              <w:t>nd</w:t>
            </w:r>
            <w:r w:rsidRPr="00310298">
              <w:t xml:space="preserve"> Avenue East</w:t>
            </w:r>
            <w:r>
              <w:t xml:space="preserve">, </w:t>
            </w:r>
            <w:r w:rsidRPr="00310298">
              <w:t>Vancouver BC  V5V 1T4</w:t>
            </w:r>
            <w:r>
              <w:t>, Canada, 001-604-321-3440</w:t>
            </w:r>
          </w:p>
        </w:tc>
      </w:tr>
      <w:tr w:rsidR="00310298" w:rsidRPr="00310298" w:rsidTr="00310298">
        <w:tc>
          <w:tcPr>
            <w:tcW w:w="1101" w:type="dxa"/>
          </w:tcPr>
          <w:p w:rsidR="00310298" w:rsidRPr="00310298" w:rsidRDefault="00310298" w:rsidP="003E6803">
            <w:pPr>
              <w:pStyle w:val="NoSpacing"/>
            </w:pPr>
            <w:r>
              <w:t>Title</w:t>
            </w:r>
          </w:p>
        </w:tc>
        <w:tc>
          <w:tcPr>
            <w:tcW w:w="8475" w:type="dxa"/>
          </w:tcPr>
          <w:p w:rsidR="00310298" w:rsidRPr="00310298" w:rsidRDefault="00310298" w:rsidP="003E6803">
            <w:pPr>
              <w:pStyle w:val="NoSpacing"/>
            </w:pPr>
            <w:r w:rsidRPr="00310298">
              <w:t>The Full Employment Theorem in Probability Kinematics</w:t>
            </w:r>
          </w:p>
        </w:tc>
      </w:tr>
    </w:tbl>
    <w:p w:rsidR="00310298" w:rsidRDefault="00310298" w:rsidP="00310298">
      <w:pPr>
        <w:pStyle w:val="NoSpacing"/>
      </w:pPr>
    </w:p>
    <w:p w:rsidR="00310298" w:rsidRDefault="00310298" w:rsidP="00310298">
      <w:pPr>
        <w:pStyle w:val="NoSpacing"/>
      </w:pPr>
    </w:p>
    <w:sectPr w:rsidR="00310298" w:rsidSect="00F832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B04"/>
    <w:rsid w:val="002D4BC4"/>
    <w:rsid w:val="00310298"/>
    <w:rsid w:val="00820007"/>
    <w:rsid w:val="00A641F1"/>
    <w:rsid w:val="00A84245"/>
    <w:rsid w:val="00AA2C3D"/>
    <w:rsid w:val="00B20B04"/>
    <w:rsid w:val="00F83214"/>
    <w:rsid w:val="00FE5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29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0298"/>
    <w:pPr>
      <w:spacing w:after="0" w:line="240" w:lineRule="auto"/>
    </w:pPr>
  </w:style>
  <w:style w:type="table" w:styleId="TableGrid">
    <w:name w:val="Table Grid"/>
    <w:basedOn w:val="TableNormal"/>
    <w:uiPriority w:val="59"/>
    <w:rsid w:val="003102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Vancouver Community College</Company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VCC</dc:creator>
  <cp:lastModifiedBy>VCC</cp:lastModifiedBy>
  <cp:revision>3</cp:revision>
  <cp:lastPrinted>2012-09-21T21:09:00Z</cp:lastPrinted>
  <dcterms:created xsi:type="dcterms:W3CDTF">2012-09-21T21:06:00Z</dcterms:created>
  <dcterms:modified xsi:type="dcterms:W3CDTF">2012-09-21T21:27:00Z</dcterms:modified>
</cp:coreProperties>
</file>