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E9D" w:rsidRDefault="00ED7E9D" w:rsidP="00ED7E9D">
      <w:pPr>
        <w:spacing w:line="480" w:lineRule="auto"/>
      </w:pPr>
      <w:r>
        <w:t>Clayton Oetting</w:t>
      </w:r>
    </w:p>
    <w:p w:rsidR="00ED7E9D" w:rsidRDefault="00ED7E9D" w:rsidP="00ED7E9D">
      <w:pPr>
        <w:spacing w:line="480" w:lineRule="auto"/>
      </w:pPr>
      <w:r>
        <w:t>Mr. Lutz</w:t>
      </w:r>
    </w:p>
    <w:p w:rsidR="00ED7E9D" w:rsidRDefault="00ED7E9D" w:rsidP="00ED7E9D">
      <w:pPr>
        <w:spacing w:line="480" w:lineRule="auto"/>
      </w:pPr>
      <w:r>
        <w:t>8/8/11</w:t>
      </w:r>
    </w:p>
    <w:p w:rsidR="00ED7E9D" w:rsidRDefault="00ED7E9D" w:rsidP="00ED7E9D">
      <w:pPr>
        <w:spacing w:line="480" w:lineRule="auto"/>
        <w:jc w:val="center"/>
      </w:pPr>
      <w:r>
        <w:t>Count of Monte Cristo: Movie Or Book?</w:t>
      </w:r>
    </w:p>
    <w:p w:rsidR="00ED7E9D" w:rsidRDefault="00ED7E9D" w:rsidP="00ED7E9D">
      <w:pPr>
        <w:spacing w:line="480" w:lineRule="auto"/>
      </w:pPr>
      <w:r>
        <w:tab/>
        <w:t xml:space="preserve">Can revenge be justified?  If someone commits a sin against another person for revenge can it be acceptable?  God treats all sins the same way, so in God’s eyes it isn’t.  In the movie </w:t>
      </w:r>
      <w:r w:rsidR="00C00A29">
        <w:t>and the book</w:t>
      </w:r>
      <w:r w:rsidR="00705854">
        <w:t>,</w:t>
      </w:r>
      <w:r w:rsidR="00C00A29">
        <w:t xml:space="preserve"> revenge is the major theme. But, there is a major difference in how the revenge is carried out between the two.  Also, the characters change </w:t>
      </w:r>
      <w:r w:rsidR="00705854">
        <w:t>from book to movie and that is another major difference.  So, the theme and characters were the major differences between the book and the movie.</w:t>
      </w:r>
    </w:p>
    <w:sectPr w:rsidR="00ED7E9D" w:rsidSect="00ED7E9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D7E9D"/>
    <w:rsid w:val="006C405E"/>
    <w:rsid w:val="00705854"/>
    <w:rsid w:val="00C00A29"/>
    <w:rsid w:val="00ED7E9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6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13F42-3E11-3E4F-B25A-CD9AE6D06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Oetting</dc:creator>
  <cp:keywords/>
  <cp:lastModifiedBy>Gregory Oetting</cp:lastModifiedBy>
  <cp:revision>2</cp:revision>
  <dcterms:created xsi:type="dcterms:W3CDTF">2011-07-26T03:39:00Z</dcterms:created>
  <dcterms:modified xsi:type="dcterms:W3CDTF">2011-07-26T04:20:00Z</dcterms:modified>
</cp:coreProperties>
</file>