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389F4" w14:textId="77777777" w:rsidR="006B79A3" w:rsidRDefault="006B79A3" w:rsidP="006B79A3">
      <w:pPr>
        <w:pStyle w:val="Heading1"/>
      </w:pPr>
      <w:r>
        <w:t>SECTION 2</w:t>
      </w:r>
    </w:p>
    <w:p w14:paraId="079030FB" w14:textId="77777777" w:rsidR="006B79A3" w:rsidRDefault="006B79A3" w:rsidP="006B79A3">
      <w:pPr>
        <w:pStyle w:val="Heading1"/>
      </w:pPr>
      <w:r>
        <w:t>THE PARTIES</w:t>
      </w:r>
    </w:p>
    <w:p w14:paraId="41B3D0C5" w14:textId="77777777" w:rsidR="006B79A3" w:rsidRDefault="006B79A3" w:rsidP="006B79A3">
      <w:pPr>
        <w:pStyle w:val="Heading2"/>
      </w:pPr>
      <w:r>
        <w:t>THE CLAIMANT</w:t>
      </w:r>
    </w:p>
    <w:p w14:paraId="2A5CE943" w14:textId="77777777" w:rsidR="006B79A3" w:rsidRDefault="006B79A3" w:rsidP="006B79A3">
      <w:pPr>
        <w:pStyle w:val="isselectedend"/>
      </w:pPr>
      <w:r>
        <w:rPr>
          <w:rStyle w:val="Strong"/>
        </w:rPr>
        <w:t>Name:</w:t>
      </w:r>
      <w:r>
        <w:t xml:space="preserve"> Kennedy Vaughan</w:t>
      </w:r>
    </w:p>
    <w:p w14:paraId="496D850F" w14:textId="77777777" w:rsidR="006B79A3" w:rsidRDefault="006B79A3" w:rsidP="006B79A3">
      <w:pPr>
        <w:pStyle w:val="isselectedend"/>
      </w:pPr>
      <w:r>
        <w:t>The Claimant is a private consumer who, together with his wife, purchased a static holiday caravan from Haven Holidays Limited for family use.</w:t>
      </w:r>
    </w:p>
    <w:p w14:paraId="09966280" w14:textId="77777777" w:rsidR="006B79A3" w:rsidRDefault="006B79A3" w:rsidP="006B79A3">
      <w:pPr>
        <w:pStyle w:val="isselectedend"/>
      </w:pPr>
      <w:r>
        <w:t>The purchase was made during one of the most difficult periods experienced by the Vaughan family. Their son was undergoing treatment for lymphoma, and the Claimant sought to provide a place where the family could spend valuable time together away from the pressures associated with hospital treatment and day-to-day life.</w:t>
      </w:r>
    </w:p>
    <w:p w14:paraId="694D7801" w14:textId="77777777" w:rsidR="006B79A3" w:rsidRDefault="006B79A3" w:rsidP="006B79A3">
      <w:pPr>
        <w:pStyle w:val="isselectedend"/>
      </w:pPr>
      <w:r>
        <w:t>The Claimant did not purchase the caravan as an investment or for commercial gain. It was purchased to provide security, stability and enjoyment for his family during exceptionally challenging personal circumstances.</w:t>
      </w:r>
    </w:p>
    <w:p w14:paraId="5C019E58" w14:textId="77777777" w:rsidR="006B79A3" w:rsidRDefault="006B79A3" w:rsidP="006B79A3">
      <w:pPr>
        <w:pStyle w:val="isselectedend"/>
      </w:pPr>
      <w:r>
        <w:t>The Claimant's evidence is that those family circumstances were known to Haven representatives throughout the sales process.</w:t>
      </w:r>
    </w:p>
    <w:p w14:paraId="452489F5" w14:textId="77777777" w:rsidR="006B79A3" w:rsidRDefault="006B79A3" w:rsidP="006B79A3">
      <w:pPr>
        <w:pStyle w:val="isselectedend"/>
      </w:pPr>
      <w:r>
        <w:t>The Claimant will also rely upon his own witness evidence regarding:</w:t>
      </w:r>
    </w:p>
    <w:p w14:paraId="25CD5CBD" w14:textId="77777777" w:rsidR="006B79A3" w:rsidRDefault="006B79A3" w:rsidP="006B79A3">
      <w:pPr>
        <w:numPr>
          <w:ilvl w:val="0"/>
          <w:numId w:val="34"/>
        </w:numPr>
        <w:spacing w:before="100" w:beforeAutospacing="1" w:after="100" w:afterAutospacing="1" w:line="240" w:lineRule="auto"/>
      </w:pPr>
      <w:r>
        <w:t>the negotiations leading to the purchase;</w:t>
      </w:r>
    </w:p>
    <w:p w14:paraId="526B853E" w14:textId="77777777" w:rsidR="006B79A3" w:rsidRDefault="006B79A3" w:rsidP="006B79A3">
      <w:pPr>
        <w:numPr>
          <w:ilvl w:val="0"/>
          <w:numId w:val="34"/>
        </w:numPr>
        <w:spacing w:before="100" w:beforeAutospacing="1" w:after="100" w:afterAutospacing="1" w:line="240" w:lineRule="auto"/>
      </w:pPr>
      <w:r>
        <w:t>the inspection of the replacement caravan;</w:t>
      </w:r>
    </w:p>
    <w:p w14:paraId="01E3796A" w14:textId="77777777" w:rsidR="006B79A3" w:rsidRDefault="006B79A3" w:rsidP="006B79A3">
      <w:pPr>
        <w:numPr>
          <w:ilvl w:val="0"/>
          <w:numId w:val="34"/>
        </w:numPr>
        <w:spacing w:before="100" w:beforeAutospacing="1" w:after="100" w:afterAutospacing="1" w:line="240" w:lineRule="auto"/>
      </w:pPr>
      <w:r>
        <w:t>the assurances given before the agreement was signed;</w:t>
      </w:r>
    </w:p>
    <w:p w14:paraId="0EB57B7A" w14:textId="77777777" w:rsidR="006B79A3" w:rsidRDefault="006B79A3" w:rsidP="006B79A3">
      <w:pPr>
        <w:numPr>
          <w:ilvl w:val="0"/>
          <w:numId w:val="34"/>
        </w:numPr>
        <w:spacing w:before="100" w:beforeAutospacing="1" w:after="100" w:afterAutospacing="1" w:line="240" w:lineRule="auto"/>
      </w:pPr>
      <w:r>
        <w:t>the subsequent complaint history;</w:t>
      </w:r>
    </w:p>
    <w:p w14:paraId="634EB1FD" w14:textId="77777777" w:rsidR="006B79A3" w:rsidRDefault="006B79A3" w:rsidP="006B79A3">
      <w:pPr>
        <w:numPr>
          <w:ilvl w:val="0"/>
          <w:numId w:val="34"/>
        </w:numPr>
        <w:spacing w:before="100" w:beforeAutospacing="1" w:after="100" w:afterAutospacing="1" w:line="240" w:lineRule="auto"/>
      </w:pPr>
      <w:r>
        <w:t>the prolonged attempts to obtain a satisfactory resolution.</w:t>
      </w:r>
    </w:p>
    <w:p w14:paraId="5D0F305E" w14:textId="77777777" w:rsidR="006B79A3" w:rsidRDefault="00A10114" w:rsidP="006B79A3">
      <w:pPr>
        <w:spacing w:after="0"/>
      </w:pPr>
      <w:r>
        <w:rPr>
          <w:noProof/>
        </w:rPr>
        <w:pict w14:anchorId="4B343ACA">
          <v:rect id="_x0000_i1028" alt="" style="width:431.9pt;height:.05pt;mso-width-percent:0;mso-height-percent:0;mso-width-percent:0;mso-height-percent:0" o:hrpct="957" o:hralign="center" o:hrstd="t" o:hr="t" fillcolor="#a0a0a0" stroked="f"/>
        </w:pict>
      </w:r>
    </w:p>
    <w:p w14:paraId="2ABF70D9" w14:textId="77777777" w:rsidR="006B79A3" w:rsidRDefault="006B79A3" w:rsidP="006B79A3">
      <w:pPr>
        <w:pStyle w:val="Heading2"/>
      </w:pPr>
      <w:r>
        <w:t>THE DEFENDANT</w:t>
      </w:r>
    </w:p>
    <w:p w14:paraId="0D59017D" w14:textId="77777777" w:rsidR="006B79A3" w:rsidRDefault="006B79A3" w:rsidP="006B79A3">
      <w:pPr>
        <w:pStyle w:val="isselectedend"/>
      </w:pPr>
      <w:r>
        <w:rPr>
          <w:rStyle w:val="Strong"/>
        </w:rPr>
        <w:t>Haven Holidays Limited</w:t>
      </w:r>
    </w:p>
    <w:p w14:paraId="2A9AC4EB" w14:textId="77777777" w:rsidR="006B79A3" w:rsidRDefault="006B79A3" w:rsidP="006B79A3">
      <w:pPr>
        <w:pStyle w:val="isselectedend"/>
      </w:pPr>
      <w:r>
        <w:t>The Defendant is a national holiday park operator engaged in the sale of new and pre-owned static holiday caravans together with associated pitch agreements and ownership services.</w:t>
      </w:r>
    </w:p>
    <w:p w14:paraId="0E81412B" w14:textId="77777777" w:rsidR="006B79A3" w:rsidRDefault="006B79A3" w:rsidP="006B79A3">
      <w:pPr>
        <w:pStyle w:val="isselectedend"/>
      </w:pPr>
      <w:r>
        <w:t>As a professional trader dealing with consumers, the Defendant owed duties arising under:</w:t>
      </w:r>
    </w:p>
    <w:p w14:paraId="0FADC147" w14:textId="77777777" w:rsidR="006B79A3" w:rsidRDefault="006B79A3" w:rsidP="006B79A3">
      <w:pPr>
        <w:numPr>
          <w:ilvl w:val="0"/>
          <w:numId w:val="35"/>
        </w:numPr>
        <w:spacing w:before="100" w:beforeAutospacing="1" w:after="100" w:afterAutospacing="1" w:line="240" w:lineRule="auto"/>
      </w:pPr>
      <w:r>
        <w:lastRenderedPageBreak/>
        <w:t>the contractual arrangements entered into with the Claimant;</w:t>
      </w:r>
    </w:p>
    <w:p w14:paraId="17DC6C2E" w14:textId="77777777" w:rsidR="006B79A3" w:rsidRDefault="006B79A3" w:rsidP="006B79A3">
      <w:pPr>
        <w:numPr>
          <w:ilvl w:val="0"/>
          <w:numId w:val="35"/>
        </w:numPr>
        <w:spacing w:before="100" w:beforeAutospacing="1" w:after="100" w:afterAutospacing="1" w:line="240" w:lineRule="auto"/>
      </w:pPr>
      <w:r>
        <w:t>consumer protection legislation;</w:t>
      </w:r>
    </w:p>
    <w:p w14:paraId="7E2EDAB4" w14:textId="77777777" w:rsidR="006B79A3" w:rsidRDefault="006B79A3" w:rsidP="006B79A3">
      <w:pPr>
        <w:numPr>
          <w:ilvl w:val="0"/>
          <w:numId w:val="35"/>
        </w:numPr>
        <w:spacing w:before="100" w:beforeAutospacing="1" w:after="100" w:afterAutospacing="1" w:line="240" w:lineRule="auto"/>
      </w:pPr>
      <w:r>
        <w:t>the Consumer Rights Act 2015;</w:t>
      </w:r>
    </w:p>
    <w:p w14:paraId="66891BDB" w14:textId="77777777" w:rsidR="006B79A3" w:rsidRDefault="006B79A3" w:rsidP="006B79A3">
      <w:pPr>
        <w:numPr>
          <w:ilvl w:val="0"/>
          <w:numId w:val="35"/>
        </w:numPr>
        <w:spacing w:before="100" w:beforeAutospacing="1" w:after="100" w:afterAutospacing="1" w:line="240" w:lineRule="auto"/>
      </w:pPr>
      <w:r>
        <w:t>general legal principles relating to representations made during contractual negotiations.</w:t>
      </w:r>
    </w:p>
    <w:p w14:paraId="34FE9320" w14:textId="77777777" w:rsidR="006B79A3" w:rsidRDefault="006B79A3" w:rsidP="006B79A3">
      <w:pPr>
        <w:pStyle w:val="isselectedend"/>
      </w:pPr>
      <w:r>
        <w:t>The Defendant acted through its employees, managers and authorised representatives throughout the events giving rise to this claim.</w:t>
      </w:r>
    </w:p>
    <w:p w14:paraId="255F020D" w14:textId="77777777" w:rsidR="006B79A3" w:rsidRDefault="00A10114" w:rsidP="006B79A3">
      <w:r>
        <w:rPr>
          <w:noProof/>
        </w:rPr>
        <w:pict w14:anchorId="2DC03D23">
          <v:rect id="_x0000_i1027" alt="" style="width:431.9pt;height:.05pt;mso-width-percent:0;mso-height-percent:0;mso-width-percent:0;mso-height-percent:0" o:hrpct="957" o:hralign="center" o:hrstd="t" o:hr="t" fillcolor="#a0a0a0" stroked="f"/>
        </w:pict>
      </w:r>
    </w:p>
    <w:p w14:paraId="48DE74E1" w14:textId="77777777" w:rsidR="006B79A3" w:rsidRDefault="006B79A3" w:rsidP="006B79A3">
      <w:pPr>
        <w:pStyle w:val="Heading2"/>
      </w:pPr>
      <w:r>
        <w:t>HAVEN REPRESENTATIVES</w:t>
      </w:r>
    </w:p>
    <w:p w14:paraId="1936B282" w14:textId="77777777" w:rsidR="006B79A3" w:rsidRDefault="006B79A3" w:rsidP="006B79A3">
      <w:pPr>
        <w:pStyle w:val="isselectedend"/>
      </w:pPr>
      <w:r>
        <w:t>During the course of this dispute the Claimant dealt with a number of Haven representatives.</w:t>
      </w:r>
    </w:p>
    <w:p w14:paraId="626AE5BD" w14:textId="77777777" w:rsidR="006B79A3" w:rsidRDefault="006B79A3" w:rsidP="006B79A3">
      <w:pPr>
        <w:pStyle w:val="isselectedend"/>
      </w:pPr>
      <w:r>
        <w:t xml:space="preserve">The principal representative involved in the sales process was </w:t>
      </w:r>
      <w:r>
        <w:rPr>
          <w:rStyle w:val="Strong"/>
        </w:rPr>
        <w:t>Aaron</w:t>
      </w:r>
      <w:r>
        <w:t>, who conducted the negotiations surrounding the replacement caravan.</w:t>
      </w:r>
    </w:p>
    <w:p w14:paraId="39FC6C8F" w14:textId="77777777" w:rsidR="006B79A3" w:rsidRDefault="006B79A3" w:rsidP="006B79A3">
      <w:pPr>
        <w:pStyle w:val="isselectedend"/>
      </w:pPr>
      <w:r>
        <w:t>The Claimant's evidence is that Aaron:</w:t>
      </w:r>
    </w:p>
    <w:p w14:paraId="23DD8F2E" w14:textId="77777777" w:rsidR="006B79A3" w:rsidRDefault="006B79A3" w:rsidP="006B79A3">
      <w:pPr>
        <w:numPr>
          <w:ilvl w:val="0"/>
          <w:numId w:val="36"/>
        </w:numPr>
        <w:spacing w:before="100" w:beforeAutospacing="1" w:after="100" w:afterAutospacing="1" w:line="240" w:lineRule="auto"/>
      </w:pPr>
      <w:r>
        <w:t>conducted the sales discussions;</w:t>
      </w:r>
    </w:p>
    <w:p w14:paraId="05CA9A67" w14:textId="77777777" w:rsidR="006B79A3" w:rsidRDefault="006B79A3" w:rsidP="006B79A3">
      <w:pPr>
        <w:numPr>
          <w:ilvl w:val="0"/>
          <w:numId w:val="36"/>
        </w:numPr>
        <w:spacing w:before="100" w:beforeAutospacing="1" w:after="100" w:afterAutospacing="1" w:line="240" w:lineRule="auto"/>
      </w:pPr>
      <w:r>
        <w:t>inspected the replacement caravan with the Claimant;</w:t>
      </w:r>
    </w:p>
    <w:p w14:paraId="489207DB" w14:textId="77777777" w:rsidR="006B79A3" w:rsidRDefault="006B79A3" w:rsidP="006B79A3">
      <w:pPr>
        <w:numPr>
          <w:ilvl w:val="0"/>
          <w:numId w:val="36"/>
        </w:numPr>
        <w:spacing w:before="100" w:beforeAutospacing="1" w:after="100" w:afterAutospacing="1" w:line="240" w:lineRule="auto"/>
      </w:pPr>
      <w:r>
        <w:t>discussed the identified defects;</w:t>
      </w:r>
    </w:p>
    <w:p w14:paraId="25443D5E" w14:textId="77777777" w:rsidR="006B79A3" w:rsidRDefault="006B79A3" w:rsidP="006B79A3">
      <w:pPr>
        <w:numPr>
          <w:ilvl w:val="0"/>
          <w:numId w:val="36"/>
        </w:numPr>
        <w:spacing w:before="100" w:beforeAutospacing="1" w:after="100" w:afterAutospacing="1" w:line="240" w:lineRule="auto"/>
      </w:pPr>
      <w:r>
        <w:t>assured the Claimant that all identified remedial works would be completed before handover;</w:t>
      </w:r>
    </w:p>
    <w:p w14:paraId="45F30CB3" w14:textId="77777777" w:rsidR="006B79A3" w:rsidRDefault="006B79A3" w:rsidP="006B79A3">
      <w:pPr>
        <w:numPr>
          <w:ilvl w:val="0"/>
          <w:numId w:val="36"/>
        </w:numPr>
        <w:spacing w:before="100" w:beforeAutospacing="1" w:after="100" w:afterAutospacing="1" w:line="240" w:lineRule="auto"/>
      </w:pPr>
      <w:r>
        <w:t>encouraged the Claimant to proceed with the transaction.</w:t>
      </w:r>
    </w:p>
    <w:p w14:paraId="183B08CB" w14:textId="77777777" w:rsidR="006B79A3" w:rsidRDefault="006B79A3" w:rsidP="006B79A3">
      <w:pPr>
        <w:pStyle w:val="isselectedend"/>
      </w:pPr>
      <w:r>
        <w:t>The Claimant will contend that these representations formed an important part of the circumstances in which the agreement was entered into.</w:t>
      </w:r>
    </w:p>
    <w:p w14:paraId="2BCD1E73" w14:textId="77777777" w:rsidR="006B79A3" w:rsidRDefault="006B79A3" w:rsidP="006B79A3">
      <w:pPr>
        <w:pStyle w:val="isselectedend"/>
      </w:pPr>
      <w:r>
        <w:t>Other Haven employees subsequently became involved through customer services, complaints handling and the Subject Access Request process.</w:t>
      </w:r>
    </w:p>
    <w:p w14:paraId="7715FF49" w14:textId="77777777" w:rsidR="006B79A3" w:rsidRDefault="006B79A3" w:rsidP="006B79A3">
      <w:pPr>
        <w:pStyle w:val="isselectedend"/>
      </w:pPr>
      <w:r>
        <w:t>Their involvement is addressed within later sections of this bundle together with the supporting documentary evidence.</w:t>
      </w:r>
    </w:p>
    <w:p w14:paraId="21EF87BC" w14:textId="77777777" w:rsidR="006B79A3" w:rsidRDefault="00A10114" w:rsidP="006B79A3">
      <w:r>
        <w:rPr>
          <w:noProof/>
        </w:rPr>
        <w:pict w14:anchorId="42F634D1">
          <v:rect id="_x0000_i1026" alt="" style="width:431.9pt;height:.05pt;mso-width-percent:0;mso-height-percent:0;mso-width-percent:0;mso-height-percent:0" o:hrpct="957" o:hralign="center" o:hrstd="t" o:hr="t" fillcolor="#a0a0a0" stroked="f"/>
        </w:pict>
      </w:r>
    </w:p>
    <w:p w14:paraId="7D3706A4" w14:textId="77777777" w:rsidR="006B79A3" w:rsidRDefault="006B79A3" w:rsidP="006B79A3">
      <w:pPr>
        <w:pStyle w:val="Heading2"/>
      </w:pPr>
      <w:r>
        <w:t>THE NATURE OF THE DISPUTE</w:t>
      </w:r>
    </w:p>
    <w:p w14:paraId="4306CF7E" w14:textId="77777777" w:rsidR="006B79A3" w:rsidRDefault="006B79A3" w:rsidP="006B79A3">
      <w:pPr>
        <w:pStyle w:val="isselectedend"/>
      </w:pPr>
      <w:r>
        <w:t>The Defendant disputes liability.</w:t>
      </w:r>
    </w:p>
    <w:p w14:paraId="7752EFCF" w14:textId="77777777" w:rsidR="006B79A3" w:rsidRDefault="006B79A3" w:rsidP="006B79A3">
      <w:pPr>
        <w:pStyle w:val="isselectedend"/>
      </w:pPr>
      <w:r>
        <w:t>The Claimant respectfully maintains that Haven Holidays Limited failed to honour material representations made before the purchase of the replacement caravan and failed to resolve the resulting dispute despite numerous opportunities over several years.</w:t>
      </w:r>
    </w:p>
    <w:p w14:paraId="43C6CCA3" w14:textId="77777777" w:rsidR="006B79A3" w:rsidRDefault="006B79A3" w:rsidP="006B79A3">
      <w:pPr>
        <w:pStyle w:val="isselectedend"/>
      </w:pPr>
      <w:r>
        <w:lastRenderedPageBreak/>
        <w:t>The purpose of this litigation is to enable the Court to determine the factual issues arising between the parties and, if liability is established, to determine the appropriate remedy.</w:t>
      </w:r>
    </w:p>
    <w:p w14:paraId="3CA56D8B" w14:textId="77777777" w:rsidR="006B79A3" w:rsidRDefault="00A10114" w:rsidP="006B79A3">
      <w:r>
        <w:rPr>
          <w:noProof/>
        </w:rPr>
        <w:pict w14:anchorId="7A550C3D">
          <v:rect id="_x0000_i1025" alt="" style="width:431.9pt;height:.05pt;mso-width-percent:0;mso-height-percent:0;mso-width-percent:0;mso-height-percent:0" o:hrpct="957" o:hralign="center" o:hrstd="t" o:hr="t" fillcolor="#a0a0a0" stroked="f"/>
        </w:pict>
      </w:r>
    </w:p>
    <w:p w14:paraId="31684FA7" w14:textId="77777777" w:rsidR="006B79A3" w:rsidRDefault="006B79A3" w:rsidP="006B79A3">
      <w:pPr>
        <w:pStyle w:val="Heading2"/>
      </w:pPr>
      <w:r>
        <w:t>PURPOSE OF THIS SECTION</w:t>
      </w:r>
    </w:p>
    <w:p w14:paraId="09C49190" w14:textId="77777777" w:rsidR="006B79A3" w:rsidRDefault="006B79A3" w:rsidP="006B79A3">
      <w:pPr>
        <w:pStyle w:val="isselectedend"/>
      </w:pPr>
      <w:r>
        <w:t>This section identifies the parties to these proceedings and provides the factual context in which the subsequent events occurred.</w:t>
      </w:r>
    </w:p>
    <w:p w14:paraId="5510F743" w14:textId="77777777" w:rsidR="006B79A3" w:rsidRDefault="006B79A3" w:rsidP="006B79A3">
      <w:pPr>
        <w:pStyle w:val="NormalWeb"/>
      </w:pPr>
      <w:r>
        <w:t>It should be read together with Section 3 (Background), which explains why the Claimant purchased the caravan and the circumstances leading to the transactions that form the subject of this litigation.</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4"/>
  </w:num>
  <w:num w:numId="11" w16cid:durableId="1589925946">
    <w:abstractNumId w:val="12"/>
  </w:num>
  <w:num w:numId="12" w16cid:durableId="737902588">
    <w:abstractNumId w:val="34"/>
  </w:num>
  <w:num w:numId="13" w16cid:durableId="838159827">
    <w:abstractNumId w:val="25"/>
  </w:num>
  <w:num w:numId="14" w16cid:durableId="1504320268">
    <w:abstractNumId w:val="31"/>
  </w:num>
  <w:num w:numId="15" w16cid:durableId="1014579565">
    <w:abstractNumId w:val="22"/>
  </w:num>
  <w:num w:numId="16" w16cid:durableId="458645626">
    <w:abstractNumId w:val="33"/>
  </w:num>
  <w:num w:numId="17" w16cid:durableId="1175419064">
    <w:abstractNumId w:val="30"/>
  </w:num>
  <w:num w:numId="18" w16cid:durableId="490295175">
    <w:abstractNumId w:val="9"/>
  </w:num>
  <w:num w:numId="19" w16cid:durableId="1865898292">
    <w:abstractNumId w:val="27"/>
  </w:num>
  <w:num w:numId="20" w16cid:durableId="649362460">
    <w:abstractNumId w:val="16"/>
  </w:num>
  <w:num w:numId="21" w16cid:durableId="241912166">
    <w:abstractNumId w:val="29"/>
  </w:num>
  <w:num w:numId="22" w16cid:durableId="665135896">
    <w:abstractNumId w:val="18"/>
  </w:num>
  <w:num w:numId="23" w16cid:durableId="1547332273">
    <w:abstractNumId w:val="17"/>
  </w:num>
  <w:num w:numId="24" w16cid:durableId="1963414123">
    <w:abstractNumId w:val="21"/>
  </w:num>
  <w:num w:numId="25" w16cid:durableId="1221743859">
    <w:abstractNumId w:val="19"/>
  </w:num>
  <w:num w:numId="26" w16cid:durableId="917790561">
    <w:abstractNumId w:val="35"/>
  </w:num>
  <w:num w:numId="27" w16cid:durableId="959993196">
    <w:abstractNumId w:val="11"/>
  </w:num>
  <w:num w:numId="28" w16cid:durableId="2126579604">
    <w:abstractNumId w:val="15"/>
  </w:num>
  <w:num w:numId="29" w16cid:durableId="777992683">
    <w:abstractNumId w:val="13"/>
  </w:num>
  <w:num w:numId="30" w16cid:durableId="704451991">
    <w:abstractNumId w:val="28"/>
  </w:num>
  <w:num w:numId="31" w16cid:durableId="2087918919">
    <w:abstractNumId w:val="24"/>
  </w:num>
  <w:num w:numId="32" w16cid:durableId="1992171367">
    <w:abstractNumId w:val="26"/>
  </w:num>
  <w:num w:numId="33" w16cid:durableId="2089686549">
    <w:abstractNumId w:val="20"/>
  </w:num>
  <w:num w:numId="34" w16cid:durableId="1906066301">
    <w:abstractNumId w:val="32"/>
  </w:num>
  <w:num w:numId="35" w16cid:durableId="2100978689">
    <w:abstractNumId w:val="10"/>
  </w:num>
  <w:num w:numId="36" w16cid:durableId="13026148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1F56"/>
    <w:rsid w:val="00123C14"/>
    <w:rsid w:val="0015074B"/>
    <w:rsid w:val="00151F0D"/>
    <w:rsid w:val="00270C93"/>
    <w:rsid w:val="0029639D"/>
    <w:rsid w:val="00326F90"/>
    <w:rsid w:val="00463B81"/>
    <w:rsid w:val="00654169"/>
    <w:rsid w:val="006B79A3"/>
    <w:rsid w:val="009D5F4F"/>
    <w:rsid w:val="00A10114"/>
    <w:rsid w:val="00AA1D8D"/>
    <w:rsid w:val="00B47730"/>
    <w:rsid w:val="00BE7191"/>
    <w:rsid w:val="00CB0664"/>
    <w:rsid w:val="00D12CE6"/>
    <w:rsid w:val="00E23B18"/>
    <w:rsid w:val="00E869D6"/>
    <w:rsid w:val="00F86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2026-06-29T16:00:00Z</dcterms:created>
  <dcterms:modified xsi:type="dcterms:W3CDTF">2026-06-29T16:00:00Z</dcterms:modified>
  <cp:category/>
</cp:coreProperties>
</file>