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879B1" w14:textId="0E62EF8C" w:rsidR="00100AB0" w:rsidRPr="009C4568" w:rsidRDefault="00100AB0" w:rsidP="009C4568">
      <w:pPr>
        <w:pStyle w:val="Heading2"/>
        <w:rPr>
          <w:lang w:val="en-GB"/>
        </w:rPr>
      </w:pPr>
    </w:p>
    <w:p w14:paraId="169C8274" w14:textId="77777777" w:rsidR="00CC4CEF" w:rsidRDefault="00CC4CEF" w:rsidP="00CC4CEF">
      <w:pPr>
        <w:pStyle w:val="Heading2"/>
      </w:pPr>
      <w:r>
        <w:t>ADDITION TO SECTION 8 – THE SALES APPROACH ADOPTED BY HAVEN'S REPRESENTATIVE</w:t>
      </w:r>
    </w:p>
    <w:p w14:paraId="0D4547D4" w14:textId="77777777" w:rsidR="00CC4CEF" w:rsidRDefault="00CC4CEF" w:rsidP="00CC4CEF">
      <w:pPr>
        <w:pStyle w:val="isselectedend"/>
      </w:pPr>
      <w:r>
        <w:t>The Claimant's evidence is that Aaron adopted a confident and assertive sales approach throughout the negotiations.</w:t>
      </w:r>
    </w:p>
    <w:p w14:paraId="35E13F85" w14:textId="77777777" w:rsidR="00CC4CEF" w:rsidRDefault="00CC4CEF" w:rsidP="00CC4CEF">
      <w:pPr>
        <w:pStyle w:val="isselectedend"/>
      </w:pPr>
      <w:r>
        <w:t>He presented himself as someone who was in complete control of the sale and gave the Claimant the impression that demand for the replacement caravan was high.</w:t>
      </w:r>
    </w:p>
    <w:p w14:paraId="1D4EB14D" w14:textId="77777777" w:rsidR="00CC4CEF" w:rsidRDefault="00CC4CEF" w:rsidP="00CC4CEF">
      <w:pPr>
        <w:pStyle w:val="isselectedend"/>
      </w:pPr>
      <w:r>
        <w:t>The Claimant recalls Aaron stating that there were other prospective purchasers interested in the caravan.</w:t>
      </w:r>
    </w:p>
    <w:p w14:paraId="6EF4A499" w14:textId="77777777" w:rsidR="00CC4CEF" w:rsidRDefault="00CC4CEF" w:rsidP="00CC4CEF">
      <w:pPr>
        <w:pStyle w:val="isselectedend"/>
      </w:pPr>
      <w:r>
        <w:t xml:space="preserve">However, the Claimant also recalls Aaron saying that, when the caravan became available, he wanted Mr and Mrs Vaughan to have the first opportunity to view it and that he had deliberately postponed other interested purchasers for that day </w:t>
      </w:r>
      <w:proofErr w:type="gramStart"/>
      <w:r>
        <w:t>in order to</w:t>
      </w:r>
      <w:proofErr w:type="gramEnd"/>
      <w:r>
        <w:t xml:space="preserve"> show it to them first.</w:t>
      </w:r>
    </w:p>
    <w:p w14:paraId="3A5B6251" w14:textId="77777777" w:rsidR="00CC4CEF" w:rsidRDefault="00CC4CEF" w:rsidP="00CC4CEF">
      <w:pPr>
        <w:pStyle w:val="isselectedend"/>
      </w:pPr>
      <w:r>
        <w:t>The Claimant interpreted this as a gesture of goodwill and believed it demonstrated that Aaron valued the relationship that had developed between them.</w:t>
      </w:r>
    </w:p>
    <w:p w14:paraId="5ED78415" w14:textId="77777777" w:rsidR="00CC4CEF" w:rsidRDefault="00CC4CEF" w:rsidP="00CC4CEF">
      <w:pPr>
        <w:pStyle w:val="isselectedend"/>
      </w:pPr>
      <w:r>
        <w:t>At the same time, the references to other interested purchasers created a clear sense that the opportunity might be lost if an immediate decision was not made.</w:t>
      </w:r>
    </w:p>
    <w:p w14:paraId="0CF2FE7C" w14:textId="77777777" w:rsidR="00CC4CEF" w:rsidRDefault="00CC4CEF" w:rsidP="00CC4CEF">
      <w:pPr>
        <w:pStyle w:val="isselectedend"/>
      </w:pPr>
      <w:r>
        <w:t>The Claimant respectfully submits that these statements had two effects.</w:t>
      </w:r>
    </w:p>
    <w:p w14:paraId="6119A141" w14:textId="77777777" w:rsidR="00CC4CEF" w:rsidRDefault="00CC4CEF" w:rsidP="00CC4CEF">
      <w:pPr>
        <w:pStyle w:val="isselectedend"/>
      </w:pPr>
      <w:r>
        <w:t>First, they strengthened the Claimant's belief that Aaron was acting in his best interests by giving him the first opportunity to purchase the caravan.</w:t>
      </w:r>
    </w:p>
    <w:p w14:paraId="2F4C1C05" w14:textId="77777777" w:rsidR="00CC4CEF" w:rsidRDefault="00CC4CEF" w:rsidP="00CC4CEF">
      <w:pPr>
        <w:pStyle w:val="isselectedend"/>
      </w:pPr>
      <w:r>
        <w:t>Secondly, they created commercial pressure by suggesting that hesitation could result in another purchaser securing the caravan.</w:t>
      </w:r>
    </w:p>
    <w:p w14:paraId="15DBCAC1" w14:textId="77777777" w:rsidR="00CC4CEF" w:rsidRDefault="00CC4CEF" w:rsidP="00CC4CEF">
      <w:pPr>
        <w:pStyle w:val="isselectedend"/>
      </w:pPr>
      <w:r>
        <w:t>When those statements are considered alongside the repeated assurances that all identified defects would be rectified before handover, the Claimant's evidence is that he felt able to proceed with confidence.</w:t>
      </w:r>
    </w:p>
    <w:p w14:paraId="2BFE06E9" w14:textId="77777777" w:rsidR="00CC4CEF" w:rsidRDefault="00CC4CEF" w:rsidP="00CC4CEF">
      <w:pPr>
        <w:pStyle w:val="NormalWeb"/>
      </w:pPr>
      <w:r>
        <w:t>The Claimant respectfully submits that these matters formed an important part of the circumstances in which the agreement was reached and should be considered when determining whether the representations made by Haven induced the purchase.</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5"/>
  </w:num>
  <w:num w:numId="11" w16cid:durableId="1589925946">
    <w:abstractNumId w:val="13"/>
  </w:num>
  <w:num w:numId="12" w16cid:durableId="737902588">
    <w:abstractNumId w:val="43"/>
  </w:num>
  <w:num w:numId="13" w16cid:durableId="838159827">
    <w:abstractNumId w:val="28"/>
  </w:num>
  <w:num w:numId="14" w16cid:durableId="1504320268">
    <w:abstractNumId w:val="38"/>
  </w:num>
  <w:num w:numId="15" w16cid:durableId="1014579565">
    <w:abstractNumId w:val="25"/>
  </w:num>
  <w:num w:numId="16" w16cid:durableId="458645626">
    <w:abstractNumId w:val="40"/>
  </w:num>
  <w:num w:numId="17" w16cid:durableId="1175419064">
    <w:abstractNumId w:val="37"/>
  </w:num>
  <w:num w:numId="18" w16cid:durableId="490295175">
    <w:abstractNumId w:val="9"/>
  </w:num>
  <w:num w:numId="19" w16cid:durableId="1865898292">
    <w:abstractNumId w:val="32"/>
  </w:num>
  <w:num w:numId="20" w16cid:durableId="649362460">
    <w:abstractNumId w:val="17"/>
  </w:num>
  <w:num w:numId="21" w16cid:durableId="241912166">
    <w:abstractNumId w:val="34"/>
  </w:num>
  <w:num w:numId="22" w16cid:durableId="665135896">
    <w:abstractNumId w:val="19"/>
  </w:num>
  <w:num w:numId="23" w16cid:durableId="1547332273">
    <w:abstractNumId w:val="18"/>
  </w:num>
  <w:num w:numId="24" w16cid:durableId="1963414123">
    <w:abstractNumId w:val="24"/>
  </w:num>
  <w:num w:numId="25" w16cid:durableId="1221743859">
    <w:abstractNumId w:val="20"/>
  </w:num>
  <w:num w:numId="26" w16cid:durableId="917790561">
    <w:abstractNumId w:val="44"/>
  </w:num>
  <w:num w:numId="27" w16cid:durableId="959993196">
    <w:abstractNumId w:val="12"/>
  </w:num>
  <w:num w:numId="28" w16cid:durableId="2126579604">
    <w:abstractNumId w:val="16"/>
  </w:num>
  <w:num w:numId="29" w16cid:durableId="777992683">
    <w:abstractNumId w:val="14"/>
  </w:num>
  <w:num w:numId="30" w16cid:durableId="704451991">
    <w:abstractNumId w:val="33"/>
  </w:num>
  <w:num w:numId="31" w16cid:durableId="2087918919">
    <w:abstractNumId w:val="27"/>
  </w:num>
  <w:num w:numId="32" w16cid:durableId="1992171367">
    <w:abstractNumId w:val="29"/>
  </w:num>
  <w:num w:numId="33" w16cid:durableId="2089686549">
    <w:abstractNumId w:val="23"/>
  </w:num>
  <w:num w:numId="34" w16cid:durableId="1906066301">
    <w:abstractNumId w:val="39"/>
  </w:num>
  <w:num w:numId="35" w16cid:durableId="2100978689">
    <w:abstractNumId w:val="10"/>
  </w:num>
  <w:num w:numId="36" w16cid:durableId="1302614813">
    <w:abstractNumId w:val="26"/>
  </w:num>
  <w:num w:numId="37" w16cid:durableId="1186943014">
    <w:abstractNumId w:val="42"/>
  </w:num>
  <w:num w:numId="38" w16cid:durableId="1251112537">
    <w:abstractNumId w:val="21"/>
  </w:num>
  <w:num w:numId="39" w16cid:durableId="1660647025">
    <w:abstractNumId w:val="11"/>
  </w:num>
  <w:num w:numId="40" w16cid:durableId="1191186061">
    <w:abstractNumId w:val="31"/>
  </w:num>
  <w:num w:numId="41" w16cid:durableId="1999379411">
    <w:abstractNumId w:val="41"/>
  </w:num>
  <w:num w:numId="42" w16cid:durableId="1556772685">
    <w:abstractNumId w:val="35"/>
  </w:num>
  <w:num w:numId="43" w16cid:durableId="31004509">
    <w:abstractNumId w:val="22"/>
  </w:num>
  <w:num w:numId="44" w16cid:durableId="120345026">
    <w:abstractNumId w:val="36"/>
  </w:num>
  <w:num w:numId="45" w16cid:durableId="4563362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0AB0"/>
    <w:rsid w:val="00101FD5"/>
    <w:rsid w:val="00115299"/>
    <w:rsid w:val="00121F56"/>
    <w:rsid w:val="00123C14"/>
    <w:rsid w:val="0015074B"/>
    <w:rsid w:val="00151F0D"/>
    <w:rsid w:val="00270C93"/>
    <w:rsid w:val="0029639D"/>
    <w:rsid w:val="00326F90"/>
    <w:rsid w:val="00463B81"/>
    <w:rsid w:val="004E14A4"/>
    <w:rsid w:val="00654169"/>
    <w:rsid w:val="006B79A3"/>
    <w:rsid w:val="009C4568"/>
    <w:rsid w:val="009D5F4F"/>
    <w:rsid w:val="00AA1D8D"/>
    <w:rsid w:val="00B25513"/>
    <w:rsid w:val="00B47730"/>
    <w:rsid w:val="00BE7191"/>
    <w:rsid w:val="00CB0664"/>
    <w:rsid w:val="00CC4CEF"/>
    <w:rsid w:val="00CF0D65"/>
    <w:rsid w:val="00D12CE6"/>
    <w:rsid w:val="00E23B18"/>
    <w:rsid w:val="00E869D6"/>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1212">
      <w:bodyDiv w:val="1"/>
      <w:marLeft w:val="0"/>
      <w:marRight w:val="0"/>
      <w:marTop w:val="0"/>
      <w:marBottom w:val="0"/>
      <w:divBdr>
        <w:top w:val="none" w:sz="0" w:space="0" w:color="auto"/>
        <w:left w:val="none" w:sz="0" w:space="0" w:color="auto"/>
        <w:bottom w:val="none" w:sz="0" w:space="0" w:color="auto"/>
        <w:right w:val="none" w:sz="0" w:space="0" w:color="auto"/>
      </w:divBdr>
    </w:div>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036196835">
      <w:bodyDiv w:val="1"/>
      <w:marLeft w:val="0"/>
      <w:marRight w:val="0"/>
      <w:marTop w:val="0"/>
      <w:marBottom w:val="0"/>
      <w:divBdr>
        <w:top w:val="none" w:sz="0" w:space="0" w:color="auto"/>
        <w:left w:val="none" w:sz="0" w:space="0" w:color="auto"/>
        <w:bottom w:val="none" w:sz="0" w:space="0" w:color="auto"/>
        <w:right w:val="none" w:sz="0" w:space="0" w:color="auto"/>
      </w:divBdr>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545170674">
      <w:bodyDiv w:val="1"/>
      <w:marLeft w:val="0"/>
      <w:marRight w:val="0"/>
      <w:marTop w:val="0"/>
      <w:marBottom w:val="0"/>
      <w:divBdr>
        <w:top w:val="none" w:sz="0" w:space="0" w:color="auto"/>
        <w:left w:val="none" w:sz="0" w:space="0" w:color="auto"/>
        <w:bottom w:val="none" w:sz="0" w:space="0" w:color="auto"/>
        <w:right w:val="none" w:sz="0" w:space="0" w:color="auto"/>
      </w:divBdr>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2026-06-29T16:35:00Z</dcterms:created>
  <dcterms:modified xsi:type="dcterms:W3CDTF">2026-06-29T16:35:00Z</dcterms:modified>
  <cp:category/>
</cp:coreProperties>
</file>