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CBA30" w14:textId="77777777" w:rsidR="002F2F2B" w:rsidRDefault="002F2F2B" w:rsidP="002F2F2B">
      <w:pPr>
        <w:pStyle w:val="Heading1"/>
      </w:pPr>
      <w:r>
        <w:t>VAUGHAN v HAVEN HOLIDAYS LTD</w:t>
      </w:r>
    </w:p>
    <w:p w14:paraId="6B3F806D" w14:textId="77777777" w:rsidR="002F2F2B" w:rsidRDefault="002F2F2B" w:rsidP="002F2F2B">
      <w:pPr>
        <w:pStyle w:val="Heading2"/>
      </w:pPr>
      <w:r>
        <w:t>Volume 3.1 – Purchase Documents</w:t>
      </w:r>
    </w:p>
    <w:p w14:paraId="7E2ED040" w14:textId="77777777" w:rsidR="002F2F2B" w:rsidRDefault="002F2F2B" w:rsidP="002F2F2B">
      <w:r>
        <w:t>Master Trial Bundle</w:t>
      </w:r>
      <w:r>
        <w:br/>
        <w:t>Version 1.0</w:t>
      </w:r>
      <w:r>
        <w:br/>
      </w:r>
    </w:p>
    <w:p w14:paraId="64F834CA" w14:textId="77777777" w:rsidR="002F2F2B" w:rsidRDefault="002F2F2B" w:rsidP="002F2F2B">
      <w:pPr>
        <w:pStyle w:val="Heading2"/>
      </w:pPr>
      <w:r>
        <w:t>Purpose</w:t>
      </w:r>
    </w:p>
    <w:p w14:paraId="210E07DF" w14:textId="77777777" w:rsidR="002F2F2B" w:rsidRDefault="002F2F2B" w:rsidP="002F2F2B">
      <w:r>
        <w:t xml:space="preserve">This section </w:t>
      </w:r>
      <w:proofErr w:type="spellStart"/>
      <w:r>
        <w:t>summarises</w:t>
      </w:r>
      <w:proofErr w:type="spellEnd"/>
      <w:r>
        <w:t xml:space="preserve"> the principal purchase documentation identified from the available records and Subject Access Request (SAR). It is intended to provide a structured overview of the purchase history and identify the key contractual documents relied upon.</w:t>
      </w:r>
    </w:p>
    <w:p w14:paraId="3250AB5D" w14:textId="77777777" w:rsidR="002F2F2B" w:rsidRDefault="002F2F2B" w:rsidP="002F2F2B">
      <w:pPr>
        <w:pStyle w:val="Heading2"/>
      </w:pPr>
      <w:r>
        <w:t>Purchase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F2F2B" w14:paraId="36A5081D" w14:textId="77777777" w:rsidTr="00CA70A9">
        <w:tc>
          <w:tcPr>
            <w:tcW w:w="4320" w:type="dxa"/>
          </w:tcPr>
          <w:p w14:paraId="5BCACED9" w14:textId="77777777" w:rsidR="002F2F2B" w:rsidRDefault="002F2F2B" w:rsidP="00CA70A9">
            <w:r>
              <w:t>Item</w:t>
            </w:r>
          </w:p>
        </w:tc>
        <w:tc>
          <w:tcPr>
            <w:tcW w:w="4320" w:type="dxa"/>
          </w:tcPr>
          <w:p w14:paraId="0E6E404A" w14:textId="77777777" w:rsidR="002F2F2B" w:rsidRDefault="002F2F2B" w:rsidP="00CA70A9">
            <w:r>
              <w:t>Details</w:t>
            </w:r>
          </w:p>
        </w:tc>
      </w:tr>
      <w:tr w:rsidR="002F2F2B" w14:paraId="4E60E963" w14:textId="77777777" w:rsidTr="00CA70A9">
        <w:tc>
          <w:tcPr>
            <w:tcW w:w="4320" w:type="dxa"/>
          </w:tcPr>
          <w:p w14:paraId="743500F8" w14:textId="77777777" w:rsidR="002F2F2B" w:rsidRDefault="002F2F2B" w:rsidP="00CA70A9">
            <w:r>
              <w:t>Customer Account</w:t>
            </w:r>
          </w:p>
        </w:tc>
        <w:tc>
          <w:tcPr>
            <w:tcW w:w="4320" w:type="dxa"/>
          </w:tcPr>
          <w:p w14:paraId="30733264" w14:textId="77777777" w:rsidR="002F2F2B" w:rsidRDefault="002F2F2B" w:rsidP="00CA70A9">
            <w:r>
              <w:t>HO055639</w:t>
            </w:r>
          </w:p>
        </w:tc>
      </w:tr>
      <w:tr w:rsidR="002F2F2B" w14:paraId="630596DF" w14:textId="77777777" w:rsidTr="00CA70A9">
        <w:tc>
          <w:tcPr>
            <w:tcW w:w="4320" w:type="dxa"/>
          </w:tcPr>
          <w:p w14:paraId="76E66A9B" w14:textId="77777777" w:rsidR="002F2F2B" w:rsidRDefault="002F2F2B" w:rsidP="00CA70A9">
            <w:r>
              <w:t>Initial Purchase Date</w:t>
            </w:r>
          </w:p>
        </w:tc>
        <w:tc>
          <w:tcPr>
            <w:tcW w:w="4320" w:type="dxa"/>
          </w:tcPr>
          <w:p w14:paraId="0094AEE1" w14:textId="77777777" w:rsidR="002F2F2B" w:rsidRDefault="002F2F2B" w:rsidP="00CA70A9">
            <w:r>
              <w:t>01 May 2017</w:t>
            </w:r>
          </w:p>
        </w:tc>
      </w:tr>
      <w:tr w:rsidR="002F2F2B" w14:paraId="5A25E9E8" w14:textId="77777777" w:rsidTr="00CA70A9">
        <w:tc>
          <w:tcPr>
            <w:tcW w:w="4320" w:type="dxa"/>
          </w:tcPr>
          <w:p w14:paraId="6879DE80" w14:textId="77777777" w:rsidR="002F2F2B" w:rsidRDefault="002F2F2B" w:rsidP="00CA70A9">
            <w:r>
              <w:t>Upgrade / Replacement Date</w:t>
            </w:r>
          </w:p>
        </w:tc>
        <w:tc>
          <w:tcPr>
            <w:tcW w:w="4320" w:type="dxa"/>
          </w:tcPr>
          <w:p w14:paraId="2659B29D" w14:textId="77777777" w:rsidR="002F2F2B" w:rsidRDefault="002F2F2B" w:rsidP="00CA70A9">
            <w:r>
              <w:t>07 May 2018</w:t>
            </w:r>
          </w:p>
        </w:tc>
      </w:tr>
      <w:tr w:rsidR="002F2F2B" w14:paraId="1CE098D6" w14:textId="77777777" w:rsidTr="00CA70A9">
        <w:tc>
          <w:tcPr>
            <w:tcW w:w="4320" w:type="dxa"/>
          </w:tcPr>
          <w:p w14:paraId="7B8B3DF2" w14:textId="77777777" w:rsidR="002F2F2B" w:rsidRDefault="002F2F2B" w:rsidP="00CA70A9">
            <w:r>
              <w:t>Original Caravan Stock Number</w:t>
            </w:r>
          </w:p>
        </w:tc>
        <w:tc>
          <w:tcPr>
            <w:tcW w:w="4320" w:type="dxa"/>
          </w:tcPr>
          <w:p w14:paraId="27D476DC" w14:textId="77777777" w:rsidR="002F2F2B" w:rsidRDefault="002F2F2B" w:rsidP="00CA70A9">
            <w:r>
              <w:t>XC8881</w:t>
            </w:r>
          </w:p>
        </w:tc>
      </w:tr>
      <w:tr w:rsidR="002F2F2B" w14:paraId="00622471" w14:textId="77777777" w:rsidTr="00CA70A9">
        <w:tc>
          <w:tcPr>
            <w:tcW w:w="4320" w:type="dxa"/>
          </w:tcPr>
          <w:p w14:paraId="6F540515" w14:textId="77777777" w:rsidR="002F2F2B" w:rsidRDefault="002F2F2B" w:rsidP="00CA70A9">
            <w:r>
              <w:t>Replacement Caravan Stock Number</w:t>
            </w:r>
          </w:p>
        </w:tc>
        <w:tc>
          <w:tcPr>
            <w:tcW w:w="4320" w:type="dxa"/>
          </w:tcPr>
          <w:p w14:paraId="0553F171" w14:textId="77777777" w:rsidR="002F2F2B" w:rsidRDefault="002F2F2B" w:rsidP="00CA70A9">
            <w:r>
              <w:t>XA5988</w:t>
            </w:r>
          </w:p>
        </w:tc>
      </w:tr>
      <w:tr w:rsidR="002F2F2B" w14:paraId="2560519E" w14:textId="77777777" w:rsidTr="00CA70A9">
        <w:tc>
          <w:tcPr>
            <w:tcW w:w="4320" w:type="dxa"/>
          </w:tcPr>
          <w:p w14:paraId="501CB2DB" w14:textId="77777777" w:rsidR="002F2F2B" w:rsidRDefault="002F2F2B" w:rsidP="00CA70A9">
            <w:r>
              <w:t>Finance Company</w:t>
            </w:r>
          </w:p>
        </w:tc>
        <w:tc>
          <w:tcPr>
            <w:tcW w:w="4320" w:type="dxa"/>
          </w:tcPr>
          <w:p w14:paraId="7806510D" w14:textId="77777777" w:rsidR="002F2F2B" w:rsidRDefault="002F2F2B" w:rsidP="00CA70A9">
            <w:r>
              <w:t>Evergreen Finance Ltd</w:t>
            </w:r>
          </w:p>
        </w:tc>
      </w:tr>
      <w:tr w:rsidR="002F2F2B" w14:paraId="12676CA7" w14:textId="77777777" w:rsidTr="00CA70A9">
        <w:tc>
          <w:tcPr>
            <w:tcW w:w="4320" w:type="dxa"/>
          </w:tcPr>
          <w:p w14:paraId="7B27D178" w14:textId="77777777" w:rsidR="002F2F2B" w:rsidRDefault="002F2F2B" w:rsidP="00CA70A9">
            <w:r>
              <w:t>Finance Agreement Number</w:t>
            </w:r>
          </w:p>
        </w:tc>
        <w:tc>
          <w:tcPr>
            <w:tcW w:w="4320" w:type="dxa"/>
          </w:tcPr>
          <w:p w14:paraId="419BD5D7" w14:textId="77777777" w:rsidR="002F2F2B" w:rsidRDefault="002F2F2B" w:rsidP="00CA70A9">
            <w:r>
              <w:t>12022646</w:t>
            </w:r>
          </w:p>
        </w:tc>
      </w:tr>
      <w:tr w:rsidR="002F2F2B" w14:paraId="046B394C" w14:textId="77777777" w:rsidTr="00CA70A9">
        <w:tc>
          <w:tcPr>
            <w:tcW w:w="4320" w:type="dxa"/>
          </w:tcPr>
          <w:p w14:paraId="24C00A74" w14:textId="77777777" w:rsidR="002F2F2B" w:rsidRDefault="002F2F2B" w:rsidP="00CA70A9">
            <w:r>
              <w:t>Recorded Finance Amount</w:t>
            </w:r>
          </w:p>
        </w:tc>
        <w:tc>
          <w:tcPr>
            <w:tcW w:w="4320" w:type="dxa"/>
          </w:tcPr>
          <w:p w14:paraId="765DB810" w14:textId="77777777" w:rsidR="002F2F2B" w:rsidRDefault="002F2F2B" w:rsidP="00CA70A9">
            <w:r>
              <w:t>£33,750 (finance record)</w:t>
            </w:r>
          </w:p>
        </w:tc>
      </w:tr>
      <w:tr w:rsidR="002F2F2B" w14:paraId="323CD4E8" w14:textId="77777777" w:rsidTr="00CA70A9">
        <w:tc>
          <w:tcPr>
            <w:tcW w:w="4320" w:type="dxa"/>
          </w:tcPr>
          <w:p w14:paraId="2081D946" w14:textId="77777777" w:rsidR="002F2F2B" w:rsidRDefault="002F2F2B" w:rsidP="00CA70A9">
            <w:r>
              <w:t>Replacement Transaction</w:t>
            </w:r>
          </w:p>
        </w:tc>
        <w:tc>
          <w:tcPr>
            <w:tcW w:w="4320" w:type="dxa"/>
          </w:tcPr>
          <w:p w14:paraId="307922E7" w14:textId="77777777" w:rsidR="002F2F2B" w:rsidRDefault="002F2F2B" w:rsidP="00CA70A9">
            <w:r>
              <w:t>£29,000 transaction recorded</w:t>
            </w:r>
          </w:p>
        </w:tc>
      </w:tr>
      <w:tr w:rsidR="002F2F2B" w14:paraId="5AA80CE7" w14:textId="77777777" w:rsidTr="00CA70A9">
        <w:tc>
          <w:tcPr>
            <w:tcW w:w="4320" w:type="dxa"/>
          </w:tcPr>
          <w:p w14:paraId="62C08BB7" w14:textId="77777777" w:rsidR="002F2F2B" w:rsidRDefault="002F2F2B" w:rsidP="00CA70A9">
            <w:r>
              <w:t>Evidence Source</w:t>
            </w:r>
          </w:p>
        </w:tc>
        <w:tc>
          <w:tcPr>
            <w:tcW w:w="4320" w:type="dxa"/>
          </w:tcPr>
          <w:p w14:paraId="0FBCD79B" w14:textId="77777777" w:rsidR="002F2F2B" w:rsidRDefault="002F2F2B" w:rsidP="00CA70A9">
            <w:r>
              <w:t>Subject Access Request (SAR)</w:t>
            </w:r>
          </w:p>
        </w:tc>
      </w:tr>
    </w:tbl>
    <w:p w14:paraId="7C03F193" w14:textId="77777777" w:rsidR="002F2F2B" w:rsidRDefault="002F2F2B" w:rsidP="002F2F2B">
      <w:pPr>
        <w:pStyle w:val="Heading2"/>
      </w:pPr>
      <w:r>
        <w:t>Purchase Documents Included</w:t>
      </w:r>
    </w:p>
    <w:p w14:paraId="3E5797AD" w14:textId="77777777" w:rsidR="002F2F2B" w:rsidRDefault="002F2F2B" w:rsidP="002F2F2B">
      <w:pPr>
        <w:pStyle w:val="ListBullet"/>
      </w:pPr>
      <w:r>
        <w:t>Original caravan purchase record</w:t>
      </w:r>
    </w:p>
    <w:p w14:paraId="4162AAAE" w14:textId="77777777" w:rsidR="002F2F2B" w:rsidRDefault="002F2F2B" w:rsidP="002F2F2B">
      <w:pPr>
        <w:pStyle w:val="ListBullet"/>
      </w:pPr>
      <w:r>
        <w:t>Upgrade / replacement transaction record</w:t>
      </w:r>
    </w:p>
    <w:p w14:paraId="013A9F18" w14:textId="77777777" w:rsidR="002F2F2B" w:rsidRDefault="002F2F2B" w:rsidP="002F2F2B">
      <w:pPr>
        <w:pStyle w:val="ListBullet"/>
      </w:pPr>
      <w:r>
        <w:t>Finance agreement record</w:t>
      </w:r>
    </w:p>
    <w:p w14:paraId="40F612F1" w14:textId="77777777" w:rsidR="002F2F2B" w:rsidRDefault="002F2F2B" w:rsidP="002F2F2B">
      <w:pPr>
        <w:pStyle w:val="ListBullet"/>
      </w:pPr>
      <w:r>
        <w:t>Sales account record</w:t>
      </w:r>
    </w:p>
    <w:p w14:paraId="3B417C5F" w14:textId="77777777" w:rsidR="002F2F2B" w:rsidRDefault="002F2F2B" w:rsidP="002F2F2B">
      <w:pPr>
        <w:pStyle w:val="ListBullet"/>
      </w:pPr>
      <w:r>
        <w:t>Payment and deposit records</w:t>
      </w:r>
    </w:p>
    <w:p w14:paraId="5A4D1F21" w14:textId="77777777" w:rsidR="002F2F2B" w:rsidRDefault="002F2F2B" w:rsidP="002F2F2B">
      <w:pPr>
        <w:pStyle w:val="ListBullet"/>
      </w:pPr>
      <w:r>
        <w:t>Customer account history</w:t>
      </w:r>
    </w:p>
    <w:p w14:paraId="5BB00DED" w14:textId="77777777" w:rsidR="002F2F2B" w:rsidRDefault="002F2F2B" w:rsidP="002F2F2B">
      <w:pPr>
        <w:pStyle w:val="ListBullet"/>
      </w:pPr>
      <w:r>
        <w:t>Ownership history</w:t>
      </w:r>
    </w:p>
    <w:p w14:paraId="0C132E3E" w14:textId="77777777" w:rsidR="002F2F2B" w:rsidRDefault="002F2F2B" w:rsidP="002F2F2B">
      <w:pPr>
        <w:pStyle w:val="ListBullet"/>
      </w:pPr>
      <w:r>
        <w:t>Internal sales records</w:t>
      </w:r>
    </w:p>
    <w:p w14:paraId="56E1BEA3" w14:textId="77777777" w:rsidR="002F2F2B" w:rsidRDefault="002F2F2B" w:rsidP="002F2F2B">
      <w:pPr>
        <w:pStyle w:val="Heading2"/>
      </w:pPr>
      <w:r>
        <w:t>Document Analysis</w:t>
      </w:r>
    </w:p>
    <w:p w14:paraId="2D5B634F" w14:textId="77777777" w:rsidR="002F2F2B" w:rsidRDefault="002F2F2B" w:rsidP="002F2F2B">
      <w:r>
        <w:t xml:space="preserve">The available purchase documentation establishes the existence of the original purchase, the subsequent upgrade transaction, the associated finance </w:t>
      </w:r>
      <w:proofErr w:type="gramStart"/>
      <w:r>
        <w:t>arrangements</w:t>
      </w:r>
      <w:proofErr w:type="gramEnd"/>
      <w:r>
        <w:t xml:space="preserve"> and the account history. These records should be read alongside the witness statements, chronology, financial </w:t>
      </w:r>
      <w:proofErr w:type="gramStart"/>
      <w:r>
        <w:t>evidence</w:t>
      </w:r>
      <w:proofErr w:type="gramEnd"/>
      <w:r>
        <w:t xml:space="preserve"> and the exhibit index.</w:t>
      </w:r>
    </w:p>
    <w:p w14:paraId="25FD9D5A" w14:textId="77777777" w:rsidR="002F2F2B" w:rsidRDefault="002F2F2B" w:rsidP="002F2F2B">
      <w:pPr>
        <w:pStyle w:val="Heading2"/>
      </w:pPr>
      <w:r>
        <w:t>Linked Exhibits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F2F2B" w14:paraId="53A0322D" w14:textId="77777777" w:rsidTr="00CA70A9">
        <w:tc>
          <w:tcPr>
            <w:tcW w:w="2880" w:type="dxa"/>
          </w:tcPr>
          <w:p w14:paraId="0D8A3C65" w14:textId="77777777" w:rsidR="002F2F2B" w:rsidRDefault="002F2F2B" w:rsidP="00CA70A9">
            <w:r>
              <w:t>Exhibit</w:t>
            </w:r>
          </w:p>
        </w:tc>
        <w:tc>
          <w:tcPr>
            <w:tcW w:w="2880" w:type="dxa"/>
          </w:tcPr>
          <w:p w14:paraId="0B3BB919" w14:textId="77777777" w:rsidR="002F2F2B" w:rsidRDefault="002F2F2B" w:rsidP="00CA70A9">
            <w:r>
              <w:t>Document</w:t>
            </w:r>
          </w:p>
        </w:tc>
        <w:tc>
          <w:tcPr>
            <w:tcW w:w="2880" w:type="dxa"/>
          </w:tcPr>
          <w:p w14:paraId="0D38B5B9" w14:textId="77777777" w:rsidR="002F2F2B" w:rsidRDefault="002F2F2B" w:rsidP="00CA70A9">
            <w:r>
              <w:t>Purpose</w:t>
            </w:r>
          </w:p>
        </w:tc>
      </w:tr>
      <w:tr w:rsidR="002F2F2B" w14:paraId="5B8D7DB5" w14:textId="77777777" w:rsidTr="00CA70A9">
        <w:tc>
          <w:tcPr>
            <w:tcW w:w="2880" w:type="dxa"/>
          </w:tcPr>
          <w:p w14:paraId="43B1DC7D" w14:textId="77777777" w:rsidR="002F2F2B" w:rsidRDefault="002F2F2B" w:rsidP="00CA70A9">
            <w:r>
              <w:lastRenderedPageBreak/>
              <w:t>KV-01</w:t>
            </w:r>
          </w:p>
        </w:tc>
        <w:tc>
          <w:tcPr>
            <w:tcW w:w="2880" w:type="dxa"/>
          </w:tcPr>
          <w:p w14:paraId="19646FB8" w14:textId="77777777" w:rsidR="002F2F2B" w:rsidRDefault="002F2F2B" w:rsidP="00CA70A9">
            <w:r>
              <w:t>Purchase documentation</w:t>
            </w:r>
          </w:p>
        </w:tc>
        <w:tc>
          <w:tcPr>
            <w:tcW w:w="2880" w:type="dxa"/>
          </w:tcPr>
          <w:p w14:paraId="3D1EA42F" w14:textId="77777777" w:rsidR="002F2F2B" w:rsidRDefault="002F2F2B" w:rsidP="00CA70A9">
            <w:r>
              <w:t>Original purchase</w:t>
            </w:r>
          </w:p>
        </w:tc>
      </w:tr>
      <w:tr w:rsidR="002F2F2B" w14:paraId="74F0035A" w14:textId="77777777" w:rsidTr="00CA70A9">
        <w:tc>
          <w:tcPr>
            <w:tcW w:w="2880" w:type="dxa"/>
          </w:tcPr>
          <w:p w14:paraId="5E1C7267" w14:textId="77777777" w:rsidR="002F2F2B" w:rsidRDefault="002F2F2B" w:rsidP="00CA70A9">
            <w:r>
              <w:t>KV-02</w:t>
            </w:r>
          </w:p>
        </w:tc>
        <w:tc>
          <w:tcPr>
            <w:tcW w:w="2880" w:type="dxa"/>
          </w:tcPr>
          <w:p w14:paraId="045DB79B" w14:textId="77777777" w:rsidR="002F2F2B" w:rsidRDefault="002F2F2B" w:rsidP="00CA70A9">
            <w:r>
              <w:t>Upgrade documentation</w:t>
            </w:r>
          </w:p>
        </w:tc>
        <w:tc>
          <w:tcPr>
            <w:tcW w:w="2880" w:type="dxa"/>
          </w:tcPr>
          <w:p w14:paraId="1A597526" w14:textId="77777777" w:rsidR="002F2F2B" w:rsidRDefault="002F2F2B" w:rsidP="00CA70A9">
            <w:r>
              <w:t>Replacement caravan</w:t>
            </w:r>
          </w:p>
        </w:tc>
      </w:tr>
      <w:tr w:rsidR="002F2F2B" w14:paraId="3329866F" w14:textId="77777777" w:rsidTr="00CA70A9">
        <w:tc>
          <w:tcPr>
            <w:tcW w:w="2880" w:type="dxa"/>
          </w:tcPr>
          <w:p w14:paraId="36BD77A7" w14:textId="77777777" w:rsidR="002F2F2B" w:rsidRDefault="002F2F2B" w:rsidP="00CA70A9">
            <w:r>
              <w:t>KV-03</w:t>
            </w:r>
          </w:p>
        </w:tc>
        <w:tc>
          <w:tcPr>
            <w:tcW w:w="2880" w:type="dxa"/>
          </w:tcPr>
          <w:p w14:paraId="1DA40122" w14:textId="77777777" w:rsidR="002F2F2B" w:rsidRDefault="002F2F2B" w:rsidP="00CA70A9">
            <w:r>
              <w:t>Finance documents</w:t>
            </w:r>
          </w:p>
        </w:tc>
        <w:tc>
          <w:tcPr>
            <w:tcW w:w="2880" w:type="dxa"/>
          </w:tcPr>
          <w:p w14:paraId="37CC496C" w14:textId="77777777" w:rsidR="002F2F2B" w:rsidRDefault="002F2F2B" w:rsidP="00CA70A9">
            <w:r>
              <w:t>Finance evidence</w:t>
            </w:r>
          </w:p>
        </w:tc>
      </w:tr>
      <w:tr w:rsidR="002F2F2B" w14:paraId="0D352193" w14:textId="77777777" w:rsidTr="00CA70A9">
        <w:tc>
          <w:tcPr>
            <w:tcW w:w="2880" w:type="dxa"/>
          </w:tcPr>
          <w:p w14:paraId="5B170DC4" w14:textId="77777777" w:rsidR="002F2F2B" w:rsidRDefault="002F2F2B" w:rsidP="00CA70A9">
            <w:r>
              <w:t>KV-04</w:t>
            </w:r>
          </w:p>
        </w:tc>
        <w:tc>
          <w:tcPr>
            <w:tcW w:w="2880" w:type="dxa"/>
          </w:tcPr>
          <w:p w14:paraId="1E77EFF2" w14:textId="77777777" w:rsidR="002F2F2B" w:rsidRDefault="002F2F2B" w:rsidP="00CA70A9">
            <w:r>
              <w:t>Payment records</w:t>
            </w:r>
          </w:p>
        </w:tc>
        <w:tc>
          <w:tcPr>
            <w:tcW w:w="2880" w:type="dxa"/>
          </w:tcPr>
          <w:p w14:paraId="7A3CE549" w14:textId="77777777" w:rsidR="002F2F2B" w:rsidRDefault="002F2F2B" w:rsidP="00CA70A9">
            <w:r>
              <w:t>Purchase payments</w:t>
            </w:r>
          </w:p>
        </w:tc>
      </w:tr>
      <w:tr w:rsidR="002F2F2B" w14:paraId="2AF0E733" w14:textId="77777777" w:rsidTr="00CA70A9">
        <w:tc>
          <w:tcPr>
            <w:tcW w:w="2880" w:type="dxa"/>
          </w:tcPr>
          <w:p w14:paraId="4A55C836" w14:textId="77777777" w:rsidR="002F2F2B" w:rsidRDefault="002F2F2B" w:rsidP="00CA70A9">
            <w:r>
              <w:t>KV-06</w:t>
            </w:r>
          </w:p>
        </w:tc>
        <w:tc>
          <w:tcPr>
            <w:tcW w:w="2880" w:type="dxa"/>
          </w:tcPr>
          <w:p w14:paraId="57EEA837" w14:textId="77777777" w:rsidR="002F2F2B" w:rsidRDefault="002F2F2B" w:rsidP="00CA70A9">
            <w:r>
              <w:t>Subject Access Request</w:t>
            </w:r>
          </w:p>
        </w:tc>
        <w:tc>
          <w:tcPr>
            <w:tcW w:w="2880" w:type="dxa"/>
          </w:tcPr>
          <w:p w14:paraId="79B835B2" w14:textId="77777777" w:rsidR="002F2F2B" w:rsidRDefault="002F2F2B" w:rsidP="00CA70A9">
            <w:r>
              <w:t>Source records</w:t>
            </w:r>
          </w:p>
        </w:tc>
      </w:tr>
      <w:tr w:rsidR="002F2F2B" w14:paraId="522E533F" w14:textId="77777777" w:rsidTr="00CA70A9">
        <w:tc>
          <w:tcPr>
            <w:tcW w:w="2880" w:type="dxa"/>
          </w:tcPr>
          <w:p w14:paraId="76E25AFA" w14:textId="77777777" w:rsidR="002F2F2B" w:rsidRDefault="002F2F2B" w:rsidP="00CA70A9">
            <w:r>
              <w:t>KV-17</w:t>
            </w:r>
          </w:p>
        </w:tc>
        <w:tc>
          <w:tcPr>
            <w:tcW w:w="2880" w:type="dxa"/>
          </w:tcPr>
          <w:p w14:paraId="64C925A6" w14:textId="77777777" w:rsidR="002F2F2B" w:rsidRDefault="002F2F2B" w:rsidP="00CA70A9">
            <w:r>
              <w:t>Financial Loss Register</w:t>
            </w:r>
          </w:p>
        </w:tc>
        <w:tc>
          <w:tcPr>
            <w:tcW w:w="2880" w:type="dxa"/>
          </w:tcPr>
          <w:p w14:paraId="13B642D3" w14:textId="77777777" w:rsidR="002F2F2B" w:rsidRDefault="002F2F2B" w:rsidP="00CA70A9">
            <w:r>
              <w:t>Financial analysis</w:t>
            </w:r>
          </w:p>
        </w:tc>
      </w:tr>
    </w:tbl>
    <w:p w14:paraId="2F564886" w14:textId="4008BAAC" w:rsidR="006551C7" w:rsidRDefault="006551C7" w:rsidP="002F2F2B">
      <w:pPr>
        <w:pStyle w:val="Heading1"/>
      </w:pPr>
    </w:p>
    <w:p w14:paraId="390D1D8C" w14:textId="2C439718" w:rsidR="00CF34DC" w:rsidRDefault="00CF34DC" w:rsidP="00AF4B55">
      <w:pPr>
        <w:pStyle w:val="Heading1"/>
      </w:pPr>
    </w:p>
    <w:p w14:paraId="1EF26521" w14:textId="77777777" w:rsidR="00402830" w:rsidRDefault="00402830"/>
    <w:sectPr w:rsidR="004028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071282">
    <w:abstractNumId w:val="8"/>
  </w:num>
  <w:num w:numId="2" w16cid:durableId="1798334250">
    <w:abstractNumId w:val="6"/>
  </w:num>
  <w:num w:numId="3" w16cid:durableId="1397125457">
    <w:abstractNumId w:val="5"/>
  </w:num>
  <w:num w:numId="4" w16cid:durableId="1499156168">
    <w:abstractNumId w:val="4"/>
  </w:num>
  <w:num w:numId="5" w16cid:durableId="1360934890">
    <w:abstractNumId w:val="7"/>
  </w:num>
  <w:num w:numId="6" w16cid:durableId="1870340287">
    <w:abstractNumId w:val="3"/>
  </w:num>
  <w:num w:numId="7" w16cid:durableId="381097182">
    <w:abstractNumId w:val="2"/>
  </w:num>
  <w:num w:numId="8" w16cid:durableId="2145346613">
    <w:abstractNumId w:val="1"/>
  </w:num>
  <w:num w:numId="9" w16cid:durableId="66794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06CA"/>
    <w:rsid w:val="0029639D"/>
    <w:rsid w:val="002F2F2B"/>
    <w:rsid w:val="00326F90"/>
    <w:rsid w:val="00402830"/>
    <w:rsid w:val="006551C7"/>
    <w:rsid w:val="00AA1D8D"/>
    <w:rsid w:val="00AF4B55"/>
    <w:rsid w:val="00B1065E"/>
    <w:rsid w:val="00B47730"/>
    <w:rsid w:val="00CB0664"/>
    <w:rsid w:val="00CF34DC"/>
    <w:rsid w:val="00E137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F6536"/>
  <w14:defaultImageDpi w14:val="300"/>
  <w15:docId w15:val="{692698EE-AC53-694F-87A4-2DF8A026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2026-07-04T14:17:00Z</dcterms:created>
  <dcterms:modified xsi:type="dcterms:W3CDTF">2026-07-04T14:17:00Z</dcterms:modified>
  <cp:category/>
</cp:coreProperties>
</file>