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B16AF2" w14:textId="77777777" w:rsidR="00B2371C" w:rsidRDefault="00B2371C" w:rsidP="00B2371C">
      <w:pPr>
        <w:pStyle w:val="Heading1"/>
      </w:pPr>
      <w:r>
        <w:t>VAUGHAN v HAVEN HOLIDAYS LTD</w:t>
      </w:r>
    </w:p>
    <w:p w14:paraId="5A60A5E5" w14:textId="77777777" w:rsidR="00B2371C" w:rsidRDefault="00B2371C" w:rsidP="00B2371C">
      <w:pPr>
        <w:pStyle w:val="Heading2"/>
      </w:pPr>
      <w:r>
        <w:t>Volume 3.1A – Sales Order</w:t>
      </w:r>
    </w:p>
    <w:p w14:paraId="48C9362E" w14:textId="77777777" w:rsidR="00B2371C" w:rsidRDefault="00B2371C" w:rsidP="00B2371C">
      <w:r>
        <w:t>Master Trial Bundle</w:t>
      </w:r>
      <w:r>
        <w:br/>
        <w:t>Version 1.0</w:t>
      </w:r>
      <w:r>
        <w:br/>
      </w:r>
    </w:p>
    <w:p w14:paraId="6A306371" w14:textId="77777777" w:rsidR="00B2371C" w:rsidRDefault="00B2371C" w:rsidP="00B2371C">
      <w:pPr>
        <w:pStyle w:val="Heading2"/>
      </w:pPr>
      <w:r>
        <w:t>Purpose</w:t>
      </w:r>
    </w:p>
    <w:p w14:paraId="5D63D2FF" w14:textId="77777777" w:rsidR="00B2371C" w:rsidRDefault="00B2371C" w:rsidP="00B2371C">
      <w:r>
        <w:t>This section records the principal sales order information identified from the Subject Access Request (SAR) and related purchase records. It should be read alongside the purchase agreement, finance documents and payment records.</w:t>
      </w:r>
    </w:p>
    <w:tbl>
      <w:tblPr>
        <w:tblStyle w:val="TableGrid"/>
        <w:tblW w:w="0" w:type="auto"/>
        <w:tblLook w:val="04A0" w:firstRow="1" w:lastRow="0" w:firstColumn="1" w:lastColumn="0" w:noHBand="0" w:noVBand="1"/>
      </w:tblPr>
      <w:tblGrid>
        <w:gridCol w:w="4315"/>
        <w:gridCol w:w="4315"/>
      </w:tblGrid>
      <w:tr w:rsidR="00B2371C" w14:paraId="38F9FEC2" w14:textId="77777777" w:rsidTr="00CA70A9">
        <w:tc>
          <w:tcPr>
            <w:tcW w:w="4320" w:type="dxa"/>
          </w:tcPr>
          <w:p w14:paraId="59A25E85" w14:textId="77777777" w:rsidR="00B2371C" w:rsidRDefault="00B2371C" w:rsidP="00CA70A9">
            <w:r>
              <w:t>Sales Order Item</w:t>
            </w:r>
          </w:p>
        </w:tc>
        <w:tc>
          <w:tcPr>
            <w:tcW w:w="4320" w:type="dxa"/>
          </w:tcPr>
          <w:p w14:paraId="45110502" w14:textId="77777777" w:rsidR="00B2371C" w:rsidRDefault="00B2371C" w:rsidP="00CA70A9">
            <w:r>
              <w:t>Recorded Information</w:t>
            </w:r>
          </w:p>
        </w:tc>
      </w:tr>
      <w:tr w:rsidR="00B2371C" w14:paraId="51996CE6" w14:textId="77777777" w:rsidTr="00CA70A9">
        <w:tc>
          <w:tcPr>
            <w:tcW w:w="4320" w:type="dxa"/>
          </w:tcPr>
          <w:p w14:paraId="69AF3AEE" w14:textId="77777777" w:rsidR="00B2371C" w:rsidRDefault="00B2371C" w:rsidP="00CA70A9">
            <w:r>
              <w:t>Customer Account</w:t>
            </w:r>
          </w:p>
        </w:tc>
        <w:tc>
          <w:tcPr>
            <w:tcW w:w="4320" w:type="dxa"/>
          </w:tcPr>
          <w:p w14:paraId="0274B03B" w14:textId="77777777" w:rsidR="00B2371C" w:rsidRDefault="00B2371C" w:rsidP="00CA70A9">
            <w:r>
              <w:t>HO055639</w:t>
            </w:r>
          </w:p>
        </w:tc>
      </w:tr>
      <w:tr w:rsidR="00B2371C" w14:paraId="2AF18C88" w14:textId="77777777" w:rsidTr="00CA70A9">
        <w:tc>
          <w:tcPr>
            <w:tcW w:w="4320" w:type="dxa"/>
          </w:tcPr>
          <w:p w14:paraId="05F38682" w14:textId="77777777" w:rsidR="00B2371C" w:rsidRDefault="00B2371C" w:rsidP="00CA70A9">
            <w:r>
              <w:t>Original Sale Date</w:t>
            </w:r>
          </w:p>
        </w:tc>
        <w:tc>
          <w:tcPr>
            <w:tcW w:w="4320" w:type="dxa"/>
          </w:tcPr>
          <w:p w14:paraId="6A7BD043" w14:textId="77777777" w:rsidR="00B2371C" w:rsidRDefault="00B2371C" w:rsidP="00CA70A9">
            <w:r>
              <w:t>01 May 2017</w:t>
            </w:r>
          </w:p>
        </w:tc>
      </w:tr>
      <w:tr w:rsidR="00B2371C" w14:paraId="69744265" w14:textId="77777777" w:rsidTr="00CA70A9">
        <w:tc>
          <w:tcPr>
            <w:tcW w:w="4320" w:type="dxa"/>
          </w:tcPr>
          <w:p w14:paraId="0FA9105B" w14:textId="77777777" w:rsidR="00B2371C" w:rsidRDefault="00B2371C" w:rsidP="00CA70A9">
            <w:r>
              <w:t>Upgrade / Replacement Sale</w:t>
            </w:r>
          </w:p>
        </w:tc>
        <w:tc>
          <w:tcPr>
            <w:tcW w:w="4320" w:type="dxa"/>
          </w:tcPr>
          <w:p w14:paraId="63E52974" w14:textId="77777777" w:rsidR="00B2371C" w:rsidRDefault="00B2371C" w:rsidP="00CA70A9">
            <w:r>
              <w:t>07 May 2018</w:t>
            </w:r>
          </w:p>
        </w:tc>
      </w:tr>
      <w:tr w:rsidR="00B2371C" w14:paraId="510AB2F0" w14:textId="77777777" w:rsidTr="00CA70A9">
        <w:tc>
          <w:tcPr>
            <w:tcW w:w="4320" w:type="dxa"/>
          </w:tcPr>
          <w:p w14:paraId="2C24152D" w14:textId="77777777" w:rsidR="00B2371C" w:rsidRDefault="00B2371C" w:rsidP="00CA70A9">
            <w:r>
              <w:t>Original Caravan Stock</w:t>
            </w:r>
          </w:p>
        </w:tc>
        <w:tc>
          <w:tcPr>
            <w:tcW w:w="4320" w:type="dxa"/>
          </w:tcPr>
          <w:p w14:paraId="7F4D3C2E" w14:textId="77777777" w:rsidR="00B2371C" w:rsidRDefault="00B2371C" w:rsidP="00CA70A9">
            <w:r>
              <w:t>XC8881</w:t>
            </w:r>
          </w:p>
        </w:tc>
      </w:tr>
      <w:tr w:rsidR="00B2371C" w14:paraId="4410C96D" w14:textId="77777777" w:rsidTr="00CA70A9">
        <w:tc>
          <w:tcPr>
            <w:tcW w:w="4320" w:type="dxa"/>
          </w:tcPr>
          <w:p w14:paraId="227F6F57" w14:textId="77777777" w:rsidR="00B2371C" w:rsidRDefault="00B2371C" w:rsidP="00CA70A9">
            <w:r>
              <w:t>Replacement Caravan Stock</w:t>
            </w:r>
          </w:p>
        </w:tc>
        <w:tc>
          <w:tcPr>
            <w:tcW w:w="4320" w:type="dxa"/>
          </w:tcPr>
          <w:p w14:paraId="0DDF2165" w14:textId="77777777" w:rsidR="00B2371C" w:rsidRDefault="00B2371C" w:rsidP="00CA70A9">
            <w:r>
              <w:t>XA5988</w:t>
            </w:r>
          </w:p>
        </w:tc>
      </w:tr>
      <w:tr w:rsidR="00B2371C" w14:paraId="332B3915" w14:textId="77777777" w:rsidTr="00CA70A9">
        <w:tc>
          <w:tcPr>
            <w:tcW w:w="4320" w:type="dxa"/>
          </w:tcPr>
          <w:p w14:paraId="530C3B1B" w14:textId="77777777" w:rsidR="00B2371C" w:rsidRDefault="00B2371C" w:rsidP="00CA70A9">
            <w:r>
              <w:t>Finance Company</w:t>
            </w:r>
          </w:p>
        </w:tc>
        <w:tc>
          <w:tcPr>
            <w:tcW w:w="4320" w:type="dxa"/>
          </w:tcPr>
          <w:p w14:paraId="174452DA" w14:textId="77777777" w:rsidR="00B2371C" w:rsidRDefault="00B2371C" w:rsidP="00CA70A9">
            <w:r>
              <w:t>Evergreen Finance Ltd</w:t>
            </w:r>
          </w:p>
        </w:tc>
      </w:tr>
      <w:tr w:rsidR="00B2371C" w14:paraId="75D8035D" w14:textId="77777777" w:rsidTr="00CA70A9">
        <w:tc>
          <w:tcPr>
            <w:tcW w:w="4320" w:type="dxa"/>
          </w:tcPr>
          <w:p w14:paraId="1C39A3D6" w14:textId="77777777" w:rsidR="00B2371C" w:rsidRDefault="00B2371C" w:rsidP="00CA70A9">
            <w:r>
              <w:t>Finance Agreement</w:t>
            </w:r>
          </w:p>
        </w:tc>
        <w:tc>
          <w:tcPr>
            <w:tcW w:w="4320" w:type="dxa"/>
          </w:tcPr>
          <w:p w14:paraId="6A4F0DF9" w14:textId="77777777" w:rsidR="00B2371C" w:rsidRDefault="00B2371C" w:rsidP="00CA70A9">
            <w:r>
              <w:t>12022646</w:t>
            </w:r>
          </w:p>
        </w:tc>
      </w:tr>
      <w:tr w:rsidR="00B2371C" w14:paraId="3837E2B0" w14:textId="77777777" w:rsidTr="00CA70A9">
        <w:tc>
          <w:tcPr>
            <w:tcW w:w="4320" w:type="dxa"/>
          </w:tcPr>
          <w:p w14:paraId="7B05F4ED" w14:textId="77777777" w:rsidR="00B2371C" w:rsidRDefault="00B2371C" w:rsidP="00CA70A9">
            <w:r>
              <w:t>Finance Record</w:t>
            </w:r>
          </w:p>
        </w:tc>
        <w:tc>
          <w:tcPr>
            <w:tcW w:w="4320" w:type="dxa"/>
          </w:tcPr>
          <w:p w14:paraId="2E9228E7" w14:textId="77777777" w:rsidR="00B2371C" w:rsidRDefault="00B2371C" w:rsidP="00CA70A9">
            <w:r>
              <w:t>£33,750 finance recorded</w:t>
            </w:r>
          </w:p>
        </w:tc>
      </w:tr>
      <w:tr w:rsidR="00B2371C" w14:paraId="14513BB8" w14:textId="77777777" w:rsidTr="00CA70A9">
        <w:tc>
          <w:tcPr>
            <w:tcW w:w="4320" w:type="dxa"/>
          </w:tcPr>
          <w:p w14:paraId="53003953" w14:textId="77777777" w:rsidR="00B2371C" w:rsidRDefault="00B2371C" w:rsidP="00CA70A9">
            <w:r>
              <w:t>Replacement Transaction</w:t>
            </w:r>
          </w:p>
        </w:tc>
        <w:tc>
          <w:tcPr>
            <w:tcW w:w="4320" w:type="dxa"/>
          </w:tcPr>
          <w:p w14:paraId="4AA4189E" w14:textId="77777777" w:rsidR="00B2371C" w:rsidRDefault="00B2371C" w:rsidP="00CA70A9">
            <w:r>
              <w:t>£29,000 transaction recorded</w:t>
            </w:r>
          </w:p>
        </w:tc>
      </w:tr>
      <w:tr w:rsidR="00B2371C" w14:paraId="156F6644" w14:textId="77777777" w:rsidTr="00CA70A9">
        <w:tc>
          <w:tcPr>
            <w:tcW w:w="4320" w:type="dxa"/>
          </w:tcPr>
          <w:p w14:paraId="0B6CBEEA" w14:textId="77777777" w:rsidR="00B2371C" w:rsidRDefault="00B2371C" w:rsidP="00CA70A9">
            <w:r>
              <w:t>Sales Status</w:t>
            </w:r>
          </w:p>
        </w:tc>
        <w:tc>
          <w:tcPr>
            <w:tcW w:w="4320" w:type="dxa"/>
          </w:tcPr>
          <w:p w14:paraId="65E4CBE8" w14:textId="77777777" w:rsidR="00B2371C" w:rsidRDefault="00B2371C" w:rsidP="00CA70A9">
            <w:r>
              <w:t>Completed</w:t>
            </w:r>
          </w:p>
        </w:tc>
      </w:tr>
      <w:tr w:rsidR="00B2371C" w14:paraId="09057E06" w14:textId="77777777" w:rsidTr="00CA70A9">
        <w:tc>
          <w:tcPr>
            <w:tcW w:w="4320" w:type="dxa"/>
          </w:tcPr>
          <w:p w14:paraId="6DB2F027" w14:textId="77777777" w:rsidR="00B2371C" w:rsidRDefault="00B2371C" w:rsidP="00CA70A9">
            <w:r>
              <w:t>Evidence Source</w:t>
            </w:r>
          </w:p>
        </w:tc>
        <w:tc>
          <w:tcPr>
            <w:tcW w:w="4320" w:type="dxa"/>
          </w:tcPr>
          <w:p w14:paraId="04B403E1" w14:textId="77777777" w:rsidR="00B2371C" w:rsidRDefault="00B2371C" w:rsidP="00CA70A9">
            <w:r>
              <w:t>Subject Access Request (SAR)</w:t>
            </w:r>
          </w:p>
        </w:tc>
      </w:tr>
    </w:tbl>
    <w:p w14:paraId="32C050E5" w14:textId="77777777" w:rsidR="00B2371C" w:rsidRDefault="00B2371C" w:rsidP="00B2371C">
      <w:pPr>
        <w:pStyle w:val="Heading2"/>
      </w:pPr>
      <w:r>
        <w:t>Documents Linked to the Sales Order</w:t>
      </w:r>
    </w:p>
    <w:p w14:paraId="16EC3B2F" w14:textId="77777777" w:rsidR="00B2371C" w:rsidRDefault="00B2371C" w:rsidP="00B2371C">
      <w:pPr>
        <w:pStyle w:val="ListBullet"/>
      </w:pPr>
      <w:r>
        <w:t>Purchase Agreement</w:t>
      </w:r>
    </w:p>
    <w:p w14:paraId="7FA73351" w14:textId="77777777" w:rsidR="00B2371C" w:rsidRDefault="00B2371C" w:rsidP="00B2371C">
      <w:pPr>
        <w:pStyle w:val="ListBullet"/>
      </w:pPr>
      <w:r>
        <w:t>Upgrade Agreement</w:t>
      </w:r>
    </w:p>
    <w:p w14:paraId="4C68A1F0" w14:textId="77777777" w:rsidR="00B2371C" w:rsidRDefault="00B2371C" w:rsidP="00B2371C">
      <w:pPr>
        <w:pStyle w:val="ListBullet"/>
      </w:pPr>
      <w:r>
        <w:t>Finance Agreement</w:t>
      </w:r>
    </w:p>
    <w:p w14:paraId="6519433C" w14:textId="77777777" w:rsidR="00B2371C" w:rsidRDefault="00B2371C" w:rsidP="00B2371C">
      <w:pPr>
        <w:pStyle w:val="ListBullet"/>
      </w:pPr>
      <w:r>
        <w:t>Payment Records</w:t>
      </w:r>
    </w:p>
    <w:p w14:paraId="153546D7" w14:textId="77777777" w:rsidR="00B2371C" w:rsidRDefault="00B2371C" w:rsidP="00B2371C">
      <w:pPr>
        <w:pStyle w:val="ListBullet"/>
      </w:pPr>
      <w:r>
        <w:t>Customer Account Record</w:t>
      </w:r>
    </w:p>
    <w:p w14:paraId="37EB6B1E" w14:textId="77777777" w:rsidR="00B2371C" w:rsidRDefault="00B2371C" w:rsidP="00B2371C">
      <w:pPr>
        <w:pStyle w:val="ListBullet"/>
      </w:pPr>
      <w:r>
        <w:t>Ownership History</w:t>
      </w:r>
    </w:p>
    <w:p w14:paraId="5D791C89" w14:textId="77777777" w:rsidR="00B2371C" w:rsidRDefault="00B2371C" w:rsidP="00B2371C">
      <w:pPr>
        <w:pStyle w:val="ListBullet"/>
      </w:pPr>
      <w:r>
        <w:t>Subject Access Request (SAR)</w:t>
      </w:r>
    </w:p>
    <w:p w14:paraId="0A48AE48" w14:textId="77777777" w:rsidR="00B2371C" w:rsidRDefault="00B2371C" w:rsidP="00B2371C">
      <w:pPr>
        <w:pStyle w:val="ListBullet"/>
      </w:pPr>
      <w:r>
        <w:t>Master Chronology</w:t>
      </w:r>
    </w:p>
    <w:p w14:paraId="2152B2F6" w14:textId="77777777" w:rsidR="00B2371C" w:rsidRDefault="00B2371C" w:rsidP="00B2371C">
      <w:pPr>
        <w:pStyle w:val="Heading2"/>
      </w:pPr>
      <w:r>
        <w:t>Exhibit References</w:t>
      </w:r>
    </w:p>
    <w:tbl>
      <w:tblPr>
        <w:tblStyle w:val="TableGrid"/>
        <w:tblW w:w="0" w:type="auto"/>
        <w:tblLook w:val="04A0" w:firstRow="1" w:lastRow="0" w:firstColumn="1" w:lastColumn="0" w:noHBand="0" w:noVBand="1"/>
      </w:tblPr>
      <w:tblGrid>
        <w:gridCol w:w="4315"/>
        <w:gridCol w:w="4315"/>
      </w:tblGrid>
      <w:tr w:rsidR="00B2371C" w14:paraId="21F87BF1" w14:textId="77777777" w:rsidTr="00CA70A9">
        <w:tc>
          <w:tcPr>
            <w:tcW w:w="4320" w:type="dxa"/>
          </w:tcPr>
          <w:p w14:paraId="7CA840AF" w14:textId="77777777" w:rsidR="00B2371C" w:rsidRDefault="00B2371C" w:rsidP="00CA70A9">
            <w:r>
              <w:t>Exhibit</w:t>
            </w:r>
          </w:p>
        </w:tc>
        <w:tc>
          <w:tcPr>
            <w:tcW w:w="4320" w:type="dxa"/>
          </w:tcPr>
          <w:p w14:paraId="5DC6780D" w14:textId="77777777" w:rsidR="00B2371C" w:rsidRDefault="00B2371C" w:rsidP="00CA70A9">
            <w:r>
              <w:t>Purpose</w:t>
            </w:r>
          </w:p>
        </w:tc>
      </w:tr>
      <w:tr w:rsidR="00B2371C" w14:paraId="364971AD" w14:textId="77777777" w:rsidTr="00CA70A9">
        <w:tc>
          <w:tcPr>
            <w:tcW w:w="4320" w:type="dxa"/>
          </w:tcPr>
          <w:p w14:paraId="54B791A2" w14:textId="77777777" w:rsidR="00B2371C" w:rsidRDefault="00B2371C" w:rsidP="00CA70A9">
            <w:r>
              <w:t>KV-01</w:t>
            </w:r>
          </w:p>
        </w:tc>
        <w:tc>
          <w:tcPr>
            <w:tcW w:w="4320" w:type="dxa"/>
          </w:tcPr>
          <w:p w14:paraId="215ADFD3" w14:textId="77777777" w:rsidR="00B2371C" w:rsidRDefault="00B2371C" w:rsidP="00CA70A9">
            <w:r>
              <w:t>Purchase Agreement</w:t>
            </w:r>
          </w:p>
        </w:tc>
      </w:tr>
      <w:tr w:rsidR="00B2371C" w14:paraId="4EE40A80" w14:textId="77777777" w:rsidTr="00CA70A9">
        <w:tc>
          <w:tcPr>
            <w:tcW w:w="4320" w:type="dxa"/>
          </w:tcPr>
          <w:p w14:paraId="3A9AD363" w14:textId="77777777" w:rsidR="00B2371C" w:rsidRDefault="00B2371C" w:rsidP="00CA70A9">
            <w:r>
              <w:t>KV-02</w:t>
            </w:r>
          </w:p>
        </w:tc>
        <w:tc>
          <w:tcPr>
            <w:tcW w:w="4320" w:type="dxa"/>
          </w:tcPr>
          <w:p w14:paraId="60AC5920" w14:textId="77777777" w:rsidR="00B2371C" w:rsidRDefault="00B2371C" w:rsidP="00CA70A9">
            <w:r>
              <w:t>Upgrade Agreement</w:t>
            </w:r>
          </w:p>
        </w:tc>
      </w:tr>
      <w:tr w:rsidR="00B2371C" w14:paraId="422E2351" w14:textId="77777777" w:rsidTr="00CA70A9">
        <w:tc>
          <w:tcPr>
            <w:tcW w:w="4320" w:type="dxa"/>
          </w:tcPr>
          <w:p w14:paraId="1D739D3B" w14:textId="77777777" w:rsidR="00B2371C" w:rsidRDefault="00B2371C" w:rsidP="00CA70A9">
            <w:r>
              <w:t>KV-03</w:t>
            </w:r>
          </w:p>
        </w:tc>
        <w:tc>
          <w:tcPr>
            <w:tcW w:w="4320" w:type="dxa"/>
          </w:tcPr>
          <w:p w14:paraId="776393E8" w14:textId="77777777" w:rsidR="00B2371C" w:rsidRDefault="00B2371C" w:rsidP="00CA70A9">
            <w:r>
              <w:t>Finance Documents</w:t>
            </w:r>
          </w:p>
        </w:tc>
      </w:tr>
      <w:tr w:rsidR="00B2371C" w14:paraId="4F4FA2DA" w14:textId="77777777" w:rsidTr="00CA70A9">
        <w:tc>
          <w:tcPr>
            <w:tcW w:w="4320" w:type="dxa"/>
          </w:tcPr>
          <w:p w14:paraId="7F0DB3F6" w14:textId="77777777" w:rsidR="00B2371C" w:rsidRDefault="00B2371C" w:rsidP="00CA70A9">
            <w:r>
              <w:t>KV-04</w:t>
            </w:r>
          </w:p>
        </w:tc>
        <w:tc>
          <w:tcPr>
            <w:tcW w:w="4320" w:type="dxa"/>
          </w:tcPr>
          <w:p w14:paraId="4BBDE6E4" w14:textId="77777777" w:rsidR="00B2371C" w:rsidRDefault="00B2371C" w:rsidP="00CA70A9">
            <w:r>
              <w:t>Payment Records</w:t>
            </w:r>
          </w:p>
        </w:tc>
      </w:tr>
      <w:tr w:rsidR="00B2371C" w14:paraId="3CA55CBD" w14:textId="77777777" w:rsidTr="00CA70A9">
        <w:tc>
          <w:tcPr>
            <w:tcW w:w="4320" w:type="dxa"/>
          </w:tcPr>
          <w:p w14:paraId="3D275FDC" w14:textId="77777777" w:rsidR="00B2371C" w:rsidRDefault="00B2371C" w:rsidP="00CA70A9">
            <w:r>
              <w:t>KV-06</w:t>
            </w:r>
          </w:p>
        </w:tc>
        <w:tc>
          <w:tcPr>
            <w:tcW w:w="4320" w:type="dxa"/>
          </w:tcPr>
          <w:p w14:paraId="2A954C85" w14:textId="77777777" w:rsidR="00B2371C" w:rsidRDefault="00B2371C" w:rsidP="00CA70A9">
            <w:r>
              <w:t>SAR</w:t>
            </w:r>
          </w:p>
        </w:tc>
      </w:tr>
      <w:tr w:rsidR="00B2371C" w14:paraId="621C6C4E" w14:textId="77777777" w:rsidTr="00CA70A9">
        <w:tc>
          <w:tcPr>
            <w:tcW w:w="4320" w:type="dxa"/>
          </w:tcPr>
          <w:p w14:paraId="2EE39102" w14:textId="77777777" w:rsidR="00B2371C" w:rsidRDefault="00B2371C" w:rsidP="00CA70A9">
            <w:r>
              <w:t>KV-07</w:t>
            </w:r>
          </w:p>
        </w:tc>
        <w:tc>
          <w:tcPr>
            <w:tcW w:w="4320" w:type="dxa"/>
          </w:tcPr>
          <w:p w14:paraId="6B3EC51A" w14:textId="77777777" w:rsidR="00B2371C" w:rsidRDefault="00B2371C" w:rsidP="00CA70A9">
            <w:r>
              <w:t>Master Chronology</w:t>
            </w:r>
          </w:p>
        </w:tc>
      </w:tr>
    </w:tbl>
    <w:p w14:paraId="7773E1E5" w14:textId="77777777" w:rsidR="00B2371C" w:rsidRDefault="00B2371C" w:rsidP="00B2371C">
      <w:pPr>
        <w:pStyle w:val="Heading2"/>
      </w:pPr>
      <w:r>
        <w:lastRenderedPageBreak/>
        <w:t>Analysis</w:t>
      </w:r>
    </w:p>
    <w:p w14:paraId="33AE0E2C" w14:textId="77777777" w:rsidR="00B2371C" w:rsidRDefault="00B2371C" w:rsidP="00B2371C">
      <w:r>
        <w:t>The sales order records establish the sequence of the original purchase and subsequent replacement transaction. Together with the finance records and payment history, they provide the documentary foundation for the contractual relationship between the parties.</w:t>
      </w:r>
    </w:p>
    <w:p w14:paraId="2F564886" w14:textId="021387DC" w:rsidR="006551C7" w:rsidRDefault="006551C7" w:rsidP="00B2371C">
      <w:pPr>
        <w:pStyle w:val="Heading1"/>
      </w:pPr>
    </w:p>
    <w:p w14:paraId="390D1D8C" w14:textId="2C439718" w:rsidR="00CF34DC" w:rsidRDefault="00CF34DC" w:rsidP="00AF4B55">
      <w:pPr>
        <w:pStyle w:val="Heading1"/>
      </w:pPr>
    </w:p>
    <w:p w14:paraId="1EF26521" w14:textId="77777777" w:rsidR="00402830" w:rsidRDefault="00402830"/>
    <w:sectPr w:rsidR="004028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8071282">
    <w:abstractNumId w:val="8"/>
  </w:num>
  <w:num w:numId="2" w16cid:durableId="1798334250">
    <w:abstractNumId w:val="6"/>
  </w:num>
  <w:num w:numId="3" w16cid:durableId="1397125457">
    <w:abstractNumId w:val="5"/>
  </w:num>
  <w:num w:numId="4" w16cid:durableId="1499156168">
    <w:abstractNumId w:val="4"/>
  </w:num>
  <w:num w:numId="5" w16cid:durableId="1360934890">
    <w:abstractNumId w:val="7"/>
  </w:num>
  <w:num w:numId="6" w16cid:durableId="1870340287">
    <w:abstractNumId w:val="3"/>
  </w:num>
  <w:num w:numId="7" w16cid:durableId="381097182">
    <w:abstractNumId w:val="2"/>
  </w:num>
  <w:num w:numId="8" w16cid:durableId="2145346613">
    <w:abstractNumId w:val="1"/>
  </w:num>
  <w:num w:numId="9" w16cid:durableId="667946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06CA"/>
    <w:rsid w:val="0029639D"/>
    <w:rsid w:val="002F2F2B"/>
    <w:rsid w:val="00326F90"/>
    <w:rsid w:val="00402830"/>
    <w:rsid w:val="006551C7"/>
    <w:rsid w:val="00AA1D8D"/>
    <w:rsid w:val="00AF4B55"/>
    <w:rsid w:val="00B1065E"/>
    <w:rsid w:val="00B2371C"/>
    <w:rsid w:val="00B47730"/>
    <w:rsid w:val="00CB0664"/>
    <w:rsid w:val="00CF34DC"/>
    <w:rsid w:val="00E137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FF6536"/>
  <w14:defaultImageDpi w14:val="300"/>
  <w15:docId w15:val="{692698EE-AC53-694F-87A4-2DF8A0265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208</Words>
  <Characters>1192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2026-07-04T14:21:00Z</dcterms:created>
  <dcterms:modified xsi:type="dcterms:W3CDTF">2026-07-04T14:21:00Z</dcterms:modified>
  <cp:category/>
</cp:coreProperties>
</file>