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6D2EE4" w14:textId="77777777" w:rsidR="0070205B" w:rsidRDefault="0070205B" w:rsidP="0070205B">
      <w:pPr>
        <w:pStyle w:val="Heading1"/>
      </w:pPr>
      <w:r>
        <w:t>VAUGHAN v HAVEN HOLIDAYS LTD</w:t>
      </w:r>
    </w:p>
    <w:p w14:paraId="03ACE528" w14:textId="77777777" w:rsidR="0070205B" w:rsidRDefault="0070205B" w:rsidP="0070205B">
      <w:pPr>
        <w:pStyle w:val="Heading2"/>
      </w:pPr>
      <w:r>
        <w:t>Volume 3.4B – Deposits</w:t>
      </w:r>
    </w:p>
    <w:p w14:paraId="1ADFDA9E" w14:textId="77777777" w:rsidR="0070205B" w:rsidRDefault="0070205B" w:rsidP="0070205B">
      <w:r>
        <w:t>Master Trial Bundle</w:t>
      </w:r>
      <w:r>
        <w:br/>
        <w:t>Version 1.0</w:t>
      </w:r>
      <w:r>
        <w:br/>
      </w:r>
    </w:p>
    <w:p w14:paraId="18D2A3E3" w14:textId="77777777" w:rsidR="0070205B" w:rsidRDefault="0070205B" w:rsidP="0070205B">
      <w:pPr>
        <w:pStyle w:val="Heading2"/>
      </w:pPr>
      <w:r>
        <w:t>Purpose</w:t>
      </w:r>
    </w:p>
    <w:p w14:paraId="63E5EFB0" w14:textId="77777777" w:rsidR="0070205B" w:rsidRDefault="0070205B" w:rsidP="0070205B">
      <w:r>
        <w:t>This document records the deposits identified from the Subject Access Request (SAR) and related financial records. It provides a consolidated register of known deposits pending reconciliation with original receipts and bank statements.</w:t>
      </w:r>
    </w:p>
    <w:tbl>
      <w:tblPr>
        <w:tblStyle w:val="TableGrid"/>
        <w:tblW w:w="0" w:type="auto"/>
        <w:tblLook w:val="04A0" w:firstRow="1" w:lastRow="0" w:firstColumn="1" w:lastColumn="0" w:noHBand="0" w:noVBand="1"/>
      </w:tblPr>
      <w:tblGrid>
        <w:gridCol w:w="1725"/>
        <w:gridCol w:w="1727"/>
        <w:gridCol w:w="1726"/>
        <w:gridCol w:w="1726"/>
        <w:gridCol w:w="1726"/>
      </w:tblGrid>
      <w:tr w:rsidR="0070205B" w14:paraId="3D6FAF53" w14:textId="77777777" w:rsidTr="00CA70A9">
        <w:tc>
          <w:tcPr>
            <w:tcW w:w="1728" w:type="dxa"/>
          </w:tcPr>
          <w:p w14:paraId="072923EF" w14:textId="77777777" w:rsidR="0070205B" w:rsidRDefault="0070205B" w:rsidP="00CA70A9">
            <w:r>
              <w:t>Deposit Ref</w:t>
            </w:r>
          </w:p>
        </w:tc>
        <w:tc>
          <w:tcPr>
            <w:tcW w:w="1728" w:type="dxa"/>
          </w:tcPr>
          <w:p w14:paraId="50543801" w14:textId="77777777" w:rsidR="0070205B" w:rsidRDefault="0070205B" w:rsidP="00CA70A9">
            <w:r>
              <w:t>Description</w:t>
            </w:r>
          </w:p>
        </w:tc>
        <w:tc>
          <w:tcPr>
            <w:tcW w:w="1728" w:type="dxa"/>
          </w:tcPr>
          <w:p w14:paraId="49F55056" w14:textId="77777777" w:rsidR="0070205B" w:rsidRDefault="0070205B" w:rsidP="00CA70A9">
            <w:r>
              <w:t>Recorded Amount</w:t>
            </w:r>
          </w:p>
        </w:tc>
        <w:tc>
          <w:tcPr>
            <w:tcW w:w="1728" w:type="dxa"/>
          </w:tcPr>
          <w:p w14:paraId="6317C224" w14:textId="77777777" w:rsidR="0070205B" w:rsidRDefault="0070205B" w:rsidP="00CA70A9">
            <w:r>
              <w:t>Evidence Source</w:t>
            </w:r>
          </w:p>
        </w:tc>
        <w:tc>
          <w:tcPr>
            <w:tcW w:w="1728" w:type="dxa"/>
          </w:tcPr>
          <w:p w14:paraId="217FC32F" w14:textId="77777777" w:rsidR="0070205B" w:rsidRDefault="0070205B" w:rsidP="00CA70A9">
            <w:r>
              <w:t>Status</w:t>
            </w:r>
          </w:p>
        </w:tc>
      </w:tr>
      <w:tr w:rsidR="0070205B" w14:paraId="1DBA1B50" w14:textId="77777777" w:rsidTr="00CA70A9">
        <w:tc>
          <w:tcPr>
            <w:tcW w:w="1728" w:type="dxa"/>
          </w:tcPr>
          <w:p w14:paraId="00A5E769" w14:textId="77777777" w:rsidR="0070205B" w:rsidRDefault="0070205B" w:rsidP="00CA70A9">
            <w:r>
              <w:t>DP-001</w:t>
            </w:r>
          </w:p>
        </w:tc>
        <w:tc>
          <w:tcPr>
            <w:tcW w:w="1728" w:type="dxa"/>
          </w:tcPr>
          <w:p w14:paraId="77AB5BF7" w14:textId="77777777" w:rsidR="0070205B" w:rsidRDefault="0070205B" w:rsidP="00CA70A9">
            <w:r>
              <w:t>Initial Deposit</w:t>
            </w:r>
          </w:p>
        </w:tc>
        <w:tc>
          <w:tcPr>
            <w:tcW w:w="1728" w:type="dxa"/>
          </w:tcPr>
          <w:p w14:paraId="03F4151C" w14:textId="77777777" w:rsidR="0070205B" w:rsidRDefault="0070205B" w:rsidP="00CA70A9">
            <w:r>
              <w:t>£3,000.00</w:t>
            </w:r>
          </w:p>
        </w:tc>
        <w:tc>
          <w:tcPr>
            <w:tcW w:w="1728" w:type="dxa"/>
          </w:tcPr>
          <w:p w14:paraId="45DA9449" w14:textId="77777777" w:rsidR="0070205B" w:rsidRDefault="0070205B" w:rsidP="00CA70A9">
            <w:r>
              <w:t>Subject Access Request (SAR)</w:t>
            </w:r>
          </w:p>
        </w:tc>
        <w:tc>
          <w:tcPr>
            <w:tcW w:w="1728" w:type="dxa"/>
          </w:tcPr>
          <w:p w14:paraId="6D778870" w14:textId="77777777" w:rsidR="0070205B" w:rsidRDefault="0070205B" w:rsidP="00CA70A9">
            <w:r>
              <w:t>Recorded</w:t>
            </w:r>
          </w:p>
        </w:tc>
      </w:tr>
      <w:tr w:rsidR="0070205B" w14:paraId="45AF9D3B" w14:textId="77777777" w:rsidTr="00CA70A9">
        <w:tc>
          <w:tcPr>
            <w:tcW w:w="1728" w:type="dxa"/>
          </w:tcPr>
          <w:p w14:paraId="07B691D3" w14:textId="77777777" w:rsidR="0070205B" w:rsidRDefault="0070205B" w:rsidP="00CA70A9">
            <w:r>
              <w:t>DP-002</w:t>
            </w:r>
          </w:p>
        </w:tc>
        <w:tc>
          <w:tcPr>
            <w:tcW w:w="1728" w:type="dxa"/>
          </w:tcPr>
          <w:p w14:paraId="02050341" w14:textId="77777777" w:rsidR="0070205B" w:rsidRDefault="0070205B" w:rsidP="00CA70A9">
            <w:r>
              <w:t>Additional Deposit</w:t>
            </w:r>
          </w:p>
        </w:tc>
        <w:tc>
          <w:tcPr>
            <w:tcW w:w="1728" w:type="dxa"/>
          </w:tcPr>
          <w:p w14:paraId="155A7F8D" w14:textId="77777777" w:rsidR="0070205B" w:rsidRDefault="0070205B" w:rsidP="00CA70A9">
            <w:r>
              <w:t>£2,000.00</w:t>
            </w:r>
          </w:p>
        </w:tc>
        <w:tc>
          <w:tcPr>
            <w:tcW w:w="1728" w:type="dxa"/>
          </w:tcPr>
          <w:p w14:paraId="4BDBFAC6" w14:textId="77777777" w:rsidR="0070205B" w:rsidRDefault="0070205B" w:rsidP="00CA70A9">
            <w:r>
              <w:t>Subject Access Request (SAR)</w:t>
            </w:r>
          </w:p>
        </w:tc>
        <w:tc>
          <w:tcPr>
            <w:tcW w:w="1728" w:type="dxa"/>
          </w:tcPr>
          <w:p w14:paraId="51305166" w14:textId="77777777" w:rsidR="0070205B" w:rsidRDefault="0070205B" w:rsidP="00CA70A9">
            <w:r>
              <w:t>Recorded</w:t>
            </w:r>
          </w:p>
        </w:tc>
      </w:tr>
      <w:tr w:rsidR="0070205B" w14:paraId="749AD10B" w14:textId="77777777" w:rsidTr="00CA70A9">
        <w:tc>
          <w:tcPr>
            <w:tcW w:w="1728" w:type="dxa"/>
          </w:tcPr>
          <w:p w14:paraId="7D2FBED7" w14:textId="77777777" w:rsidR="0070205B" w:rsidRDefault="0070205B" w:rsidP="00CA70A9">
            <w:r>
              <w:t>DP-003</w:t>
            </w:r>
          </w:p>
        </w:tc>
        <w:tc>
          <w:tcPr>
            <w:tcW w:w="1728" w:type="dxa"/>
          </w:tcPr>
          <w:p w14:paraId="2BB93937" w14:textId="77777777" w:rsidR="0070205B" w:rsidRDefault="0070205B" w:rsidP="00CA70A9">
            <w:r>
              <w:t>Deposit Contribution</w:t>
            </w:r>
          </w:p>
        </w:tc>
        <w:tc>
          <w:tcPr>
            <w:tcW w:w="1728" w:type="dxa"/>
          </w:tcPr>
          <w:p w14:paraId="7BD4B73D" w14:textId="77777777" w:rsidR="0070205B" w:rsidRDefault="0070205B" w:rsidP="00CA70A9">
            <w:r>
              <w:t>£5,000.00</w:t>
            </w:r>
          </w:p>
        </w:tc>
        <w:tc>
          <w:tcPr>
            <w:tcW w:w="1728" w:type="dxa"/>
          </w:tcPr>
          <w:p w14:paraId="2A868B35" w14:textId="77777777" w:rsidR="0070205B" w:rsidRDefault="0070205B" w:rsidP="00CA70A9">
            <w:r>
              <w:t>Subject Access Request (SAR)</w:t>
            </w:r>
          </w:p>
        </w:tc>
        <w:tc>
          <w:tcPr>
            <w:tcW w:w="1728" w:type="dxa"/>
          </w:tcPr>
          <w:p w14:paraId="06974766" w14:textId="77777777" w:rsidR="0070205B" w:rsidRDefault="0070205B" w:rsidP="00CA70A9">
            <w:r>
              <w:t>Recorded</w:t>
            </w:r>
          </w:p>
        </w:tc>
      </w:tr>
      <w:tr w:rsidR="0070205B" w14:paraId="73EF8B2D" w14:textId="77777777" w:rsidTr="00CA70A9">
        <w:tc>
          <w:tcPr>
            <w:tcW w:w="1728" w:type="dxa"/>
          </w:tcPr>
          <w:p w14:paraId="72528DA7" w14:textId="77777777" w:rsidR="0070205B" w:rsidRDefault="0070205B" w:rsidP="00CA70A9">
            <w:r>
              <w:t>DP-004</w:t>
            </w:r>
          </w:p>
        </w:tc>
        <w:tc>
          <w:tcPr>
            <w:tcW w:w="1728" w:type="dxa"/>
          </w:tcPr>
          <w:p w14:paraId="641126D8" w14:textId="77777777" w:rsidR="0070205B" w:rsidRDefault="0070205B" w:rsidP="00CA70A9">
            <w:r>
              <w:t>Deposit Contribution</w:t>
            </w:r>
          </w:p>
        </w:tc>
        <w:tc>
          <w:tcPr>
            <w:tcW w:w="1728" w:type="dxa"/>
          </w:tcPr>
          <w:p w14:paraId="010C0AF5" w14:textId="77777777" w:rsidR="0070205B" w:rsidRDefault="0070205B" w:rsidP="00CA70A9">
            <w:r>
              <w:t>£7,500.00</w:t>
            </w:r>
          </w:p>
        </w:tc>
        <w:tc>
          <w:tcPr>
            <w:tcW w:w="1728" w:type="dxa"/>
          </w:tcPr>
          <w:p w14:paraId="460D0E5A" w14:textId="77777777" w:rsidR="0070205B" w:rsidRDefault="0070205B" w:rsidP="00CA70A9">
            <w:r>
              <w:t>Subject Access Request (SAR)</w:t>
            </w:r>
          </w:p>
        </w:tc>
        <w:tc>
          <w:tcPr>
            <w:tcW w:w="1728" w:type="dxa"/>
          </w:tcPr>
          <w:p w14:paraId="7DEC791F" w14:textId="77777777" w:rsidR="0070205B" w:rsidRDefault="0070205B" w:rsidP="00CA70A9">
            <w:r>
              <w:t>Recorded</w:t>
            </w:r>
          </w:p>
        </w:tc>
      </w:tr>
      <w:tr w:rsidR="0070205B" w14:paraId="569A7C49" w14:textId="77777777" w:rsidTr="00CA70A9">
        <w:tc>
          <w:tcPr>
            <w:tcW w:w="1728" w:type="dxa"/>
          </w:tcPr>
          <w:p w14:paraId="47BB335C" w14:textId="77777777" w:rsidR="0070205B" w:rsidRDefault="0070205B" w:rsidP="00CA70A9">
            <w:r>
              <w:t>DP-005</w:t>
            </w:r>
          </w:p>
        </w:tc>
        <w:tc>
          <w:tcPr>
            <w:tcW w:w="1728" w:type="dxa"/>
          </w:tcPr>
          <w:p w14:paraId="73AE2D8E" w14:textId="77777777" w:rsidR="0070205B" w:rsidRDefault="0070205B" w:rsidP="00CA70A9">
            <w:r>
              <w:t>Further Deposits</w:t>
            </w:r>
          </w:p>
        </w:tc>
        <w:tc>
          <w:tcPr>
            <w:tcW w:w="1728" w:type="dxa"/>
          </w:tcPr>
          <w:p w14:paraId="7C169851" w14:textId="77777777" w:rsidR="0070205B" w:rsidRDefault="0070205B" w:rsidP="00CA70A9">
            <w:r>
              <w:t>Refer to SAR Ledger</w:t>
            </w:r>
          </w:p>
        </w:tc>
        <w:tc>
          <w:tcPr>
            <w:tcW w:w="1728" w:type="dxa"/>
          </w:tcPr>
          <w:p w14:paraId="09DE65D2" w14:textId="77777777" w:rsidR="0070205B" w:rsidRDefault="0070205B" w:rsidP="00CA70A9">
            <w:r>
              <w:t>Subject Access Request (SAR)</w:t>
            </w:r>
          </w:p>
        </w:tc>
        <w:tc>
          <w:tcPr>
            <w:tcW w:w="1728" w:type="dxa"/>
          </w:tcPr>
          <w:p w14:paraId="33F4EFA6" w14:textId="77777777" w:rsidR="0070205B" w:rsidRDefault="0070205B" w:rsidP="00CA70A9">
            <w:r>
              <w:t>To reconcile</w:t>
            </w:r>
          </w:p>
        </w:tc>
      </w:tr>
    </w:tbl>
    <w:p w14:paraId="7F9ED335" w14:textId="77777777" w:rsidR="0070205B" w:rsidRDefault="0070205B" w:rsidP="0070205B">
      <w:pPr>
        <w:pStyle w:val="Heading2"/>
      </w:pPr>
      <w:r>
        <w:t>Deposit Analysis</w:t>
      </w:r>
    </w:p>
    <w:p w14:paraId="0B199E87" w14:textId="77777777" w:rsidR="0070205B" w:rsidRDefault="0070205B" w:rsidP="0070205B">
      <w:r>
        <w:t>The deposits recorded within the SAR form part of the overall financial consideration paid for the purchase and upgrade of the caravan. These entries should be reconciled against the purchase documents, finance records, bank statements and the Reconciled Schedule of Loss.</w:t>
      </w:r>
    </w:p>
    <w:p w14:paraId="70E367B3" w14:textId="77777777" w:rsidR="0070205B" w:rsidRDefault="0070205B" w:rsidP="0070205B">
      <w:pPr>
        <w:pStyle w:val="Heading2"/>
      </w:pPr>
      <w:r>
        <w:t>Linked Exhibits</w:t>
      </w:r>
    </w:p>
    <w:tbl>
      <w:tblPr>
        <w:tblStyle w:val="TableGrid"/>
        <w:tblW w:w="0" w:type="auto"/>
        <w:tblLook w:val="04A0" w:firstRow="1" w:lastRow="0" w:firstColumn="1" w:lastColumn="0" w:noHBand="0" w:noVBand="1"/>
      </w:tblPr>
      <w:tblGrid>
        <w:gridCol w:w="4315"/>
        <w:gridCol w:w="4315"/>
      </w:tblGrid>
      <w:tr w:rsidR="0070205B" w14:paraId="569ABDD9" w14:textId="77777777" w:rsidTr="00CA70A9">
        <w:tc>
          <w:tcPr>
            <w:tcW w:w="4320" w:type="dxa"/>
          </w:tcPr>
          <w:p w14:paraId="5F0E22E1" w14:textId="77777777" w:rsidR="0070205B" w:rsidRDefault="0070205B" w:rsidP="00CA70A9">
            <w:r>
              <w:t>Exhibit</w:t>
            </w:r>
          </w:p>
        </w:tc>
        <w:tc>
          <w:tcPr>
            <w:tcW w:w="4320" w:type="dxa"/>
          </w:tcPr>
          <w:p w14:paraId="3C5CFE76" w14:textId="77777777" w:rsidR="0070205B" w:rsidRDefault="0070205B" w:rsidP="00CA70A9">
            <w:r>
              <w:t>Linked Document</w:t>
            </w:r>
          </w:p>
        </w:tc>
      </w:tr>
      <w:tr w:rsidR="0070205B" w14:paraId="6DCD2F83" w14:textId="77777777" w:rsidTr="00CA70A9">
        <w:tc>
          <w:tcPr>
            <w:tcW w:w="4320" w:type="dxa"/>
          </w:tcPr>
          <w:p w14:paraId="09720487" w14:textId="77777777" w:rsidR="0070205B" w:rsidRDefault="0070205B" w:rsidP="00CA70A9">
            <w:r>
              <w:t>KV-01</w:t>
            </w:r>
          </w:p>
        </w:tc>
        <w:tc>
          <w:tcPr>
            <w:tcW w:w="4320" w:type="dxa"/>
          </w:tcPr>
          <w:p w14:paraId="76246896" w14:textId="77777777" w:rsidR="0070205B" w:rsidRDefault="0070205B" w:rsidP="00CA70A9">
            <w:r>
              <w:t>Purchase Agreement</w:t>
            </w:r>
          </w:p>
        </w:tc>
      </w:tr>
      <w:tr w:rsidR="0070205B" w14:paraId="49F9AF01" w14:textId="77777777" w:rsidTr="00CA70A9">
        <w:tc>
          <w:tcPr>
            <w:tcW w:w="4320" w:type="dxa"/>
          </w:tcPr>
          <w:p w14:paraId="73A49984" w14:textId="77777777" w:rsidR="0070205B" w:rsidRDefault="0070205B" w:rsidP="00CA70A9">
            <w:r>
              <w:t>KV-03</w:t>
            </w:r>
          </w:p>
        </w:tc>
        <w:tc>
          <w:tcPr>
            <w:tcW w:w="4320" w:type="dxa"/>
          </w:tcPr>
          <w:p w14:paraId="0CA25092" w14:textId="77777777" w:rsidR="0070205B" w:rsidRDefault="0070205B" w:rsidP="00CA70A9">
            <w:r>
              <w:t>Finance Agreement</w:t>
            </w:r>
          </w:p>
        </w:tc>
      </w:tr>
      <w:tr w:rsidR="0070205B" w14:paraId="671C6E90" w14:textId="77777777" w:rsidTr="00CA70A9">
        <w:tc>
          <w:tcPr>
            <w:tcW w:w="4320" w:type="dxa"/>
          </w:tcPr>
          <w:p w14:paraId="0ABB9B86" w14:textId="77777777" w:rsidR="0070205B" w:rsidRDefault="0070205B" w:rsidP="00CA70A9">
            <w:r>
              <w:t>KV-04</w:t>
            </w:r>
          </w:p>
        </w:tc>
        <w:tc>
          <w:tcPr>
            <w:tcW w:w="4320" w:type="dxa"/>
          </w:tcPr>
          <w:p w14:paraId="5A4A1535" w14:textId="77777777" w:rsidR="0070205B" w:rsidRDefault="0070205B" w:rsidP="00CA70A9">
            <w:r>
              <w:t>Payment Records</w:t>
            </w:r>
          </w:p>
        </w:tc>
      </w:tr>
      <w:tr w:rsidR="0070205B" w14:paraId="32CC6EC3" w14:textId="77777777" w:rsidTr="00CA70A9">
        <w:tc>
          <w:tcPr>
            <w:tcW w:w="4320" w:type="dxa"/>
          </w:tcPr>
          <w:p w14:paraId="48CA821F" w14:textId="77777777" w:rsidR="0070205B" w:rsidRDefault="0070205B" w:rsidP="00CA70A9">
            <w:r>
              <w:t>KV-06</w:t>
            </w:r>
          </w:p>
        </w:tc>
        <w:tc>
          <w:tcPr>
            <w:tcW w:w="4320" w:type="dxa"/>
          </w:tcPr>
          <w:p w14:paraId="1BEECA1D" w14:textId="77777777" w:rsidR="0070205B" w:rsidRDefault="0070205B" w:rsidP="00CA70A9">
            <w:r>
              <w:t>Subject Access Request</w:t>
            </w:r>
          </w:p>
        </w:tc>
      </w:tr>
      <w:tr w:rsidR="0070205B" w14:paraId="7B91DBAF" w14:textId="77777777" w:rsidTr="00CA70A9">
        <w:tc>
          <w:tcPr>
            <w:tcW w:w="4320" w:type="dxa"/>
          </w:tcPr>
          <w:p w14:paraId="67C1F977" w14:textId="77777777" w:rsidR="0070205B" w:rsidRDefault="0070205B" w:rsidP="00CA70A9">
            <w:r>
              <w:t>KV-17</w:t>
            </w:r>
          </w:p>
        </w:tc>
        <w:tc>
          <w:tcPr>
            <w:tcW w:w="4320" w:type="dxa"/>
          </w:tcPr>
          <w:p w14:paraId="178C4724" w14:textId="77777777" w:rsidR="0070205B" w:rsidRDefault="0070205B" w:rsidP="00CA70A9">
            <w:r>
              <w:t>Financial Loss Register</w:t>
            </w:r>
          </w:p>
        </w:tc>
      </w:tr>
      <w:tr w:rsidR="0070205B" w14:paraId="158D97F5" w14:textId="77777777" w:rsidTr="00CA70A9">
        <w:tc>
          <w:tcPr>
            <w:tcW w:w="4320" w:type="dxa"/>
          </w:tcPr>
          <w:p w14:paraId="25A5BDD7" w14:textId="77777777" w:rsidR="0070205B" w:rsidRDefault="0070205B" w:rsidP="00CA70A9">
            <w:r>
              <w:t>KV-18</w:t>
            </w:r>
          </w:p>
        </w:tc>
        <w:tc>
          <w:tcPr>
            <w:tcW w:w="4320" w:type="dxa"/>
          </w:tcPr>
          <w:p w14:paraId="62709EEB" w14:textId="77777777" w:rsidR="0070205B" w:rsidRDefault="0070205B" w:rsidP="00CA70A9">
            <w:r>
              <w:t>Reconciled Schedule of Loss</w:t>
            </w:r>
          </w:p>
        </w:tc>
      </w:tr>
    </w:tbl>
    <w:p w14:paraId="20AB31A5" w14:textId="4B113077" w:rsidR="00EB6793" w:rsidRDefault="00EB6793" w:rsidP="0070205B">
      <w:pPr>
        <w:pStyle w:val="Heading1"/>
      </w:pPr>
    </w:p>
    <w:p w14:paraId="61B291D8" w14:textId="287085D3" w:rsidR="00B40839" w:rsidRDefault="00B40839" w:rsidP="004A606B">
      <w:pPr>
        <w:pStyle w:val="Heading1"/>
      </w:pPr>
    </w:p>
    <w:p w14:paraId="33AE0E2C" w14:textId="7F8A5BB5" w:rsidR="00B2371C" w:rsidRDefault="00B2371C" w:rsidP="00BA60F0">
      <w:pPr>
        <w:pStyle w:val="Heading1"/>
      </w:pPr>
    </w:p>
    <w:p w14:paraId="2F564886" w14:textId="021387DC" w:rsidR="006551C7" w:rsidRDefault="006551C7" w:rsidP="00B2371C">
      <w:pPr>
        <w:pStyle w:val="Heading1"/>
      </w:pPr>
    </w:p>
    <w:p w14:paraId="390D1D8C" w14:textId="2C439718" w:rsidR="00CF34DC" w:rsidRDefault="00CF34DC" w:rsidP="00AF4B55">
      <w:pPr>
        <w:pStyle w:val="Heading1"/>
      </w:pPr>
    </w:p>
    <w:p w14:paraId="1EF26521" w14:textId="77777777" w:rsidR="00402830" w:rsidRDefault="00402830"/>
    <w:sectPr w:rsidR="0040283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8071282">
    <w:abstractNumId w:val="8"/>
  </w:num>
  <w:num w:numId="2" w16cid:durableId="1798334250">
    <w:abstractNumId w:val="6"/>
  </w:num>
  <w:num w:numId="3" w16cid:durableId="1397125457">
    <w:abstractNumId w:val="5"/>
  </w:num>
  <w:num w:numId="4" w16cid:durableId="1499156168">
    <w:abstractNumId w:val="4"/>
  </w:num>
  <w:num w:numId="5" w16cid:durableId="1360934890">
    <w:abstractNumId w:val="7"/>
  </w:num>
  <w:num w:numId="6" w16cid:durableId="1870340287">
    <w:abstractNumId w:val="3"/>
  </w:num>
  <w:num w:numId="7" w16cid:durableId="381097182">
    <w:abstractNumId w:val="2"/>
  </w:num>
  <w:num w:numId="8" w16cid:durableId="2145346613">
    <w:abstractNumId w:val="1"/>
  </w:num>
  <w:num w:numId="9" w16cid:durableId="6679464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06CA"/>
    <w:rsid w:val="0029639D"/>
    <w:rsid w:val="002F2F2B"/>
    <w:rsid w:val="003029B7"/>
    <w:rsid w:val="00326F90"/>
    <w:rsid w:val="003F68D1"/>
    <w:rsid w:val="00402830"/>
    <w:rsid w:val="004A606B"/>
    <w:rsid w:val="00565553"/>
    <w:rsid w:val="005C1DC3"/>
    <w:rsid w:val="00605EF9"/>
    <w:rsid w:val="006551C7"/>
    <w:rsid w:val="006C6640"/>
    <w:rsid w:val="0070205B"/>
    <w:rsid w:val="00776193"/>
    <w:rsid w:val="00864E65"/>
    <w:rsid w:val="008B6C8F"/>
    <w:rsid w:val="00A33F2A"/>
    <w:rsid w:val="00AA1D8D"/>
    <w:rsid w:val="00AD4836"/>
    <w:rsid w:val="00AF0F16"/>
    <w:rsid w:val="00AF4B55"/>
    <w:rsid w:val="00B1065E"/>
    <w:rsid w:val="00B2371C"/>
    <w:rsid w:val="00B40839"/>
    <w:rsid w:val="00B47730"/>
    <w:rsid w:val="00BA60F0"/>
    <w:rsid w:val="00BE2C68"/>
    <w:rsid w:val="00CB0664"/>
    <w:rsid w:val="00CF34DC"/>
    <w:rsid w:val="00D86489"/>
    <w:rsid w:val="00E13711"/>
    <w:rsid w:val="00E33F83"/>
    <w:rsid w:val="00E85786"/>
    <w:rsid w:val="00EB67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FF6536"/>
  <w14:defaultImageDpi w14:val="300"/>
  <w15:docId w15:val="{692698EE-AC53-694F-87A4-2DF8A0265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192</Words>
  <Characters>1096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Kennedy Vaughan</cp:lastModifiedBy>
  <cp:revision>2</cp:revision>
  <dcterms:created xsi:type="dcterms:W3CDTF">2026-07-04T15:57:00Z</dcterms:created>
  <dcterms:modified xsi:type="dcterms:W3CDTF">2026-07-04T15:57:00Z</dcterms:modified>
  <cp:category/>
</cp:coreProperties>
</file>