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F9819" w14:textId="77777777" w:rsidR="004A606B" w:rsidRDefault="004A606B" w:rsidP="004A606B">
      <w:pPr>
        <w:pStyle w:val="Heading1"/>
      </w:pPr>
      <w:r>
        <w:t>VAUGHAN v HAVEN HOLIDAYS LTD</w:t>
      </w:r>
    </w:p>
    <w:p w14:paraId="60AAF81B" w14:textId="77777777" w:rsidR="004A606B" w:rsidRDefault="004A606B" w:rsidP="004A606B">
      <w:pPr>
        <w:pStyle w:val="Heading2"/>
      </w:pPr>
      <w:r>
        <w:t>Volume 3.2A – Replacement Caravan Sales Record</w:t>
      </w:r>
    </w:p>
    <w:p w14:paraId="19FD1BEC" w14:textId="77777777" w:rsidR="004A606B" w:rsidRDefault="004A606B" w:rsidP="004A606B">
      <w:r>
        <w:t>Master Trial Bundle</w:t>
      </w:r>
      <w:r>
        <w:br/>
        <w:t>Version 1.0</w:t>
      </w:r>
      <w:r>
        <w:br/>
      </w:r>
    </w:p>
    <w:p w14:paraId="1E24E6BB" w14:textId="77777777" w:rsidR="004A606B" w:rsidRDefault="004A606B" w:rsidP="004A606B">
      <w:pPr>
        <w:pStyle w:val="Heading2"/>
      </w:pPr>
      <w:r>
        <w:t>Purpose</w:t>
      </w:r>
    </w:p>
    <w:p w14:paraId="08B45E0B" w14:textId="77777777" w:rsidR="004A606B" w:rsidRDefault="004A606B" w:rsidP="004A606B">
      <w:r>
        <w:t>This document records the available sales information relating to the replacement caravan identified within the Subject Access Request (SAR). It should be read together with the Upgrade Agreement, Finance Documents and Payment Schedule.</w:t>
      </w:r>
    </w:p>
    <w:tbl>
      <w:tblPr>
        <w:tblStyle w:val="TableGrid"/>
        <w:tblW w:w="0" w:type="auto"/>
        <w:tblLook w:val="04A0" w:firstRow="1" w:lastRow="0" w:firstColumn="1" w:lastColumn="0" w:noHBand="0" w:noVBand="1"/>
      </w:tblPr>
      <w:tblGrid>
        <w:gridCol w:w="4315"/>
        <w:gridCol w:w="4315"/>
      </w:tblGrid>
      <w:tr w:rsidR="004A606B" w14:paraId="050E45E4" w14:textId="77777777" w:rsidTr="00CA70A9">
        <w:tc>
          <w:tcPr>
            <w:tcW w:w="4320" w:type="dxa"/>
          </w:tcPr>
          <w:p w14:paraId="0A8871C3" w14:textId="77777777" w:rsidR="004A606B" w:rsidRDefault="004A606B" w:rsidP="00CA70A9">
            <w:r>
              <w:t>Sales Record Item</w:t>
            </w:r>
          </w:p>
        </w:tc>
        <w:tc>
          <w:tcPr>
            <w:tcW w:w="4320" w:type="dxa"/>
          </w:tcPr>
          <w:p w14:paraId="2F810E4C" w14:textId="77777777" w:rsidR="004A606B" w:rsidRDefault="004A606B" w:rsidP="00CA70A9">
            <w:r>
              <w:t>Recorded Information</w:t>
            </w:r>
          </w:p>
        </w:tc>
      </w:tr>
      <w:tr w:rsidR="004A606B" w14:paraId="777B0024" w14:textId="77777777" w:rsidTr="00CA70A9">
        <w:tc>
          <w:tcPr>
            <w:tcW w:w="4320" w:type="dxa"/>
          </w:tcPr>
          <w:p w14:paraId="0F9BEBDC" w14:textId="77777777" w:rsidR="004A606B" w:rsidRDefault="004A606B" w:rsidP="00CA70A9">
            <w:r>
              <w:t>Customer Account</w:t>
            </w:r>
          </w:p>
        </w:tc>
        <w:tc>
          <w:tcPr>
            <w:tcW w:w="4320" w:type="dxa"/>
          </w:tcPr>
          <w:p w14:paraId="6BB41AF4" w14:textId="77777777" w:rsidR="004A606B" w:rsidRDefault="004A606B" w:rsidP="00CA70A9">
            <w:r>
              <w:t>HO055639</w:t>
            </w:r>
          </w:p>
        </w:tc>
      </w:tr>
      <w:tr w:rsidR="004A606B" w14:paraId="35630C48" w14:textId="77777777" w:rsidTr="00CA70A9">
        <w:tc>
          <w:tcPr>
            <w:tcW w:w="4320" w:type="dxa"/>
          </w:tcPr>
          <w:p w14:paraId="44C16EDF" w14:textId="77777777" w:rsidR="004A606B" w:rsidRDefault="004A606B" w:rsidP="00CA70A9">
            <w:r>
              <w:t>Replacement Transaction Date</w:t>
            </w:r>
          </w:p>
        </w:tc>
        <w:tc>
          <w:tcPr>
            <w:tcW w:w="4320" w:type="dxa"/>
          </w:tcPr>
          <w:p w14:paraId="4BC73C59" w14:textId="77777777" w:rsidR="004A606B" w:rsidRDefault="004A606B" w:rsidP="00CA70A9">
            <w:r>
              <w:t>07 May 2018</w:t>
            </w:r>
          </w:p>
        </w:tc>
      </w:tr>
      <w:tr w:rsidR="004A606B" w14:paraId="6379E40D" w14:textId="77777777" w:rsidTr="00CA70A9">
        <w:tc>
          <w:tcPr>
            <w:tcW w:w="4320" w:type="dxa"/>
          </w:tcPr>
          <w:p w14:paraId="33DAF9DA" w14:textId="77777777" w:rsidR="004A606B" w:rsidRDefault="004A606B" w:rsidP="00CA70A9">
            <w:r>
              <w:t>Original Caravan Stock</w:t>
            </w:r>
          </w:p>
        </w:tc>
        <w:tc>
          <w:tcPr>
            <w:tcW w:w="4320" w:type="dxa"/>
          </w:tcPr>
          <w:p w14:paraId="72AFF5E9" w14:textId="77777777" w:rsidR="004A606B" w:rsidRDefault="004A606B" w:rsidP="00CA70A9">
            <w:r>
              <w:t>XC8881</w:t>
            </w:r>
          </w:p>
        </w:tc>
      </w:tr>
      <w:tr w:rsidR="004A606B" w14:paraId="2EF133A5" w14:textId="77777777" w:rsidTr="00CA70A9">
        <w:tc>
          <w:tcPr>
            <w:tcW w:w="4320" w:type="dxa"/>
          </w:tcPr>
          <w:p w14:paraId="562EC307" w14:textId="77777777" w:rsidR="004A606B" w:rsidRDefault="004A606B" w:rsidP="00CA70A9">
            <w:r>
              <w:t>Replacement Caravan Stock</w:t>
            </w:r>
          </w:p>
        </w:tc>
        <w:tc>
          <w:tcPr>
            <w:tcW w:w="4320" w:type="dxa"/>
          </w:tcPr>
          <w:p w14:paraId="5AFCCA7E" w14:textId="77777777" w:rsidR="004A606B" w:rsidRDefault="004A606B" w:rsidP="00CA70A9">
            <w:r>
              <w:t>XA5988</w:t>
            </w:r>
          </w:p>
        </w:tc>
      </w:tr>
      <w:tr w:rsidR="004A606B" w14:paraId="2E10935B" w14:textId="77777777" w:rsidTr="00CA70A9">
        <w:tc>
          <w:tcPr>
            <w:tcW w:w="4320" w:type="dxa"/>
          </w:tcPr>
          <w:p w14:paraId="7656FBAF" w14:textId="77777777" w:rsidR="004A606B" w:rsidRDefault="004A606B" w:rsidP="00CA70A9">
            <w:r>
              <w:t>Transaction Type</w:t>
            </w:r>
          </w:p>
        </w:tc>
        <w:tc>
          <w:tcPr>
            <w:tcW w:w="4320" w:type="dxa"/>
          </w:tcPr>
          <w:p w14:paraId="02025201" w14:textId="77777777" w:rsidR="004A606B" w:rsidRDefault="004A606B" w:rsidP="00CA70A9">
            <w:r>
              <w:t>Upgrade / Part Exchange</w:t>
            </w:r>
          </w:p>
        </w:tc>
      </w:tr>
      <w:tr w:rsidR="004A606B" w14:paraId="0892F27E" w14:textId="77777777" w:rsidTr="00CA70A9">
        <w:tc>
          <w:tcPr>
            <w:tcW w:w="4320" w:type="dxa"/>
          </w:tcPr>
          <w:p w14:paraId="4CF1DD3B" w14:textId="77777777" w:rsidR="004A606B" w:rsidRDefault="004A606B" w:rsidP="00CA70A9">
            <w:r>
              <w:t>Replacement Transaction Value</w:t>
            </w:r>
          </w:p>
        </w:tc>
        <w:tc>
          <w:tcPr>
            <w:tcW w:w="4320" w:type="dxa"/>
          </w:tcPr>
          <w:p w14:paraId="75C102BD" w14:textId="77777777" w:rsidR="004A606B" w:rsidRDefault="004A606B" w:rsidP="00CA70A9">
            <w:r>
              <w:t>£29,000 transaction recorded</w:t>
            </w:r>
          </w:p>
        </w:tc>
      </w:tr>
      <w:tr w:rsidR="004A606B" w14:paraId="3E98466F" w14:textId="77777777" w:rsidTr="00CA70A9">
        <w:tc>
          <w:tcPr>
            <w:tcW w:w="4320" w:type="dxa"/>
          </w:tcPr>
          <w:p w14:paraId="086D798F" w14:textId="77777777" w:rsidR="004A606B" w:rsidRDefault="004A606B" w:rsidP="00CA70A9">
            <w:r>
              <w:t>Finance Provider</w:t>
            </w:r>
          </w:p>
        </w:tc>
        <w:tc>
          <w:tcPr>
            <w:tcW w:w="4320" w:type="dxa"/>
          </w:tcPr>
          <w:p w14:paraId="6ADD15C0" w14:textId="77777777" w:rsidR="004A606B" w:rsidRDefault="004A606B" w:rsidP="00CA70A9">
            <w:r>
              <w:t>Evergreen Finance Ltd</w:t>
            </w:r>
          </w:p>
        </w:tc>
      </w:tr>
      <w:tr w:rsidR="004A606B" w14:paraId="41985042" w14:textId="77777777" w:rsidTr="00CA70A9">
        <w:tc>
          <w:tcPr>
            <w:tcW w:w="4320" w:type="dxa"/>
          </w:tcPr>
          <w:p w14:paraId="72D2E883" w14:textId="77777777" w:rsidR="004A606B" w:rsidRDefault="004A606B" w:rsidP="00CA70A9">
            <w:r>
              <w:t>Finance Agreement Number</w:t>
            </w:r>
          </w:p>
        </w:tc>
        <w:tc>
          <w:tcPr>
            <w:tcW w:w="4320" w:type="dxa"/>
          </w:tcPr>
          <w:p w14:paraId="202EE1C7" w14:textId="77777777" w:rsidR="004A606B" w:rsidRDefault="004A606B" w:rsidP="00CA70A9">
            <w:r>
              <w:t>12022646</w:t>
            </w:r>
          </w:p>
        </w:tc>
      </w:tr>
      <w:tr w:rsidR="004A606B" w14:paraId="2857D5F3" w14:textId="77777777" w:rsidTr="00CA70A9">
        <w:tc>
          <w:tcPr>
            <w:tcW w:w="4320" w:type="dxa"/>
          </w:tcPr>
          <w:p w14:paraId="0B4BB9F7" w14:textId="77777777" w:rsidR="004A606B" w:rsidRDefault="004A606B" w:rsidP="00CA70A9">
            <w:r>
              <w:t>Sales Status</w:t>
            </w:r>
          </w:p>
        </w:tc>
        <w:tc>
          <w:tcPr>
            <w:tcW w:w="4320" w:type="dxa"/>
          </w:tcPr>
          <w:p w14:paraId="7329DEDE" w14:textId="77777777" w:rsidR="004A606B" w:rsidRDefault="004A606B" w:rsidP="00CA70A9">
            <w:r>
              <w:t>Completed</w:t>
            </w:r>
          </w:p>
        </w:tc>
      </w:tr>
      <w:tr w:rsidR="004A606B" w14:paraId="00E1B94A" w14:textId="77777777" w:rsidTr="00CA70A9">
        <w:tc>
          <w:tcPr>
            <w:tcW w:w="4320" w:type="dxa"/>
          </w:tcPr>
          <w:p w14:paraId="4CB782F3" w14:textId="77777777" w:rsidR="004A606B" w:rsidRDefault="004A606B" w:rsidP="00CA70A9">
            <w:r>
              <w:t>Evidence Source</w:t>
            </w:r>
          </w:p>
        </w:tc>
        <w:tc>
          <w:tcPr>
            <w:tcW w:w="4320" w:type="dxa"/>
          </w:tcPr>
          <w:p w14:paraId="37277C8B" w14:textId="77777777" w:rsidR="004A606B" w:rsidRDefault="004A606B" w:rsidP="00CA70A9">
            <w:r>
              <w:t>Subject Access Request (SAR)</w:t>
            </w:r>
          </w:p>
        </w:tc>
      </w:tr>
    </w:tbl>
    <w:p w14:paraId="6E8E08B9" w14:textId="77777777" w:rsidR="004A606B" w:rsidRDefault="004A606B" w:rsidP="004A606B">
      <w:pPr>
        <w:pStyle w:val="Heading2"/>
      </w:pPr>
      <w:r>
        <w:t>Supporting Documents</w:t>
      </w:r>
    </w:p>
    <w:p w14:paraId="59F18DEE" w14:textId="77777777" w:rsidR="004A606B" w:rsidRDefault="004A606B" w:rsidP="004A606B">
      <w:pPr>
        <w:pStyle w:val="ListBullet"/>
      </w:pPr>
      <w:r>
        <w:t>Upgrade Agreement</w:t>
      </w:r>
    </w:p>
    <w:p w14:paraId="22DEB80F" w14:textId="77777777" w:rsidR="004A606B" w:rsidRDefault="004A606B" w:rsidP="004A606B">
      <w:pPr>
        <w:pStyle w:val="ListBullet"/>
      </w:pPr>
      <w:r>
        <w:t>Sales Order</w:t>
      </w:r>
    </w:p>
    <w:p w14:paraId="5547CDB2" w14:textId="77777777" w:rsidR="004A606B" w:rsidRDefault="004A606B" w:rsidP="004A606B">
      <w:pPr>
        <w:pStyle w:val="ListBullet"/>
      </w:pPr>
      <w:r>
        <w:t>Sales Completion Record</w:t>
      </w:r>
    </w:p>
    <w:p w14:paraId="3EAB12FC" w14:textId="77777777" w:rsidR="004A606B" w:rsidRDefault="004A606B" w:rsidP="004A606B">
      <w:pPr>
        <w:pStyle w:val="ListBullet"/>
      </w:pPr>
      <w:r>
        <w:t>Finance Agreement</w:t>
      </w:r>
    </w:p>
    <w:p w14:paraId="440427E9" w14:textId="77777777" w:rsidR="004A606B" w:rsidRDefault="004A606B" w:rsidP="004A606B">
      <w:pPr>
        <w:pStyle w:val="ListBullet"/>
      </w:pPr>
      <w:r>
        <w:t>Payment Schedule</w:t>
      </w:r>
    </w:p>
    <w:p w14:paraId="6E7BF1BB" w14:textId="77777777" w:rsidR="004A606B" w:rsidRDefault="004A606B" w:rsidP="004A606B">
      <w:pPr>
        <w:pStyle w:val="ListBullet"/>
      </w:pPr>
      <w:r>
        <w:t>Subject Access Request (SAR)</w:t>
      </w:r>
    </w:p>
    <w:p w14:paraId="23F575D7" w14:textId="77777777" w:rsidR="004A606B" w:rsidRDefault="004A606B" w:rsidP="004A606B">
      <w:pPr>
        <w:pStyle w:val="ListBullet"/>
      </w:pPr>
      <w:r>
        <w:t>Master Chronology</w:t>
      </w:r>
    </w:p>
    <w:p w14:paraId="1AB689F5" w14:textId="77777777" w:rsidR="004A606B" w:rsidRDefault="004A606B" w:rsidP="004A606B">
      <w:pPr>
        <w:pStyle w:val="Heading2"/>
      </w:pPr>
      <w:r>
        <w:t>Document Analysis</w:t>
      </w:r>
    </w:p>
    <w:p w14:paraId="67D72F1A" w14:textId="77777777" w:rsidR="004A606B" w:rsidRDefault="004A606B" w:rsidP="004A606B">
      <w:r>
        <w:t>The sales records identify the replacement caravan transaction and form part of the contractual history between the parties. They should be considered alongside the evidence concerning the condition of the replacement caravan at handover, the snagging issues, complaint history and financial consequences.</w:t>
      </w:r>
    </w:p>
    <w:tbl>
      <w:tblPr>
        <w:tblStyle w:val="TableGrid"/>
        <w:tblW w:w="0" w:type="auto"/>
        <w:tblLook w:val="04A0" w:firstRow="1" w:lastRow="0" w:firstColumn="1" w:lastColumn="0" w:noHBand="0" w:noVBand="1"/>
      </w:tblPr>
      <w:tblGrid>
        <w:gridCol w:w="2876"/>
        <w:gridCol w:w="2877"/>
        <w:gridCol w:w="2877"/>
      </w:tblGrid>
      <w:tr w:rsidR="004A606B" w14:paraId="0ED85A46" w14:textId="77777777" w:rsidTr="00CA70A9">
        <w:tc>
          <w:tcPr>
            <w:tcW w:w="2880" w:type="dxa"/>
          </w:tcPr>
          <w:p w14:paraId="4536F401" w14:textId="77777777" w:rsidR="004A606B" w:rsidRDefault="004A606B" w:rsidP="00CA70A9">
            <w:r>
              <w:t>Exhibit</w:t>
            </w:r>
          </w:p>
        </w:tc>
        <w:tc>
          <w:tcPr>
            <w:tcW w:w="2880" w:type="dxa"/>
          </w:tcPr>
          <w:p w14:paraId="683B91FE" w14:textId="77777777" w:rsidR="004A606B" w:rsidRDefault="004A606B" w:rsidP="00CA70A9">
            <w:r>
              <w:t>Linked Document</w:t>
            </w:r>
          </w:p>
        </w:tc>
        <w:tc>
          <w:tcPr>
            <w:tcW w:w="2880" w:type="dxa"/>
          </w:tcPr>
          <w:p w14:paraId="505CAFFD" w14:textId="77777777" w:rsidR="004A606B" w:rsidRDefault="004A606B" w:rsidP="00CA70A9">
            <w:r>
              <w:t>Purpose</w:t>
            </w:r>
          </w:p>
        </w:tc>
      </w:tr>
      <w:tr w:rsidR="004A606B" w14:paraId="3961EBDE" w14:textId="77777777" w:rsidTr="00CA70A9">
        <w:tc>
          <w:tcPr>
            <w:tcW w:w="2880" w:type="dxa"/>
          </w:tcPr>
          <w:p w14:paraId="1D0BEF59" w14:textId="77777777" w:rsidR="004A606B" w:rsidRDefault="004A606B" w:rsidP="00CA70A9">
            <w:r>
              <w:t>KV-02</w:t>
            </w:r>
          </w:p>
        </w:tc>
        <w:tc>
          <w:tcPr>
            <w:tcW w:w="2880" w:type="dxa"/>
          </w:tcPr>
          <w:p w14:paraId="6DE9DA7C" w14:textId="77777777" w:rsidR="004A606B" w:rsidRDefault="004A606B" w:rsidP="00CA70A9">
            <w:r>
              <w:t>Upgrade Agreement</w:t>
            </w:r>
          </w:p>
        </w:tc>
        <w:tc>
          <w:tcPr>
            <w:tcW w:w="2880" w:type="dxa"/>
          </w:tcPr>
          <w:p w14:paraId="3F6FA6E1" w14:textId="77777777" w:rsidR="004A606B" w:rsidRDefault="004A606B" w:rsidP="00CA70A9">
            <w:r>
              <w:t>Replacement transaction</w:t>
            </w:r>
          </w:p>
        </w:tc>
      </w:tr>
      <w:tr w:rsidR="004A606B" w14:paraId="35BD3AFD" w14:textId="77777777" w:rsidTr="00CA70A9">
        <w:tc>
          <w:tcPr>
            <w:tcW w:w="2880" w:type="dxa"/>
          </w:tcPr>
          <w:p w14:paraId="7CA26D3A" w14:textId="77777777" w:rsidR="004A606B" w:rsidRDefault="004A606B" w:rsidP="00CA70A9">
            <w:r>
              <w:t>KV-03</w:t>
            </w:r>
          </w:p>
        </w:tc>
        <w:tc>
          <w:tcPr>
            <w:tcW w:w="2880" w:type="dxa"/>
          </w:tcPr>
          <w:p w14:paraId="7E453224" w14:textId="77777777" w:rsidR="004A606B" w:rsidRDefault="004A606B" w:rsidP="00CA70A9">
            <w:r>
              <w:t>Finance Documents</w:t>
            </w:r>
          </w:p>
        </w:tc>
        <w:tc>
          <w:tcPr>
            <w:tcW w:w="2880" w:type="dxa"/>
          </w:tcPr>
          <w:p w14:paraId="3FA19AD2" w14:textId="77777777" w:rsidR="004A606B" w:rsidRDefault="004A606B" w:rsidP="00CA70A9">
            <w:r>
              <w:t>Funding</w:t>
            </w:r>
          </w:p>
        </w:tc>
      </w:tr>
      <w:tr w:rsidR="004A606B" w14:paraId="2A3B91A0" w14:textId="77777777" w:rsidTr="00CA70A9">
        <w:tc>
          <w:tcPr>
            <w:tcW w:w="2880" w:type="dxa"/>
          </w:tcPr>
          <w:p w14:paraId="378CC770" w14:textId="77777777" w:rsidR="004A606B" w:rsidRDefault="004A606B" w:rsidP="00CA70A9">
            <w:r>
              <w:t>KV-04</w:t>
            </w:r>
          </w:p>
        </w:tc>
        <w:tc>
          <w:tcPr>
            <w:tcW w:w="2880" w:type="dxa"/>
          </w:tcPr>
          <w:p w14:paraId="2ECBF120" w14:textId="77777777" w:rsidR="004A606B" w:rsidRDefault="004A606B" w:rsidP="00CA70A9">
            <w:r>
              <w:t>Payment Records</w:t>
            </w:r>
          </w:p>
        </w:tc>
        <w:tc>
          <w:tcPr>
            <w:tcW w:w="2880" w:type="dxa"/>
          </w:tcPr>
          <w:p w14:paraId="60EE1F81" w14:textId="77777777" w:rsidR="004A606B" w:rsidRDefault="004A606B" w:rsidP="00CA70A9">
            <w:r>
              <w:t>Financial evidence</w:t>
            </w:r>
          </w:p>
        </w:tc>
      </w:tr>
      <w:tr w:rsidR="004A606B" w14:paraId="7DC1F1D7" w14:textId="77777777" w:rsidTr="00CA70A9">
        <w:tc>
          <w:tcPr>
            <w:tcW w:w="2880" w:type="dxa"/>
          </w:tcPr>
          <w:p w14:paraId="4A4E60F8" w14:textId="77777777" w:rsidR="004A606B" w:rsidRDefault="004A606B" w:rsidP="00CA70A9">
            <w:r>
              <w:lastRenderedPageBreak/>
              <w:t>KV-06</w:t>
            </w:r>
          </w:p>
        </w:tc>
        <w:tc>
          <w:tcPr>
            <w:tcW w:w="2880" w:type="dxa"/>
          </w:tcPr>
          <w:p w14:paraId="3BEAECA0" w14:textId="77777777" w:rsidR="004A606B" w:rsidRDefault="004A606B" w:rsidP="00CA70A9">
            <w:r>
              <w:t>Subject Access Request</w:t>
            </w:r>
          </w:p>
        </w:tc>
        <w:tc>
          <w:tcPr>
            <w:tcW w:w="2880" w:type="dxa"/>
          </w:tcPr>
          <w:p w14:paraId="3E848A7F" w14:textId="77777777" w:rsidR="004A606B" w:rsidRDefault="004A606B" w:rsidP="00CA70A9">
            <w:r>
              <w:t>Primary source</w:t>
            </w:r>
          </w:p>
        </w:tc>
      </w:tr>
      <w:tr w:rsidR="004A606B" w14:paraId="03878CA8" w14:textId="77777777" w:rsidTr="00CA70A9">
        <w:tc>
          <w:tcPr>
            <w:tcW w:w="2880" w:type="dxa"/>
          </w:tcPr>
          <w:p w14:paraId="1467BECB" w14:textId="77777777" w:rsidR="004A606B" w:rsidRDefault="004A606B" w:rsidP="00CA70A9">
            <w:r>
              <w:t>KV-07</w:t>
            </w:r>
          </w:p>
        </w:tc>
        <w:tc>
          <w:tcPr>
            <w:tcW w:w="2880" w:type="dxa"/>
          </w:tcPr>
          <w:p w14:paraId="6B0F249F" w14:textId="77777777" w:rsidR="004A606B" w:rsidRDefault="004A606B" w:rsidP="00CA70A9">
            <w:r>
              <w:t>Master Chronology</w:t>
            </w:r>
          </w:p>
        </w:tc>
        <w:tc>
          <w:tcPr>
            <w:tcW w:w="2880" w:type="dxa"/>
          </w:tcPr>
          <w:p w14:paraId="3EFCCE6A" w14:textId="77777777" w:rsidR="004A606B" w:rsidRDefault="004A606B" w:rsidP="00CA70A9">
            <w:r>
              <w:t>Timeline</w:t>
            </w:r>
          </w:p>
        </w:tc>
      </w:tr>
      <w:tr w:rsidR="004A606B" w14:paraId="65C4BF51" w14:textId="77777777" w:rsidTr="00CA70A9">
        <w:tc>
          <w:tcPr>
            <w:tcW w:w="2880" w:type="dxa"/>
          </w:tcPr>
          <w:p w14:paraId="022BBBD6" w14:textId="77777777" w:rsidR="004A606B" w:rsidRDefault="004A606B" w:rsidP="00CA70A9">
            <w:r>
              <w:t>KV-13</w:t>
            </w:r>
          </w:p>
        </w:tc>
        <w:tc>
          <w:tcPr>
            <w:tcW w:w="2880" w:type="dxa"/>
          </w:tcPr>
          <w:p w14:paraId="62D1BA0F" w14:textId="77777777" w:rsidR="004A606B" w:rsidRDefault="004A606B" w:rsidP="00CA70A9">
            <w:r>
              <w:t>Master Snagging Register</w:t>
            </w:r>
          </w:p>
        </w:tc>
        <w:tc>
          <w:tcPr>
            <w:tcW w:w="2880" w:type="dxa"/>
          </w:tcPr>
          <w:p w14:paraId="22DBCFEF" w14:textId="77777777" w:rsidR="004A606B" w:rsidRDefault="004A606B" w:rsidP="00CA70A9">
            <w:r>
              <w:t>Post-handover condition</w:t>
            </w:r>
          </w:p>
        </w:tc>
      </w:tr>
      <w:tr w:rsidR="004A606B" w14:paraId="6907F40B" w14:textId="77777777" w:rsidTr="00CA70A9">
        <w:tc>
          <w:tcPr>
            <w:tcW w:w="2880" w:type="dxa"/>
          </w:tcPr>
          <w:p w14:paraId="47EC68CE" w14:textId="77777777" w:rsidR="004A606B" w:rsidRDefault="004A606B" w:rsidP="00CA70A9">
            <w:r>
              <w:t>KV-18</w:t>
            </w:r>
          </w:p>
        </w:tc>
        <w:tc>
          <w:tcPr>
            <w:tcW w:w="2880" w:type="dxa"/>
          </w:tcPr>
          <w:p w14:paraId="537D93A2" w14:textId="77777777" w:rsidR="004A606B" w:rsidRDefault="004A606B" w:rsidP="00CA70A9">
            <w:r>
              <w:t>Schedule of Loss</w:t>
            </w:r>
          </w:p>
        </w:tc>
        <w:tc>
          <w:tcPr>
            <w:tcW w:w="2880" w:type="dxa"/>
          </w:tcPr>
          <w:p w14:paraId="13957DCE" w14:textId="77777777" w:rsidR="004A606B" w:rsidRDefault="004A606B" w:rsidP="00CA70A9">
            <w:r>
              <w:t>Financial impact</w:t>
            </w:r>
          </w:p>
        </w:tc>
      </w:tr>
    </w:tbl>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4A606B"/>
    <w:rsid w:val="00565553"/>
    <w:rsid w:val="005C1DC3"/>
    <w:rsid w:val="006551C7"/>
    <w:rsid w:val="006C6640"/>
    <w:rsid w:val="00776193"/>
    <w:rsid w:val="008B6C8F"/>
    <w:rsid w:val="00AA1D8D"/>
    <w:rsid w:val="00AF4B55"/>
    <w:rsid w:val="00B1065E"/>
    <w:rsid w:val="00B2371C"/>
    <w:rsid w:val="00B40839"/>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2026-07-04T14:47:00Z</dcterms:created>
  <dcterms:modified xsi:type="dcterms:W3CDTF">2026-07-04T14:47:00Z</dcterms:modified>
  <cp:category/>
</cp:coreProperties>
</file>