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11B6C" w14:textId="77777777" w:rsidR="00E85786" w:rsidRDefault="00E85786" w:rsidP="00E85786">
      <w:pPr>
        <w:pStyle w:val="Heading1"/>
      </w:pPr>
      <w:r>
        <w:t>VAUGHAN v HAVEN HOLIDAYS LTD</w:t>
      </w:r>
    </w:p>
    <w:p w14:paraId="4E15B143" w14:textId="77777777" w:rsidR="00E85786" w:rsidRDefault="00E85786" w:rsidP="00E85786">
      <w:pPr>
        <w:pStyle w:val="Heading2"/>
      </w:pPr>
      <w:r>
        <w:t>Volume 3.4A – Bank Statements</w:t>
      </w:r>
    </w:p>
    <w:p w14:paraId="313E2592" w14:textId="77777777" w:rsidR="00E85786" w:rsidRDefault="00E85786" w:rsidP="00E85786">
      <w:r>
        <w:t>Master Trial Bundle</w:t>
      </w:r>
      <w:r>
        <w:br/>
        <w:t>Version 1.0</w:t>
      </w:r>
      <w:r>
        <w:br/>
      </w:r>
    </w:p>
    <w:p w14:paraId="38340E6F" w14:textId="77777777" w:rsidR="00E85786" w:rsidRDefault="00E85786" w:rsidP="00E85786">
      <w:pPr>
        <w:pStyle w:val="Heading2"/>
      </w:pPr>
      <w:r>
        <w:t>Purpose</w:t>
      </w:r>
    </w:p>
    <w:p w14:paraId="401A7B3C" w14:textId="77777777" w:rsidR="00E85786" w:rsidRDefault="00E85786" w:rsidP="00E85786">
      <w:r>
        <w:t xml:space="preserve">This section </w:t>
      </w:r>
      <w:proofErr w:type="spellStart"/>
      <w:r>
        <w:t>summarises</w:t>
      </w:r>
      <w:proofErr w:type="spellEnd"/>
      <w:r>
        <w:t xml:space="preserve"> the bank statement evidence currently available in support of the Claimant's case. It identifies the payments that should be capable of verification against the Claimant's banking records and the Subject Access Request (SAR).</w:t>
      </w:r>
    </w:p>
    <w:tbl>
      <w:tblPr>
        <w:tblStyle w:val="TableGrid"/>
        <w:tblW w:w="0" w:type="auto"/>
        <w:tblLook w:val="04A0" w:firstRow="1" w:lastRow="0" w:firstColumn="1" w:lastColumn="0" w:noHBand="0" w:noVBand="1"/>
      </w:tblPr>
      <w:tblGrid>
        <w:gridCol w:w="2157"/>
        <w:gridCol w:w="2158"/>
        <w:gridCol w:w="2158"/>
        <w:gridCol w:w="2157"/>
      </w:tblGrid>
      <w:tr w:rsidR="00E85786" w14:paraId="319C2485" w14:textId="77777777" w:rsidTr="00CA70A9">
        <w:tc>
          <w:tcPr>
            <w:tcW w:w="2160" w:type="dxa"/>
          </w:tcPr>
          <w:p w14:paraId="52F68E81" w14:textId="77777777" w:rsidR="00E85786" w:rsidRDefault="00E85786" w:rsidP="00CA70A9">
            <w:r>
              <w:t>Reference</w:t>
            </w:r>
          </w:p>
        </w:tc>
        <w:tc>
          <w:tcPr>
            <w:tcW w:w="2160" w:type="dxa"/>
          </w:tcPr>
          <w:p w14:paraId="57C5BF4E" w14:textId="77777777" w:rsidR="00E85786" w:rsidRDefault="00E85786" w:rsidP="00CA70A9">
            <w:r>
              <w:t>Transaction</w:t>
            </w:r>
          </w:p>
        </w:tc>
        <w:tc>
          <w:tcPr>
            <w:tcW w:w="2160" w:type="dxa"/>
          </w:tcPr>
          <w:p w14:paraId="5849085F" w14:textId="77777777" w:rsidR="00E85786" w:rsidRDefault="00E85786" w:rsidP="00CA70A9">
            <w:r>
              <w:t>Recorded Amount</w:t>
            </w:r>
          </w:p>
        </w:tc>
        <w:tc>
          <w:tcPr>
            <w:tcW w:w="2160" w:type="dxa"/>
          </w:tcPr>
          <w:p w14:paraId="04D31A14" w14:textId="77777777" w:rsidR="00E85786" w:rsidRDefault="00E85786" w:rsidP="00CA70A9">
            <w:r>
              <w:t>Evidence Status</w:t>
            </w:r>
          </w:p>
        </w:tc>
      </w:tr>
      <w:tr w:rsidR="00E85786" w14:paraId="53D6B82F" w14:textId="77777777" w:rsidTr="00CA70A9">
        <w:tc>
          <w:tcPr>
            <w:tcW w:w="2160" w:type="dxa"/>
          </w:tcPr>
          <w:p w14:paraId="4E31BF15" w14:textId="77777777" w:rsidR="00E85786" w:rsidRDefault="00E85786" w:rsidP="00CA70A9">
            <w:r>
              <w:t>BS-001</w:t>
            </w:r>
          </w:p>
        </w:tc>
        <w:tc>
          <w:tcPr>
            <w:tcW w:w="2160" w:type="dxa"/>
          </w:tcPr>
          <w:p w14:paraId="657C6E61" w14:textId="77777777" w:rsidR="00E85786" w:rsidRDefault="00E85786" w:rsidP="00CA70A9">
            <w:r>
              <w:t>Initial Deposit</w:t>
            </w:r>
          </w:p>
        </w:tc>
        <w:tc>
          <w:tcPr>
            <w:tcW w:w="2160" w:type="dxa"/>
          </w:tcPr>
          <w:p w14:paraId="71A372B3" w14:textId="77777777" w:rsidR="00E85786" w:rsidRDefault="00E85786" w:rsidP="00CA70A9">
            <w:r>
              <w:t>£3,000.00</w:t>
            </w:r>
          </w:p>
        </w:tc>
        <w:tc>
          <w:tcPr>
            <w:tcW w:w="2160" w:type="dxa"/>
          </w:tcPr>
          <w:p w14:paraId="267439B6" w14:textId="77777777" w:rsidR="00E85786" w:rsidRDefault="00E85786" w:rsidP="00CA70A9">
            <w:r>
              <w:t>Recorded in SAR – bank statement to verify</w:t>
            </w:r>
          </w:p>
        </w:tc>
      </w:tr>
      <w:tr w:rsidR="00E85786" w14:paraId="080B15A4" w14:textId="77777777" w:rsidTr="00CA70A9">
        <w:tc>
          <w:tcPr>
            <w:tcW w:w="2160" w:type="dxa"/>
          </w:tcPr>
          <w:p w14:paraId="6F64BE56" w14:textId="77777777" w:rsidR="00E85786" w:rsidRDefault="00E85786" w:rsidP="00CA70A9">
            <w:r>
              <w:t>BS-002</w:t>
            </w:r>
          </w:p>
        </w:tc>
        <w:tc>
          <w:tcPr>
            <w:tcW w:w="2160" w:type="dxa"/>
          </w:tcPr>
          <w:p w14:paraId="06E6CC3A" w14:textId="77777777" w:rsidR="00E85786" w:rsidRDefault="00E85786" w:rsidP="00CA70A9">
            <w:r>
              <w:t>Additional Payment</w:t>
            </w:r>
          </w:p>
        </w:tc>
        <w:tc>
          <w:tcPr>
            <w:tcW w:w="2160" w:type="dxa"/>
          </w:tcPr>
          <w:p w14:paraId="5F357E99" w14:textId="77777777" w:rsidR="00E85786" w:rsidRDefault="00E85786" w:rsidP="00CA70A9">
            <w:r>
              <w:t>£2,000.00</w:t>
            </w:r>
          </w:p>
        </w:tc>
        <w:tc>
          <w:tcPr>
            <w:tcW w:w="2160" w:type="dxa"/>
          </w:tcPr>
          <w:p w14:paraId="22468FE5" w14:textId="77777777" w:rsidR="00E85786" w:rsidRDefault="00E85786" w:rsidP="00CA70A9">
            <w:r>
              <w:t>Recorded in SAR – bank statement to verify</w:t>
            </w:r>
          </w:p>
        </w:tc>
      </w:tr>
      <w:tr w:rsidR="00E85786" w14:paraId="3E675CE4" w14:textId="77777777" w:rsidTr="00CA70A9">
        <w:tc>
          <w:tcPr>
            <w:tcW w:w="2160" w:type="dxa"/>
          </w:tcPr>
          <w:p w14:paraId="2C49F910" w14:textId="77777777" w:rsidR="00E85786" w:rsidRDefault="00E85786" w:rsidP="00CA70A9">
            <w:r>
              <w:t>BS-003</w:t>
            </w:r>
          </w:p>
        </w:tc>
        <w:tc>
          <w:tcPr>
            <w:tcW w:w="2160" w:type="dxa"/>
          </w:tcPr>
          <w:p w14:paraId="2CE4B567" w14:textId="77777777" w:rsidR="00E85786" w:rsidRDefault="00E85786" w:rsidP="00CA70A9">
            <w:r>
              <w:t>Card Payment</w:t>
            </w:r>
          </w:p>
        </w:tc>
        <w:tc>
          <w:tcPr>
            <w:tcW w:w="2160" w:type="dxa"/>
          </w:tcPr>
          <w:p w14:paraId="5D0FFB0C" w14:textId="77777777" w:rsidR="00E85786" w:rsidRDefault="00E85786" w:rsidP="00CA70A9">
            <w:r>
              <w:t>£5,000.00</w:t>
            </w:r>
          </w:p>
        </w:tc>
        <w:tc>
          <w:tcPr>
            <w:tcW w:w="2160" w:type="dxa"/>
          </w:tcPr>
          <w:p w14:paraId="491ED1E7" w14:textId="77777777" w:rsidR="00E85786" w:rsidRDefault="00E85786" w:rsidP="00CA70A9">
            <w:r>
              <w:t>Recorded in SAR – bank statement to verify</w:t>
            </w:r>
          </w:p>
        </w:tc>
      </w:tr>
      <w:tr w:rsidR="00E85786" w14:paraId="1CFD436F" w14:textId="77777777" w:rsidTr="00CA70A9">
        <w:tc>
          <w:tcPr>
            <w:tcW w:w="2160" w:type="dxa"/>
          </w:tcPr>
          <w:p w14:paraId="1E6365BB" w14:textId="77777777" w:rsidR="00E85786" w:rsidRDefault="00E85786" w:rsidP="00CA70A9">
            <w:r>
              <w:t>BS-004</w:t>
            </w:r>
          </w:p>
        </w:tc>
        <w:tc>
          <w:tcPr>
            <w:tcW w:w="2160" w:type="dxa"/>
          </w:tcPr>
          <w:p w14:paraId="664274AC" w14:textId="77777777" w:rsidR="00E85786" w:rsidRDefault="00E85786" w:rsidP="00CA70A9">
            <w:r>
              <w:t>Card Payment</w:t>
            </w:r>
          </w:p>
        </w:tc>
        <w:tc>
          <w:tcPr>
            <w:tcW w:w="2160" w:type="dxa"/>
          </w:tcPr>
          <w:p w14:paraId="1E82DE1A" w14:textId="77777777" w:rsidR="00E85786" w:rsidRDefault="00E85786" w:rsidP="00CA70A9">
            <w:r>
              <w:t>£7,500.00</w:t>
            </w:r>
          </w:p>
        </w:tc>
        <w:tc>
          <w:tcPr>
            <w:tcW w:w="2160" w:type="dxa"/>
          </w:tcPr>
          <w:p w14:paraId="1D8F4957" w14:textId="77777777" w:rsidR="00E85786" w:rsidRDefault="00E85786" w:rsidP="00CA70A9">
            <w:r>
              <w:t>Recorded in SAR – bank statement to verify</w:t>
            </w:r>
          </w:p>
        </w:tc>
      </w:tr>
      <w:tr w:rsidR="00E85786" w14:paraId="06D042D7" w14:textId="77777777" w:rsidTr="00CA70A9">
        <w:tc>
          <w:tcPr>
            <w:tcW w:w="2160" w:type="dxa"/>
          </w:tcPr>
          <w:p w14:paraId="3B10AEF9" w14:textId="77777777" w:rsidR="00E85786" w:rsidRDefault="00E85786" w:rsidP="00CA70A9">
            <w:r>
              <w:t>BS-005</w:t>
            </w:r>
          </w:p>
        </w:tc>
        <w:tc>
          <w:tcPr>
            <w:tcW w:w="2160" w:type="dxa"/>
          </w:tcPr>
          <w:p w14:paraId="0A156266" w14:textId="77777777" w:rsidR="00E85786" w:rsidRDefault="00E85786" w:rsidP="00CA70A9">
            <w:r>
              <w:t>Finance Advance</w:t>
            </w:r>
          </w:p>
        </w:tc>
        <w:tc>
          <w:tcPr>
            <w:tcW w:w="2160" w:type="dxa"/>
          </w:tcPr>
          <w:p w14:paraId="716C91A8" w14:textId="77777777" w:rsidR="00E85786" w:rsidRDefault="00E85786" w:rsidP="00CA70A9">
            <w:r>
              <w:t>£33,750.00</w:t>
            </w:r>
          </w:p>
        </w:tc>
        <w:tc>
          <w:tcPr>
            <w:tcW w:w="2160" w:type="dxa"/>
          </w:tcPr>
          <w:p w14:paraId="6D1CD97B" w14:textId="77777777" w:rsidR="00E85786" w:rsidRDefault="00E85786" w:rsidP="00CA70A9">
            <w:r>
              <w:t>Supported by finance records</w:t>
            </w:r>
          </w:p>
        </w:tc>
      </w:tr>
      <w:tr w:rsidR="00E85786" w14:paraId="765B90B4" w14:textId="77777777" w:rsidTr="00CA70A9">
        <w:tc>
          <w:tcPr>
            <w:tcW w:w="2160" w:type="dxa"/>
          </w:tcPr>
          <w:p w14:paraId="7EA0EF05" w14:textId="77777777" w:rsidR="00E85786" w:rsidRDefault="00E85786" w:rsidP="00CA70A9">
            <w:r>
              <w:t>BS-006</w:t>
            </w:r>
          </w:p>
        </w:tc>
        <w:tc>
          <w:tcPr>
            <w:tcW w:w="2160" w:type="dxa"/>
          </w:tcPr>
          <w:p w14:paraId="7EFE8681" w14:textId="77777777" w:rsidR="00E85786" w:rsidRDefault="00E85786" w:rsidP="00CA70A9">
            <w:r>
              <w:t>Replacement Transaction</w:t>
            </w:r>
          </w:p>
        </w:tc>
        <w:tc>
          <w:tcPr>
            <w:tcW w:w="2160" w:type="dxa"/>
          </w:tcPr>
          <w:p w14:paraId="057AEE17" w14:textId="77777777" w:rsidR="00E85786" w:rsidRDefault="00E85786" w:rsidP="00CA70A9">
            <w:r>
              <w:t>£29,000.00</w:t>
            </w:r>
          </w:p>
        </w:tc>
        <w:tc>
          <w:tcPr>
            <w:tcW w:w="2160" w:type="dxa"/>
          </w:tcPr>
          <w:p w14:paraId="580C9922" w14:textId="77777777" w:rsidR="00E85786" w:rsidRDefault="00E85786" w:rsidP="00CA70A9">
            <w:r>
              <w:t>Supported by SAR</w:t>
            </w:r>
          </w:p>
        </w:tc>
      </w:tr>
      <w:tr w:rsidR="00E85786" w14:paraId="69B59AB0" w14:textId="77777777" w:rsidTr="00CA70A9">
        <w:tc>
          <w:tcPr>
            <w:tcW w:w="2160" w:type="dxa"/>
          </w:tcPr>
          <w:p w14:paraId="31CB440D" w14:textId="77777777" w:rsidR="00E85786" w:rsidRDefault="00E85786" w:rsidP="00CA70A9">
            <w:r>
              <w:t>BS-007</w:t>
            </w:r>
          </w:p>
        </w:tc>
        <w:tc>
          <w:tcPr>
            <w:tcW w:w="2160" w:type="dxa"/>
          </w:tcPr>
          <w:p w14:paraId="5DFE6789" w14:textId="77777777" w:rsidR="00E85786" w:rsidRDefault="00E85786" w:rsidP="00CA70A9">
            <w:r>
              <w:t>Finance Settlement</w:t>
            </w:r>
          </w:p>
        </w:tc>
        <w:tc>
          <w:tcPr>
            <w:tcW w:w="2160" w:type="dxa"/>
          </w:tcPr>
          <w:p w14:paraId="03D6D12F" w14:textId="77777777" w:rsidR="00E85786" w:rsidRDefault="00E85786" w:rsidP="00CA70A9">
            <w:r>
              <w:t>£26,220.83</w:t>
            </w:r>
          </w:p>
        </w:tc>
        <w:tc>
          <w:tcPr>
            <w:tcW w:w="2160" w:type="dxa"/>
          </w:tcPr>
          <w:p w14:paraId="6323A674" w14:textId="77777777" w:rsidR="00E85786" w:rsidRDefault="00E85786" w:rsidP="00CA70A9">
            <w:r>
              <w:t>Supported by finance records</w:t>
            </w:r>
          </w:p>
        </w:tc>
      </w:tr>
    </w:tbl>
    <w:p w14:paraId="76FC3703" w14:textId="77777777" w:rsidR="00E85786" w:rsidRDefault="00E85786" w:rsidP="00E85786">
      <w:pPr>
        <w:pStyle w:val="Heading2"/>
      </w:pPr>
      <w:r>
        <w:t>Bank Statement Analysis</w:t>
      </w:r>
    </w:p>
    <w:p w14:paraId="44D76F91" w14:textId="77777777" w:rsidR="00E85786" w:rsidRDefault="00E85786" w:rsidP="00E85786">
      <w:r>
        <w:t xml:space="preserve">The original bank statements should be used to verify the dates, </w:t>
      </w:r>
      <w:proofErr w:type="gramStart"/>
      <w:r>
        <w:t>values</w:t>
      </w:r>
      <w:proofErr w:type="gramEnd"/>
      <w:r>
        <w:t xml:space="preserve"> and recipients of each payment. Together with the SAR, finance agreement and payment records, they provide an evidential audit trail supporting the financial aspects of the claim.</w:t>
      </w:r>
    </w:p>
    <w:p w14:paraId="17DFE2B9" w14:textId="77777777" w:rsidR="00E85786" w:rsidRDefault="00E85786" w:rsidP="00E85786">
      <w:pPr>
        <w:pStyle w:val="Heading2"/>
      </w:pPr>
      <w:r>
        <w:t>Linked Exhibits</w:t>
      </w:r>
    </w:p>
    <w:tbl>
      <w:tblPr>
        <w:tblStyle w:val="TableGrid"/>
        <w:tblW w:w="0" w:type="auto"/>
        <w:tblLook w:val="04A0" w:firstRow="1" w:lastRow="0" w:firstColumn="1" w:lastColumn="0" w:noHBand="0" w:noVBand="1"/>
      </w:tblPr>
      <w:tblGrid>
        <w:gridCol w:w="4315"/>
        <w:gridCol w:w="4315"/>
      </w:tblGrid>
      <w:tr w:rsidR="00E85786" w14:paraId="6923D434" w14:textId="77777777" w:rsidTr="00CA70A9">
        <w:tc>
          <w:tcPr>
            <w:tcW w:w="4320" w:type="dxa"/>
          </w:tcPr>
          <w:p w14:paraId="03098CE8" w14:textId="77777777" w:rsidR="00E85786" w:rsidRDefault="00E85786" w:rsidP="00CA70A9">
            <w:r>
              <w:t>Exhibit</w:t>
            </w:r>
          </w:p>
        </w:tc>
        <w:tc>
          <w:tcPr>
            <w:tcW w:w="4320" w:type="dxa"/>
          </w:tcPr>
          <w:p w14:paraId="206F4E84" w14:textId="77777777" w:rsidR="00E85786" w:rsidRDefault="00E85786" w:rsidP="00CA70A9">
            <w:r>
              <w:t>Document</w:t>
            </w:r>
          </w:p>
        </w:tc>
      </w:tr>
      <w:tr w:rsidR="00E85786" w14:paraId="5DA0D6AF" w14:textId="77777777" w:rsidTr="00CA70A9">
        <w:tc>
          <w:tcPr>
            <w:tcW w:w="4320" w:type="dxa"/>
          </w:tcPr>
          <w:p w14:paraId="1E90ACDA" w14:textId="77777777" w:rsidR="00E85786" w:rsidRDefault="00E85786" w:rsidP="00CA70A9">
            <w:r>
              <w:t>KV-03</w:t>
            </w:r>
          </w:p>
        </w:tc>
        <w:tc>
          <w:tcPr>
            <w:tcW w:w="4320" w:type="dxa"/>
          </w:tcPr>
          <w:p w14:paraId="2F43F87E" w14:textId="77777777" w:rsidR="00E85786" w:rsidRDefault="00E85786" w:rsidP="00CA70A9">
            <w:r>
              <w:t>Finance Agreement</w:t>
            </w:r>
          </w:p>
        </w:tc>
      </w:tr>
      <w:tr w:rsidR="00E85786" w14:paraId="1D43DE22" w14:textId="77777777" w:rsidTr="00CA70A9">
        <w:tc>
          <w:tcPr>
            <w:tcW w:w="4320" w:type="dxa"/>
          </w:tcPr>
          <w:p w14:paraId="7E58DA67" w14:textId="77777777" w:rsidR="00E85786" w:rsidRDefault="00E85786" w:rsidP="00CA70A9">
            <w:r>
              <w:t>KV-04</w:t>
            </w:r>
          </w:p>
        </w:tc>
        <w:tc>
          <w:tcPr>
            <w:tcW w:w="4320" w:type="dxa"/>
          </w:tcPr>
          <w:p w14:paraId="31BF91A9" w14:textId="77777777" w:rsidR="00E85786" w:rsidRDefault="00E85786" w:rsidP="00CA70A9">
            <w:r>
              <w:t>Payment Records</w:t>
            </w:r>
          </w:p>
        </w:tc>
      </w:tr>
      <w:tr w:rsidR="00E85786" w14:paraId="45F3A951" w14:textId="77777777" w:rsidTr="00CA70A9">
        <w:tc>
          <w:tcPr>
            <w:tcW w:w="4320" w:type="dxa"/>
          </w:tcPr>
          <w:p w14:paraId="4FAD7ABE" w14:textId="77777777" w:rsidR="00E85786" w:rsidRDefault="00E85786" w:rsidP="00CA70A9">
            <w:r>
              <w:t>KV-06</w:t>
            </w:r>
          </w:p>
        </w:tc>
        <w:tc>
          <w:tcPr>
            <w:tcW w:w="4320" w:type="dxa"/>
          </w:tcPr>
          <w:p w14:paraId="4D4AB44C" w14:textId="77777777" w:rsidR="00E85786" w:rsidRDefault="00E85786" w:rsidP="00CA70A9">
            <w:r>
              <w:t>Subject Access Request</w:t>
            </w:r>
          </w:p>
        </w:tc>
      </w:tr>
      <w:tr w:rsidR="00E85786" w14:paraId="5A272023" w14:textId="77777777" w:rsidTr="00CA70A9">
        <w:tc>
          <w:tcPr>
            <w:tcW w:w="4320" w:type="dxa"/>
          </w:tcPr>
          <w:p w14:paraId="2FB35CDF" w14:textId="77777777" w:rsidR="00E85786" w:rsidRDefault="00E85786" w:rsidP="00CA70A9">
            <w:r>
              <w:t>KV-17</w:t>
            </w:r>
          </w:p>
        </w:tc>
        <w:tc>
          <w:tcPr>
            <w:tcW w:w="4320" w:type="dxa"/>
          </w:tcPr>
          <w:p w14:paraId="0EFEA5B1" w14:textId="77777777" w:rsidR="00E85786" w:rsidRDefault="00E85786" w:rsidP="00CA70A9">
            <w:r>
              <w:t>Financial Loss Register</w:t>
            </w:r>
          </w:p>
        </w:tc>
      </w:tr>
      <w:tr w:rsidR="00E85786" w14:paraId="740D0CB1" w14:textId="77777777" w:rsidTr="00CA70A9">
        <w:tc>
          <w:tcPr>
            <w:tcW w:w="4320" w:type="dxa"/>
          </w:tcPr>
          <w:p w14:paraId="2A08B855" w14:textId="77777777" w:rsidR="00E85786" w:rsidRDefault="00E85786" w:rsidP="00CA70A9">
            <w:r>
              <w:t>KV-18</w:t>
            </w:r>
          </w:p>
        </w:tc>
        <w:tc>
          <w:tcPr>
            <w:tcW w:w="4320" w:type="dxa"/>
          </w:tcPr>
          <w:p w14:paraId="2B9451A6" w14:textId="77777777" w:rsidR="00E85786" w:rsidRDefault="00E85786" w:rsidP="00CA70A9">
            <w:r>
              <w:t>Reconciled Schedule of Loss</w:t>
            </w:r>
          </w:p>
        </w:tc>
      </w:tr>
    </w:tbl>
    <w:p w14:paraId="20AB31A5" w14:textId="57059D4A" w:rsidR="00EB6793" w:rsidRDefault="00EB6793" w:rsidP="00E85786">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029B7"/>
    <w:rsid w:val="00326F90"/>
    <w:rsid w:val="003F68D1"/>
    <w:rsid w:val="00402830"/>
    <w:rsid w:val="004A606B"/>
    <w:rsid w:val="00565553"/>
    <w:rsid w:val="005C1DC3"/>
    <w:rsid w:val="00605EF9"/>
    <w:rsid w:val="006551C7"/>
    <w:rsid w:val="006C6640"/>
    <w:rsid w:val="00776193"/>
    <w:rsid w:val="00864E65"/>
    <w:rsid w:val="008B6C8F"/>
    <w:rsid w:val="00A33F2A"/>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E85786"/>
    <w:rsid w:val="00EB67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2026-07-04T15:55:00Z</dcterms:created>
  <dcterms:modified xsi:type="dcterms:W3CDTF">2026-07-04T15:55:00Z</dcterms:modified>
  <cp:category/>
</cp:coreProperties>
</file>