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3E1D6" w14:textId="77777777" w:rsidR="001D7218" w:rsidRDefault="001D7218" w:rsidP="001D7218">
      <w:pPr>
        <w:pStyle w:val="Heading1"/>
      </w:pPr>
      <w:r>
        <w:t>VAUGHAN v HAVEN HOLIDAYS LTD</w:t>
      </w:r>
    </w:p>
    <w:p w14:paraId="08ABB9F8" w14:textId="77777777" w:rsidR="001D7218" w:rsidRDefault="001D7218" w:rsidP="001D7218">
      <w:pPr>
        <w:pStyle w:val="Heading2"/>
      </w:pPr>
      <w:r>
        <w:t>Volume 3.6A – Insurance Certificates</w:t>
      </w:r>
    </w:p>
    <w:p w14:paraId="3F0A0FCC" w14:textId="77777777" w:rsidR="001D7218" w:rsidRDefault="001D7218" w:rsidP="001D7218">
      <w:r>
        <w:t>Master Trial Bundle</w:t>
      </w:r>
      <w:r>
        <w:br/>
        <w:t>Version 1.0</w:t>
      </w:r>
      <w:r>
        <w:br/>
      </w:r>
    </w:p>
    <w:p w14:paraId="000CE180" w14:textId="77777777" w:rsidR="001D7218" w:rsidRDefault="001D7218" w:rsidP="001D7218">
      <w:pPr>
        <w:pStyle w:val="Heading2"/>
      </w:pPr>
      <w:r>
        <w:t>Purpose</w:t>
      </w:r>
    </w:p>
    <w:p w14:paraId="09339D8E" w14:textId="77777777" w:rsidR="001D7218" w:rsidRDefault="001D7218" w:rsidP="001D7218">
      <w:r>
        <w:t>This document records the insurance certificate information identified from the Subject Access Request (SAR) and related ownership records. It provides an index of insurance documentation relevant to the caravan.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9"/>
        <w:gridCol w:w="2157"/>
        <w:gridCol w:w="2157"/>
      </w:tblGrid>
      <w:tr w:rsidR="001D7218" w14:paraId="50C30173" w14:textId="77777777" w:rsidTr="00CA70A9">
        <w:tc>
          <w:tcPr>
            <w:tcW w:w="2160" w:type="dxa"/>
          </w:tcPr>
          <w:p w14:paraId="1C3010F4" w14:textId="77777777" w:rsidR="001D7218" w:rsidRDefault="001D7218" w:rsidP="00CA70A9">
            <w:r>
              <w:t>Certificate Ref</w:t>
            </w:r>
          </w:p>
        </w:tc>
        <w:tc>
          <w:tcPr>
            <w:tcW w:w="2160" w:type="dxa"/>
          </w:tcPr>
          <w:p w14:paraId="7B0722E5" w14:textId="77777777" w:rsidR="001D7218" w:rsidRDefault="001D7218" w:rsidP="00CA70A9">
            <w:r>
              <w:t>Document</w:t>
            </w:r>
          </w:p>
        </w:tc>
        <w:tc>
          <w:tcPr>
            <w:tcW w:w="2160" w:type="dxa"/>
          </w:tcPr>
          <w:p w14:paraId="5BD2930A" w14:textId="77777777" w:rsidR="001D7218" w:rsidRDefault="001D7218" w:rsidP="00CA70A9">
            <w:r>
              <w:t>Evidence Source</w:t>
            </w:r>
          </w:p>
        </w:tc>
        <w:tc>
          <w:tcPr>
            <w:tcW w:w="2160" w:type="dxa"/>
          </w:tcPr>
          <w:p w14:paraId="385FDD8B" w14:textId="77777777" w:rsidR="001D7218" w:rsidRDefault="001D7218" w:rsidP="00CA70A9">
            <w:r>
              <w:t>Status</w:t>
            </w:r>
          </w:p>
        </w:tc>
      </w:tr>
      <w:tr w:rsidR="001D7218" w14:paraId="6FDF5FFD" w14:textId="77777777" w:rsidTr="00CA70A9">
        <w:tc>
          <w:tcPr>
            <w:tcW w:w="2160" w:type="dxa"/>
          </w:tcPr>
          <w:p w14:paraId="641B7E74" w14:textId="77777777" w:rsidR="001D7218" w:rsidRDefault="001D7218" w:rsidP="00CA70A9">
            <w:r>
              <w:t>IC-001</w:t>
            </w:r>
          </w:p>
        </w:tc>
        <w:tc>
          <w:tcPr>
            <w:tcW w:w="2160" w:type="dxa"/>
          </w:tcPr>
          <w:p w14:paraId="0DCF14A4" w14:textId="77777777" w:rsidR="001D7218" w:rsidRDefault="001D7218" w:rsidP="00CA70A9">
            <w:r>
              <w:t>Caravan Insurance Certificate</w:t>
            </w:r>
          </w:p>
        </w:tc>
        <w:tc>
          <w:tcPr>
            <w:tcW w:w="2160" w:type="dxa"/>
          </w:tcPr>
          <w:p w14:paraId="5C578BA7" w14:textId="77777777" w:rsidR="001D7218" w:rsidRDefault="001D7218" w:rsidP="00CA70A9">
            <w:r>
              <w:t>Subject Access Request (SAR)</w:t>
            </w:r>
          </w:p>
        </w:tc>
        <w:tc>
          <w:tcPr>
            <w:tcW w:w="2160" w:type="dxa"/>
          </w:tcPr>
          <w:p w14:paraId="259568BA" w14:textId="77777777" w:rsidR="001D7218" w:rsidRDefault="001D7218" w:rsidP="00CA70A9">
            <w:r>
              <w:t>Recorded</w:t>
            </w:r>
          </w:p>
        </w:tc>
      </w:tr>
      <w:tr w:rsidR="001D7218" w14:paraId="0E854F04" w14:textId="77777777" w:rsidTr="00CA70A9">
        <w:tc>
          <w:tcPr>
            <w:tcW w:w="2160" w:type="dxa"/>
          </w:tcPr>
          <w:p w14:paraId="6772647E" w14:textId="77777777" w:rsidR="001D7218" w:rsidRDefault="001D7218" w:rsidP="00CA70A9">
            <w:r>
              <w:t>IC-002</w:t>
            </w:r>
          </w:p>
        </w:tc>
        <w:tc>
          <w:tcPr>
            <w:tcW w:w="2160" w:type="dxa"/>
          </w:tcPr>
          <w:p w14:paraId="2A863215" w14:textId="77777777" w:rsidR="001D7218" w:rsidRDefault="001D7218" w:rsidP="00CA70A9">
            <w:r>
              <w:t>Insurance Schedule</w:t>
            </w:r>
          </w:p>
        </w:tc>
        <w:tc>
          <w:tcPr>
            <w:tcW w:w="2160" w:type="dxa"/>
          </w:tcPr>
          <w:p w14:paraId="793C1037" w14:textId="77777777" w:rsidR="001D7218" w:rsidRDefault="001D7218" w:rsidP="00CA70A9">
            <w:r>
              <w:t>Subject Access Request (SAR)</w:t>
            </w:r>
          </w:p>
        </w:tc>
        <w:tc>
          <w:tcPr>
            <w:tcW w:w="2160" w:type="dxa"/>
          </w:tcPr>
          <w:p w14:paraId="1046FDDA" w14:textId="77777777" w:rsidR="001D7218" w:rsidRDefault="001D7218" w:rsidP="00CA70A9">
            <w:r>
              <w:t>Recorded where available</w:t>
            </w:r>
          </w:p>
        </w:tc>
      </w:tr>
      <w:tr w:rsidR="001D7218" w14:paraId="496F3C12" w14:textId="77777777" w:rsidTr="00CA70A9">
        <w:tc>
          <w:tcPr>
            <w:tcW w:w="2160" w:type="dxa"/>
          </w:tcPr>
          <w:p w14:paraId="2B35167C" w14:textId="77777777" w:rsidR="001D7218" w:rsidRDefault="001D7218" w:rsidP="00CA70A9">
            <w:r>
              <w:t>IC-003</w:t>
            </w:r>
          </w:p>
        </w:tc>
        <w:tc>
          <w:tcPr>
            <w:tcW w:w="2160" w:type="dxa"/>
          </w:tcPr>
          <w:p w14:paraId="2EAC5835" w14:textId="77777777" w:rsidR="001D7218" w:rsidRDefault="001D7218" w:rsidP="00CA70A9">
            <w:r>
              <w:t>Policy Renewal Certificate</w:t>
            </w:r>
          </w:p>
        </w:tc>
        <w:tc>
          <w:tcPr>
            <w:tcW w:w="2160" w:type="dxa"/>
          </w:tcPr>
          <w:p w14:paraId="24C0B5D5" w14:textId="77777777" w:rsidR="001D7218" w:rsidRDefault="001D7218" w:rsidP="00CA70A9">
            <w:r>
              <w:t>Subject Access Request (SAR)</w:t>
            </w:r>
          </w:p>
        </w:tc>
        <w:tc>
          <w:tcPr>
            <w:tcW w:w="2160" w:type="dxa"/>
          </w:tcPr>
          <w:p w14:paraId="100C7849" w14:textId="77777777" w:rsidR="001D7218" w:rsidRDefault="001D7218" w:rsidP="00CA70A9">
            <w:r>
              <w:t>To reconcile</w:t>
            </w:r>
          </w:p>
        </w:tc>
      </w:tr>
      <w:tr w:rsidR="001D7218" w14:paraId="581E06FC" w14:textId="77777777" w:rsidTr="00CA70A9">
        <w:tc>
          <w:tcPr>
            <w:tcW w:w="2160" w:type="dxa"/>
          </w:tcPr>
          <w:p w14:paraId="4B60572E" w14:textId="77777777" w:rsidR="001D7218" w:rsidRDefault="001D7218" w:rsidP="00CA70A9">
            <w:r>
              <w:t>IC-004</w:t>
            </w:r>
          </w:p>
        </w:tc>
        <w:tc>
          <w:tcPr>
            <w:tcW w:w="2160" w:type="dxa"/>
          </w:tcPr>
          <w:p w14:paraId="49FD54FB" w14:textId="77777777" w:rsidR="001D7218" w:rsidRDefault="001D7218" w:rsidP="00CA70A9">
            <w:r>
              <w:t>Insurance Cover Confirmation</w:t>
            </w:r>
          </w:p>
        </w:tc>
        <w:tc>
          <w:tcPr>
            <w:tcW w:w="2160" w:type="dxa"/>
          </w:tcPr>
          <w:p w14:paraId="16B1EFC9" w14:textId="77777777" w:rsidR="001D7218" w:rsidRDefault="001D7218" w:rsidP="00CA70A9">
            <w:r>
              <w:t>Insurance records</w:t>
            </w:r>
          </w:p>
        </w:tc>
        <w:tc>
          <w:tcPr>
            <w:tcW w:w="2160" w:type="dxa"/>
          </w:tcPr>
          <w:p w14:paraId="4348BA40" w14:textId="77777777" w:rsidR="001D7218" w:rsidRDefault="001D7218" w:rsidP="00CA70A9">
            <w:r>
              <w:t>To reconcile</w:t>
            </w:r>
          </w:p>
        </w:tc>
      </w:tr>
      <w:tr w:rsidR="001D7218" w14:paraId="20D14C6F" w14:textId="77777777" w:rsidTr="00CA70A9">
        <w:tc>
          <w:tcPr>
            <w:tcW w:w="2160" w:type="dxa"/>
          </w:tcPr>
          <w:p w14:paraId="12FED44E" w14:textId="77777777" w:rsidR="001D7218" w:rsidRDefault="001D7218" w:rsidP="00CA70A9">
            <w:r>
              <w:t>IC-005</w:t>
            </w:r>
          </w:p>
        </w:tc>
        <w:tc>
          <w:tcPr>
            <w:tcW w:w="2160" w:type="dxa"/>
          </w:tcPr>
          <w:p w14:paraId="5523773F" w14:textId="77777777" w:rsidR="001D7218" w:rsidRDefault="001D7218" w:rsidP="00CA70A9">
            <w:r>
              <w:t>Insurance correspondence</w:t>
            </w:r>
          </w:p>
        </w:tc>
        <w:tc>
          <w:tcPr>
            <w:tcW w:w="2160" w:type="dxa"/>
          </w:tcPr>
          <w:p w14:paraId="4CA28D98" w14:textId="77777777" w:rsidR="001D7218" w:rsidRDefault="001D7218" w:rsidP="00CA70A9">
            <w:r>
              <w:t>Subject Access Request (SAR)</w:t>
            </w:r>
          </w:p>
        </w:tc>
        <w:tc>
          <w:tcPr>
            <w:tcW w:w="2160" w:type="dxa"/>
          </w:tcPr>
          <w:p w14:paraId="131ED4AA" w14:textId="77777777" w:rsidR="001D7218" w:rsidRDefault="001D7218" w:rsidP="00CA70A9">
            <w:r>
              <w:t>Cross-referenced</w:t>
            </w:r>
          </w:p>
        </w:tc>
      </w:tr>
    </w:tbl>
    <w:p w14:paraId="186E0D87" w14:textId="77777777" w:rsidR="001D7218" w:rsidRDefault="001D7218" w:rsidP="001D7218">
      <w:pPr>
        <w:pStyle w:val="Heading2"/>
      </w:pPr>
      <w:r>
        <w:t>Insurance Certificate Analysis</w:t>
      </w:r>
    </w:p>
    <w:p w14:paraId="5109A74B" w14:textId="77777777" w:rsidR="001D7218" w:rsidRDefault="001D7218" w:rsidP="001D7218">
      <w:r>
        <w:t>Insurance certificates provide evidence that insurance cover was maintained during ownership. Together with payment records and policy documents, they assist in evidencing the ongoing costs associated with the caravan.</w:t>
      </w:r>
    </w:p>
    <w:p w14:paraId="7A63CB5F" w14:textId="77777777" w:rsidR="001D7218" w:rsidRDefault="001D7218" w:rsidP="001D7218">
      <w:pPr>
        <w:pStyle w:val="Heading2"/>
      </w:pPr>
      <w:r>
        <w:t>Linked Exhibits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D7218" w14:paraId="42DFCEEA" w14:textId="77777777" w:rsidTr="00CA70A9">
        <w:tc>
          <w:tcPr>
            <w:tcW w:w="4320" w:type="dxa"/>
          </w:tcPr>
          <w:p w14:paraId="617E07A0" w14:textId="77777777" w:rsidR="001D7218" w:rsidRDefault="001D7218" w:rsidP="00CA70A9">
            <w:r>
              <w:t>Exhibit</w:t>
            </w:r>
          </w:p>
        </w:tc>
        <w:tc>
          <w:tcPr>
            <w:tcW w:w="4320" w:type="dxa"/>
          </w:tcPr>
          <w:p w14:paraId="3AF778BD" w14:textId="77777777" w:rsidR="001D7218" w:rsidRDefault="001D7218" w:rsidP="00CA70A9">
            <w:r>
              <w:t>Linked Document</w:t>
            </w:r>
          </w:p>
        </w:tc>
      </w:tr>
      <w:tr w:rsidR="001D7218" w14:paraId="35FF9E49" w14:textId="77777777" w:rsidTr="00CA70A9">
        <w:tc>
          <w:tcPr>
            <w:tcW w:w="4320" w:type="dxa"/>
          </w:tcPr>
          <w:p w14:paraId="1F11C233" w14:textId="77777777" w:rsidR="001D7218" w:rsidRDefault="001D7218" w:rsidP="00CA70A9">
            <w:r>
              <w:t>KV-06</w:t>
            </w:r>
          </w:p>
        </w:tc>
        <w:tc>
          <w:tcPr>
            <w:tcW w:w="4320" w:type="dxa"/>
          </w:tcPr>
          <w:p w14:paraId="0753D42E" w14:textId="77777777" w:rsidR="001D7218" w:rsidRDefault="001D7218" w:rsidP="00CA70A9">
            <w:r>
              <w:t>Subject Access Request</w:t>
            </w:r>
          </w:p>
        </w:tc>
      </w:tr>
      <w:tr w:rsidR="001D7218" w14:paraId="6E198E36" w14:textId="77777777" w:rsidTr="00CA70A9">
        <w:tc>
          <w:tcPr>
            <w:tcW w:w="4320" w:type="dxa"/>
          </w:tcPr>
          <w:p w14:paraId="2A682B7D" w14:textId="77777777" w:rsidR="001D7218" w:rsidRDefault="001D7218" w:rsidP="00CA70A9">
            <w:r>
              <w:t>KV-17</w:t>
            </w:r>
          </w:p>
        </w:tc>
        <w:tc>
          <w:tcPr>
            <w:tcW w:w="4320" w:type="dxa"/>
          </w:tcPr>
          <w:p w14:paraId="7959337F" w14:textId="77777777" w:rsidR="001D7218" w:rsidRDefault="001D7218" w:rsidP="00CA70A9">
            <w:r>
              <w:t>Financial Loss Register</w:t>
            </w:r>
          </w:p>
        </w:tc>
      </w:tr>
      <w:tr w:rsidR="001D7218" w14:paraId="7BE82D20" w14:textId="77777777" w:rsidTr="00CA70A9">
        <w:tc>
          <w:tcPr>
            <w:tcW w:w="4320" w:type="dxa"/>
          </w:tcPr>
          <w:p w14:paraId="6571B037" w14:textId="77777777" w:rsidR="001D7218" w:rsidRDefault="001D7218" w:rsidP="00CA70A9">
            <w:r>
              <w:t>KV-18</w:t>
            </w:r>
          </w:p>
        </w:tc>
        <w:tc>
          <w:tcPr>
            <w:tcW w:w="4320" w:type="dxa"/>
          </w:tcPr>
          <w:p w14:paraId="55821EE5" w14:textId="77777777" w:rsidR="001D7218" w:rsidRDefault="001D7218" w:rsidP="00CA70A9">
            <w:r>
              <w:t>Reconciled Schedule of Loss</w:t>
            </w:r>
          </w:p>
        </w:tc>
      </w:tr>
      <w:tr w:rsidR="001D7218" w14:paraId="4D682CAA" w14:textId="77777777" w:rsidTr="00CA70A9">
        <w:tc>
          <w:tcPr>
            <w:tcW w:w="4320" w:type="dxa"/>
          </w:tcPr>
          <w:p w14:paraId="15182115" w14:textId="77777777" w:rsidR="001D7218" w:rsidRDefault="001D7218" w:rsidP="00CA70A9">
            <w:r>
              <w:t>KV-19</w:t>
            </w:r>
          </w:p>
        </w:tc>
        <w:tc>
          <w:tcPr>
            <w:tcW w:w="4320" w:type="dxa"/>
          </w:tcPr>
          <w:p w14:paraId="59B9F13A" w14:textId="77777777" w:rsidR="001D7218" w:rsidRDefault="001D7218" w:rsidP="00CA70A9">
            <w:r>
              <w:t>Insurance Documents</w:t>
            </w:r>
          </w:p>
        </w:tc>
      </w:tr>
      <w:tr w:rsidR="001D7218" w14:paraId="5E818351" w14:textId="77777777" w:rsidTr="00CA70A9">
        <w:tc>
          <w:tcPr>
            <w:tcW w:w="4320" w:type="dxa"/>
          </w:tcPr>
          <w:p w14:paraId="3086537F" w14:textId="77777777" w:rsidR="001D7218" w:rsidRDefault="001D7218" w:rsidP="00CA70A9">
            <w:r>
              <w:t>KV-20</w:t>
            </w:r>
          </w:p>
        </w:tc>
        <w:tc>
          <w:tcPr>
            <w:tcW w:w="4320" w:type="dxa"/>
          </w:tcPr>
          <w:p w14:paraId="2C3DEB88" w14:textId="77777777" w:rsidR="001D7218" w:rsidRDefault="001D7218" w:rsidP="00CA70A9">
            <w:r>
              <w:t>Termination Documents</w:t>
            </w:r>
          </w:p>
        </w:tc>
      </w:tr>
    </w:tbl>
    <w:p w14:paraId="20AB31A5" w14:textId="4B113077" w:rsidR="00EB6793" w:rsidRDefault="00EB6793" w:rsidP="0070205B">
      <w:pPr>
        <w:pStyle w:val="Heading1"/>
      </w:pPr>
    </w:p>
    <w:p w14:paraId="61B291D8" w14:textId="287085D3" w:rsidR="00B40839" w:rsidRDefault="00B40839" w:rsidP="004A606B">
      <w:pPr>
        <w:pStyle w:val="Heading1"/>
      </w:pPr>
    </w:p>
    <w:p w14:paraId="33AE0E2C" w14:textId="7F8A5BB5" w:rsidR="00B2371C" w:rsidRDefault="00B2371C" w:rsidP="00BA60F0">
      <w:pPr>
        <w:pStyle w:val="Heading1"/>
      </w:pPr>
    </w:p>
    <w:p w14:paraId="2F564886" w14:textId="021387DC" w:rsidR="006551C7" w:rsidRDefault="006551C7" w:rsidP="00B2371C">
      <w:pPr>
        <w:pStyle w:val="Heading1"/>
      </w:pPr>
    </w:p>
    <w:p w14:paraId="390D1D8C" w14:textId="2C439718" w:rsidR="00CF34DC" w:rsidRDefault="00CF34DC" w:rsidP="00AF4B55">
      <w:pPr>
        <w:pStyle w:val="Heading1"/>
      </w:pPr>
    </w:p>
    <w:p w14:paraId="1EF26521" w14:textId="77777777" w:rsidR="00402830" w:rsidRDefault="00402830"/>
    <w:sectPr w:rsidR="004028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071282">
    <w:abstractNumId w:val="8"/>
  </w:num>
  <w:num w:numId="2" w16cid:durableId="1798334250">
    <w:abstractNumId w:val="6"/>
  </w:num>
  <w:num w:numId="3" w16cid:durableId="1397125457">
    <w:abstractNumId w:val="5"/>
  </w:num>
  <w:num w:numId="4" w16cid:durableId="1499156168">
    <w:abstractNumId w:val="4"/>
  </w:num>
  <w:num w:numId="5" w16cid:durableId="1360934890">
    <w:abstractNumId w:val="7"/>
  </w:num>
  <w:num w:numId="6" w16cid:durableId="1870340287">
    <w:abstractNumId w:val="3"/>
  </w:num>
  <w:num w:numId="7" w16cid:durableId="381097182">
    <w:abstractNumId w:val="2"/>
  </w:num>
  <w:num w:numId="8" w16cid:durableId="2145346613">
    <w:abstractNumId w:val="1"/>
  </w:num>
  <w:num w:numId="9" w16cid:durableId="66794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451"/>
    <w:rsid w:val="001350E5"/>
    <w:rsid w:val="0015074B"/>
    <w:rsid w:val="001B06CA"/>
    <w:rsid w:val="001D7218"/>
    <w:rsid w:val="002564A2"/>
    <w:rsid w:val="00263D5C"/>
    <w:rsid w:val="0029639D"/>
    <w:rsid w:val="002B02CC"/>
    <w:rsid w:val="002F2F2B"/>
    <w:rsid w:val="003029B7"/>
    <w:rsid w:val="00326F90"/>
    <w:rsid w:val="003F68D1"/>
    <w:rsid w:val="00402830"/>
    <w:rsid w:val="00466CCC"/>
    <w:rsid w:val="004A606B"/>
    <w:rsid w:val="00565553"/>
    <w:rsid w:val="005C1DC3"/>
    <w:rsid w:val="00605EF9"/>
    <w:rsid w:val="006551C7"/>
    <w:rsid w:val="006C6640"/>
    <w:rsid w:val="006C673A"/>
    <w:rsid w:val="0070205B"/>
    <w:rsid w:val="00776193"/>
    <w:rsid w:val="00864E65"/>
    <w:rsid w:val="008B6C8F"/>
    <w:rsid w:val="008C3992"/>
    <w:rsid w:val="00A262B4"/>
    <w:rsid w:val="00A33F2A"/>
    <w:rsid w:val="00A907C5"/>
    <w:rsid w:val="00AA1D8D"/>
    <w:rsid w:val="00AD4836"/>
    <w:rsid w:val="00AF0F16"/>
    <w:rsid w:val="00AF4B55"/>
    <w:rsid w:val="00B1065E"/>
    <w:rsid w:val="00B2371C"/>
    <w:rsid w:val="00B40839"/>
    <w:rsid w:val="00B47730"/>
    <w:rsid w:val="00BA60F0"/>
    <w:rsid w:val="00BE2C68"/>
    <w:rsid w:val="00CB0664"/>
    <w:rsid w:val="00CF34DC"/>
    <w:rsid w:val="00D86489"/>
    <w:rsid w:val="00E13711"/>
    <w:rsid w:val="00E33F83"/>
    <w:rsid w:val="00E85786"/>
    <w:rsid w:val="00EB6793"/>
    <w:rsid w:val="00F857DC"/>
    <w:rsid w:val="00FB18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F6536"/>
  <w14:defaultImageDpi w14:val="300"/>
  <w15:docId w15:val="{692698EE-AC53-694F-87A4-2DF8A026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2026-07-04T16:33:00Z</dcterms:created>
  <dcterms:modified xsi:type="dcterms:W3CDTF">2026-07-04T16:33:00Z</dcterms:modified>
  <cp:category/>
</cp:coreProperties>
</file>