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E631D" w14:textId="77777777" w:rsidR="009E4B00" w:rsidRDefault="009E4B00" w:rsidP="009E4B00">
      <w:pPr>
        <w:pStyle w:val="Heading1"/>
      </w:pPr>
      <w:r>
        <w:t>VAUGHAN v HAVEN HOLIDAYS LTD</w:t>
      </w:r>
    </w:p>
    <w:p w14:paraId="5C8D2F5E" w14:textId="77777777" w:rsidR="009E4B00" w:rsidRDefault="009E4B00" w:rsidP="009E4B00">
      <w:pPr>
        <w:pStyle w:val="Heading2"/>
      </w:pPr>
      <w:r>
        <w:t>Volume 3.9B – Complaint References</w:t>
      </w:r>
    </w:p>
    <w:p w14:paraId="2F5F0F34" w14:textId="77777777" w:rsidR="009E4B00" w:rsidRDefault="009E4B00" w:rsidP="009E4B00">
      <w:r>
        <w:t>Master Trial Bundle</w:t>
      </w:r>
      <w:r>
        <w:br/>
        <w:t>Version 1.0</w:t>
      </w:r>
    </w:p>
    <w:p w14:paraId="6CD70080" w14:textId="77777777" w:rsidR="009E4B00" w:rsidRDefault="009E4B00" w:rsidP="009E4B00">
      <w:pPr>
        <w:pStyle w:val="Heading2"/>
      </w:pPr>
      <w:r>
        <w:t>Purpose</w:t>
      </w:r>
    </w:p>
    <w:p w14:paraId="0F3B1AB3" w14:textId="77777777" w:rsidR="009E4B00" w:rsidRDefault="009E4B00" w:rsidP="009E4B00">
      <w:r>
        <w:t>This document indexes all complaint references identified within the Subject Access Request (SAR), Haven correspondence and associated records. It is intended to provide a consolidated register of the complaints raised by the Claimant and Haven's responses.</w:t>
      </w:r>
    </w:p>
    <w:tbl>
      <w:tblPr>
        <w:tblStyle w:val="TableGrid"/>
        <w:tblW w:w="0" w:type="auto"/>
        <w:tblLook w:val="04A0" w:firstRow="1" w:lastRow="0" w:firstColumn="1" w:lastColumn="0" w:noHBand="0" w:noVBand="1"/>
      </w:tblPr>
      <w:tblGrid>
        <w:gridCol w:w="2156"/>
        <w:gridCol w:w="2158"/>
        <w:gridCol w:w="2159"/>
        <w:gridCol w:w="2157"/>
      </w:tblGrid>
      <w:tr w:rsidR="009E4B00" w14:paraId="5D2299A0" w14:textId="77777777" w:rsidTr="00CA70A9">
        <w:tc>
          <w:tcPr>
            <w:tcW w:w="2160" w:type="dxa"/>
          </w:tcPr>
          <w:p w14:paraId="697C0397" w14:textId="77777777" w:rsidR="009E4B00" w:rsidRDefault="009E4B00" w:rsidP="00CA70A9">
            <w:r>
              <w:t>Complaint Ref</w:t>
            </w:r>
          </w:p>
        </w:tc>
        <w:tc>
          <w:tcPr>
            <w:tcW w:w="2160" w:type="dxa"/>
          </w:tcPr>
          <w:p w14:paraId="55A2AB65" w14:textId="77777777" w:rsidR="009E4B00" w:rsidRDefault="009E4B00" w:rsidP="00CA70A9">
            <w:r>
              <w:t>Description</w:t>
            </w:r>
          </w:p>
        </w:tc>
        <w:tc>
          <w:tcPr>
            <w:tcW w:w="2160" w:type="dxa"/>
          </w:tcPr>
          <w:p w14:paraId="5C961EFA" w14:textId="77777777" w:rsidR="009E4B00" w:rsidRDefault="009E4B00" w:rsidP="00CA70A9">
            <w:r>
              <w:t>Evidence Source</w:t>
            </w:r>
          </w:p>
        </w:tc>
        <w:tc>
          <w:tcPr>
            <w:tcW w:w="2160" w:type="dxa"/>
          </w:tcPr>
          <w:p w14:paraId="062F3C22" w14:textId="77777777" w:rsidR="009E4B00" w:rsidRDefault="009E4B00" w:rsidP="00CA70A9">
            <w:r>
              <w:t>Status</w:t>
            </w:r>
          </w:p>
        </w:tc>
      </w:tr>
      <w:tr w:rsidR="009E4B00" w14:paraId="4D907A06" w14:textId="77777777" w:rsidTr="00CA70A9">
        <w:tc>
          <w:tcPr>
            <w:tcW w:w="2160" w:type="dxa"/>
          </w:tcPr>
          <w:p w14:paraId="136C6E96" w14:textId="77777777" w:rsidR="009E4B00" w:rsidRDefault="009E4B00" w:rsidP="00CA70A9">
            <w:r>
              <w:t>CR-001</w:t>
            </w:r>
          </w:p>
        </w:tc>
        <w:tc>
          <w:tcPr>
            <w:tcW w:w="2160" w:type="dxa"/>
          </w:tcPr>
          <w:p w14:paraId="41DB33B4" w14:textId="77777777" w:rsidR="009E4B00" w:rsidRDefault="009E4B00" w:rsidP="00CA70A9">
            <w:r>
              <w:t>Complaint reference 5454 recorded within Haven's internal records</w:t>
            </w:r>
          </w:p>
        </w:tc>
        <w:tc>
          <w:tcPr>
            <w:tcW w:w="2160" w:type="dxa"/>
          </w:tcPr>
          <w:p w14:paraId="115B579C" w14:textId="77777777" w:rsidR="009E4B00" w:rsidRDefault="009E4B00" w:rsidP="00CA70A9">
            <w:r>
              <w:t>Subject Access Request (SAR)</w:t>
            </w:r>
          </w:p>
        </w:tc>
        <w:tc>
          <w:tcPr>
            <w:tcW w:w="2160" w:type="dxa"/>
          </w:tcPr>
          <w:p w14:paraId="783CBFA1" w14:textId="77777777" w:rsidR="009E4B00" w:rsidRDefault="009E4B00" w:rsidP="00CA70A9">
            <w:r>
              <w:t>Recorded</w:t>
            </w:r>
          </w:p>
        </w:tc>
      </w:tr>
      <w:tr w:rsidR="009E4B00" w14:paraId="51E3D3AD" w14:textId="77777777" w:rsidTr="00CA70A9">
        <w:tc>
          <w:tcPr>
            <w:tcW w:w="2160" w:type="dxa"/>
          </w:tcPr>
          <w:p w14:paraId="3AA61FCE" w14:textId="77777777" w:rsidR="009E4B00" w:rsidRDefault="009E4B00" w:rsidP="00CA70A9">
            <w:r>
              <w:t>CR-002</w:t>
            </w:r>
          </w:p>
        </w:tc>
        <w:tc>
          <w:tcPr>
            <w:tcW w:w="2160" w:type="dxa"/>
          </w:tcPr>
          <w:p w14:paraId="121F03B2" w14:textId="77777777" w:rsidR="009E4B00" w:rsidRDefault="009E4B00" w:rsidP="00CA70A9">
            <w:r>
              <w:t>Initial complaint regarding replacement caravan defects</w:t>
            </w:r>
          </w:p>
        </w:tc>
        <w:tc>
          <w:tcPr>
            <w:tcW w:w="2160" w:type="dxa"/>
          </w:tcPr>
          <w:p w14:paraId="4ADD7FAE" w14:textId="77777777" w:rsidR="009E4B00" w:rsidRDefault="009E4B00" w:rsidP="00CA70A9">
            <w:r>
              <w:t>Subject Access Request (SAR)</w:t>
            </w:r>
          </w:p>
        </w:tc>
        <w:tc>
          <w:tcPr>
            <w:tcW w:w="2160" w:type="dxa"/>
          </w:tcPr>
          <w:p w14:paraId="2E782302" w14:textId="77777777" w:rsidR="009E4B00" w:rsidRDefault="009E4B00" w:rsidP="00CA70A9">
            <w:r>
              <w:t>Recorded</w:t>
            </w:r>
          </w:p>
        </w:tc>
      </w:tr>
      <w:tr w:rsidR="009E4B00" w14:paraId="18DA1098" w14:textId="77777777" w:rsidTr="00CA70A9">
        <w:tc>
          <w:tcPr>
            <w:tcW w:w="2160" w:type="dxa"/>
          </w:tcPr>
          <w:p w14:paraId="2C3C666C" w14:textId="77777777" w:rsidR="009E4B00" w:rsidRDefault="009E4B00" w:rsidP="00CA70A9">
            <w:r>
              <w:t>CR-003</w:t>
            </w:r>
          </w:p>
        </w:tc>
        <w:tc>
          <w:tcPr>
            <w:tcW w:w="2160" w:type="dxa"/>
          </w:tcPr>
          <w:p w14:paraId="2431F728" w14:textId="77777777" w:rsidR="009E4B00" w:rsidRDefault="009E4B00" w:rsidP="00CA70A9">
            <w:r>
              <w:t>Complaint regarding unresolved snagging items</w:t>
            </w:r>
          </w:p>
        </w:tc>
        <w:tc>
          <w:tcPr>
            <w:tcW w:w="2160" w:type="dxa"/>
          </w:tcPr>
          <w:p w14:paraId="2BE37CAB" w14:textId="77777777" w:rsidR="009E4B00" w:rsidRDefault="009E4B00" w:rsidP="00CA70A9">
            <w:r>
              <w:t>Subject Access Request (SAR)</w:t>
            </w:r>
          </w:p>
        </w:tc>
        <w:tc>
          <w:tcPr>
            <w:tcW w:w="2160" w:type="dxa"/>
          </w:tcPr>
          <w:p w14:paraId="51327C5E" w14:textId="77777777" w:rsidR="009E4B00" w:rsidRDefault="009E4B00" w:rsidP="00CA70A9">
            <w:r>
              <w:t>Recorded</w:t>
            </w:r>
          </w:p>
        </w:tc>
      </w:tr>
      <w:tr w:rsidR="009E4B00" w14:paraId="3EC1259C" w14:textId="77777777" w:rsidTr="00CA70A9">
        <w:tc>
          <w:tcPr>
            <w:tcW w:w="2160" w:type="dxa"/>
          </w:tcPr>
          <w:p w14:paraId="00BB6706" w14:textId="77777777" w:rsidR="009E4B00" w:rsidRDefault="009E4B00" w:rsidP="00CA70A9">
            <w:r>
              <w:t>CR-004</w:t>
            </w:r>
          </w:p>
        </w:tc>
        <w:tc>
          <w:tcPr>
            <w:tcW w:w="2160" w:type="dxa"/>
          </w:tcPr>
          <w:p w14:paraId="306BEF74" w14:textId="77777777" w:rsidR="009E4B00" w:rsidRDefault="009E4B00" w:rsidP="00CA70A9">
            <w:r>
              <w:t>Complaint correspondence between Claimant and Haven</w:t>
            </w:r>
          </w:p>
        </w:tc>
        <w:tc>
          <w:tcPr>
            <w:tcW w:w="2160" w:type="dxa"/>
          </w:tcPr>
          <w:p w14:paraId="37CDF74E" w14:textId="77777777" w:rsidR="009E4B00" w:rsidRDefault="009E4B00" w:rsidP="00CA70A9">
            <w:r>
              <w:t>Correspondence Bundle</w:t>
            </w:r>
          </w:p>
        </w:tc>
        <w:tc>
          <w:tcPr>
            <w:tcW w:w="2160" w:type="dxa"/>
          </w:tcPr>
          <w:p w14:paraId="73953939" w14:textId="77777777" w:rsidR="009E4B00" w:rsidRDefault="009E4B00" w:rsidP="00CA70A9">
            <w:r>
              <w:t>Cross-referenced</w:t>
            </w:r>
          </w:p>
        </w:tc>
      </w:tr>
      <w:tr w:rsidR="009E4B00" w14:paraId="365B7F8D" w14:textId="77777777" w:rsidTr="00CA70A9">
        <w:tc>
          <w:tcPr>
            <w:tcW w:w="2160" w:type="dxa"/>
          </w:tcPr>
          <w:p w14:paraId="12CCACB6" w14:textId="77777777" w:rsidR="009E4B00" w:rsidRDefault="009E4B00" w:rsidP="00CA70A9">
            <w:r>
              <w:t>CR-005</w:t>
            </w:r>
          </w:p>
        </w:tc>
        <w:tc>
          <w:tcPr>
            <w:tcW w:w="2160" w:type="dxa"/>
          </w:tcPr>
          <w:p w14:paraId="510A9031" w14:textId="77777777" w:rsidR="009E4B00" w:rsidRDefault="009E4B00" w:rsidP="00CA70A9">
            <w:r>
              <w:t>Internal complaint escalation</w:t>
            </w:r>
          </w:p>
        </w:tc>
        <w:tc>
          <w:tcPr>
            <w:tcW w:w="2160" w:type="dxa"/>
          </w:tcPr>
          <w:p w14:paraId="1D4A8BFB" w14:textId="77777777" w:rsidR="009E4B00" w:rsidRDefault="009E4B00" w:rsidP="00CA70A9">
            <w:r>
              <w:t>Subject Access Request (SAR)</w:t>
            </w:r>
          </w:p>
        </w:tc>
        <w:tc>
          <w:tcPr>
            <w:tcW w:w="2160" w:type="dxa"/>
          </w:tcPr>
          <w:p w14:paraId="4FE8F067" w14:textId="77777777" w:rsidR="009E4B00" w:rsidRDefault="009E4B00" w:rsidP="00CA70A9">
            <w:r>
              <w:t>To review</w:t>
            </w:r>
          </w:p>
        </w:tc>
      </w:tr>
      <w:tr w:rsidR="009E4B00" w14:paraId="39CAED16" w14:textId="77777777" w:rsidTr="00CA70A9">
        <w:tc>
          <w:tcPr>
            <w:tcW w:w="2160" w:type="dxa"/>
          </w:tcPr>
          <w:p w14:paraId="6F391FC8" w14:textId="77777777" w:rsidR="009E4B00" w:rsidRDefault="009E4B00" w:rsidP="00CA70A9">
            <w:r>
              <w:t>CR-006</w:t>
            </w:r>
          </w:p>
        </w:tc>
        <w:tc>
          <w:tcPr>
            <w:tcW w:w="2160" w:type="dxa"/>
          </w:tcPr>
          <w:p w14:paraId="7D853A82" w14:textId="77777777" w:rsidR="009E4B00" w:rsidRDefault="009E4B00" w:rsidP="00CA70A9">
            <w:r>
              <w:t>Complaint outcome / Haven response</w:t>
            </w:r>
          </w:p>
        </w:tc>
        <w:tc>
          <w:tcPr>
            <w:tcW w:w="2160" w:type="dxa"/>
          </w:tcPr>
          <w:p w14:paraId="7B227AFE" w14:textId="77777777" w:rsidR="009E4B00" w:rsidRDefault="009E4B00" w:rsidP="00CA70A9">
            <w:r>
              <w:t>Subject Access Request (SAR)</w:t>
            </w:r>
          </w:p>
        </w:tc>
        <w:tc>
          <w:tcPr>
            <w:tcW w:w="2160" w:type="dxa"/>
          </w:tcPr>
          <w:p w14:paraId="74D56685" w14:textId="77777777" w:rsidR="009E4B00" w:rsidRDefault="009E4B00" w:rsidP="00CA70A9">
            <w:r>
              <w:t>Recorded</w:t>
            </w:r>
          </w:p>
        </w:tc>
      </w:tr>
    </w:tbl>
    <w:p w14:paraId="38F626B4" w14:textId="77777777" w:rsidR="009E4B00" w:rsidRDefault="009E4B00" w:rsidP="009E4B00">
      <w:pPr>
        <w:pStyle w:val="Heading2"/>
      </w:pPr>
      <w:r>
        <w:t>Document Analysis</w:t>
      </w:r>
    </w:p>
    <w:p w14:paraId="5637ACB1" w14:textId="77777777" w:rsidR="009E4B00" w:rsidRDefault="009E4B00" w:rsidP="009E4B00">
      <w:r>
        <w:t>The complaint records demonstrate the history of the defects reported by the Claimant, the opportunities given to Haven to remedy those defects, and Haven's internal handling of the complaints. These documents should be read alongside the chronology, snagging register, witness statements and correspondence.</w:t>
      </w:r>
    </w:p>
    <w:p w14:paraId="30E8F252" w14:textId="77777777" w:rsidR="009E4B00" w:rsidRDefault="009E4B00" w:rsidP="009E4B00">
      <w:pPr>
        <w:pStyle w:val="Heading2"/>
      </w:pPr>
      <w:r>
        <w:t>Linked Exhibits</w:t>
      </w:r>
    </w:p>
    <w:tbl>
      <w:tblPr>
        <w:tblStyle w:val="TableGrid"/>
        <w:tblW w:w="0" w:type="auto"/>
        <w:tblLook w:val="04A0" w:firstRow="1" w:lastRow="0" w:firstColumn="1" w:lastColumn="0" w:noHBand="0" w:noVBand="1"/>
      </w:tblPr>
      <w:tblGrid>
        <w:gridCol w:w="4314"/>
        <w:gridCol w:w="4316"/>
      </w:tblGrid>
      <w:tr w:rsidR="009E4B00" w14:paraId="289E6466" w14:textId="77777777" w:rsidTr="00CA70A9">
        <w:tc>
          <w:tcPr>
            <w:tcW w:w="4320" w:type="dxa"/>
          </w:tcPr>
          <w:p w14:paraId="73A4FC77" w14:textId="77777777" w:rsidR="009E4B00" w:rsidRDefault="009E4B00" w:rsidP="00CA70A9">
            <w:r>
              <w:t>Exhibit</w:t>
            </w:r>
          </w:p>
        </w:tc>
        <w:tc>
          <w:tcPr>
            <w:tcW w:w="4320" w:type="dxa"/>
          </w:tcPr>
          <w:p w14:paraId="1B7668C7" w14:textId="77777777" w:rsidR="009E4B00" w:rsidRDefault="009E4B00" w:rsidP="00CA70A9">
            <w:r>
              <w:t>Linked Document</w:t>
            </w:r>
          </w:p>
        </w:tc>
      </w:tr>
      <w:tr w:rsidR="009E4B00" w14:paraId="076C45B0" w14:textId="77777777" w:rsidTr="00CA70A9">
        <w:tc>
          <w:tcPr>
            <w:tcW w:w="4320" w:type="dxa"/>
          </w:tcPr>
          <w:p w14:paraId="5F7E692E" w14:textId="77777777" w:rsidR="009E4B00" w:rsidRDefault="009E4B00" w:rsidP="00CA70A9">
            <w:r>
              <w:t>KV-06</w:t>
            </w:r>
          </w:p>
        </w:tc>
        <w:tc>
          <w:tcPr>
            <w:tcW w:w="4320" w:type="dxa"/>
          </w:tcPr>
          <w:p w14:paraId="0F95F888" w14:textId="77777777" w:rsidR="009E4B00" w:rsidRDefault="009E4B00" w:rsidP="00CA70A9">
            <w:r>
              <w:t>Subject Access Request</w:t>
            </w:r>
          </w:p>
        </w:tc>
      </w:tr>
      <w:tr w:rsidR="009E4B00" w14:paraId="584C5F21" w14:textId="77777777" w:rsidTr="00CA70A9">
        <w:tc>
          <w:tcPr>
            <w:tcW w:w="4320" w:type="dxa"/>
          </w:tcPr>
          <w:p w14:paraId="5FBA20F7" w14:textId="77777777" w:rsidR="009E4B00" w:rsidRDefault="009E4B00" w:rsidP="00CA70A9">
            <w:r>
              <w:t>KV-07</w:t>
            </w:r>
          </w:p>
        </w:tc>
        <w:tc>
          <w:tcPr>
            <w:tcW w:w="4320" w:type="dxa"/>
          </w:tcPr>
          <w:p w14:paraId="028F8E22" w14:textId="77777777" w:rsidR="009E4B00" w:rsidRDefault="009E4B00" w:rsidP="00CA70A9">
            <w:r>
              <w:t>Master Chronology</w:t>
            </w:r>
          </w:p>
        </w:tc>
      </w:tr>
      <w:tr w:rsidR="009E4B00" w14:paraId="5A8BF5BD" w14:textId="77777777" w:rsidTr="00CA70A9">
        <w:tc>
          <w:tcPr>
            <w:tcW w:w="4320" w:type="dxa"/>
          </w:tcPr>
          <w:p w14:paraId="04EA5859" w14:textId="77777777" w:rsidR="009E4B00" w:rsidRDefault="009E4B00" w:rsidP="00CA70A9">
            <w:r>
              <w:t>KV-11</w:t>
            </w:r>
          </w:p>
        </w:tc>
        <w:tc>
          <w:tcPr>
            <w:tcW w:w="4320" w:type="dxa"/>
          </w:tcPr>
          <w:p w14:paraId="2D4C1344" w14:textId="77777777" w:rsidR="009E4B00" w:rsidRDefault="009E4B00" w:rsidP="00CA70A9">
            <w:r>
              <w:t>Complaint History</w:t>
            </w:r>
          </w:p>
        </w:tc>
      </w:tr>
      <w:tr w:rsidR="009E4B00" w14:paraId="41E016AC" w14:textId="77777777" w:rsidTr="00CA70A9">
        <w:tc>
          <w:tcPr>
            <w:tcW w:w="4320" w:type="dxa"/>
          </w:tcPr>
          <w:p w14:paraId="465F2BED" w14:textId="77777777" w:rsidR="009E4B00" w:rsidRDefault="009E4B00" w:rsidP="00CA70A9">
            <w:r>
              <w:t>KV-13</w:t>
            </w:r>
          </w:p>
        </w:tc>
        <w:tc>
          <w:tcPr>
            <w:tcW w:w="4320" w:type="dxa"/>
          </w:tcPr>
          <w:p w14:paraId="4C24FBE3" w14:textId="77777777" w:rsidR="009E4B00" w:rsidRDefault="009E4B00" w:rsidP="00CA70A9">
            <w:r>
              <w:t>Master Snagging Register</w:t>
            </w:r>
          </w:p>
        </w:tc>
      </w:tr>
      <w:tr w:rsidR="009E4B00" w14:paraId="657F9778" w14:textId="77777777" w:rsidTr="00CA70A9">
        <w:tc>
          <w:tcPr>
            <w:tcW w:w="4320" w:type="dxa"/>
          </w:tcPr>
          <w:p w14:paraId="4CD28AD7" w14:textId="77777777" w:rsidR="009E4B00" w:rsidRDefault="009E4B00" w:rsidP="00CA70A9">
            <w:r>
              <w:t>KV-21</w:t>
            </w:r>
          </w:p>
        </w:tc>
        <w:tc>
          <w:tcPr>
            <w:tcW w:w="4320" w:type="dxa"/>
          </w:tcPr>
          <w:p w14:paraId="44254973" w14:textId="77777777" w:rsidR="009E4B00" w:rsidRDefault="009E4B00" w:rsidP="00CA70A9">
            <w:r>
              <w:t>Correspondence Bundle</w:t>
            </w:r>
          </w:p>
        </w:tc>
      </w:tr>
      <w:tr w:rsidR="009E4B00" w14:paraId="502B883F" w14:textId="77777777" w:rsidTr="00CA70A9">
        <w:tc>
          <w:tcPr>
            <w:tcW w:w="4320" w:type="dxa"/>
          </w:tcPr>
          <w:p w14:paraId="6AE2B680" w14:textId="77777777" w:rsidR="009E4B00" w:rsidRDefault="009E4B00" w:rsidP="00CA70A9">
            <w:r>
              <w:lastRenderedPageBreak/>
              <w:t>KV-22</w:t>
            </w:r>
          </w:p>
        </w:tc>
        <w:tc>
          <w:tcPr>
            <w:tcW w:w="4320" w:type="dxa"/>
          </w:tcPr>
          <w:p w14:paraId="16803986" w14:textId="77777777" w:rsidR="009E4B00" w:rsidRDefault="009E4B00" w:rsidP="00CA70A9">
            <w:r>
              <w:t>Witness Statements</w:t>
            </w:r>
          </w:p>
        </w:tc>
      </w:tr>
    </w:tbl>
    <w:p w14:paraId="20AB31A5" w14:textId="7FBB176F" w:rsidR="00EB6793" w:rsidRDefault="00EB6793" w:rsidP="006553C4">
      <w:pPr>
        <w:pStyle w:val="Heading1"/>
      </w:pPr>
    </w:p>
    <w:p w14:paraId="61B291D8" w14:textId="287085D3" w:rsidR="00B40839" w:rsidRDefault="00B40839" w:rsidP="004A606B">
      <w:pPr>
        <w:pStyle w:val="Heading1"/>
      </w:pP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451"/>
    <w:rsid w:val="001350E5"/>
    <w:rsid w:val="0015074B"/>
    <w:rsid w:val="001B06CA"/>
    <w:rsid w:val="001C2149"/>
    <w:rsid w:val="001D7218"/>
    <w:rsid w:val="001F1B83"/>
    <w:rsid w:val="0022449B"/>
    <w:rsid w:val="002564A2"/>
    <w:rsid w:val="00263D5C"/>
    <w:rsid w:val="0029639D"/>
    <w:rsid w:val="002B02CC"/>
    <w:rsid w:val="002F2F2B"/>
    <w:rsid w:val="003029B7"/>
    <w:rsid w:val="00326F90"/>
    <w:rsid w:val="003B314E"/>
    <w:rsid w:val="003F68D1"/>
    <w:rsid w:val="00402830"/>
    <w:rsid w:val="00466CCC"/>
    <w:rsid w:val="004A606B"/>
    <w:rsid w:val="00520C75"/>
    <w:rsid w:val="00565553"/>
    <w:rsid w:val="005C1DC3"/>
    <w:rsid w:val="00605EF9"/>
    <w:rsid w:val="006551C7"/>
    <w:rsid w:val="006553C4"/>
    <w:rsid w:val="006C6640"/>
    <w:rsid w:val="006C673A"/>
    <w:rsid w:val="0070205B"/>
    <w:rsid w:val="00712B81"/>
    <w:rsid w:val="00776193"/>
    <w:rsid w:val="007D36AA"/>
    <w:rsid w:val="00864E65"/>
    <w:rsid w:val="008B6C8F"/>
    <w:rsid w:val="008C3992"/>
    <w:rsid w:val="008E01E6"/>
    <w:rsid w:val="009E4B00"/>
    <w:rsid w:val="00A262B4"/>
    <w:rsid w:val="00A33F2A"/>
    <w:rsid w:val="00A71225"/>
    <w:rsid w:val="00A907C5"/>
    <w:rsid w:val="00AA1D8D"/>
    <w:rsid w:val="00AD4836"/>
    <w:rsid w:val="00AF0F16"/>
    <w:rsid w:val="00AF4B55"/>
    <w:rsid w:val="00B1065E"/>
    <w:rsid w:val="00B2371C"/>
    <w:rsid w:val="00B40839"/>
    <w:rsid w:val="00B47730"/>
    <w:rsid w:val="00BA60F0"/>
    <w:rsid w:val="00BE2C68"/>
    <w:rsid w:val="00C97BC0"/>
    <w:rsid w:val="00CB0664"/>
    <w:rsid w:val="00CF34DC"/>
    <w:rsid w:val="00D86489"/>
    <w:rsid w:val="00DA14AD"/>
    <w:rsid w:val="00DE6F7D"/>
    <w:rsid w:val="00E13711"/>
    <w:rsid w:val="00E33F83"/>
    <w:rsid w:val="00E50585"/>
    <w:rsid w:val="00E85786"/>
    <w:rsid w:val="00EB6793"/>
    <w:rsid w:val="00EE78F0"/>
    <w:rsid w:val="00F857DC"/>
    <w:rsid w:val="00FB18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226</Words>
  <Characters>1290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2026-07-05T07:56:00Z</dcterms:created>
  <dcterms:modified xsi:type="dcterms:W3CDTF">2026-07-05T07:56:00Z</dcterms:modified>
  <cp:category/>
</cp:coreProperties>
</file>