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43DD6" w14:textId="77777777" w:rsidR="006F0908" w:rsidRDefault="006F0908" w:rsidP="006F0908">
      <w:pPr>
        <w:pStyle w:val="Heading1"/>
      </w:pPr>
      <w:r>
        <w:t>VAUGHAN v HAVEN HOLIDAYS LTD</w:t>
      </w:r>
    </w:p>
    <w:p w14:paraId="3184E959" w14:textId="77777777" w:rsidR="006F0908" w:rsidRDefault="006F0908" w:rsidP="006F0908">
      <w:pPr>
        <w:pStyle w:val="Heading2"/>
      </w:pPr>
      <w:r>
        <w:t>Volume 3.9C – CRM Records</w:t>
      </w:r>
    </w:p>
    <w:p w14:paraId="52F8D46C" w14:textId="77777777" w:rsidR="006F0908" w:rsidRDefault="006F0908" w:rsidP="006F0908">
      <w:r>
        <w:t>Master Trial Bundle</w:t>
      </w:r>
      <w:r>
        <w:br/>
        <w:t>Version 1.0</w:t>
      </w:r>
    </w:p>
    <w:p w14:paraId="2EFA0BF3" w14:textId="77777777" w:rsidR="006F0908" w:rsidRDefault="006F0908" w:rsidP="006F0908">
      <w:pPr>
        <w:pStyle w:val="Heading2"/>
      </w:pPr>
      <w:r>
        <w:t>Purpose</w:t>
      </w:r>
    </w:p>
    <w:p w14:paraId="49A94584" w14:textId="77777777" w:rsidR="006F0908" w:rsidRDefault="006F0908" w:rsidP="006F0908">
      <w:r>
        <w:t>This document indexes the Customer Relationship Management (CRM) records disclosed within the Subject Access Request (SAR). CRM records provide a chronological log of contacts, complaints, sales activity, repair requests, management actions and customer communications.</w:t>
      </w:r>
    </w:p>
    <w:tbl>
      <w:tblPr>
        <w:tblStyle w:val="TableGrid"/>
        <w:tblW w:w="0" w:type="auto"/>
        <w:tblLook w:val="04A0" w:firstRow="1" w:lastRow="0" w:firstColumn="1" w:lastColumn="0" w:noHBand="0" w:noVBand="1"/>
      </w:tblPr>
      <w:tblGrid>
        <w:gridCol w:w="2156"/>
        <w:gridCol w:w="2159"/>
        <w:gridCol w:w="2157"/>
        <w:gridCol w:w="2158"/>
      </w:tblGrid>
      <w:tr w:rsidR="006F0908" w14:paraId="13CBE6AE" w14:textId="77777777" w:rsidTr="00CA70A9">
        <w:tc>
          <w:tcPr>
            <w:tcW w:w="2160" w:type="dxa"/>
          </w:tcPr>
          <w:p w14:paraId="7DDCA36E" w14:textId="77777777" w:rsidR="006F0908" w:rsidRDefault="006F0908" w:rsidP="00CA70A9">
            <w:r>
              <w:t>CRM Ref</w:t>
            </w:r>
          </w:p>
        </w:tc>
        <w:tc>
          <w:tcPr>
            <w:tcW w:w="2160" w:type="dxa"/>
          </w:tcPr>
          <w:p w14:paraId="1476A1EF" w14:textId="77777777" w:rsidR="006F0908" w:rsidRDefault="006F0908" w:rsidP="00CA70A9">
            <w:r>
              <w:t>CRM Record</w:t>
            </w:r>
          </w:p>
        </w:tc>
        <w:tc>
          <w:tcPr>
            <w:tcW w:w="2160" w:type="dxa"/>
          </w:tcPr>
          <w:p w14:paraId="262F01C0" w14:textId="77777777" w:rsidR="006F0908" w:rsidRDefault="006F0908" w:rsidP="00CA70A9">
            <w:r>
              <w:t>Evidence Source</w:t>
            </w:r>
          </w:p>
        </w:tc>
        <w:tc>
          <w:tcPr>
            <w:tcW w:w="2160" w:type="dxa"/>
          </w:tcPr>
          <w:p w14:paraId="7462F7DE" w14:textId="77777777" w:rsidR="006F0908" w:rsidRDefault="006F0908" w:rsidP="00CA70A9">
            <w:r>
              <w:t>Status</w:t>
            </w:r>
          </w:p>
        </w:tc>
      </w:tr>
      <w:tr w:rsidR="006F0908" w14:paraId="41B0F0A1" w14:textId="77777777" w:rsidTr="00CA70A9">
        <w:tc>
          <w:tcPr>
            <w:tcW w:w="2160" w:type="dxa"/>
          </w:tcPr>
          <w:p w14:paraId="105D4B66" w14:textId="77777777" w:rsidR="006F0908" w:rsidRDefault="006F0908" w:rsidP="00CA70A9">
            <w:r>
              <w:t>CRM-001</w:t>
            </w:r>
          </w:p>
        </w:tc>
        <w:tc>
          <w:tcPr>
            <w:tcW w:w="2160" w:type="dxa"/>
          </w:tcPr>
          <w:p w14:paraId="662245A5" w14:textId="77777777" w:rsidR="006F0908" w:rsidRDefault="006F0908" w:rsidP="00CA70A9">
            <w:r>
              <w:t>Customer account activity log</w:t>
            </w:r>
          </w:p>
        </w:tc>
        <w:tc>
          <w:tcPr>
            <w:tcW w:w="2160" w:type="dxa"/>
          </w:tcPr>
          <w:p w14:paraId="4BD6B09E" w14:textId="77777777" w:rsidR="006F0908" w:rsidRDefault="006F0908" w:rsidP="00CA70A9">
            <w:r>
              <w:t>Subject Access Request (SAR)</w:t>
            </w:r>
          </w:p>
        </w:tc>
        <w:tc>
          <w:tcPr>
            <w:tcW w:w="2160" w:type="dxa"/>
          </w:tcPr>
          <w:p w14:paraId="064289E6" w14:textId="77777777" w:rsidR="006F0908" w:rsidRDefault="006F0908" w:rsidP="00CA70A9">
            <w:r>
              <w:t>Recorded</w:t>
            </w:r>
          </w:p>
        </w:tc>
      </w:tr>
      <w:tr w:rsidR="006F0908" w14:paraId="0F1223AA" w14:textId="77777777" w:rsidTr="00CA70A9">
        <w:tc>
          <w:tcPr>
            <w:tcW w:w="2160" w:type="dxa"/>
          </w:tcPr>
          <w:p w14:paraId="3C0C338B" w14:textId="77777777" w:rsidR="006F0908" w:rsidRDefault="006F0908" w:rsidP="00CA70A9">
            <w:r>
              <w:t>CRM-002</w:t>
            </w:r>
          </w:p>
        </w:tc>
        <w:tc>
          <w:tcPr>
            <w:tcW w:w="2160" w:type="dxa"/>
          </w:tcPr>
          <w:p w14:paraId="3B223A48" w14:textId="77777777" w:rsidR="006F0908" w:rsidRDefault="006F0908" w:rsidP="00CA70A9">
            <w:r>
              <w:t>Sales contact history</w:t>
            </w:r>
          </w:p>
        </w:tc>
        <w:tc>
          <w:tcPr>
            <w:tcW w:w="2160" w:type="dxa"/>
          </w:tcPr>
          <w:p w14:paraId="2B22AD61" w14:textId="77777777" w:rsidR="006F0908" w:rsidRDefault="006F0908" w:rsidP="00CA70A9">
            <w:r>
              <w:t>Subject Access Request (SAR)</w:t>
            </w:r>
          </w:p>
        </w:tc>
        <w:tc>
          <w:tcPr>
            <w:tcW w:w="2160" w:type="dxa"/>
          </w:tcPr>
          <w:p w14:paraId="6C62382E" w14:textId="77777777" w:rsidR="006F0908" w:rsidRDefault="006F0908" w:rsidP="00CA70A9">
            <w:r>
              <w:t>Recorded</w:t>
            </w:r>
          </w:p>
        </w:tc>
      </w:tr>
      <w:tr w:rsidR="006F0908" w14:paraId="45ACACC7" w14:textId="77777777" w:rsidTr="00CA70A9">
        <w:tc>
          <w:tcPr>
            <w:tcW w:w="2160" w:type="dxa"/>
          </w:tcPr>
          <w:p w14:paraId="45EEFA6A" w14:textId="77777777" w:rsidR="006F0908" w:rsidRDefault="006F0908" w:rsidP="00CA70A9">
            <w:r>
              <w:t>CRM-003</w:t>
            </w:r>
          </w:p>
        </w:tc>
        <w:tc>
          <w:tcPr>
            <w:tcW w:w="2160" w:type="dxa"/>
          </w:tcPr>
          <w:p w14:paraId="7C097D2F" w14:textId="77777777" w:rsidR="006F0908" w:rsidRDefault="006F0908" w:rsidP="00CA70A9">
            <w:r>
              <w:t>Complaint entries</w:t>
            </w:r>
          </w:p>
        </w:tc>
        <w:tc>
          <w:tcPr>
            <w:tcW w:w="2160" w:type="dxa"/>
          </w:tcPr>
          <w:p w14:paraId="13147B9F" w14:textId="77777777" w:rsidR="006F0908" w:rsidRDefault="006F0908" w:rsidP="00CA70A9">
            <w:r>
              <w:t>Subject Access Request (SAR)</w:t>
            </w:r>
          </w:p>
        </w:tc>
        <w:tc>
          <w:tcPr>
            <w:tcW w:w="2160" w:type="dxa"/>
          </w:tcPr>
          <w:p w14:paraId="13D74CDE" w14:textId="77777777" w:rsidR="006F0908" w:rsidRDefault="006F0908" w:rsidP="00CA70A9">
            <w:r>
              <w:t>Recorded</w:t>
            </w:r>
          </w:p>
        </w:tc>
      </w:tr>
      <w:tr w:rsidR="006F0908" w14:paraId="741492D9" w14:textId="77777777" w:rsidTr="00CA70A9">
        <w:tc>
          <w:tcPr>
            <w:tcW w:w="2160" w:type="dxa"/>
          </w:tcPr>
          <w:p w14:paraId="0C6D16C1" w14:textId="77777777" w:rsidR="006F0908" w:rsidRDefault="006F0908" w:rsidP="00CA70A9">
            <w:r>
              <w:t>CRM-004</w:t>
            </w:r>
          </w:p>
        </w:tc>
        <w:tc>
          <w:tcPr>
            <w:tcW w:w="2160" w:type="dxa"/>
          </w:tcPr>
          <w:p w14:paraId="500E9007" w14:textId="77777777" w:rsidR="006F0908" w:rsidRDefault="006F0908" w:rsidP="00CA70A9">
            <w:r>
              <w:t>Repair and snagging updates</w:t>
            </w:r>
          </w:p>
        </w:tc>
        <w:tc>
          <w:tcPr>
            <w:tcW w:w="2160" w:type="dxa"/>
          </w:tcPr>
          <w:p w14:paraId="59B832EF" w14:textId="77777777" w:rsidR="006F0908" w:rsidRDefault="006F0908" w:rsidP="00CA70A9">
            <w:r>
              <w:t>Subject Access Request (SAR)</w:t>
            </w:r>
          </w:p>
        </w:tc>
        <w:tc>
          <w:tcPr>
            <w:tcW w:w="2160" w:type="dxa"/>
          </w:tcPr>
          <w:p w14:paraId="0A86E53A" w14:textId="77777777" w:rsidR="006F0908" w:rsidRDefault="006F0908" w:rsidP="00CA70A9">
            <w:r>
              <w:t>Recorded</w:t>
            </w:r>
          </w:p>
        </w:tc>
      </w:tr>
      <w:tr w:rsidR="006F0908" w14:paraId="7BA22F20" w14:textId="77777777" w:rsidTr="00CA70A9">
        <w:tc>
          <w:tcPr>
            <w:tcW w:w="2160" w:type="dxa"/>
          </w:tcPr>
          <w:p w14:paraId="54527230" w14:textId="77777777" w:rsidR="006F0908" w:rsidRDefault="006F0908" w:rsidP="00CA70A9">
            <w:r>
              <w:t>CRM-005</w:t>
            </w:r>
          </w:p>
        </w:tc>
        <w:tc>
          <w:tcPr>
            <w:tcW w:w="2160" w:type="dxa"/>
          </w:tcPr>
          <w:p w14:paraId="79F36FE1" w14:textId="77777777" w:rsidR="006F0908" w:rsidRDefault="006F0908" w:rsidP="00CA70A9">
            <w:r>
              <w:t>Internal management notes</w:t>
            </w:r>
          </w:p>
        </w:tc>
        <w:tc>
          <w:tcPr>
            <w:tcW w:w="2160" w:type="dxa"/>
          </w:tcPr>
          <w:p w14:paraId="0B17FFC8" w14:textId="77777777" w:rsidR="006F0908" w:rsidRDefault="006F0908" w:rsidP="00CA70A9">
            <w:r>
              <w:t>Subject Access Request (SAR)</w:t>
            </w:r>
          </w:p>
        </w:tc>
        <w:tc>
          <w:tcPr>
            <w:tcW w:w="2160" w:type="dxa"/>
          </w:tcPr>
          <w:p w14:paraId="32BC44A5" w14:textId="77777777" w:rsidR="006F0908" w:rsidRDefault="006F0908" w:rsidP="00CA70A9">
            <w:r>
              <w:t>To review</w:t>
            </w:r>
          </w:p>
        </w:tc>
      </w:tr>
      <w:tr w:rsidR="006F0908" w14:paraId="091F9D26" w14:textId="77777777" w:rsidTr="00CA70A9">
        <w:tc>
          <w:tcPr>
            <w:tcW w:w="2160" w:type="dxa"/>
          </w:tcPr>
          <w:p w14:paraId="17F6DFE1" w14:textId="77777777" w:rsidR="006F0908" w:rsidRDefault="006F0908" w:rsidP="00CA70A9">
            <w:r>
              <w:t>CRM-006</w:t>
            </w:r>
          </w:p>
        </w:tc>
        <w:tc>
          <w:tcPr>
            <w:tcW w:w="2160" w:type="dxa"/>
          </w:tcPr>
          <w:p w14:paraId="74F77AF3" w14:textId="77777777" w:rsidR="006F0908" w:rsidRDefault="006F0908" w:rsidP="00CA70A9">
            <w:r>
              <w:t>Customer communications</w:t>
            </w:r>
          </w:p>
        </w:tc>
        <w:tc>
          <w:tcPr>
            <w:tcW w:w="2160" w:type="dxa"/>
          </w:tcPr>
          <w:p w14:paraId="5534AFAA" w14:textId="77777777" w:rsidR="006F0908" w:rsidRDefault="006F0908" w:rsidP="00CA70A9">
            <w:r>
              <w:t>Subject Access Request (SAR)</w:t>
            </w:r>
          </w:p>
        </w:tc>
        <w:tc>
          <w:tcPr>
            <w:tcW w:w="2160" w:type="dxa"/>
          </w:tcPr>
          <w:p w14:paraId="61440278" w14:textId="77777777" w:rsidR="006F0908" w:rsidRDefault="006F0908" w:rsidP="00CA70A9">
            <w:r>
              <w:t>Cross-referenced</w:t>
            </w:r>
          </w:p>
        </w:tc>
      </w:tr>
      <w:tr w:rsidR="006F0908" w14:paraId="6A7516CB" w14:textId="77777777" w:rsidTr="00CA70A9">
        <w:tc>
          <w:tcPr>
            <w:tcW w:w="2160" w:type="dxa"/>
          </w:tcPr>
          <w:p w14:paraId="1CDC6F55" w14:textId="77777777" w:rsidR="006F0908" w:rsidRDefault="006F0908" w:rsidP="00CA70A9">
            <w:r>
              <w:t>CRM-007</w:t>
            </w:r>
          </w:p>
        </w:tc>
        <w:tc>
          <w:tcPr>
            <w:tcW w:w="2160" w:type="dxa"/>
          </w:tcPr>
          <w:p w14:paraId="4FA7D004" w14:textId="77777777" w:rsidR="006F0908" w:rsidRDefault="006F0908" w:rsidP="00CA70A9">
            <w:r>
              <w:t>Account history and ownership changes</w:t>
            </w:r>
          </w:p>
        </w:tc>
        <w:tc>
          <w:tcPr>
            <w:tcW w:w="2160" w:type="dxa"/>
          </w:tcPr>
          <w:p w14:paraId="73E415DF" w14:textId="77777777" w:rsidR="006F0908" w:rsidRDefault="006F0908" w:rsidP="00CA70A9">
            <w:r>
              <w:t>Subject Access Request (SAR)</w:t>
            </w:r>
          </w:p>
        </w:tc>
        <w:tc>
          <w:tcPr>
            <w:tcW w:w="2160" w:type="dxa"/>
          </w:tcPr>
          <w:p w14:paraId="102805D9" w14:textId="77777777" w:rsidR="006F0908" w:rsidRDefault="006F0908" w:rsidP="00CA70A9">
            <w:r>
              <w:t>Recorded</w:t>
            </w:r>
          </w:p>
        </w:tc>
      </w:tr>
      <w:tr w:rsidR="006F0908" w14:paraId="2924A24D" w14:textId="77777777" w:rsidTr="00CA70A9">
        <w:tc>
          <w:tcPr>
            <w:tcW w:w="2160" w:type="dxa"/>
          </w:tcPr>
          <w:p w14:paraId="28F85618" w14:textId="77777777" w:rsidR="006F0908" w:rsidRDefault="006F0908" w:rsidP="00CA70A9">
            <w:r>
              <w:t>CRM-008</w:t>
            </w:r>
          </w:p>
        </w:tc>
        <w:tc>
          <w:tcPr>
            <w:tcW w:w="2160" w:type="dxa"/>
          </w:tcPr>
          <w:p w14:paraId="5A0BA338" w14:textId="77777777" w:rsidR="006F0908" w:rsidRDefault="006F0908" w:rsidP="00CA70A9">
            <w:r>
              <w:t>Complaint reference 5454</w:t>
            </w:r>
          </w:p>
        </w:tc>
        <w:tc>
          <w:tcPr>
            <w:tcW w:w="2160" w:type="dxa"/>
          </w:tcPr>
          <w:p w14:paraId="0B8186A5" w14:textId="77777777" w:rsidR="006F0908" w:rsidRDefault="006F0908" w:rsidP="00CA70A9">
            <w:r>
              <w:t>Subject Access Request (SAR)</w:t>
            </w:r>
          </w:p>
        </w:tc>
        <w:tc>
          <w:tcPr>
            <w:tcW w:w="2160" w:type="dxa"/>
          </w:tcPr>
          <w:p w14:paraId="03171F9E" w14:textId="77777777" w:rsidR="006F0908" w:rsidRDefault="006F0908" w:rsidP="00CA70A9">
            <w:r>
              <w:t>Recorded</w:t>
            </w:r>
          </w:p>
        </w:tc>
      </w:tr>
    </w:tbl>
    <w:p w14:paraId="7D733CC3" w14:textId="77777777" w:rsidR="006F0908" w:rsidRDefault="006F0908" w:rsidP="006F0908">
      <w:pPr>
        <w:pStyle w:val="Heading2"/>
      </w:pPr>
      <w:r>
        <w:t>CRM Analysis</w:t>
      </w:r>
    </w:p>
    <w:p w14:paraId="48EEFF0C" w14:textId="77777777" w:rsidR="006F0908" w:rsidRDefault="006F0908" w:rsidP="006F0908">
      <w:r>
        <w:t>The CRM records provide an audit trail of Haven's dealings with the Claimant. When read alongside the sales records, snagging register, complaint history and correspondence, they help establish what Haven knew, when it knew it and the actions taken in response.</w:t>
      </w:r>
    </w:p>
    <w:p w14:paraId="13BB5318" w14:textId="77777777" w:rsidR="006F0908" w:rsidRDefault="006F0908" w:rsidP="006F0908">
      <w:pPr>
        <w:pStyle w:val="Heading2"/>
      </w:pPr>
      <w:r>
        <w:t>Linked Exhibits</w:t>
      </w:r>
    </w:p>
    <w:tbl>
      <w:tblPr>
        <w:tblStyle w:val="TableGrid"/>
        <w:tblW w:w="0" w:type="auto"/>
        <w:tblLook w:val="04A0" w:firstRow="1" w:lastRow="0" w:firstColumn="1" w:lastColumn="0" w:noHBand="0" w:noVBand="1"/>
      </w:tblPr>
      <w:tblGrid>
        <w:gridCol w:w="4314"/>
        <w:gridCol w:w="4316"/>
      </w:tblGrid>
      <w:tr w:rsidR="006F0908" w14:paraId="7667DC5C" w14:textId="77777777" w:rsidTr="00CA70A9">
        <w:tc>
          <w:tcPr>
            <w:tcW w:w="4320" w:type="dxa"/>
          </w:tcPr>
          <w:p w14:paraId="146F6A22" w14:textId="77777777" w:rsidR="006F0908" w:rsidRDefault="006F0908" w:rsidP="00CA70A9">
            <w:r>
              <w:t>Exhibit</w:t>
            </w:r>
          </w:p>
        </w:tc>
        <w:tc>
          <w:tcPr>
            <w:tcW w:w="4320" w:type="dxa"/>
          </w:tcPr>
          <w:p w14:paraId="1147467D" w14:textId="77777777" w:rsidR="006F0908" w:rsidRDefault="006F0908" w:rsidP="00CA70A9">
            <w:r>
              <w:t>Linked Document</w:t>
            </w:r>
          </w:p>
        </w:tc>
      </w:tr>
      <w:tr w:rsidR="006F0908" w14:paraId="66CB927C" w14:textId="77777777" w:rsidTr="00CA70A9">
        <w:tc>
          <w:tcPr>
            <w:tcW w:w="4320" w:type="dxa"/>
          </w:tcPr>
          <w:p w14:paraId="097DA30C" w14:textId="77777777" w:rsidR="006F0908" w:rsidRDefault="006F0908" w:rsidP="00CA70A9">
            <w:r>
              <w:t>KV-06</w:t>
            </w:r>
          </w:p>
        </w:tc>
        <w:tc>
          <w:tcPr>
            <w:tcW w:w="4320" w:type="dxa"/>
          </w:tcPr>
          <w:p w14:paraId="33E4ACF2" w14:textId="77777777" w:rsidR="006F0908" w:rsidRDefault="006F0908" w:rsidP="00CA70A9">
            <w:r>
              <w:t>Subject Access Request</w:t>
            </w:r>
          </w:p>
        </w:tc>
      </w:tr>
      <w:tr w:rsidR="006F0908" w14:paraId="6E6EA0B3" w14:textId="77777777" w:rsidTr="00CA70A9">
        <w:tc>
          <w:tcPr>
            <w:tcW w:w="4320" w:type="dxa"/>
          </w:tcPr>
          <w:p w14:paraId="2ABF7F55" w14:textId="77777777" w:rsidR="006F0908" w:rsidRDefault="006F0908" w:rsidP="00CA70A9">
            <w:r>
              <w:t>KV-07</w:t>
            </w:r>
          </w:p>
        </w:tc>
        <w:tc>
          <w:tcPr>
            <w:tcW w:w="4320" w:type="dxa"/>
          </w:tcPr>
          <w:p w14:paraId="0F84A305" w14:textId="77777777" w:rsidR="006F0908" w:rsidRDefault="006F0908" w:rsidP="00CA70A9">
            <w:r>
              <w:t>Master Chronology</w:t>
            </w:r>
          </w:p>
        </w:tc>
      </w:tr>
      <w:tr w:rsidR="006F0908" w14:paraId="2D0FCCDB" w14:textId="77777777" w:rsidTr="00CA70A9">
        <w:tc>
          <w:tcPr>
            <w:tcW w:w="4320" w:type="dxa"/>
          </w:tcPr>
          <w:p w14:paraId="2517E179" w14:textId="77777777" w:rsidR="006F0908" w:rsidRDefault="006F0908" w:rsidP="00CA70A9">
            <w:r>
              <w:t>KV-11</w:t>
            </w:r>
          </w:p>
        </w:tc>
        <w:tc>
          <w:tcPr>
            <w:tcW w:w="4320" w:type="dxa"/>
          </w:tcPr>
          <w:p w14:paraId="2031AEE8" w14:textId="77777777" w:rsidR="006F0908" w:rsidRDefault="006F0908" w:rsidP="00CA70A9">
            <w:r>
              <w:t>Complaint History</w:t>
            </w:r>
          </w:p>
        </w:tc>
      </w:tr>
      <w:tr w:rsidR="006F0908" w14:paraId="1ED7348A" w14:textId="77777777" w:rsidTr="00CA70A9">
        <w:tc>
          <w:tcPr>
            <w:tcW w:w="4320" w:type="dxa"/>
          </w:tcPr>
          <w:p w14:paraId="5232A77A" w14:textId="77777777" w:rsidR="006F0908" w:rsidRDefault="006F0908" w:rsidP="00CA70A9">
            <w:r>
              <w:t>KV-13</w:t>
            </w:r>
          </w:p>
        </w:tc>
        <w:tc>
          <w:tcPr>
            <w:tcW w:w="4320" w:type="dxa"/>
          </w:tcPr>
          <w:p w14:paraId="7C4FDCD1" w14:textId="77777777" w:rsidR="006F0908" w:rsidRDefault="006F0908" w:rsidP="00CA70A9">
            <w:r>
              <w:t>Master Snagging Register</w:t>
            </w:r>
          </w:p>
        </w:tc>
      </w:tr>
      <w:tr w:rsidR="006F0908" w14:paraId="223C8A2F" w14:textId="77777777" w:rsidTr="00CA70A9">
        <w:tc>
          <w:tcPr>
            <w:tcW w:w="4320" w:type="dxa"/>
          </w:tcPr>
          <w:p w14:paraId="41075A4A" w14:textId="77777777" w:rsidR="006F0908" w:rsidRDefault="006F0908" w:rsidP="00CA70A9">
            <w:r>
              <w:t>KV-21</w:t>
            </w:r>
          </w:p>
        </w:tc>
        <w:tc>
          <w:tcPr>
            <w:tcW w:w="4320" w:type="dxa"/>
          </w:tcPr>
          <w:p w14:paraId="521F9FA6" w14:textId="77777777" w:rsidR="006F0908" w:rsidRDefault="006F0908" w:rsidP="00CA70A9">
            <w:r>
              <w:t>Correspondence Bundle</w:t>
            </w:r>
          </w:p>
        </w:tc>
      </w:tr>
      <w:tr w:rsidR="006F0908" w14:paraId="627E189A" w14:textId="77777777" w:rsidTr="00CA70A9">
        <w:tc>
          <w:tcPr>
            <w:tcW w:w="4320" w:type="dxa"/>
          </w:tcPr>
          <w:p w14:paraId="078DEF9D" w14:textId="77777777" w:rsidR="006F0908" w:rsidRDefault="006F0908" w:rsidP="00CA70A9">
            <w:r>
              <w:t>KV-22</w:t>
            </w:r>
          </w:p>
        </w:tc>
        <w:tc>
          <w:tcPr>
            <w:tcW w:w="4320" w:type="dxa"/>
          </w:tcPr>
          <w:p w14:paraId="6B2E18E6" w14:textId="77777777" w:rsidR="006F0908" w:rsidRDefault="006F0908" w:rsidP="00CA70A9">
            <w:r>
              <w:t>Witness Statements</w:t>
            </w:r>
          </w:p>
        </w:tc>
      </w:tr>
    </w:tbl>
    <w:p w14:paraId="20AB31A5" w14:textId="7FBB176F" w:rsidR="00EB6793" w:rsidRDefault="00EB6793" w:rsidP="006553C4">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51"/>
    <w:rsid w:val="001350E5"/>
    <w:rsid w:val="0015074B"/>
    <w:rsid w:val="001B06CA"/>
    <w:rsid w:val="001C2149"/>
    <w:rsid w:val="001D7218"/>
    <w:rsid w:val="001F1B83"/>
    <w:rsid w:val="0022449B"/>
    <w:rsid w:val="002564A2"/>
    <w:rsid w:val="00263D5C"/>
    <w:rsid w:val="0029639D"/>
    <w:rsid w:val="002B02CC"/>
    <w:rsid w:val="002F2F2B"/>
    <w:rsid w:val="003029B7"/>
    <w:rsid w:val="00326F90"/>
    <w:rsid w:val="003B314E"/>
    <w:rsid w:val="003F68D1"/>
    <w:rsid w:val="00402830"/>
    <w:rsid w:val="00466CCC"/>
    <w:rsid w:val="004A606B"/>
    <w:rsid w:val="00520C75"/>
    <w:rsid w:val="00565553"/>
    <w:rsid w:val="005C1DC3"/>
    <w:rsid w:val="00605EF9"/>
    <w:rsid w:val="006551C7"/>
    <w:rsid w:val="006553C4"/>
    <w:rsid w:val="006C6640"/>
    <w:rsid w:val="006C673A"/>
    <w:rsid w:val="006F0908"/>
    <w:rsid w:val="0070205B"/>
    <w:rsid w:val="00712B81"/>
    <w:rsid w:val="00776193"/>
    <w:rsid w:val="007D36AA"/>
    <w:rsid w:val="00864E65"/>
    <w:rsid w:val="008B6C8F"/>
    <w:rsid w:val="008C3992"/>
    <w:rsid w:val="008E01E6"/>
    <w:rsid w:val="009E4B00"/>
    <w:rsid w:val="00A262B4"/>
    <w:rsid w:val="00A33F2A"/>
    <w:rsid w:val="00A71225"/>
    <w:rsid w:val="00A907C5"/>
    <w:rsid w:val="00AA1D8D"/>
    <w:rsid w:val="00AD4836"/>
    <w:rsid w:val="00AF0F16"/>
    <w:rsid w:val="00AF4B55"/>
    <w:rsid w:val="00B1065E"/>
    <w:rsid w:val="00B2371C"/>
    <w:rsid w:val="00B40839"/>
    <w:rsid w:val="00B47730"/>
    <w:rsid w:val="00BA60F0"/>
    <w:rsid w:val="00BE2C68"/>
    <w:rsid w:val="00C97BC0"/>
    <w:rsid w:val="00CB0664"/>
    <w:rsid w:val="00CF34DC"/>
    <w:rsid w:val="00D86489"/>
    <w:rsid w:val="00DA14AD"/>
    <w:rsid w:val="00DE6F7D"/>
    <w:rsid w:val="00E13711"/>
    <w:rsid w:val="00E33F83"/>
    <w:rsid w:val="00E50585"/>
    <w:rsid w:val="00E85786"/>
    <w:rsid w:val="00EB6793"/>
    <w:rsid w:val="00EE78F0"/>
    <w:rsid w:val="00F857DC"/>
    <w:rsid w:val="00FB1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222</Words>
  <Characters>1271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2026-07-05T08:00:00Z</dcterms:created>
  <dcterms:modified xsi:type="dcterms:W3CDTF">2026-07-05T08:00:00Z</dcterms:modified>
  <cp:category/>
</cp:coreProperties>
</file>