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05" w:rsidRDefault="008708CF">
      <w:pPr>
        <w:rPr>
          <w:lang w:val="en-US"/>
        </w:rPr>
      </w:pPr>
      <w:r>
        <w:rPr>
          <w:lang w:val="en-US"/>
        </w:rPr>
        <w:t>The datasets used in teaching and testing the proposed system are both taken from outs</w:t>
      </w:r>
      <w:r w:rsidR="00C56452">
        <w:rPr>
          <w:lang w:val="en-US"/>
        </w:rPr>
        <w:t>ide</w:t>
      </w:r>
      <w:r>
        <w:rPr>
          <w:lang w:val="en-US"/>
        </w:rPr>
        <w:t xml:space="preserve"> sources</w:t>
      </w:r>
      <w:r w:rsidR="00C56452">
        <w:rPr>
          <w:lang w:val="en-US"/>
        </w:rPr>
        <w:t xml:space="preserve"> (RTE datasets)</w:t>
      </w:r>
      <w:r>
        <w:rPr>
          <w:lang w:val="en-US"/>
        </w:rPr>
        <w:t>, and produced by hand.</w:t>
      </w:r>
    </w:p>
    <w:p w:rsidR="00C56452" w:rsidRDefault="00C56452">
      <w:r>
        <w:rPr>
          <w:lang w:val="en-US"/>
        </w:rPr>
        <w:t>The outside source datasets are taken from Stanford University, from their own paper on detecting contradictions in text (</w:t>
      </w:r>
      <w:r>
        <w:t xml:space="preserve">Marie-Catherine de </w:t>
      </w:r>
      <w:proofErr w:type="spellStart"/>
      <w:r>
        <w:t>Marneffe</w:t>
      </w:r>
      <w:proofErr w:type="spellEnd"/>
      <w:r>
        <w:t xml:space="preserve">, Anna N. Rafferty and Christopher D. Manning. 2008. </w:t>
      </w:r>
      <w:hyperlink r:id="rId4" w:history="1">
        <w:r>
          <w:rPr>
            <w:rStyle w:val="Hyperlink"/>
          </w:rPr>
          <w:t>Finding contradictions in text</w:t>
        </w:r>
      </w:hyperlink>
      <w:r>
        <w:t xml:space="preserve">. </w:t>
      </w:r>
      <w:r>
        <w:rPr>
          <w:i/>
          <w:iCs/>
        </w:rPr>
        <w:t>ACL-08</w:t>
      </w:r>
      <w:r>
        <w:t xml:space="preserve">.), from PHEME, the dataset being available at </w:t>
      </w:r>
      <w:hyperlink r:id="rId5" w:history="1">
        <w:r w:rsidRPr="00F01B2E">
          <w:rPr>
            <w:rStyle w:val="Hyperlink"/>
          </w:rPr>
          <w:t>https://www.pheme.eu/2016/04/12/pheme-rte-dataset/</w:t>
        </w:r>
      </w:hyperlink>
      <w:r>
        <w:t xml:space="preserve"> and from the SICK dataset, cited M. Marelli, S. </w:t>
      </w:r>
      <w:proofErr w:type="spellStart"/>
      <w:r>
        <w:t>Menini</w:t>
      </w:r>
      <w:proofErr w:type="spellEnd"/>
      <w:r>
        <w:t xml:space="preserve">, M. </w:t>
      </w:r>
      <w:proofErr w:type="spellStart"/>
      <w:r>
        <w:t>Baroni</w:t>
      </w:r>
      <w:proofErr w:type="spellEnd"/>
      <w:r>
        <w:t xml:space="preserve">, L. </w:t>
      </w:r>
      <w:proofErr w:type="spellStart"/>
      <w:r>
        <w:t>Bentivogli</w:t>
      </w:r>
      <w:proofErr w:type="spellEnd"/>
      <w:r>
        <w:t xml:space="preserve">, R. </w:t>
      </w:r>
      <w:proofErr w:type="spellStart"/>
      <w:r>
        <w:t>Bernardi</w:t>
      </w:r>
      <w:proofErr w:type="spellEnd"/>
      <w:r>
        <w:t xml:space="preserve"> and R. </w:t>
      </w:r>
      <w:proofErr w:type="spellStart"/>
      <w:r>
        <w:t>Zamparelli</w:t>
      </w:r>
      <w:proofErr w:type="spellEnd"/>
      <w:r>
        <w:t xml:space="preserve"> (2014). A SICK cure for the evaluation of compositional distributional semantic models. </w:t>
      </w:r>
      <w:r>
        <w:rPr>
          <w:i/>
          <w:iCs/>
        </w:rPr>
        <w:t>Proceedings of LREC 2014</w:t>
      </w:r>
      <w:r>
        <w:t>, Reykjavik (Iceland): ELRA, 216-223.</w:t>
      </w:r>
    </w:p>
    <w:p w:rsidR="00C56452" w:rsidRDefault="00C56452">
      <w:r>
        <w:t>For the self-produced dataset, several sentences were randomly generated via a script, then duplicated and modified by hand to create contradiction and neutral pairs.</w:t>
      </w:r>
    </w:p>
    <w:p w:rsidR="00C56452" w:rsidRDefault="00C56452">
      <w:r>
        <w:t>In the case of the RTE datasets, they were formatted to fit the proposed system</w:t>
      </w:r>
      <w:r>
        <w:t>’</w:t>
      </w:r>
      <w:r>
        <w:t>s format, being that of:</w:t>
      </w:r>
    </w:p>
    <w:p w:rsidR="00C56452" w:rsidRDefault="00C56452">
      <w:r>
        <w:t>ID</w:t>
      </w:r>
      <w:r>
        <w:tab/>
        <w:t>Sentence A</w:t>
      </w:r>
      <w:r>
        <w:tab/>
        <w:t>Sentence B</w:t>
      </w:r>
      <w:bookmarkStart w:id="0" w:name="_GoBack"/>
      <w:bookmarkEnd w:id="0"/>
      <w:r>
        <w:tab/>
        <w:t>Class</w:t>
      </w:r>
    </w:p>
    <w:p w:rsidR="00D5311B" w:rsidRDefault="00D5311B">
      <w:r>
        <w:t>(The data is tab separated)</w:t>
      </w:r>
    </w:p>
    <w:p w:rsidR="00D5311B" w:rsidRDefault="00D5311B">
      <w:r>
        <w:t>ID- The numerical ID assigned to the sentence ID.</w:t>
      </w:r>
    </w:p>
    <w:p w:rsidR="00ED5C54" w:rsidRDefault="00D5311B">
      <w:r>
        <w:t>Sentence A, Sentence B- The two sentences to be compared.</w:t>
      </w:r>
    </w:p>
    <w:p w:rsidR="00D5311B" w:rsidRPr="00C56452" w:rsidRDefault="00D5311B">
      <w:r>
        <w:t>Class- In the case of training data, whether the sentence pair represent a Neutral or Contradiction result.</w:t>
      </w:r>
    </w:p>
    <w:sectPr w:rsidR="00D5311B" w:rsidRPr="00C56452" w:rsidSect="00987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CF"/>
    <w:rsid w:val="00173605"/>
    <w:rsid w:val="006D5E87"/>
    <w:rsid w:val="008708CF"/>
    <w:rsid w:val="008946BF"/>
    <w:rsid w:val="00987CC6"/>
    <w:rsid w:val="00C56452"/>
    <w:rsid w:val="00D5311B"/>
    <w:rsid w:val="00ED5C54"/>
    <w:rsid w:val="00F0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27923"/>
  <w15:chartTrackingRefBased/>
  <w15:docId w15:val="{535AEC2A-5AEF-40F3-93C4-A3ED6176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4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4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heme.eu/2016/04/12/pheme-rte-dataset/" TargetMode="External"/><Relationship Id="rId4" Type="http://schemas.openxmlformats.org/officeDocument/2006/relationships/hyperlink" Target="http://www-nlp.stanford.edu/pubs/contradiction-acl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Quagzlor</dc:creator>
  <cp:keywords/>
  <dc:description/>
  <cp:lastModifiedBy>Quagzlor</cp:lastModifiedBy>
  <cp:revision>3</cp:revision>
  <dcterms:created xsi:type="dcterms:W3CDTF">2018-01-15T09:21:00Z</dcterms:created>
  <dcterms:modified xsi:type="dcterms:W3CDTF">2018-01-15T10:06:00Z</dcterms:modified>
</cp:coreProperties>
</file>