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02B7" w14:textId="77777777" w:rsidR="00DD07BD" w:rsidRDefault="00DD07BD"/>
    <w:p w14:paraId="20D728BB" w14:textId="6AF4A93A" w:rsidR="009127E6" w:rsidRPr="00714ED6" w:rsidRDefault="00DD07BD">
      <w:pPr>
        <w:rPr>
          <w:sz w:val="28"/>
          <w:szCs w:val="28"/>
        </w:rPr>
      </w:pPr>
      <w:r w:rsidRPr="00714ED6">
        <w:rPr>
          <w:sz w:val="28"/>
          <w:szCs w:val="28"/>
        </w:rPr>
        <w:t>I. Quản lý kho thuốc</w:t>
      </w:r>
    </w:p>
    <w:p w14:paraId="01048A64" w14:textId="2D869D50" w:rsidR="0097562D" w:rsidRDefault="0097562D"/>
    <w:p w14:paraId="545C4EF4" w14:textId="3CC3177A" w:rsidR="00C86EBA" w:rsidRDefault="00601A40">
      <w:r w:rsidRPr="00601A40">
        <w:drawing>
          <wp:inline distT="0" distB="0" distL="0" distR="0" wp14:anchorId="236885A1" wp14:editId="7BDB30F3">
            <wp:extent cx="4000706" cy="5239019"/>
            <wp:effectExtent l="0" t="0" r="0" b="0"/>
            <wp:docPr id="1303951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16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E521" w14:textId="5443AD58" w:rsidR="00A941FF" w:rsidRDefault="00A941FF">
      <w:r w:rsidRPr="00A941FF">
        <w:rPr>
          <w:color w:val="FF0000"/>
        </w:rPr>
        <w:t>Chức năng 1:</w:t>
      </w:r>
      <w:r w:rsidR="008F13C6">
        <w:rPr>
          <w:color w:val="FF0000"/>
        </w:rPr>
        <w:t xml:space="preserve"> </w:t>
      </w:r>
      <w:r w:rsidR="008F13C6">
        <w:t>Xem thông tin về kho thuốc:</w:t>
      </w:r>
    </w:p>
    <w:p w14:paraId="0725CA98" w14:textId="1289D252" w:rsidR="008F13C6" w:rsidRDefault="008F13C6">
      <w:r>
        <w:t>4 trường thông tin sẽ được lấy t</w:t>
      </w:r>
      <w:r w:rsidR="004E467F">
        <w:t>ừ csdl để thể hiện trên bảng.</w:t>
      </w:r>
    </w:p>
    <w:p w14:paraId="254F097F" w14:textId="583E4AE9" w:rsidR="004E467F" w:rsidRDefault="004E467F">
      <w:r w:rsidRPr="00445E5A">
        <w:rPr>
          <w:color w:val="C00000"/>
        </w:rPr>
        <w:t xml:space="preserve">Chức năng 2: </w:t>
      </w:r>
      <w:r>
        <w:t>Thêm loại thuốc :</w:t>
      </w:r>
    </w:p>
    <w:p w14:paraId="0E4C9286" w14:textId="59B2606E" w:rsidR="004E467F" w:rsidRDefault="004E467F">
      <w:r>
        <w:t xml:space="preserve">Nhập thông tin về </w:t>
      </w:r>
      <w:r w:rsidR="000C54B0">
        <w:t>loại thuốc (4 ô) sau đó ấn thêm để them vào csdl</w:t>
      </w:r>
    </w:p>
    <w:p w14:paraId="0F7852F7" w14:textId="6A3F18B2" w:rsidR="000C54B0" w:rsidRDefault="000C54B0">
      <w:r w:rsidRPr="00445E5A">
        <w:rPr>
          <w:color w:val="C00000"/>
        </w:rPr>
        <w:t xml:space="preserve">Chức năng 3: </w:t>
      </w:r>
      <w:r>
        <w:t>Xóa thuốc:</w:t>
      </w:r>
    </w:p>
    <w:p w14:paraId="439A7326" w14:textId="3B1B26B0" w:rsidR="001E4D50" w:rsidRDefault="001E4D50">
      <w:r>
        <w:t xml:space="preserve">Chọn 1 hàng trong bảng trên (trước đó phải ấn xem tất cả để hiển thị các </w:t>
      </w:r>
      <w:r w:rsidR="00445E5A">
        <w:t>loại thuốc</w:t>
      </w:r>
      <w:r>
        <w:t>)</w:t>
      </w:r>
      <w:r w:rsidR="00445E5A">
        <w:t xml:space="preserve"> sau đó ấn xóa để xóa khỏi csdl và bảng</w:t>
      </w:r>
    </w:p>
    <w:p w14:paraId="2E19F847" w14:textId="765668E7" w:rsidR="00445E5A" w:rsidRDefault="00445E5A">
      <w:r w:rsidRPr="00445E5A">
        <w:rPr>
          <w:color w:val="C00000"/>
        </w:rPr>
        <w:lastRenderedPageBreak/>
        <w:t xml:space="preserve">Chức năng 4: </w:t>
      </w:r>
      <w:r>
        <w:t>Sửa thông tin về loại thuốc</w:t>
      </w:r>
    </w:p>
    <w:p w14:paraId="1AB3EDBE" w14:textId="77777777" w:rsidR="00C66A60" w:rsidRDefault="00445E5A" w:rsidP="00445E5A">
      <w:r>
        <w:t xml:space="preserve">Chọn 1 hàng trong bảng trên (trước đó phải ấn xem tất cả để hiển thị các loại thuốc) sau đó </w:t>
      </w:r>
      <w:r>
        <w:t xml:space="preserve">thông tin </w:t>
      </w:r>
    </w:p>
    <w:p w14:paraId="0038233D" w14:textId="22B7ABA9" w:rsidR="00445E5A" w:rsidRDefault="00C66A60" w:rsidP="00445E5A">
      <w:r>
        <w:t>của hàng đó sẽ hiển thị ở 4 ô dưới :</w:t>
      </w:r>
    </w:p>
    <w:p w14:paraId="11B4DB61" w14:textId="33BDC343" w:rsidR="00C66A60" w:rsidRDefault="00C66A60" w:rsidP="00445E5A">
      <w:r w:rsidRPr="00C66A60">
        <w:drawing>
          <wp:inline distT="0" distB="0" distL="0" distR="0" wp14:anchorId="11F8BE7B" wp14:editId="0EB01FB2">
            <wp:extent cx="3854648" cy="1257365"/>
            <wp:effectExtent l="0" t="0" r="0" b="0"/>
            <wp:docPr id="47634392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43925" name="Picture 1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9C6D" w14:textId="554BDA71" w:rsidR="00C66A60" w:rsidRDefault="00C66A60" w:rsidP="00445E5A">
      <w:r>
        <w:t>Sau đó người dung sẽ nhập thông tin chỉnh sửa.</w:t>
      </w:r>
    </w:p>
    <w:p w14:paraId="2F298E42" w14:textId="0471D5E2" w:rsidR="00714ED6" w:rsidRDefault="00C66A60">
      <w:r>
        <w:t>Cuối cùng ấn sửa. thông tin 4 trường sẽ được sửa trong csdl và bảng.</w:t>
      </w:r>
    </w:p>
    <w:p w14:paraId="76F6ACFF" w14:textId="0BEE07C6" w:rsidR="00714ED6" w:rsidRPr="00445E5A" w:rsidRDefault="00503BB1">
      <w:r>
        <w:t xml:space="preserve">Lưu ý: </w:t>
      </w:r>
      <w:r w:rsidR="007B18DD" w:rsidRPr="00503BB1">
        <w:t xml:space="preserve">Thông tin ở phần này </w:t>
      </w:r>
      <w:r w:rsidR="007B18DD">
        <w:t xml:space="preserve">được lưu và thực hiện trên bảng </w:t>
      </w:r>
      <w:r w:rsidRPr="00503BB1">
        <w:rPr>
          <w:color w:val="C00000"/>
        </w:rPr>
        <w:t xml:space="preserve">thuoc </w:t>
      </w:r>
      <w:r>
        <w:t>trong csdl</w:t>
      </w:r>
    </w:p>
    <w:p w14:paraId="779580D3" w14:textId="553DA90D" w:rsidR="00566767" w:rsidRDefault="00566767">
      <w:pPr>
        <w:rPr>
          <w:sz w:val="28"/>
          <w:szCs w:val="28"/>
        </w:rPr>
      </w:pPr>
      <w:r w:rsidRPr="00714ED6">
        <w:rPr>
          <w:sz w:val="28"/>
          <w:szCs w:val="28"/>
        </w:rPr>
        <w:t xml:space="preserve">II. Cấp thuốc </w:t>
      </w:r>
      <w:r w:rsidR="0097562D" w:rsidRPr="00714ED6">
        <w:rPr>
          <w:sz w:val="28"/>
          <w:szCs w:val="28"/>
        </w:rPr>
        <w:t>(đơn thuốc)</w:t>
      </w:r>
      <w:r w:rsidR="00714ED6" w:rsidRPr="00714ED6">
        <w:rPr>
          <w:sz w:val="28"/>
          <w:szCs w:val="28"/>
        </w:rPr>
        <w:t>:</w:t>
      </w:r>
    </w:p>
    <w:p w14:paraId="6CF0D0D2" w14:textId="70274A84" w:rsidR="00714ED6" w:rsidRDefault="005C2923">
      <w:pPr>
        <w:rPr>
          <w:sz w:val="28"/>
          <w:szCs w:val="28"/>
        </w:rPr>
      </w:pPr>
      <w:r w:rsidRPr="005C2923">
        <w:rPr>
          <w:sz w:val="28"/>
          <w:szCs w:val="28"/>
        </w:rPr>
        <w:lastRenderedPageBreak/>
        <w:drawing>
          <wp:inline distT="0" distB="0" distL="0" distR="0" wp14:anchorId="2E629A0C" wp14:editId="39427105">
            <wp:extent cx="5943600" cy="5314315"/>
            <wp:effectExtent l="0" t="0" r="0" b="635"/>
            <wp:docPr id="66868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49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D1B" w14:textId="72DCDE08" w:rsidR="002059AF" w:rsidRDefault="002059AF">
      <w:pPr>
        <w:rPr>
          <w:sz w:val="28"/>
          <w:szCs w:val="28"/>
        </w:rPr>
      </w:pPr>
    </w:p>
    <w:p w14:paraId="0CE0CE24" w14:textId="1E47BF6D" w:rsidR="00973B1D" w:rsidRDefault="008B779D">
      <w:r>
        <w:t xml:space="preserve">Dược sĩ cấp thuốc là 1 label : </w:t>
      </w:r>
      <w:r w:rsidR="007B12AD">
        <w:t xml:space="preserve">Người thiết kế cần thay đổi label này bằng cách thay tên của nó bằng tên của </w:t>
      </w:r>
      <w:r w:rsidR="007555B4">
        <w:t>Dược sĩ đang đăng nhập hiện thời (gợi ý: nó là getText của name lúc đăng nhập)</w:t>
      </w:r>
      <w:r w:rsidR="00973B1D">
        <w:t>.</w:t>
      </w:r>
    </w:p>
    <w:p w14:paraId="353FC675" w14:textId="467FC310" w:rsidR="007555B4" w:rsidRDefault="007555B4">
      <w:r>
        <w:t xml:space="preserve">Với bác sĩ </w:t>
      </w:r>
      <w:r w:rsidR="00DE4214">
        <w:t>khám (1 label)</w:t>
      </w:r>
      <w:r>
        <w:t xml:space="preserve"> : Thay bằng tên bác sĩ </w:t>
      </w:r>
      <w:r w:rsidR="004722AB">
        <w:t xml:space="preserve">khám cho bệnh nhân (gợi ý :  sau khi nhập mã bệnh nhân. Lấy thông tin mã bệnh nhân </w:t>
      </w:r>
      <w:r w:rsidR="007D33D9">
        <w:t>và từ đó tìm kiếm thông tin bác sĩ khám cho bệnh nhân đó</w:t>
      </w:r>
      <w:r w:rsidR="004722AB">
        <w:t>)</w:t>
      </w:r>
      <w:r w:rsidR="00F65D47">
        <w:t xml:space="preserve"> *.</w:t>
      </w:r>
    </w:p>
    <w:p w14:paraId="4270B159" w14:textId="2C971003" w:rsidR="007D33D9" w:rsidRPr="00F15053" w:rsidRDefault="00D359CD">
      <w:r>
        <w:t>Tại ô nhập thuốc theo yêu cầu bác sĩ : phải nhập tên thuốc.</w:t>
      </w:r>
      <w:r w:rsidR="00F15053">
        <w:t xml:space="preserve"> T</w:t>
      </w:r>
      <w:r w:rsidR="00F762F4">
        <w:t>ại ô nhập số lượng thuốc (</w:t>
      </w:r>
      <w:r w:rsidR="00F762F4" w:rsidRPr="00F15053">
        <w:rPr>
          <w:color w:val="C00000"/>
        </w:rPr>
        <w:t>lưu ý</w:t>
      </w:r>
      <w:r w:rsidR="00F762F4">
        <w:t xml:space="preserve"> đây là số lượng thuốc bán cho bệnh nhân nên sẽ khác số lượng thuốc tồn kho )</w:t>
      </w:r>
      <w:r>
        <w:t xml:space="preserve">. </w:t>
      </w:r>
      <w:r w:rsidR="00F15053">
        <w:t>Ấn them loại thuốc .</w:t>
      </w:r>
      <w:r>
        <w:t>Thông tin sẽ hiện trong bảng .</w:t>
      </w:r>
      <w:r w:rsidR="004D10C5">
        <w:t>*</w:t>
      </w:r>
    </w:p>
    <w:p w14:paraId="6419E615" w14:textId="7F5BBD18" w:rsidR="00D359CD" w:rsidRDefault="00D359CD">
      <w:r>
        <w:t>Tổng thanh toán</w:t>
      </w:r>
      <w:r w:rsidR="0047217F">
        <w:t>: lấy tổng từ các ô đơn giá của từng hàng trong bảng trên</w:t>
      </w:r>
    </w:p>
    <w:p w14:paraId="1CB39879" w14:textId="2500A740" w:rsidR="00D359CD" w:rsidRPr="008B779D" w:rsidRDefault="00D359CD">
      <w:r>
        <w:t>Ngày lấy thuốc bác sĩ (người dùng) tự nhập.</w:t>
      </w:r>
    </w:p>
    <w:p w14:paraId="69972E24" w14:textId="360E5098" w:rsidR="00E61FA1" w:rsidRDefault="0047217F">
      <w:r>
        <w:t xml:space="preserve">Xuất phiếu sẽ thực hiện lưu lại </w:t>
      </w:r>
      <w:r w:rsidR="00900C9D">
        <w:t>dữ liệu</w:t>
      </w:r>
      <w:r w:rsidR="00734935">
        <w:t xml:space="preserve"> trong </w:t>
      </w:r>
      <w:r w:rsidR="00ED587F">
        <w:t>csdl (lưu trong bảng donthuoc)</w:t>
      </w:r>
    </w:p>
    <w:p w14:paraId="5F1DE65C" w14:textId="7EACE818" w:rsidR="003128CE" w:rsidRDefault="00DE4214">
      <w:r>
        <w:lastRenderedPageBreak/>
        <w:t>Lưu ý  : đây sẽ là trang để luu thông tin về 1 đơn thuốc</w:t>
      </w:r>
      <w:r w:rsidR="00887EBF">
        <w:t xml:space="preserve"> mới để đưa vào cơ sở dữ liệu</w:t>
      </w:r>
      <w:r w:rsidR="00F65D47">
        <w:t xml:space="preserve"> bảng donThuoc. Vậy nên việc lấy các dữ liệu (  phần có gắn dấu *) </w:t>
      </w:r>
      <w:r w:rsidR="004D10C5">
        <w:t xml:space="preserve">các thông tin được lấy ra bằng việc ánh xạ 1 thông tin chính sẽ được thực hiện bằng cách lấy từ các bảng dữ liệu phieukhamchitiet và bảng </w:t>
      </w:r>
      <w:r w:rsidR="007E4EB1">
        <w:t>thuoc.</w:t>
      </w:r>
    </w:p>
    <w:p w14:paraId="3AF26033" w14:textId="77777777" w:rsidR="00EF5E28" w:rsidRPr="00EF5E28" w:rsidRDefault="00EF5E28">
      <w:pPr>
        <w:rPr>
          <w:color w:val="C00000"/>
        </w:rPr>
      </w:pPr>
    </w:p>
    <w:sectPr w:rsidR="00EF5E28" w:rsidRPr="00EF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F2"/>
    <w:rsid w:val="00035A2B"/>
    <w:rsid w:val="000C54B0"/>
    <w:rsid w:val="001E2FFA"/>
    <w:rsid w:val="001E4D50"/>
    <w:rsid w:val="002059AF"/>
    <w:rsid w:val="003128CE"/>
    <w:rsid w:val="003C50EE"/>
    <w:rsid w:val="003D6C6A"/>
    <w:rsid w:val="004233F2"/>
    <w:rsid w:val="00445E5A"/>
    <w:rsid w:val="0047217F"/>
    <w:rsid w:val="004722AB"/>
    <w:rsid w:val="004D10C5"/>
    <w:rsid w:val="004E467F"/>
    <w:rsid w:val="00503BB1"/>
    <w:rsid w:val="00556520"/>
    <w:rsid w:val="00566767"/>
    <w:rsid w:val="005C2923"/>
    <w:rsid w:val="00601A40"/>
    <w:rsid w:val="006F123D"/>
    <w:rsid w:val="00714ED6"/>
    <w:rsid w:val="00734935"/>
    <w:rsid w:val="007555B4"/>
    <w:rsid w:val="007B12AD"/>
    <w:rsid w:val="007B18DD"/>
    <w:rsid w:val="007D33D9"/>
    <w:rsid w:val="007E4EB1"/>
    <w:rsid w:val="00887EBF"/>
    <w:rsid w:val="008B779D"/>
    <w:rsid w:val="008F13C6"/>
    <w:rsid w:val="00900C9D"/>
    <w:rsid w:val="00903DFB"/>
    <w:rsid w:val="009127E6"/>
    <w:rsid w:val="00973B1D"/>
    <w:rsid w:val="0097562D"/>
    <w:rsid w:val="00A01D43"/>
    <w:rsid w:val="00A816B5"/>
    <w:rsid w:val="00A941FF"/>
    <w:rsid w:val="00C66A60"/>
    <w:rsid w:val="00C86EBA"/>
    <w:rsid w:val="00D359CD"/>
    <w:rsid w:val="00D57B09"/>
    <w:rsid w:val="00DD07BD"/>
    <w:rsid w:val="00DE4214"/>
    <w:rsid w:val="00DF5522"/>
    <w:rsid w:val="00E61FA1"/>
    <w:rsid w:val="00ED587F"/>
    <w:rsid w:val="00EF5E28"/>
    <w:rsid w:val="00F15053"/>
    <w:rsid w:val="00F65D47"/>
    <w:rsid w:val="00F7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1508"/>
  <w15:chartTrackingRefBased/>
  <w15:docId w15:val="{03E8FE36-F59A-4141-9A2D-E69FA49B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</dc:creator>
  <cp:keywords/>
  <dc:description/>
  <cp:lastModifiedBy>Nguyen Quan</cp:lastModifiedBy>
  <cp:revision>59</cp:revision>
  <dcterms:created xsi:type="dcterms:W3CDTF">2023-11-22T09:48:00Z</dcterms:created>
  <dcterms:modified xsi:type="dcterms:W3CDTF">2023-11-22T12:08:00Z</dcterms:modified>
</cp:coreProperties>
</file>