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4420" w14:textId="206CA0D5" w:rsidR="00996710" w:rsidRDefault="005917B4" w:rsidP="004D4353">
      <w:pPr>
        <w:jc w:val="center"/>
        <w:rPr>
          <w:rFonts w:ascii="Times New Roman" w:hAnsi="Times New Roman" w:cs="Times New Roman"/>
          <w:b/>
          <w:sz w:val="30"/>
          <w:szCs w:val="30"/>
        </w:rPr>
      </w:pPr>
      <w:r>
        <w:rPr>
          <w:rFonts w:ascii="Times New Roman" w:hAnsi="Times New Roman" w:cs="Times New Roman"/>
          <w:b/>
          <w:sz w:val="30"/>
          <w:szCs w:val="30"/>
        </w:rPr>
        <w:t>M.</w:t>
      </w:r>
      <w:r w:rsidR="001B6367" w:rsidRPr="00F07FE2">
        <w:rPr>
          <w:rFonts w:ascii="Times New Roman" w:hAnsi="Times New Roman" w:cs="Times New Roman"/>
          <w:b/>
          <w:sz w:val="30"/>
          <w:szCs w:val="30"/>
        </w:rPr>
        <w:t xml:space="preserve"> Nicholas J. Moore</w:t>
      </w:r>
    </w:p>
    <w:p w14:paraId="0262CA9F" w14:textId="77777777" w:rsidR="004D4353" w:rsidRPr="004D4353" w:rsidRDefault="004D4353" w:rsidP="004D4353">
      <w:pPr>
        <w:jc w:val="center"/>
        <w:rPr>
          <w:rFonts w:ascii="Times New Roman" w:hAnsi="Times New Roman" w:cs="Times New Roman"/>
          <w:b/>
          <w:sz w:val="30"/>
          <w:szCs w:val="30"/>
        </w:rPr>
      </w:pPr>
    </w:p>
    <w:p w14:paraId="41A84250"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Education and Professional Preparation</w:t>
      </w:r>
    </w:p>
    <w:p w14:paraId="34F7C253" w14:textId="77777777" w:rsidR="000D31DC" w:rsidRDefault="000D31DC" w:rsidP="00EF5560">
      <w:pPr>
        <w:jc w:val="both"/>
        <w:rPr>
          <w:rFonts w:ascii="Times New Roman" w:hAnsi="Times New Roman" w:cs="Times New Roman"/>
        </w:rPr>
      </w:pPr>
    </w:p>
    <w:p w14:paraId="6F04C3DD" w14:textId="6EFDB7F4" w:rsidR="00996710" w:rsidRPr="000D31DC" w:rsidRDefault="00996710" w:rsidP="00EF5560">
      <w:pPr>
        <w:jc w:val="both"/>
        <w:rPr>
          <w:rFonts w:ascii="Times New Roman" w:hAnsi="Times New Roman" w:cs="Times New Roman"/>
        </w:rPr>
      </w:pPr>
      <w:r w:rsidRPr="000D31DC">
        <w:rPr>
          <w:rFonts w:ascii="Times New Roman" w:hAnsi="Times New Roman" w:cs="Times New Roman"/>
        </w:rPr>
        <w:t>University of Tennessee</w:t>
      </w:r>
      <w:r w:rsidR="00A55CD6">
        <w:rPr>
          <w:rFonts w:ascii="Times New Roman" w:hAnsi="Times New Roman" w:cs="Times New Roman"/>
        </w:rPr>
        <w:t>, Knoxville</w:t>
      </w:r>
      <w:r w:rsidR="00A55CD6">
        <w:rPr>
          <w:rFonts w:ascii="Times New Roman" w:hAnsi="Times New Roman" w:cs="Times New Roman"/>
        </w:rPr>
        <w:tab/>
      </w:r>
      <w:r w:rsidR="00A55CD6">
        <w:rPr>
          <w:rFonts w:ascii="Times New Roman" w:hAnsi="Times New Roman" w:cs="Times New Roman"/>
        </w:rPr>
        <w:tab/>
      </w:r>
      <w:r w:rsidR="004A77A8">
        <w:rPr>
          <w:rFonts w:ascii="Times New Roman" w:hAnsi="Times New Roman" w:cs="Times New Roman"/>
        </w:rPr>
        <w:tab/>
      </w:r>
      <w:r w:rsidRPr="000D31DC">
        <w:rPr>
          <w:rFonts w:ascii="Times New Roman" w:hAnsi="Times New Roman" w:cs="Times New Roman"/>
        </w:rPr>
        <w:t xml:space="preserve">Mathematics </w:t>
      </w:r>
      <w:r w:rsidRPr="000D31DC">
        <w:rPr>
          <w:rFonts w:ascii="Times New Roman" w:hAnsi="Times New Roman" w:cs="Times New Roman"/>
        </w:rPr>
        <w:tab/>
        <w:t>B.S. 2005</w:t>
      </w:r>
    </w:p>
    <w:p w14:paraId="24DAD618" w14:textId="45D3F228" w:rsidR="00996710" w:rsidRDefault="00A55CD6" w:rsidP="00EF5560">
      <w:pPr>
        <w:jc w:val="both"/>
        <w:rPr>
          <w:rFonts w:ascii="Times New Roman" w:hAnsi="Times New Roman" w:cs="Times New Roman"/>
        </w:rPr>
      </w:pPr>
      <w:r>
        <w:rPr>
          <w:rFonts w:ascii="Times New Roman" w:hAnsi="Times New Roman" w:cs="Times New Roman"/>
        </w:rPr>
        <w:t>University of North Carolina</w:t>
      </w:r>
      <w:r w:rsidR="00335A32">
        <w:rPr>
          <w:rFonts w:ascii="Times New Roman" w:hAnsi="Times New Roman" w:cs="Times New Roman"/>
        </w:rPr>
        <w:t>, Chapel Hill</w:t>
      </w:r>
      <w:r w:rsidR="00335A32">
        <w:rPr>
          <w:rFonts w:ascii="Times New Roman" w:hAnsi="Times New Roman" w:cs="Times New Roman"/>
        </w:rPr>
        <w:tab/>
      </w:r>
      <w:r w:rsidR="004A77A8">
        <w:rPr>
          <w:rFonts w:ascii="Times New Roman" w:hAnsi="Times New Roman" w:cs="Times New Roman"/>
        </w:rPr>
        <w:tab/>
      </w:r>
      <w:r w:rsidR="00996710" w:rsidRPr="000D31DC">
        <w:rPr>
          <w:rFonts w:ascii="Times New Roman" w:hAnsi="Times New Roman" w:cs="Times New Roman"/>
        </w:rPr>
        <w:t>Mathematics</w:t>
      </w:r>
      <w:r w:rsidR="00996710" w:rsidRPr="000D31DC">
        <w:rPr>
          <w:rFonts w:ascii="Times New Roman" w:hAnsi="Times New Roman" w:cs="Times New Roman"/>
        </w:rPr>
        <w:tab/>
        <w:t>Ph.D. 2010</w:t>
      </w:r>
    </w:p>
    <w:p w14:paraId="622A67E4" w14:textId="53CEF683" w:rsidR="004A77A8" w:rsidRPr="000D31DC" w:rsidRDefault="004A77A8" w:rsidP="00EF5560">
      <w:pPr>
        <w:jc w:val="both"/>
        <w:rPr>
          <w:rFonts w:ascii="Times New Roman" w:hAnsi="Times New Roman" w:cs="Times New Roman"/>
        </w:rPr>
      </w:pPr>
      <w:r>
        <w:rPr>
          <w:rFonts w:ascii="Times New Roman" w:hAnsi="Times New Roman" w:cs="Times New Roman"/>
        </w:rPr>
        <w:t>Courant Institute of Mathematical Sciences, NY</w:t>
      </w:r>
      <w:r>
        <w:rPr>
          <w:rFonts w:ascii="Times New Roman" w:hAnsi="Times New Roman" w:cs="Times New Roman"/>
        </w:rPr>
        <w:tab/>
        <w:t>Mathematics</w:t>
      </w:r>
      <w:r>
        <w:rPr>
          <w:rFonts w:ascii="Times New Roman" w:hAnsi="Times New Roman" w:cs="Times New Roman"/>
        </w:rPr>
        <w:tab/>
      </w:r>
      <w:r w:rsidR="00E03968">
        <w:rPr>
          <w:rFonts w:ascii="Times New Roman" w:hAnsi="Times New Roman" w:cs="Times New Roman"/>
        </w:rPr>
        <w:t xml:space="preserve">Postdoc </w:t>
      </w:r>
      <w:r>
        <w:rPr>
          <w:rFonts w:ascii="Times New Roman" w:hAnsi="Times New Roman" w:cs="Times New Roman"/>
        </w:rPr>
        <w:t>2010-2014</w:t>
      </w:r>
    </w:p>
    <w:p w14:paraId="7A542444" w14:textId="77777777" w:rsidR="00996710" w:rsidRPr="000D31DC" w:rsidRDefault="00996710" w:rsidP="00EF5560">
      <w:pPr>
        <w:jc w:val="both"/>
        <w:rPr>
          <w:rFonts w:ascii="Times New Roman" w:hAnsi="Times New Roman" w:cs="Times New Roman"/>
        </w:rPr>
      </w:pPr>
    </w:p>
    <w:p w14:paraId="090044D6"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Employment and Appointments</w:t>
      </w:r>
    </w:p>
    <w:p w14:paraId="6A5D6A3B" w14:textId="77777777" w:rsidR="00996710" w:rsidRPr="000D31DC" w:rsidRDefault="00996710" w:rsidP="00EF5560">
      <w:pPr>
        <w:jc w:val="both"/>
        <w:rPr>
          <w:rFonts w:ascii="Times New Roman" w:hAnsi="Times New Roman" w:cs="Times New Roman"/>
        </w:rPr>
      </w:pPr>
    </w:p>
    <w:p w14:paraId="6E8A0D29" w14:textId="45B6E4A8" w:rsidR="00846D15" w:rsidRDefault="00996710" w:rsidP="00EF5560">
      <w:pPr>
        <w:jc w:val="both"/>
        <w:rPr>
          <w:rFonts w:ascii="Times New Roman" w:hAnsi="Times New Roman" w:cs="Times New Roman"/>
        </w:rPr>
      </w:pPr>
      <w:r w:rsidRPr="000D31DC">
        <w:rPr>
          <w:rFonts w:ascii="Times New Roman" w:hAnsi="Times New Roman" w:cs="Times New Roman"/>
        </w:rPr>
        <w:t>2014-</w:t>
      </w:r>
      <w:r w:rsidR="00CF6711">
        <w:rPr>
          <w:rFonts w:ascii="Times New Roman" w:hAnsi="Times New Roman" w:cs="Times New Roman"/>
        </w:rPr>
        <w:t>2020</w:t>
      </w:r>
      <w:r w:rsidRPr="000D31DC">
        <w:rPr>
          <w:rFonts w:ascii="Times New Roman" w:hAnsi="Times New Roman" w:cs="Times New Roman"/>
        </w:rPr>
        <w:t xml:space="preserve"> </w:t>
      </w:r>
      <w:r w:rsidRPr="000D31DC">
        <w:rPr>
          <w:rFonts w:ascii="Times New Roman" w:hAnsi="Times New Roman" w:cs="Times New Roman"/>
        </w:rPr>
        <w:tab/>
      </w:r>
      <w:r w:rsidR="000D31DC">
        <w:rPr>
          <w:rFonts w:ascii="Times New Roman" w:hAnsi="Times New Roman" w:cs="Times New Roman"/>
        </w:rPr>
        <w:tab/>
      </w:r>
      <w:r w:rsidR="00846D15">
        <w:rPr>
          <w:rFonts w:ascii="Times New Roman" w:hAnsi="Times New Roman" w:cs="Times New Roman"/>
        </w:rPr>
        <w:t xml:space="preserve">Assistant </w:t>
      </w:r>
      <w:r w:rsidRPr="000D31DC">
        <w:rPr>
          <w:rFonts w:ascii="Times New Roman" w:hAnsi="Times New Roman" w:cs="Times New Roman"/>
        </w:rPr>
        <w:t xml:space="preserve">Professor of Mathematics </w:t>
      </w:r>
      <w:r w:rsidR="00846D15">
        <w:rPr>
          <w:rFonts w:ascii="Times New Roman" w:hAnsi="Times New Roman" w:cs="Times New Roman"/>
        </w:rPr>
        <w:tab/>
      </w:r>
      <w:r w:rsidR="00846D15">
        <w:rPr>
          <w:rFonts w:ascii="Times New Roman" w:hAnsi="Times New Roman" w:cs="Times New Roman"/>
        </w:rPr>
        <w:tab/>
      </w:r>
      <w:r w:rsidR="00846D15" w:rsidRPr="000D31DC">
        <w:rPr>
          <w:rFonts w:ascii="Times New Roman" w:hAnsi="Times New Roman" w:cs="Times New Roman"/>
        </w:rPr>
        <w:t>Tallahassee, FL</w:t>
      </w:r>
    </w:p>
    <w:p w14:paraId="6B24DF45" w14:textId="4C318302" w:rsidR="000B5E6C" w:rsidRDefault="00846D15" w:rsidP="000B5E6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5E6C">
        <w:rPr>
          <w:rFonts w:ascii="Times New Roman" w:hAnsi="Times New Roman" w:cs="Times New Roman"/>
        </w:rPr>
        <w:t>Promoted to Associate Professor with Tenure</w:t>
      </w:r>
    </w:p>
    <w:p w14:paraId="43DCC9C5" w14:textId="0145BB08" w:rsidR="00CF6711" w:rsidRDefault="000B5E6C" w:rsidP="000B5E6C">
      <w:pPr>
        <w:ind w:left="1440" w:firstLine="720"/>
        <w:jc w:val="both"/>
        <w:rPr>
          <w:rFonts w:ascii="Times New Roman" w:hAnsi="Times New Roman" w:cs="Times New Roman"/>
        </w:rPr>
      </w:pPr>
      <w:r>
        <w:rPr>
          <w:rFonts w:ascii="Times New Roman" w:hAnsi="Times New Roman" w:cs="Times New Roman"/>
        </w:rPr>
        <w:t>Florida State University</w:t>
      </w:r>
    </w:p>
    <w:p w14:paraId="0188A551" w14:textId="77777777" w:rsidR="000B5E6C" w:rsidRDefault="000B5E6C" w:rsidP="00CF6711">
      <w:pPr>
        <w:jc w:val="both"/>
        <w:rPr>
          <w:rFonts w:ascii="Times New Roman" w:hAnsi="Times New Roman" w:cs="Times New Roman"/>
        </w:rPr>
      </w:pPr>
    </w:p>
    <w:p w14:paraId="0F37C709" w14:textId="227BC6DC" w:rsidR="00CF6711" w:rsidRDefault="00CF6711" w:rsidP="00CF6711">
      <w:pPr>
        <w:jc w:val="both"/>
        <w:rPr>
          <w:rFonts w:ascii="Times New Roman" w:hAnsi="Times New Roman" w:cs="Times New Roman"/>
        </w:rPr>
      </w:pPr>
      <w:bookmarkStart w:id="0" w:name="_GoBack"/>
      <w:bookmarkEnd w:id="0"/>
      <w:r>
        <w:rPr>
          <w:rFonts w:ascii="Times New Roman" w:hAnsi="Times New Roman" w:cs="Times New Roman"/>
        </w:rPr>
        <w:t>2020-present</w:t>
      </w:r>
      <w:r>
        <w:rPr>
          <w:rFonts w:ascii="Times New Roman" w:hAnsi="Times New Roman" w:cs="Times New Roman"/>
        </w:rPr>
        <w:tab/>
      </w:r>
      <w:r>
        <w:rPr>
          <w:rFonts w:ascii="Times New Roman" w:hAnsi="Times New Roman" w:cs="Times New Roman"/>
        </w:rPr>
        <w:tab/>
        <w:t>Associate Pro</w:t>
      </w:r>
      <w:r w:rsidR="000B5E6C">
        <w:rPr>
          <w:rFonts w:ascii="Times New Roman" w:hAnsi="Times New Roman" w:cs="Times New Roman"/>
        </w:rPr>
        <w:t>f</w:t>
      </w:r>
      <w:r>
        <w:rPr>
          <w:rFonts w:ascii="Times New Roman" w:hAnsi="Times New Roman" w:cs="Times New Roman"/>
        </w:rPr>
        <w:t>essor of Mathematics</w:t>
      </w:r>
      <w:r>
        <w:rPr>
          <w:rFonts w:ascii="Times New Roman" w:hAnsi="Times New Roman" w:cs="Times New Roman"/>
        </w:rPr>
        <w:tab/>
      </w:r>
      <w:r>
        <w:rPr>
          <w:rFonts w:ascii="Times New Roman" w:hAnsi="Times New Roman" w:cs="Times New Roman"/>
        </w:rPr>
        <w:tab/>
        <w:t>Annapolis, MD</w:t>
      </w:r>
    </w:p>
    <w:p w14:paraId="30726229" w14:textId="74A1E645" w:rsidR="00CF6711" w:rsidRDefault="00CF6711" w:rsidP="00CF67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US Naval Academy</w:t>
      </w:r>
    </w:p>
    <w:p w14:paraId="0E5F8D79" w14:textId="77777777" w:rsidR="00423200" w:rsidRPr="000D31DC" w:rsidRDefault="00423200" w:rsidP="00EF5560">
      <w:pPr>
        <w:jc w:val="both"/>
        <w:rPr>
          <w:rFonts w:ascii="Times New Roman" w:hAnsi="Times New Roman" w:cs="Times New Roman"/>
        </w:rPr>
      </w:pPr>
    </w:p>
    <w:p w14:paraId="69D806A8" w14:textId="77777777" w:rsidR="004D4353" w:rsidRDefault="004D4353" w:rsidP="00EF5560">
      <w:pPr>
        <w:jc w:val="both"/>
        <w:rPr>
          <w:rFonts w:ascii="Times New Roman" w:hAnsi="Times New Roman" w:cs="Times New Roman"/>
          <w:b/>
          <w:sz w:val="26"/>
          <w:szCs w:val="26"/>
        </w:rPr>
      </w:pPr>
    </w:p>
    <w:p w14:paraId="316C05F0" w14:textId="2303F4EE" w:rsidR="001B6367"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Products</w:t>
      </w:r>
    </w:p>
    <w:p w14:paraId="182CA194" w14:textId="1A266CE1" w:rsidR="00996710" w:rsidRPr="000D31DC" w:rsidRDefault="00996710" w:rsidP="00EF5560">
      <w:pPr>
        <w:jc w:val="both"/>
        <w:rPr>
          <w:rFonts w:ascii="Times New Roman" w:hAnsi="Times New Roman" w:cs="Times New Roman"/>
          <w:b/>
          <w:i/>
        </w:rPr>
      </w:pPr>
      <w:r w:rsidRPr="000D31DC">
        <w:rPr>
          <w:rFonts w:ascii="Times New Roman" w:hAnsi="Times New Roman" w:cs="Times New Roman"/>
          <w:b/>
          <w:i/>
        </w:rPr>
        <w:br/>
      </w:r>
      <w:r w:rsidR="00DC3124">
        <w:rPr>
          <w:rFonts w:ascii="Times New Roman" w:hAnsi="Times New Roman" w:cs="Times New Roman"/>
          <w:b/>
          <w:i/>
        </w:rPr>
        <w:t>5 most relevant products, beginning from the most relevant</w:t>
      </w:r>
    </w:p>
    <w:p w14:paraId="033F78FF" w14:textId="77777777" w:rsidR="00996710" w:rsidRPr="000D31DC" w:rsidRDefault="00996710" w:rsidP="00EF5560">
      <w:pPr>
        <w:jc w:val="both"/>
        <w:rPr>
          <w:rFonts w:ascii="Times New Roman" w:hAnsi="Times New Roman" w:cs="Times New Roman"/>
        </w:rPr>
      </w:pPr>
    </w:p>
    <w:p w14:paraId="6DD221AE" w14:textId="4707FC15" w:rsidR="00FF41B2" w:rsidRDefault="00EE711F" w:rsidP="00EF5560">
      <w:pPr>
        <w:jc w:val="both"/>
        <w:rPr>
          <w:rFonts w:ascii="Times New Roman" w:hAnsi="Times New Roman" w:cs="Times New Roman"/>
        </w:rPr>
      </w:pPr>
      <w:r>
        <w:rPr>
          <w:rFonts w:ascii="Times New Roman" w:hAnsi="Times New Roman" w:cs="Times New Roman"/>
        </w:rPr>
        <w:t xml:space="preserve">M. </w:t>
      </w:r>
      <w:r w:rsidR="00FF41B2">
        <w:rPr>
          <w:rFonts w:ascii="Times New Roman" w:hAnsi="Times New Roman" w:cs="Times New Roman"/>
        </w:rPr>
        <w:t xml:space="preserve">McCurdy, </w:t>
      </w:r>
      <w:r>
        <w:rPr>
          <w:rFonts w:ascii="Times New Roman" w:hAnsi="Times New Roman" w:cs="Times New Roman"/>
        </w:rPr>
        <w:t xml:space="preserve">M.N.J. </w:t>
      </w:r>
      <w:r w:rsidR="00FF41B2">
        <w:rPr>
          <w:rFonts w:ascii="Times New Roman" w:hAnsi="Times New Roman" w:cs="Times New Roman"/>
        </w:rPr>
        <w:t xml:space="preserve">Moore, </w:t>
      </w:r>
      <w:r>
        <w:rPr>
          <w:rFonts w:ascii="Times New Roman" w:hAnsi="Times New Roman" w:cs="Times New Roman"/>
        </w:rPr>
        <w:t xml:space="preserve">X. </w:t>
      </w:r>
      <w:r w:rsidR="00FF41B2">
        <w:rPr>
          <w:rFonts w:ascii="Times New Roman" w:hAnsi="Times New Roman" w:cs="Times New Roman"/>
        </w:rPr>
        <w:t>Wang</w:t>
      </w:r>
      <w:r w:rsidR="007F7311">
        <w:rPr>
          <w:rFonts w:ascii="Times New Roman" w:hAnsi="Times New Roman" w:cs="Times New Roman"/>
        </w:rPr>
        <w:t>.</w:t>
      </w:r>
      <w:r>
        <w:rPr>
          <w:rFonts w:ascii="Times New Roman" w:hAnsi="Times New Roman" w:cs="Times New Roman"/>
        </w:rPr>
        <w:t xml:space="preserve"> </w:t>
      </w:r>
      <w:r w:rsidR="00FF41B2">
        <w:rPr>
          <w:rFonts w:ascii="Times New Roman" w:hAnsi="Times New Roman" w:cs="Times New Roman"/>
        </w:rPr>
        <w:t xml:space="preserve">Convection in a coupled fluid-porous media system. </w:t>
      </w:r>
      <w:r w:rsidR="008E7891">
        <w:rPr>
          <w:rFonts w:ascii="Times New Roman" w:hAnsi="Times New Roman" w:cs="Times New Roman"/>
        </w:rPr>
        <w:t>In press at</w:t>
      </w:r>
      <w:r w:rsidR="00FF41B2">
        <w:rPr>
          <w:rFonts w:ascii="Times New Roman" w:hAnsi="Times New Roman" w:cs="Times New Roman"/>
        </w:rPr>
        <w:t xml:space="preserve"> </w:t>
      </w:r>
      <w:r w:rsidR="00FF41B2" w:rsidRPr="00FF41B2">
        <w:rPr>
          <w:rFonts w:ascii="Times New Roman" w:hAnsi="Times New Roman" w:cs="Times New Roman"/>
          <w:i/>
        </w:rPr>
        <w:t>SIAM Journal on Applied Mathematics</w:t>
      </w:r>
      <w:r w:rsidR="00FF41B2">
        <w:rPr>
          <w:rFonts w:ascii="Times New Roman" w:hAnsi="Times New Roman" w:cs="Times New Roman"/>
        </w:rPr>
        <w:t xml:space="preserve">. Preprint available at </w:t>
      </w:r>
      <w:r w:rsidR="00FF41B2" w:rsidRPr="00FF41B2">
        <w:rPr>
          <w:rFonts w:ascii="Times New Roman" w:hAnsi="Times New Roman" w:cs="Times New Roman"/>
        </w:rPr>
        <w:t>arXiv:1901.02925</w:t>
      </w:r>
      <w:r w:rsidR="007F7311">
        <w:rPr>
          <w:rFonts w:ascii="Times New Roman" w:hAnsi="Times New Roman" w:cs="Times New Roman"/>
        </w:rPr>
        <w:t xml:space="preserve"> (2019).</w:t>
      </w:r>
    </w:p>
    <w:p w14:paraId="3DDBC277" w14:textId="77777777" w:rsidR="00FF41B2" w:rsidRDefault="00FF41B2" w:rsidP="00EF5560">
      <w:pPr>
        <w:jc w:val="both"/>
        <w:rPr>
          <w:rFonts w:ascii="Times New Roman" w:hAnsi="Times New Roman" w:cs="Times New Roman"/>
        </w:rPr>
      </w:pPr>
    </w:p>
    <w:p w14:paraId="097A2839" w14:textId="4D6C4357" w:rsidR="00A01048" w:rsidRPr="004D4353" w:rsidRDefault="00EE711F" w:rsidP="00EF5560">
      <w:pPr>
        <w:jc w:val="both"/>
        <w:rPr>
          <w:rFonts w:ascii="Times New Roman" w:hAnsi="Times New Roman" w:cs="Times New Roman"/>
          <w:bCs/>
        </w:rPr>
      </w:pPr>
      <w:r>
        <w:rPr>
          <w:rFonts w:ascii="Times New Roman" w:hAnsi="Times New Roman" w:cs="Times New Roman"/>
        </w:rPr>
        <w:t xml:space="preserve">B. </w:t>
      </w:r>
      <w:proofErr w:type="spellStart"/>
      <w:r w:rsidR="00A01048">
        <w:rPr>
          <w:rFonts w:ascii="Times New Roman" w:hAnsi="Times New Roman" w:cs="Times New Roman"/>
        </w:rPr>
        <w:t>Quaife</w:t>
      </w:r>
      <w:proofErr w:type="spellEnd"/>
      <w:r>
        <w:rPr>
          <w:rFonts w:ascii="Times New Roman" w:hAnsi="Times New Roman" w:cs="Times New Roman"/>
        </w:rPr>
        <w:t xml:space="preserve"> and M.N.J.</w:t>
      </w:r>
      <w:r w:rsidR="00A01048">
        <w:rPr>
          <w:rFonts w:ascii="Times New Roman" w:hAnsi="Times New Roman" w:cs="Times New Roman"/>
        </w:rPr>
        <w:t xml:space="preserve"> Moore</w:t>
      </w:r>
      <w:r w:rsidR="007F7311">
        <w:rPr>
          <w:rFonts w:ascii="Times New Roman" w:hAnsi="Times New Roman" w:cs="Times New Roman"/>
        </w:rPr>
        <w:t>.</w:t>
      </w:r>
      <w:r w:rsidR="004D4353">
        <w:rPr>
          <w:rFonts w:ascii="Times New Roman" w:hAnsi="Times New Roman" w:cs="Times New Roman"/>
        </w:rPr>
        <w:t xml:space="preserve"> </w:t>
      </w:r>
      <w:r w:rsidR="004D4353" w:rsidRPr="004D4353">
        <w:rPr>
          <w:rFonts w:ascii="Times New Roman" w:hAnsi="Times New Roman" w:cs="Times New Roman"/>
          <w:bCs/>
        </w:rPr>
        <w:t>A boundary-integral framework to simulate viscous erosion of a porous medium</w:t>
      </w:r>
      <w:r w:rsidR="004D4353">
        <w:rPr>
          <w:rFonts w:ascii="Times New Roman" w:hAnsi="Times New Roman" w:cs="Times New Roman"/>
          <w:bCs/>
        </w:rPr>
        <w:t xml:space="preserve">. </w:t>
      </w:r>
      <w:r w:rsidR="00A01048" w:rsidRPr="00A01048">
        <w:rPr>
          <w:rFonts w:ascii="Times New Roman" w:hAnsi="Times New Roman" w:cs="Times New Roman"/>
          <w:i/>
        </w:rPr>
        <w:t>Journal of Computational Physics</w:t>
      </w:r>
      <w:r w:rsidR="00A01048">
        <w:rPr>
          <w:rFonts w:ascii="Times New Roman" w:hAnsi="Times New Roman" w:cs="Times New Roman"/>
        </w:rPr>
        <w:t xml:space="preserve">, </w:t>
      </w:r>
      <w:r w:rsidR="00A01048" w:rsidRPr="00A01048">
        <w:rPr>
          <w:rFonts w:ascii="Times New Roman" w:hAnsi="Times New Roman" w:cs="Times New Roman"/>
          <w:b/>
        </w:rPr>
        <w:t>375</w:t>
      </w:r>
      <w:r w:rsidR="00A01048">
        <w:rPr>
          <w:rFonts w:ascii="Times New Roman" w:hAnsi="Times New Roman" w:cs="Times New Roman"/>
        </w:rPr>
        <w:t>, 1-21</w:t>
      </w:r>
      <w:r w:rsidR="007F7311">
        <w:rPr>
          <w:rFonts w:ascii="Times New Roman" w:hAnsi="Times New Roman" w:cs="Times New Roman"/>
        </w:rPr>
        <w:t xml:space="preserve"> </w:t>
      </w:r>
      <w:r w:rsidR="007F7311" w:rsidRPr="00885CF1">
        <w:rPr>
          <w:rFonts w:ascii="Times New Roman" w:hAnsi="Times New Roman" w:cs="Times New Roman"/>
        </w:rPr>
        <w:t>(201</w:t>
      </w:r>
      <w:r w:rsidR="007F7311">
        <w:rPr>
          <w:rFonts w:ascii="Times New Roman" w:hAnsi="Times New Roman" w:cs="Times New Roman"/>
        </w:rPr>
        <w:t>8</w:t>
      </w:r>
      <w:r w:rsidR="007F7311" w:rsidRPr="00885CF1">
        <w:rPr>
          <w:rFonts w:ascii="Times New Roman" w:hAnsi="Times New Roman" w:cs="Times New Roman"/>
        </w:rPr>
        <w:t>).</w:t>
      </w:r>
    </w:p>
    <w:p w14:paraId="132B8256" w14:textId="0FDB142F" w:rsidR="00A01048" w:rsidRDefault="00A01048" w:rsidP="00EF5560">
      <w:pPr>
        <w:jc w:val="both"/>
        <w:rPr>
          <w:rFonts w:ascii="Times New Roman" w:hAnsi="Times New Roman" w:cs="Times New Roman"/>
        </w:rPr>
      </w:pPr>
    </w:p>
    <w:p w14:paraId="62A2180D" w14:textId="12F772B4" w:rsidR="009F3212" w:rsidRDefault="00EE711F" w:rsidP="00EF5560">
      <w:pPr>
        <w:jc w:val="both"/>
        <w:rPr>
          <w:rFonts w:ascii="Times New Roman" w:hAnsi="Times New Roman" w:cs="Times New Roman"/>
        </w:rPr>
      </w:pPr>
      <w:r>
        <w:rPr>
          <w:rFonts w:ascii="Times New Roman" w:hAnsi="Times New Roman" w:cs="Times New Roman"/>
        </w:rPr>
        <w:t xml:space="preserve">M.N.J. </w:t>
      </w:r>
      <w:r w:rsidR="009F3212">
        <w:rPr>
          <w:rFonts w:ascii="Times New Roman" w:hAnsi="Times New Roman" w:cs="Times New Roman"/>
        </w:rPr>
        <w:t>Moore</w:t>
      </w:r>
      <w:r w:rsidR="003F6A69">
        <w:rPr>
          <w:rFonts w:ascii="Times New Roman" w:hAnsi="Times New Roman" w:cs="Times New Roman"/>
        </w:rPr>
        <w:t xml:space="preserve">. </w:t>
      </w:r>
      <w:r w:rsidR="009F3212">
        <w:rPr>
          <w:rFonts w:ascii="Times New Roman" w:hAnsi="Times New Roman" w:cs="Times New Roman"/>
        </w:rPr>
        <w:t xml:space="preserve">Riemann-Hilbert problems for the shapes formed by bodies dissolving, melting, and eroding in fluid flows. </w:t>
      </w:r>
      <w:r w:rsidR="009F3212" w:rsidRPr="009F3212">
        <w:rPr>
          <w:rFonts w:ascii="Times New Roman" w:hAnsi="Times New Roman" w:cs="Times New Roman"/>
          <w:i/>
        </w:rPr>
        <w:t>CPAM</w:t>
      </w:r>
      <w:r w:rsidR="009F3212">
        <w:rPr>
          <w:rFonts w:ascii="Times New Roman" w:hAnsi="Times New Roman" w:cs="Times New Roman"/>
        </w:rPr>
        <w:t xml:space="preserve">, </w:t>
      </w:r>
      <w:r w:rsidR="009F3212" w:rsidRPr="009F3212">
        <w:rPr>
          <w:rFonts w:ascii="Times New Roman" w:hAnsi="Times New Roman" w:cs="Times New Roman"/>
          <w:b/>
        </w:rPr>
        <w:t>70</w:t>
      </w:r>
      <w:r w:rsidR="009F3212">
        <w:rPr>
          <w:rFonts w:ascii="Times New Roman" w:hAnsi="Times New Roman" w:cs="Times New Roman"/>
        </w:rPr>
        <w:t>(9), 1810-1831</w:t>
      </w:r>
      <w:r w:rsidR="003F6A69">
        <w:rPr>
          <w:rFonts w:ascii="Times New Roman" w:hAnsi="Times New Roman" w:cs="Times New Roman"/>
        </w:rPr>
        <w:t xml:space="preserve"> </w:t>
      </w:r>
      <w:r w:rsidR="003F6A69" w:rsidRPr="00885CF1">
        <w:rPr>
          <w:rFonts w:ascii="Times New Roman" w:hAnsi="Times New Roman" w:cs="Times New Roman"/>
        </w:rPr>
        <w:t>(201</w:t>
      </w:r>
      <w:r w:rsidR="000F622D">
        <w:rPr>
          <w:rFonts w:ascii="Times New Roman" w:hAnsi="Times New Roman" w:cs="Times New Roman"/>
        </w:rPr>
        <w:t>7</w:t>
      </w:r>
      <w:r w:rsidR="003F6A69" w:rsidRPr="00885CF1">
        <w:rPr>
          <w:rFonts w:ascii="Times New Roman" w:hAnsi="Times New Roman" w:cs="Times New Roman"/>
        </w:rPr>
        <w:t>).</w:t>
      </w:r>
    </w:p>
    <w:p w14:paraId="2C0E5D34" w14:textId="77777777" w:rsidR="009F3212" w:rsidRDefault="009F3212" w:rsidP="00EF5560">
      <w:pPr>
        <w:jc w:val="both"/>
        <w:rPr>
          <w:rFonts w:ascii="Times New Roman" w:hAnsi="Times New Roman" w:cs="Times New Roman"/>
        </w:rPr>
      </w:pPr>
    </w:p>
    <w:p w14:paraId="635BCB91" w14:textId="25B09B6D" w:rsidR="00BF5F54" w:rsidRDefault="00E501C8" w:rsidP="00BF5F54">
      <w:pPr>
        <w:jc w:val="both"/>
        <w:rPr>
          <w:rFonts w:ascii="Times New Roman" w:hAnsi="Times New Roman" w:cs="Times New Roman"/>
        </w:rPr>
      </w:pPr>
      <w:r>
        <w:rPr>
          <w:rFonts w:ascii="Times New Roman" w:hAnsi="Times New Roman" w:cs="Times New Roman"/>
        </w:rPr>
        <w:t xml:space="preserve">J.M. </w:t>
      </w:r>
      <w:r w:rsidR="00BF5F54" w:rsidRPr="00885CF1">
        <w:rPr>
          <w:rFonts w:ascii="Times New Roman" w:hAnsi="Times New Roman" w:cs="Times New Roman"/>
        </w:rPr>
        <w:t xml:space="preserve">Huang, </w:t>
      </w:r>
      <w:r>
        <w:rPr>
          <w:rFonts w:ascii="Times New Roman" w:hAnsi="Times New Roman" w:cs="Times New Roman"/>
        </w:rPr>
        <w:t xml:space="preserve">M.N.J. </w:t>
      </w:r>
      <w:r w:rsidR="00BF5F54" w:rsidRPr="00885CF1">
        <w:rPr>
          <w:rFonts w:ascii="Times New Roman" w:hAnsi="Times New Roman" w:cs="Times New Roman"/>
        </w:rPr>
        <w:t xml:space="preserve">Moore, </w:t>
      </w:r>
      <w:r>
        <w:rPr>
          <w:rFonts w:ascii="Times New Roman" w:hAnsi="Times New Roman" w:cs="Times New Roman"/>
        </w:rPr>
        <w:t>L.</w:t>
      </w:r>
      <w:r w:rsidR="00BF5F54" w:rsidRPr="00885CF1">
        <w:rPr>
          <w:rFonts w:ascii="Times New Roman" w:hAnsi="Times New Roman" w:cs="Times New Roman"/>
        </w:rPr>
        <w:t xml:space="preserve"> </w:t>
      </w:r>
      <w:proofErr w:type="spellStart"/>
      <w:r w:rsidR="00BF5F54" w:rsidRPr="00885CF1">
        <w:rPr>
          <w:rFonts w:ascii="Times New Roman" w:hAnsi="Times New Roman" w:cs="Times New Roman"/>
        </w:rPr>
        <w:t>Ristroph</w:t>
      </w:r>
      <w:proofErr w:type="spellEnd"/>
      <w:r w:rsidR="00BF5F54" w:rsidRPr="00885CF1">
        <w:rPr>
          <w:rFonts w:ascii="Times New Roman" w:hAnsi="Times New Roman" w:cs="Times New Roman"/>
        </w:rPr>
        <w:t xml:space="preserve">. Shape dynamics and scaling laws for a body dissolving in fluid flow. </w:t>
      </w:r>
      <w:r w:rsidR="00BF5F54" w:rsidRPr="00885CF1">
        <w:rPr>
          <w:rFonts w:ascii="Times New Roman" w:hAnsi="Times New Roman" w:cs="Times New Roman"/>
          <w:i/>
          <w:iCs/>
        </w:rPr>
        <w:t>Journal of Fluid Mechanics</w:t>
      </w:r>
      <w:r w:rsidR="00BF5F54" w:rsidRPr="00885CF1">
        <w:rPr>
          <w:rFonts w:ascii="Times New Roman" w:hAnsi="Times New Roman" w:cs="Times New Roman"/>
        </w:rPr>
        <w:t xml:space="preserve">, </w:t>
      </w:r>
      <w:r w:rsidR="00BF5F54" w:rsidRPr="00A01048">
        <w:rPr>
          <w:rFonts w:ascii="Times New Roman" w:hAnsi="Times New Roman" w:cs="Times New Roman"/>
          <w:b/>
          <w:iCs/>
        </w:rPr>
        <w:t>765</w:t>
      </w:r>
      <w:r w:rsidR="00BF5F54" w:rsidRPr="00885CF1">
        <w:rPr>
          <w:rFonts w:ascii="Times New Roman" w:hAnsi="Times New Roman" w:cs="Times New Roman"/>
        </w:rPr>
        <w:t>, R3</w:t>
      </w:r>
      <w:r>
        <w:rPr>
          <w:rFonts w:ascii="Times New Roman" w:hAnsi="Times New Roman" w:cs="Times New Roman"/>
        </w:rPr>
        <w:t xml:space="preserve"> (2015).</w:t>
      </w:r>
    </w:p>
    <w:p w14:paraId="47849E19" w14:textId="1684F725" w:rsidR="00A01048" w:rsidRDefault="00A01048" w:rsidP="00BF5F54">
      <w:pPr>
        <w:jc w:val="both"/>
        <w:rPr>
          <w:rFonts w:ascii="Times New Roman" w:hAnsi="Times New Roman" w:cs="Times New Roman"/>
        </w:rPr>
      </w:pPr>
    </w:p>
    <w:p w14:paraId="5806A4B0" w14:textId="0344C629" w:rsidR="00BF5F54" w:rsidRDefault="00835A10" w:rsidP="00BF5F54">
      <w:pPr>
        <w:jc w:val="both"/>
        <w:rPr>
          <w:rFonts w:ascii="Times New Roman" w:hAnsi="Times New Roman" w:cs="Times New Roman"/>
        </w:rPr>
      </w:pPr>
      <w:r>
        <w:rPr>
          <w:rFonts w:ascii="Times New Roman" w:hAnsi="Times New Roman" w:cs="Times New Roman"/>
        </w:rPr>
        <w:t xml:space="preserve">M.N.J. </w:t>
      </w:r>
      <w:r w:rsidR="00BF5F54" w:rsidRPr="000D31DC">
        <w:rPr>
          <w:rFonts w:ascii="Times New Roman" w:hAnsi="Times New Roman" w:cs="Times New Roman"/>
        </w:rPr>
        <w:t xml:space="preserve">Moore, </w:t>
      </w:r>
      <w:r>
        <w:rPr>
          <w:rFonts w:ascii="Times New Roman" w:hAnsi="Times New Roman" w:cs="Times New Roman"/>
        </w:rPr>
        <w:t>L.</w:t>
      </w:r>
      <w:r w:rsidR="00BF5F54" w:rsidRPr="000D31DC">
        <w:rPr>
          <w:rFonts w:ascii="Times New Roman" w:hAnsi="Times New Roman" w:cs="Times New Roman"/>
        </w:rPr>
        <w:t xml:space="preserve"> </w:t>
      </w:r>
      <w:proofErr w:type="spellStart"/>
      <w:r w:rsidR="00BF5F54" w:rsidRPr="000D31DC">
        <w:rPr>
          <w:rFonts w:ascii="Times New Roman" w:hAnsi="Times New Roman" w:cs="Times New Roman"/>
        </w:rPr>
        <w:t>Ristroph</w:t>
      </w:r>
      <w:proofErr w:type="spellEnd"/>
      <w:r w:rsidR="00BF5F54" w:rsidRPr="000D31DC">
        <w:rPr>
          <w:rFonts w:ascii="Times New Roman" w:hAnsi="Times New Roman" w:cs="Times New Roman"/>
        </w:rPr>
        <w:t xml:space="preserve">, </w:t>
      </w:r>
      <w:r>
        <w:rPr>
          <w:rFonts w:ascii="Times New Roman" w:hAnsi="Times New Roman" w:cs="Times New Roman"/>
        </w:rPr>
        <w:t>S.</w:t>
      </w:r>
      <w:r w:rsidR="00BF5F54" w:rsidRPr="000D31DC">
        <w:rPr>
          <w:rFonts w:ascii="Times New Roman" w:hAnsi="Times New Roman" w:cs="Times New Roman"/>
        </w:rPr>
        <w:t xml:space="preserve"> Childress, </w:t>
      </w:r>
      <w:r>
        <w:rPr>
          <w:rFonts w:ascii="Times New Roman" w:hAnsi="Times New Roman" w:cs="Times New Roman"/>
        </w:rPr>
        <w:t xml:space="preserve">J. </w:t>
      </w:r>
      <w:r w:rsidR="00BF5F54" w:rsidRPr="000D31DC">
        <w:rPr>
          <w:rFonts w:ascii="Times New Roman" w:hAnsi="Times New Roman" w:cs="Times New Roman"/>
        </w:rPr>
        <w:t xml:space="preserve">Zhang, </w:t>
      </w:r>
      <w:r>
        <w:rPr>
          <w:rFonts w:ascii="Times New Roman" w:hAnsi="Times New Roman" w:cs="Times New Roman"/>
        </w:rPr>
        <w:t>M.J.</w:t>
      </w:r>
      <w:r w:rsidR="00BF5F54">
        <w:rPr>
          <w:rFonts w:ascii="Times New Roman" w:hAnsi="Times New Roman" w:cs="Times New Roman"/>
        </w:rPr>
        <w:t xml:space="preserve"> </w:t>
      </w:r>
      <w:r w:rsidR="00BF5F54" w:rsidRPr="000D31DC">
        <w:rPr>
          <w:rFonts w:ascii="Times New Roman" w:hAnsi="Times New Roman" w:cs="Times New Roman"/>
        </w:rPr>
        <w:t>Shelley</w:t>
      </w:r>
      <w:r>
        <w:rPr>
          <w:rFonts w:ascii="Times New Roman" w:hAnsi="Times New Roman" w:cs="Times New Roman"/>
        </w:rPr>
        <w:t>.</w:t>
      </w:r>
      <w:r w:rsidR="00BF5F54" w:rsidRPr="000D31DC">
        <w:rPr>
          <w:rFonts w:ascii="Times New Roman" w:hAnsi="Times New Roman" w:cs="Times New Roman"/>
        </w:rPr>
        <w:t xml:space="preserve"> Self-similar evolution of a body eroding in a fluid flow. </w:t>
      </w:r>
      <w:r w:rsidR="00BF5F54" w:rsidRPr="000D31DC">
        <w:rPr>
          <w:rFonts w:ascii="Times New Roman" w:hAnsi="Times New Roman" w:cs="Times New Roman"/>
          <w:i/>
        </w:rPr>
        <w:t>Phys. Fluid</w:t>
      </w:r>
      <w:r w:rsidR="00BF5F54" w:rsidRPr="000D31DC">
        <w:rPr>
          <w:rFonts w:ascii="Times New Roman" w:hAnsi="Times New Roman" w:cs="Times New Roman"/>
        </w:rPr>
        <w:t xml:space="preserve">, </w:t>
      </w:r>
      <w:r w:rsidR="00BF5F54" w:rsidRPr="00F07FE2">
        <w:rPr>
          <w:rFonts w:ascii="Times New Roman" w:hAnsi="Times New Roman" w:cs="Times New Roman"/>
          <w:b/>
        </w:rPr>
        <w:t>25</w:t>
      </w:r>
      <w:r w:rsidR="00BF5F54" w:rsidRPr="000D31DC">
        <w:rPr>
          <w:rFonts w:ascii="Times New Roman" w:hAnsi="Times New Roman" w:cs="Times New Roman"/>
        </w:rPr>
        <w:t>, 116602</w:t>
      </w:r>
      <w:r>
        <w:rPr>
          <w:rFonts w:ascii="Times New Roman" w:hAnsi="Times New Roman" w:cs="Times New Roman"/>
        </w:rPr>
        <w:t xml:space="preserve"> (</w:t>
      </w:r>
      <w:r w:rsidRPr="000D31DC">
        <w:rPr>
          <w:rFonts w:ascii="Times New Roman" w:hAnsi="Times New Roman" w:cs="Times New Roman"/>
        </w:rPr>
        <w:t>2013</w:t>
      </w:r>
      <w:r>
        <w:rPr>
          <w:rFonts w:ascii="Times New Roman" w:hAnsi="Times New Roman" w:cs="Times New Roman"/>
        </w:rPr>
        <w:t>).</w:t>
      </w:r>
    </w:p>
    <w:p w14:paraId="78B7A59D" w14:textId="286220DB" w:rsidR="00887AA2" w:rsidRDefault="00887AA2" w:rsidP="00EF5560">
      <w:pPr>
        <w:jc w:val="both"/>
        <w:rPr>
          <w:rFonts w:ascii="Times New Roman" w:hAnsi="Times New Roman" w:cs="Times New Roman"/>
        </w:rPr>
      </w:pPr>
    </w:p>
    <w:p w14:paraId="57932C14" w14:textId="77777777" w:rsidR="00DE7B1B" w:rsidRDefault="00DE7B1B" w:rsidP="00EF5560">
      <w:pPr>
        <w:jc w:val="both"/>
        <w:rPr>
          <w:rFonts w:ascii="Times New Roman" w:hAnsi="Times New Roman" w:cs="Times New Roman"/>
        </w:rPr>
      </w:pPr>
    </w:p>
    <w:p w14:paraId="642FAD7C" w14:textId="77777777" w:rsidR="005030B1" w:rsidRDefault="002A5146" w:rsidP="00680F07">
      <w:pPr>
        <w:jc w:val="both"/>
        <w:rPr>
          <w:rFonts w:ascii="Times New Roman" w:hAnsi="Times New Roman" w:cs="Times New Roman"/>
          <w:b/>
          <w:i/>
        </w:rPr>
      </w:pPr>
      <w:r w:rsidRPr="000D31DC">
        <w:rPr>
          <w:rFonts w:ascii="Times New Roman" w:hAnsi="Times New Roman" w:cs="Times New Roman"/>
          <w:b/>
          <w:i/>
        </w:rPr>
        <w:t>Other Products</w:t>
      </w:r>
    </w:p>
    <w:p w14:paraId="0A5E4FEE" w14:textId="77777777" w:rsidR="00EC793F" w:rsidRDefault="00EC793F" w:rsidP="00680F07">
      <w:pPr>
        <w:jc w:val="both"/>
        <w:rPr>
          <w:rFonts w:ascii="Times New Roman" w:hAnsi="Times New Roman" w:cs="Times New Roman"/>
        </w:rPr>
      </w:pPr>
    </w:p>
    <w:p w14:paraId="14252E26" w14:textId="3A953D52" w:rsidR="00680F07" w:rsidRPr="005030B1" w:rsidRDefault="00680F07" w:rsidP="00680F07">
      <w:pPr>
        <w:jc w:val="both"/>
        <w:rPr>
          <w:rFonts w:ascii="Times New Roman" w:hAnsi="Times New Roman" w:cs="Times New Roman"/>
          <w:b/>
          <w:i/>
        </w:rPr>
      </w:pPr>
      <w:proofErr w:type="spellStart"/>
      <w:r w:rsidRPr="000D31DC">
        <w:rPr>
          <w:rFonts w:ascii="Times New Roman" w:hAnsi="Times New Roman" w:cs="Times New Roman"/>
        </w:rPr>
        <w:t>M</w:t>
      </w:r>
      <w:r>
        <w:rPr>
          <w:rFonts w:ascii="Times New Roman" w:hAnsi="Times New Roman" w:cs="Times New Roman"/>
        </w:rPr>
        <w:t>ajda</w:t>
      </w:r>
      <w:proofErr w:type="spellEnd"/>
      <w:r>
        <w:rPr>
          <w:rFonts w:ascii="Times New Roman" w:hAnsi="Times New Roman" w:cs="Times New Roman"/>
        </w:rPr>
        <w:t>, A. J.</w:t>
      </w:r>
      <w:r w:rsidR="002D6E6E">
        <w:rPr>
          <w:rFonts w:ascii="Times New Roman" w:hAnsi="Times New Roman" w:cs="Times New Roman"/>
        </w:rPr>
        <w:t>, Moore, M. N. J., Qi, D.</w:t>
      </w:r>
      <w:r w:rsidR="0075532C">
        <w:rPr>
          <w:rFonts w:ascii="Times New Roman" w:hAnsi="Times New Roman" w:cs="Times New Roman"/>
        </w:rPr>
        <w:t xml:space="preserve"> (2019). </w:t>
      </w:r>
      <w:r w:rsidR="0075532C" w:rsidRPr="0075532C">
        <w:rPr>
          <w:rFonts w:ascii="Times New Roman" w:hAnsi="Times New Roman" w:cs="Times New Roman"/>
        </w:rPr>
        <w:t>Statistical dynamical model to predict extreme events and anomalous features in shallow water waves with abrupt depth change</w:t>
      </w:r>
      <w:r w:rsidR="0075532C">
        <w:rPr>
          <w:rFonts w:ascii="Times New Roman" w:hAnsi="Times New Roman" w:cs="Times New Roman"/>
        </w:rPr>
        <w:t>.</w:t>
      </w:r>
      <w:r w:rsidR="000D4194">
        <w:rPr>
          <w:rFonts w:ascii="Times New Roman" w:hAnsi="Times New Roman" w:cs="Times New Roman"/>
        </w:rPr>
        <w:t xml:space="preserve"> </w:t>
      </w:r>
      <w:r w:rsidR="000D4194" w:rsidRPr="000D4194">
        <w:rPr>
          <w:rFonts w:ascii="Times New Roman" w:hAnsi="Times New Roman" w:cs="Times New Roman"/>
          <w:i/>
        </w:rPr>
        <w:t>PNAS</w:t>
      </w:r>
      <w:r w:rsidR="000D4194">
        <w:rPr>
          <w:rFonts w:ascii="Times New Roman" w:hAnsi="Times New Roman" w:cs="Times New Roman"/>
        </w:rPr>
        <w:t xml:space="preserve">, </w:t>
      </w:r>
      <w:r w:rsidR="000D4194" w:rsidRPr="000D4194">
        <w:rPr>
          <w:rFonts w:ascii="Times New Roman" w:hAnsi="Times New Roman" w:cs="Times New Roman"/>
          <w:b/>
        </w:rPr>
        <w:t>116</w:t>
      </w:r>
      <w:r w:rsidR="000D4194">
        <w:rPr>
          <w:rFonts w:ascii="Times New Roman" w:hAnsi="Times New Roman" w:cs="Times New Roman"/>
        </w:rPr>
        <w:t>(10), 3982-3987.</w:t>
      </w:r>
    </w:p>
    <w:p w14:paraId="59DDFA35" w14:textId="33D49AEC" w:rsidR="00B847E0" w:rsidRDefault="00B847E0" w:rsidP="00680F07">
      <w:pPr>
        <w:jc w:val="both"/>
        <w:rPr>
          <w:rFonts w:ascii="Times New Roman" w:hAnsi="Times New Roman" w:cs="Times New Roman"/>
        </w:rPr>
      </w:pPr>
    </w:p>
    <w:p w14:paraId="7E481723" w14:textId="472EDCA5" w:rsidR="00B847E0" w:rsidRDefault="00B847E0" w:rsidP="00680F07">
      <w:pPr>
        <w:jc w:val="both"/>
        <w:rPr>
          <w:rFonts w:ascii="Times New Roman" w:hAnsi="Times New Roman" w:cs="Times New Roman"/>
        </w:rPr>
      </w:pPr>
      <w:proofErr w:type="spellStart"/>
      <w:r>
        <w:rPr>
          <w:rFonts w:ascii="Times New Roman" w:hAnsi="Times New Roman" w:cs="Times New Roman"/>
        </w:rPr>
        <w:lastRenderedPageBreak/>
        <w:t>Bolles</w:t>
      </w:r>
      <w:proofErr w:type="spellEnd"/>
      <w:r>
        <w:rPr>
          <w:rFonts w:ascii="Times New Roman" w:hAnsi="Times New Roman" w:cs="Times New Roman"/>
        </w:rPr>
        <w:t xml:space="preserve">, C. T., Speer, K., Moore, M. N. J. (2019). Anomalous wave statistics induced by abrupt depth change. </w:t>
      </w:r>
      <w:r w:rsidRPr="00B847E0">
        <w:rPr>
          <w:rFonts w:ascii="Times New Roman" w:hAnsi="Times New Roman" w:cs="Times New Roman"/>
          <w:i/>
        </w:rPr>
        <w:t>Physical Review Fluids</w:t>
      </w:r>
      <w:r>
        <w:rPr>
          <w:rFonts w:ascii="Times New Roman" w:hAnsi="Times New Roman" w:cs="Times New Roman"/>
        </w:rPr>
        <w:t xml:space="preserve">, </w:t>
      </w:r>
      <w:r w:rsidRPr="00B847E0">
        <w:rPr>
          <w:rFonts w:ascii="Times New Roman" w:hAnsi="Times New Roman" w:cs="Times New Roman"/>
          <w:b/>
        </w:rPr>
        <w:t>4</w:t>
      </w:r>
      <w:r>
        <w:rPr>
          <w:rFonts w:ascii="Times New Roman" w:hAnsi="Times New Roman" w:cs="Times New Roman"/>
        </w:rPr>
        <w:t>(1), 011801.</w:t>
      </w:r>
    </w:p>
    <w:p w14:paraId="6BD391B0" w14:textId="2E88EE6C" w:rsidR="00B847E0" w:rsidRDefault="00B847E0" w:rsidP="00680F07">
      <w:pPr>
        <w:jc w:val="both"/>
        <w:rPr>
          <w:rFonts w:ascii="Times New Roman" w:hAnsi="Times New Roman" w:cs="Times New Roman"/>
        </w:rPr>
      </w:pPr>
    </w:p>
    <w:p w14:paraId="797AD0F6" w14:textId="3B9102A8" w:rsidR="00887AA2" w:rsidRPr="00CC6621" w:rsidRDefault="00887AA2" w:rsidP="00680F07">
      <w:pPr>
        <w:jc w:val="both"/>
        <w:rPr>
          <w:rFonts w:ascii="Times New Roman" w:hAnsi="Times New Roman" w:cs="Times New Roman"/>
        </w:rPr>
      </w:pPr>
      <w:r>
        <w:rPr>
          <w:rFonts w:ascii="Times New Roman" w:hAnsi="Times New Roman" w:cs="Times New Roman"/>
        </w:rPr>
        <w:t xml:space="preserve">Gray, L. J., </w:t>
      </w:r>
      <w:proofErr w:type="spellStart"/>
      <w:r>
        <w:rPr>
          <w:rFonts w:ascii="Times New Roman" w:hAnsi="Times New Roman" w:cs="Times New Roman"/>
        </w:rPr>
        <w:t>Jakowski</w:t>
      </w:r>
      <w:proofErr w:type="spellEnd"/>
      <w:r>
        <w:rPr>
          <w:rFonts w:ascii="Times New Roman" w:hAnsi="Times New Roman" w:cs="Times New Roman"/>
        </w:rPr>
        <w:t>, J., Moore, M. N. J., Ye, W. (2019) Boundary integral analysis for non-homogeneous, incompressible Stokes flows.</w:t>
      </w:r>
      <w:r w:rsidR="00B74C94">
        <w:rPr>
          <w:rFonts w:ascii="Times New Roman" w:hAnsi="Times New Roman" w:cs="Times New Roman"/>
        </w:rPr>
        <w:t xml:space="preserve"> </w:t>
      </w:r>
      <w:r w:rsidRPr="00887AA2">
        <w:rPr>
          <w:rFonts w:ascii="Times New Roman" w:hAnsi="Times New Roman" w:cs="Times New Roman"/>
          <w:i/>
        </w:rPr>
        <w:t>Advances in Computational Mathematics</w:t>
      </w:r>
      <w:r w:rsidR="00CC6621">
        <w:rPr>
          <w:rFonts w:ascii="Times New Roman" w:hAnsi="Times New Roman" w:cs="Times New Roman"/>
        </w:rPr>
        <w:t xml:space="preserve">, </w:t>
      </w:r>
      <w:r w:rsidR="00CC6621" w:rsidRPr="0057752D">
        <w:rPr>
          <w:rFonts w:ascii="Times New Roman" w:hAnsi="Times New Roman" w:cs="Times New Roman"/>
          <w:b/>
        </w:rPr>
        <w:t>45</w:t>
      </w:r>
      <w:r w:rsidR="00CC6621">
        <w:rPr>
          <w:rFonts w:ascii="Times New Roman" w:hAnsi="Times New Roman" w:cs="Times New Roman"/>
        </w:rPr>
        <w:t xml:space="preserve">(3), </w:t>
      </w:r>
      <w:r w:rsidR="00CC6621" w:rsidRPr="00CC6621">
        <w:rPr>
          <w:rFonts w:ascii="Times New Roman" w:hAnsi="Times New Roman" w:cs="Times New Roman"/>
        </w:rPr>
        <w:t>1729</w:t>
      </w:r>
      <w:r w:rsidR="00CC6621">
        <w:rPr>
          <w:rFonts w:ascii="Times New Roman" w:hAnsi="Times New Roman" w:cs="Times New Roman"/>
        </w:rPr>
        <w:t>-</w:t>
      </w:r>
      <w:r w:rsidR="00CC6621" w:rsidRPr="00CC6621">
        <w:rPr>
          <w:rFonts w:ascii="Times New Roman" w:hAnsi="Times New Roman" w:cs="Times New Roman"/>
        </w:rPr>
        <w:t>1734</w:t>
      </w:r>
      <w:r w:rsidR="00CC6621">
        <w:rPr>
          <w:rFonts w:ascii="Times New Roman" w:hAnsi="Times New Roman" w:cs="Times New Roman"/>
        </w:rPr>
        <w:t>.</w:t>
      </w:r>
    </w:p>
    <w:p w14:paraId="0D9461B6" w14:textId="107531E0" w:rsidR="00887AA2" w:rsidRDefault="00887AA2" w:rsidP="00680F07">
      <w:pPr>
        <w:jc w:val="both"/>
        <w:rPr>
          <w:rFonts w:ascii="Times New Roman" w:hAnsi="Times New Roman" w:cs="Times New Roman"/>
        </w:rPr>
      </w:pPr>
    </w:p>
    <w:p w14:paraId="5B3E931B" w14:textId="4BA36854" w:rsidR="00887AA2" w:rsidRDefault="00887AA2" w:rsidP="00887AA2">
      <w:pPr>
        <w:jc w:val="both"/>
        <w:rPr>
          <w:rFonts w:ascii="Times New Roman" w:hAnsi="Times New Roman" w:cs="Times New Roman"/>
        </w:rPr>
      </w:pPr>
      <w:r>
        <w:rPr>
          <w:rFonts w:ascii="Times New Roman" w:hAnsi="Times New Roman" w:cs="Times New Roman"/>
        </w:rPr>
        <w:t xml:space="preserve">Moore, M. N. J. (2017) A fast Chebyshev method for simulation flexible-wing propulsion. </w:t>
      </w:r>
      <w:r w:rsidRPr="00B847E0">
        <w:rPr>
          <w:rFonts w:ascii="Times New Roman" w:hAnsi="Times New Roman" w:cs="Times New Roman"/>
          <w:i/>
        </w:rPr>
        <w:t>Journal of Computational Physics</w:t>
      </w:r>
      <w:r>
        <w:rPr>
          <w:rFonts w:ascii="Times New Roman" w:hAnsi="Times New Roman" w:cs="Times New Roman"/>
        </w:rPr>
        <w:t>, 345, 792-817.</w:t>
      </w:r>
    </w:p>
    <w:p w14:paraId="7B071F09" w14:textId="4BDE1E1B" w:rsidR="00887AA2" w:rsidRDefault="00887AA2" w:rsidP="00680F07">
      <w:pPr>
        <w:jc w:val="both"/>
        <w:rPr>
          <w:rFonts w:ascii="Times New Roman" w:hAnsi="Times New Roman" w:cs="Times New Roman"/>
        </w:rPr>
      </w:pPr>
    </w:p>
    <w:p w14:paraId="612318DD" w14:textId="77777777" w:rsidR="007603F3" w:rsidRPr="000D31DC" w:rsidRDefault="007603F3" w:rsidP="007603F3">
      <w:pPr>
        <w:jc w:val="both"/>
        <w:rPr>
          <w:rFonts w:ascii="Times New Roman" w:hAnsi="Times New Roman" w:cs="Times New Roman"/>
        </w:rPr>
      </w:pPr>
      <w:r>
        <w:rPr>
          <w:rFonts w:ascii="Times New Roman" w:hAnsi="Times New Roman" w:cs="Times New Roman"/>
        </w:rPr>
        <w:t xml:space="preserve">L. </w:t>
      </w:r>
      <w:proofErr w:type="spellStart"/>
      <w:r w:rsidRPr="000D31DC">
        <w:rPr>
          <w:rFonts w:ascii="Times New Roman" w:hAnsi="Times New Roman" w:cs="Times New Roman"/>
        </w:rPr>
        <w:t>Ristroph</w:t>
      </w:r>
      <w:proofErr w:type="spellEnd"/>
      <w:r w:rsidRPr="000D31DC">
        <w:rPr>
          <w:rFonts w:ascii="Times New Roman" w:hAnsi="Times New Roman" w:cs="Times New Roman"/>
        </w:rPr>
        <w:t xml:space="preserve">, </w:t>
      </w:r>
      <w:r>
        <w:rPr>
          <w:rFonts w:ascii="Times New Roman" w:hAnsi="Times New Roman" w:cs="Times New Roman"/>
        </w:rPr>
        <w:t xml:space="preserve">M.N.J. </w:t>
      </w:r>
      <w:r w:rsidRPr="000D31DC">
        <w:rPr>
          <w:rFonts w:ascii="Times New Roman" w:hAnsi="Times New Roman" w:cs="Times New Roman"/>
        </w:rPr>
        <w:t xml:space="preserve">Moore, </w:t>
      </w:r>
      <w:r>
        <w:rPr>
          <w:rFonts w:ascii="Times New Roman" w:hAnsi="Times New Roman" w:cs="Times New Roman"/>
        </w:rPr>
        <w:t xml:space="preserve">S. </w:t>
      </w:r>
      <w:r w:rsidRPr="000D31DC">
        <w:rPr>
          <w:rFonts w:ascii="Times New Roman" w:hAnsi="Times New Roman" w:cs="Times New Roman"/>
        </w:rPr>
        <w:t xml:space="preserve">Childress, </w:t>
      </w:r>
      <w:r>
        <w:rPr>
          <w:rFonts w:ascii="Times New Roman" w:hAnsi="Times New Roman" w:cs="Times New Roman"/>
        </w:rPr>
        <w:t xml:space="preserve">M.J. </w:t>
      </w:r>
      <w:r w:rsidRPr="000D31DC">
        <w:rPr>
          <w:rFonts w:ascii="Times New Roman" w:hAnsi="Times New Roman" w:cs="Times New Roman"/>
        </w:rPr>
        <w:t xml:space="preserve">Shelley, </w:t>
      </w:r>
      <w:r>
        <w:rPr>
          <w:rFonts w:ascii="Times New Roman" w:hAnsi="Times New Roman" w:cs="Times New Roman"/>
        </w:rPr>
        <w:t xml:space="preserve">J. </w:t>
      </w:r>
      <w:r w:rsidRPr="000D31DC">
        <w:rPr>
          <w:rFonts w:ascii="Times New Roman" w:hAnsi="Times New Roman" w:cs="Times New Roman"/>
        </w:rPr>
        <w:t>Zhang</w:t>
      </w:r>
      <w:r>
        <w:rPr>
          <w:rFonts w:ascii="Times New Roman" w:hAnsi="Times New Roman" w:cs="Times New Roman"/>
        </w:rPr>
        <w:t>.</w:t>
      </w:r>
      <w:r w:rsidRPr="000D31DC">
        <w:rPr>
          <w:rFonts w:ascii="Times New Roman" w:hAnsi="Times New Roman" w:cs="Times New Roman"/>
        </w:rPr>
        <w:t xml:space="preserve"> Sculpting of an erodible body by flowing water.</w:t>
      </w:r>
      <w:r>
        <w:rPr>
          <w:rFonts w:ascii="Times New Roman" w:hAnsi="Times New Roman" w:cs="Times New Roman"/>
          <w:i/>
        </w:rPr>
        <w:t xml:space="preserve"> </w:t>
      </w:r>
      <w:r w:rsidRPr="000D4194">
        <w:rPr>
          <w:rFonts w:ascii="Times New Roman" w:hAnsi="Times New Roman" w:cs="Times New Roman"/>
          <w:i/>
        </w:rPr>
        <w:t>PNAS</w:t>
      </w:r>
      <w:r w:rsidRPr="000D31DC">
        <w:rPr>
          <w:rFonts w:ascii="Times New Roman" w:hAnsi="Times New Roman" w:cs="Times New Roman"/>
        </w:rPr>
        <w:t xml:space="preserve">, </w:t>
      </w:r>
      <w:r w:rsidRPr="00D96DE5">
        <w:rPr>
          <w:rFonts w:ascii="Times New Roman" w:hAnsi="Times New Roman" w:cs="Times New Roman"/>
          <w:b/>
        </w:rPr>
        <w:t>48</w:t>
      </w:r>
      <w:r w:rsidRPr="000D31DC">
        <w:rPr>
          <w:rFonts w:ascii="Times New Roman" w:hAnsi="Times New Roman" w:cs="Times New Roman"/>
        </w:rPr>
        <w:t>, 19606</w:t>
      </w:r>
      <w:r>
        <w:rPr>
          <w:rFonts w:ascii="Times New Roman" w:hAnsi="Times New Roman" w:cs="Times New Roman"/>
        </w:rPr>
        <w:t>-</w:t>
      </w:r>
      <w:r w:rsidRPr="000D31DC">
        <w:rPr>
          <w:rFonts w:ascii="Times New Roman" w:hAnsi="Times New Roman" w:cs="Times New Roman"/>
        </w:rPr>
        <w:t>19609</w:t>
      </w:r>
      <w:r>
        <w:rPr>
          <w:rFonts w:ascii="Times New Roman" w:hAnsi="Times New Roman" w:cs="Times New Roman"/>
        </w:rPr>
        <w:t xml:space="preserve"> (</w:t>
      </w:r>
      <w:r w:rsidRPr="000D31DC">
        <w:rPr>
          <w:rFonts w:ascii="Times New Roman" w:hAnsi="Times New Roman" w:cs="Times New Roman"/>
        </w:rPr>
        <w:t>2012</w:t>
      </w:r>
      <w:r>
        <w:rPr>
          <w:rFonts w:ascii="Times New Roman" w:hAnsi="Times New Roman" w:cs="Times New Roman"/>
        </w:rPr>
        <w:t>).</w:t>
      </w:r>
    </w:p>
    <w:p w14:paraId="7DAE02C4" w14:textId="5F0FF747" w:rsidR="002A5146" w:rsidRDefault="002A5146" w:rsidP="00EF5560">
      <w:pPr>
        <w:jc w:val="both"/>
        <w:rPr>
          <w:rFonts w:ascii="Times New Roman" w:hAnsi="Times New Roman" w:cs="Times New Roman"/>
        </w:rPr>
      </w:pPr>
    </w:p>
    <w:p w14:paraId="028E3E41" w14:textId="77777777" w:rsidR="00123CF9" w:rsidRPr="000D31DC" w:rsidRDefault="00123CF9" w:rsidP="00EF5560">
      <w:pPr>
        <w:jc w:val="both"/>
        <w:rPr>
          <w:rFonts w:ascii="Times New Roman" w:hAnsi="Times New Roman" w:cs="Times New Roman"/>
        </w:rPr>
      </w:pPr>
    </w:p>
    <w:p w14:paraId="2A655139" w14:textId="73B49089" w:rsidR="001B6367" w:rsidRPr="000D31DC" w:rsidRDefault="00223555" w:rsidP="00EF5560">
      <w:pPr>
        <w:jc w:val="both"/>
        <w:rPr>
          <w:rFonts w:ascii="Times New Roman" w:hAnsi="Times New Roman" w:cs="Times New Roman"/>
          <w:b/>
          <w:sz w:val="26"/>
          <w:szCs w:val="26"/>
        </w:rPr>
      </w:pPr>
      <w:r w:rsidRPr="000D31DC">
        <w:rPr>
          <w:rFonts w:ascii="Times New Roman" w:hAnsi="Times New Roman" w:cs="Times New Roman"/>
          <w:b/>
          <w:sz w:val="26"/>
          <w:szCs w:val="26"/>
        </w:rPr>
        <w:t>S</w:t>
      </w:r>
      <w:r w:rsidR="000D31DC">
        <w:rPr>
          <w:rFonts w:ascii="Times New Roman" w:hAnsi="Times New Roman" w:cs="Times New Roman"/>
          <w:b/>
          <w:sz w:val="26"/>
          <w:szCs w:val="26"/>
        </w:rPr>
        <w:t>ynergistic A</w:t>
      </w:r>
      <w:r w:rsidR="00AB49D5" w:rsidRPr="000D31DC">
        <w:rPr>
          <w:rFonts w:ascii="Times New Roman" w:hAnsi="Times New Roman" w:cs="Times New Roman"/>
          <w:b/>
          <w:sz w:val="26"/>
          <w:szCs w:val="26"/>
        </w:rPr>
        <w:t>ctivities</w:t>
      </w:r>
    </w:p>
    <w:p w14:paraId="0BE9C2DD" w14:textId="77777777" w:rsidR="00223555" w:rsidRDefault="00223555" w:rsidP="00EF5560">
      <w:pPr>
        <w:jc w:val="both"/>
        <w:rPr>
          <w:rFonts w:ascii="Times New Roman" w:hAnsi="Times New Roman" w:cs="Times New Roman"/>
        </w:rPr>
      </w:pPr>
    </w:p>
    <w:p w14:paraId="73A8B267" w14:textId="5A3B21D7" w:rsidR="004B7540" w:rsidRDefault="004B7540" w:rsidP="00533ADF">
      <w:pPr>
        <w:jc w:val="both"/>
        <w:rPr>
          <w:rFonts w:ascii="Times New Roman" w:hAnsi="Times New Roman" w:cs="Times New Roman"/>
        </w:rPr>
      </w:pPr>
      <w:r>
        <w:rPr>
          <w:rFonts w:ascii="Times New Roman" w:hAnsi="Times New Roman" w:cs="Times New Roman"/>
        </w:rPr>
        <w:t xml:space="preserve">1. Contributed interview and </w:t>
      </w:r>
      <w:r w:rsidR="000E4F29">
        <w:rPr>
          <w:rFonts w:ascii="Times New Roman" w:hAnsi="Times New Roman" w:cs="Times New Roman"/>
        </w:rPr>
        <w:t xml:space="preserve">research </w:t>
      </w:r>
      <w:r>
        <w:rPr>
          <w:rFonts w:ascii="Times New Roman" w:hAnsi="Times New Roman" w:cs="Times New Roman"/>
        </w:rPr>
        <w:t>material for educational video</w:t>
      </w:r>
      <w:r w:rsidR="00E604C7">
        <w:rPr>
          <w:rFonts w:ascii="Times New Roman" w:hAnsi="Times New Roman" w:cs="Times New Roman"/>
        </w:rPr>
        <w:t xml:space="preserve"> entitled “</w:t>
      </w:r>
      <w:r w:rsidR="00E604C7" w:rsidRPr="00E604C7">
        <w:rPr>
          <w:rFonts w:ascii="Times New Roman" w:hAnsi="Times New Roman" w:cs="Times New Roman"/>
        </w:rPr>
        <w:t>Using Mathematics to Optimize Wing Design</w:t>
      </w:r>
      <w:r w:rsidR="00E604C7">
        <w:rPr>
          <w:rFonts w:ascii="Times New Roman" w:hAnsi="Times New Roman" w:cs="Times New Roman"/>
        </w:rPr>
        <w:t>”</w:t>
      </w:r>
      <w:r>
        <w:rPr>
          <w:rFonts w:ascii="Times New Roman" w:hAnsi="Times New Roman" w:cs="Times New Roman"/>
        </w:rPr>
        <w:t xml:space="preserve"> </w:t>
      </w:r>
      <w:r w:rsidR="0083411C">
        <w:rPr>
          <w:rFonts w:ascii="Times New Roman" w:hAnsi="Times New Roman" w:cs="Times New Roman"/>
        </w:rPr>
        <w:t>published</w:t>
      </w:r>
      <w:r>
        <w:rPr>
          <w:rFonts w:ascii="Times New Roman" w:hAnsi="Times New Roman" w:cs="Times New Roman"/>
        </w:rPr>
        <w:t xml:space="preserve"> by CPALMS</w:t>
      </w:r>
      <w:r w:rsidR="00E604C7">
        <w:rPr>
          <w:rFonts w:ascii="Times New Roman" w:hAnsi="Times New Roman" w:cs="Times New Roman"/>
        </w:rPr>
        <w:t>. CPALMS is</w:t>
      </w:r>
      <w:r w:rsidR="00123CF9">
        <w:rPr>
          <w:rFonts w:ascii="Times New Roman" w:hAnsi="Times New Roman" w:cs="Times New Roman"/>
        </w:rPr>
        <w:t xml:space="preserve"> </w:t>
      </w:r>
      <w:r w:rsidRPr="004B7540">
        <w:rPr>
          <w:rFonts w:ascii="Times New Roman" w:hAnsi="Times New Roman" w:cs="Times New Roman"/>
        </w:rPr>
        <w:t>the State of Florida's official source for standards informatio</w:t>
      </w:r>
      <w:r w:rsidR="00D921B2">
        <w:rPr>
          <w:rFonts w:ascii="Times New Roman" w:hAnsi="Times New Roman" w:cs="Times New Roman"/>
        </w:rPr>
        <w:t>n and course descriptions for K-</w:t>
      </w:r>
      <w:r w:rsidRPr="004B7540">
        <w:rPr>
          <w:rFonts w:ascii="Times New Roman" w:hAnsi="Times New Roman" w:cs="Times New Roman"/>
        </w:rPr>
        <w:t>12 education</w:t>
      </w:r>
      <w:r w:rsidR="00D921B2">
        <w:rPr>
          <w:rFonts w:ascii="Times New Roman" w:hAnsi="Times New Roman" w:cs="Times New Roman"/>
        </w:rPr>
        <w:t>.</w:t>
      </w:r>
    </w:p>
    <w:p w14:paraId="29D10325" w14:textId="4C754D83" w:rsidR="004B7540" w:rsidRDefault="004B7540" w:rsidP="00533ADF">
      <w:pPr>
        <w:jc w:val="both"/>
        <w:rPr>
          <w:rFonts w:ascii="Times New Roman" w:hAnsi="Times New Roman" w:cs="Times New Roman"/>
        </w:rPr>
      </w:pPr>
    </w:p>
    <w:p w14:paraId="4B2B71E2" w14:textId="0C89C90F" w:rsidR="00123CF9" w:rsidRDefault="00123CF9" w:rsidP="00533ADF">
      <w:pPr>
        <w:jc w:val="both"/>
        <w:rPr>
          <w:rFonts w:ascii="Times New Roman" w:hAnsi="Times New Roman" w:cs="Times New Roman"/>
        </w:rPr>
      </w:pPr>
      <w:r>
        <w:rPr>
          <w:rFonts w:ascii="Times New Roman" w:hAnsi="Times New Roman" w:cs="Times New Roman"/>
        </w:rPr>
        <w:t xml:space="preserve">2. Co-organized SIAM </w:t>
      </w:r>
      <w:r w:rsidR="00735EF8">
        <w:rPr>
          <w:rFonts w:ascii="Times New Roman" w:hAnsi="Times New Roman" w:cs="Times New Roman"/>
        </w:rPr>
        <w:t>Southeast Atlantic Sectional (SEAS) meeting</w:t>
      </w:r>
      <w:r w:rsidR="00CB7548">
        <w:rPr>
          <w:rFonts w:ascii="Times New Roman" w:hAnsi="Times New Roman" w:cs="Times New Roman"/>
        </w:rPr>
        <w:t xml:space="preserve">, with B. </w:t>
      </w:r>
      <w:proofErr w:type="spellStart"/>
      <w:r w:rsidR="00CB7548">
        <w:rPr>
          <w:rFonts w:ascii="Times New Roman" w:hAnsi="Times New Roman" w:cs="Times New Roman"/>
        </w:rPr>
        <w:t>Quaife</w:t>
      </w:r>
      <w:proofErr w:type="spellEnd"/>
      <w:r w:rsidR="00CB7548">
        <w:rPr>
          <w:rFonts w:ascii="Times New Roman" w:hAnsi="Times New Roman" w:cs="Times New Roman"/>
        </w:rPr>
        <w:t>, X. Wang and X. Wang. The meeting was held at Florida State University in Spring 2017. The organizers encouraged undergraduate and graduate student presentations, and organized awards for the best student talks.</w:t>
      </w:r>
    </w:p>
    <w:p w14:paraId="1CF2F0F6" w14:textId="2F12BCCC" w:rsidR="00CB7548" w:rsidRDefault="00CB7548" w:rsidP="00533ADF">
      <w:pPr>
        <w:jc w:val="both"/>
        <w:rPr>
          <w:rFonts w:ascii="Times New Roman" w:hAnsi="Times New Roman" w:cs="Times New Roman"/>
        </w:rPr>
      </w:pPr>
    </w:p>
    <w:p w14:paraId="7CE1B71F" w14:textId="58DB45FA" w:rsidR="00CB7548" w:rsidRDefault="00CB7548" w:rsidP="00533ADF">
      <w:pPr>
        <w:jc w:val="both"/>
        <w:rPr>
          <w:rFonts w:ascii="Times New Roman" w:hAnsi="Times New Roman" w:cs="Times New Roman"/>
        </w:rPr>
      </w:pPr>
      <w:r>
        <w:rPr>
          <w:rFonts w:ascii="Times New Roman" w:hAnsi="Times New Roman" w:cs="Times New Roman"/>
        </w:rPr>
        <w:t xml:space="preserve">3. Honors thesis supervisor for C. Tyler </w:t>
      </w:r>
      <w:proofErr w:type="spellStart"/>
      <w:r>
        <w:rPr>
          <w:rFonts w:ascii="Times New Roman" w:hAnsi="Times New Roman" w:cs="Times New Roman"/>
        </w:rPr>
        <w:t>Bolles</w:t>
      </w:r>
      <w:proofErr w:type="spellEnd"/>
      <w:r>
        <w:rPr>
          <w:rFonts w:ascii="Times New Roman" w:hAnsi="Times New Roman" w:cs="Times New Roman"/>
        </w:rPr>
        <w:t xml:space="preserve"> </w:t>
      </w:r>
      <w:r w:rsidR="00E604C7">
        <w:rPr>
          <w:rFonts w:ascii="Times New Roman" w:hAnsi="Times New Roman" w:cs="Times New Roman"/>
        </w:rPr>
        <w:t xml:space="preserve">(B.S. in Mathematics, FSU 2017) </w:t>
      </w:r>
      <w:r>
        <w:rPr>
          <w:rFonts w:ascii="Times New Roman" w:hAnsi="Times New Roman" w:cs="Times New Roman"/>
        </w:rPr>
        <w:t xml:space="preserve">whose research was selected for special recognition at the FSU President’s </w:t>
      </w:r>
      <w:r w:rsidR="00E604C7">
        <w:rPr>
          <w:rFonts w:ascii="Times New Roman" w:hAnsi="Times New Roman" w:cs="Times New Roman"/>
        </w:rPr>
        <w:t xml:space="preserve">showcase and also featured in presentations at two different </w:t>
      </w:r>
      <w:r w:rsidR="00E604C7" w:rsidRPr="00E604C7">
        <w:rPr>
          <w:rFonts w:ascii="Times New Roman" w:hAnsi="Times New Roman" w:cs="Times New Roman"/>
          <w:i/>
        </w:rPr>
        <w:t>SIAM</w:t>
      </w:r>
      <w:r w:rsidR="00E604C7">
        <w:rPr>
          <w:rFonts w:ascii="Times New Roman" w:hAnsi="Times New Roman" w:cs="Times New Roman"/>
        </w:rPr>
        <w:t xml:space="preserve"> conferences.</w:t>
      </w:r>
    </w:p>
    <w:p w14:paraId="6F185F1C" w14:textId="1505A677" w:rsidR="00820AF4" w:rsidRDefault="00820AF4" w:rsidP="00533ADF">
      <w:pPr>
        <w:jc w:val="both"/>
        <w:rPr>
          <w:rFonts w:ascii="Times New Roman" w:hAnsi="Times New Roman" w:cs="Times New Roman"/>
        </w:rPr>
      </w:pPr>
    </w:p>
    <w:p w14:paraId="14CFEF49" w14:textId="066D645F" w:rsidR="00820AF4" w:rsidRDefault="00820AF4" w:rsidP="00533ADF">
      <w:pPr>
        <w:jc w:val="both"/>
        <w:rPr>
          <w:rFonts w:ascii="Times New Roman" w:hAnsi="Times New Roman" w:cs="Times New Roman"/>
        </w:rPr>
      </w:pPr>
      <w:r>
        <w:rPr>
          <w:rFonts w:ascii="Times New Roman" w:hAnsi="Times New Roman" w:cs="Times New Roman"/>
        </w:rPr>
        <w:t>4. Serving on the Graduate Program Committee at the Geophysical Fluid Dynamics Institute (GFDI) at Florida State University.</w:t>
      </w:r>
    </w:p>
    <w:p w14:paraId="2DB03860" w14:textId="5C6F86A0" w:rsidR="00820AF4" w:rsidRDefault="00820AF4" w:rsidP="00533ADF">
      <w:pPr>
        <w:jc w:val="both"/>
        <w:rPr>
          <w:rFonts w:ascii="Times New Roman" w:hAnsi="Times New Roman" w:cs="Times New Roman"/>
        </w:rPr>
      </w:pPr>
    </w:p>
    <w:p w14:paraId="19919F9D" w14:textId="2D9BADD3" w:rsidR="006E0E75" w:rsidRPr="00820AF4" w:rsidRDefault="00820AF4" w:rsidP="00EF5560">
      <w:pPr>
        <w:jc w:val="both"/>
        <w:rPr>
          <w:rFonts w:ascii="Times New Roman" w:hAnsi="Times New Roman" w:cs="Times New Roman"/>
        </w:rPr>
      </w:pPr>
      <w:r>
        <w:rPr>
          <w:rFonts w:ascii="Times New Roman" w:hAnsi="Times New Roman" w:cs="Times New Roman"/>
        </w:rPr>
        <w:t>5. Served on the review panel for the “IDEA grant” at Florida State University, which is a grant for undergraduate research.</w:t>
      </w:r>
    </w:p>
    <w:sectPr w:rsidR="006E0E75" w:rsidRPr="00820AF4" w:rsidSect="0084213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AF67" w14:textId="77777777" w:rsidR="00AC3696" w:rsidRDefault="00AC3696" w:rsidP="00F7794C">
      <w:r>
        <w:separator/>
      </w:r>
    </w:p>
  </w:endnote>
  <w:endnote w:type="continuationSeparator" w:id="0">
    <w:p w14:paraId="5888E2FF" w14:textId="77777777" w:rsidR="00AC3696" w:rsidRDefault="00AC3696" w:rsidP="00F7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F927"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27B02" w14:textId="77777777" w:rsidR="00533ADF" w:rsidRDefault="00533ADF" w:rsidP="00F77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25F9E"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D15">
      <w:rPr>
        <w:rStyle w:val="PageNumber"/>
        <w:noProof/>
      </w:rPr>
      <w:t>1</w:t>
    </w:r>
    <w:r>
      <w:rPr>
        <w:rStyle w:val="PageNumber"/>
      </w:rPr>
      <w:fldChar w:fldCharType="end"/>
    </w:r>
  </w:p>
  <w:p w14:paraId="544AC2DC" w14:textId="77777777" w:rsidR="00533ADF" w:rsidRDefault="00533ADF" w:rsidP="00F779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9325F" w14:textId="77777777" w:rsidR="00AC3696" w:rsidRDefault="00AC3696" w:rsidP="00F7794C">
      <w:r>
        <w:separator/>
      </w:r>
    </w:p>
  </w:footnote>
  <w:footnote w:type="continuationSeparator" w:id="0">
    <w:p w14:paraId="32C762DC" w14:textId="77777777" w:rsidR="00AC3696" w:rsidRDefault="00AC3696" w:rsidP="00F77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367"/>
    <w:rsid w:val="00042ED5"/>
    <w:rsid w:val="00074524"/>
    <w:rsid w:val="000B5E6C"/>
    <w:rsid w:val="000B799C"/>
    <w:rsid w:val="000D31DC"/>
    <w:rsid w:val="000D4194"/>
    <w:rsid w:val="000E4F29"/>
    <w:rsid w:val="000F622D"/>
    <w:rsid w:val="001173CE"/>
    <w:rsid w:val="00123CF9"/>
    <w:rsid w:val="00173CF2"/>
    <w:rsid w:val="001B6367"/>
    <w:rsid w:val="001E1A89"/>
    <w:rsid w:val="002156AA"/>
    <w:rsid w:val="00223555"/>
    <w:rsid w:val="00273C76"/>
    <w:rsid w:val="00287AD0"/>
    <w:rsid w:val="002A5146"/>
    <w:rsid w:val="002D6E6E"/>
    <w:rsid w:val="00320FCB"/>
    <w:rsid w:val="0032662D"/>
    <w:rsid w:val="00326A39"/>
    <w:rsid w:val="00333733"/>
    <w:rsid w:val="00335A32"/>
    <w:rsid w:val="00361BD0"/>
    <w:rsid w:val="003F6A69"/>
    <w:rsid w:val="003F6E19"/>
    <w:rsid w:val="00423200"/>
    <w:rsid w:val="004716CF"/>
    <w:rsid w:val="004A77A8"/>
    <w:rsid w:val="004B0F7F"/>
    <w:rsid w:val="004B7540"/>
    <w:rsid w:val="004D4353"/>
    <w:rsid w:val="005030B1"/>
    <w:rsid w:val="00533ADF"/>
    <w:rsid w:val="00564D58"/>
    <w:rsid w:val="0057752D"/>
    <w:rsid w:val="005917B4"/>
    <w:rsid w:val="00611E9B"/>
    <w:rsid w:val="00651A83"/>
    <w:rsid w:val="00680F07"/>
    <w:rsid w:val="006841A4"/>
    <w:rsid w:val="006E0E75"/>
    <w:rsid w:val="007015BD"/>
    <w:rsid w:val="00735EF8"/>
    <w:rsid w:val="007449A0"/>
    <w:rsid w:val="00750F47"/>
    <w:rsid w:val="0075532C"/>
    <w:rsid w:val="007603F3"/>
    <w:rsid w:val="007A6106"/>
    <w:rsid w:val="007B2513"/>
    <w:rsid w:val="007F7311"/>
    <w:rsid w:val="00820AF4"/>
    <w:rsid w:val="0083411C"/>
    <w:rsid w:val="00835A10"/>
    <w:rsid w:val="0084213B"/>
    <w:rsid w:val="00846D15"/>
    <w:rsid w:val="00885CF1"/>
    <w:rsid w:val="00887AA2"/>
    <w:rsid w:val="008E7891"/>
    <w:rsid w:val="00931AC5"/>
    <w:rsid w:val="00971FA3"/>
    <w:rsid w:val="00996710"/>
    <w:rsid w:val="009B34A2"/>
    <w:rsid w:val="009F3212"/>
    <w:rsid w:val="00A01048"/>
    <w:rsid w:val="00A55CD6"/>
    <w:rsid w:val="00AB49D5"/>
    <w:rsid w:val="00AC3696"/>
    <w:rsid w:val="00AE237D"/>
    <w:rsid w:val="00B74C94"/>
    <w:rsid w:val="00B847E0"/>
    <w:rsid w:val="00BB066C"/>
    <w:rsid w:val="00BB14D9"/>
    <w:rsid w:val="00BE213E"/>
    <w:rsid w:val="00BE652B"/>
    <w:rsid w:val="00BF5F54"/>
    <w:rsid w:val="00C32FD3"/>
    <w:rsid w:val="00C84B8B"/>
    <w:rsid w:val="00CA65A0"/>
    <w:rsid w:val="00CB7548"/>
    <w:rsid w:val="00CC6621"/>
    <w:rsid w:val="00CC66DA"/>
    <w:rsid w:val="00CF6711"/>
    <w:rsid w:val="00D36168"/>
    <w:rsid w:val="00D609BB"/>
    <w:rsid w:val="00D921B2"/>
    <w:rsid w:val="00D96DE5"/>
    <w:rsid w:val="00DB78EC"/>
    <w:rsid w:val="00DC3124"/>
    <w:rsid w:val="00DE7B1B"/>
    <w:rsid w:val="00DF56CF"/>
    <w:rsid w:val="00E03968"/>
    <w:rsid w:val="00E1582D"/>
    <w:rsid w:val="00E24CBB"/>
    <w:rsid w:val="00E501C8"/>
    <w:rsid w:val="00E604C7"/>
    <w:rsid w:val="00EC2ECF"/>
    <w:rsid w:val="00EC793F"/>
    <w:rsid w:val="00EE711F"/>
    <w:rsid w:val="00EF5560"/>
    <w:rsid w:val="00F01084"/>
    <w:rsid w:val="00F07FE2"/>
    <w:rsid w:val="00F7794C"/>
    <w:rsid w:val="00FF4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C06C"/>
  <w14:defaultImageDpi w14:val="300"/>
  <w15:docId w15:val="{D4BEAFFA-13F4-094F-A307-2A77F3CB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5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10"/>
    <w:rPr>
      <w:color w:val="0000FF" w:themeColor="hyperlink"/>
      <w:u w:val="single"/>
    </w:rPr>
  </w:style>
  <w:style w:type="paragraph" w:styleId="Footer">
    <w:name w:val="footer"/>
    <w:basedOn w:val="Normal"/>
    <w:link w:val="FooterChar"/>
    <w:uiPriority w:val="99"/>
    <w:unhideWhenUsed/>
    <w:rsid w:val="00F7794C"/>
    <w:pPr>
      <w:tabs>
        <w:tab w:val="center" w:pos="4320"/>
        <w:tab w:val="right" w:pos="8640"/>
      </w:tabs>
    </w:pPr>
  </w:style>
  <w:style w:type="character" w:customStyle="1" w:styleId="FooterChar">
    <w:name w:val="Footer Char"/>
    <w:basedOn w:val="DefaultParagraphFont"/>
    <w:link w:val="Footer"/>
    <w:uiPriority w:val="99"/>
    <w:rsid w:val="00F7794C"/>
  </w:style>
  <w:style w:type="character" w:styleId="PageNumber">
    <w:name w:val="page number"/>
    <w:basedOn w:val="DefaultParagraphFont"/>
    <w:uiPriority w:val="99"/>
    <w:semiHidden/>
    <w:unhideWhenUsed/>
    <w:rsid w:val="00F7794C"/>
  </w:style>
  <w:style w:type="character" w:customStyle="1" w:styleId="Heading1Char">
    <w:name w:val="Heading 1 Char"/>
    <w:basedOn w:val="DefaultParagraphFont"/>
    <w:link w:val="Heading1"/>
    <w:uiPriority w:val="9"/>
    <w:rsid w:val="004D435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CC662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6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882">
      <w:bodyDiv w:val="1"/>
      <w:marLeft w:val="0"/>
      <w:marRight w:val="0"/>
      <w:marTop w:val="0"/>
      <w:marBottom w:val="0"/>
      <w:divBdr>
        <w:top w:val="none" w:sz="0" w:space="0" w:color="auto"/>
        <w:left w:val="none" w:sz="0" w:space="0" w:color="auto"/>
        <w:bottom w:val="none" w:sz="0" w:space="0" w:color="auto"/>
        <w:right w:val="none" w:sz="0" w:space="0" w:color="auto"/>
      </w:divBdr>
    </w:div>
    <w:div w:id="155190804">
      <w:bodyDiv w:val="1"/>
      <w:marLeft w:val="0"/>
      <w:marRight w:val="0"/>
      <w:marTop w:val="0"/>
      <w:marBottom w:val="0"/>
      <w:divBdr>
        <w:top w:val="none" w:sz="0" w:space="0" w:color="auto"/>
        <w:left w:val="none" w:sz="0" w:space="0" w:color="auto"/>
        <w:bottom w:val="none" w:sz="0" w:space="0" w:color="auto"/>
        <w:right w:val="none" w:sz="0" w:space="0" w:color="auto"/>
      </w:divBdr>
      <w:divsChild>
        <w:div w:id="1415512421">
          <w:marLeft w:val="0"/>
          <w:marRight w:val="0"/>
          <w:marTop w:val="0"/>
          <w:marBottom w:val="0"/>
          <w:divBdr>
            <w:top w:val="none" w:sz="0" w:space="0" w:color="auto"/>
            <w:left w:val="none" w:sz="0" w:space="0" w:color="auto"/>
            <w:bottom w:val="none" w:sz="0" w:space="0" w:color="auto"/>
            <w:right w:val="none" w:sz="0" w:space="0" w:color="auto"/>
          </w:divBdr>
          <w:divsChild>
            <w:div w:id="1427384982">
              <w:marLeft w:val="0"/>
              <w:marRight w:val="0"/>
              <w:marTop w:val="0"/>
              <w:marBottom w:val="0"/>
              <w:divBdr>
                <w:top w:val="none" w:sz="0" w:space="0" w:color="auto"/>
                <w:left w:val="none" w:sz="0" w:space="0" w:color="auto"/>
                <w:bottom w:val="none" w:sz="0" w:space="0" w:color="auto"/>
                <w:right w:val="none" w:sz="0" w:space="0" w:color="auto"/>
              </w:divBdr>
              <w:divsChild>
                <w:div w:id="213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320">
      <w:bodyDiv w:val="1"/>
      <w:marLeft w:val="0"/>
      <w:marRight w:val="0"/>
      <w:marTop w:val="0"/>
      <w:marBottom w:val="0"/>
      <w:divBdr>
        <w:top w:val="none" w:sz="0" w:space="0" w:color="auto"/>
        <w:left w:val="none" w:sz="0" w:space="0" w:color="auto"/>
        <w:bottom w:val="none" w:sz="0" w:space="0" w:color="auto"/>
        <w:right w:val="none" w:sz="0" w:space="0" w:color="auto"/>
      </w:divBdr>
    </w:div>
    <w:div w:id="413432417">
      <w:bodyDiv w:val="1"/>
      <w:marLeft w:val="0"/>
      <w:marRight w:val="0"/>
      <w:marTop w:val="0"/>
      <w:marBottom w:val="0"/>
      <w:divBdr>
        <w:top w:val="none" w:sz="0" w:space="0" w:color="auto"/>
        <w:left w:val="none" w:sz="0" w:space="0" w:color="auto"/>
        <w:bottom w:val="none" w:sz="0" w:space="0" w:color="auto"/>
        <w:right w:val="none" w:sz="0" w:space="0" w:color="auto"/>
      </w:divBdr>
      <w:divsChild>
        <w:div w:id="1652556450">
          <w:marLeft w:val="0"/>
          <w:marRight w:val="0"/>
          <w:marTop w:val="0"/>
          <w:marBottom w:val="0"/>
          <w:divBdr>
            <w:top w:val="none" w:sz="0" w:space="0" w:color="auto"/>
            <w:left w:val="none" w:sz="0" w:space="0" w:color="auto"/>
            <w:bottom w:val="none" w:sz="0" w:space="0" w:color="auto"/>
            <w:right w:val="none" w:sz="0" w:space="0" w:color="auto"/>
          </w:divBdr>
          <w:divsChild>
            <w:div w:id="479927781">
              <w:marLeft w:val="0"/>
              <w:marRight w:val="0"/>
              <w:marTop w:val="0"/>
              <w:marBottom w:val="0"/>
              <w:divBdr>
                <w:top w:val="none" w:sz="0" w:space="0" w:color="auto"/>
                <w:left w:val="none" w:sz="0" w:space="0" w:color="auto"/>
                <w:bottom w:val="none" w:sz="0" w:space="0" w:color="auto"/>
                <w:right w:val="none" w:sz="0" w:space="0" w:color="auto"/>
              </w:divBdr>
              <w:divsChild>
                <w:div w:id="2536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7602">
      <w:bodyDiv w:val="1"/>
      <w:marLeft w:val="0"/>
      <w:marRight w:val="0"/>
      <w:marTop w:val="0"/>
      <w:marBottom w:val="0"/>
      <w:divBdr>
        <w:top w:val="none" w:sz="0" w:space="0" w:color="auto"/>
        <w:left w:val="none" w:sz="0" w:space="0" w:color="auto"/>
        <w:bottom w:val="none" w:sz="0" w:space="0" w:color="auto"/>
        <w:right w:val="none" w:sz="0" w:space="0" w:color="auto"/>
      </w:divBdr>
      <w:divsChild>
        <w:div w:id="1713921041">
          <w:marLeft w:val="0"/>
          <w:marRight w:val="0"/>
          <w:marTop w:val="0"/>
          <w:marBottom w:val="0"/>
          <w:divBdr>
            <w:top w:val="none" w:sz="0" w:space="0" w:color="auto"/>
            <w:left w:val="none" w:sz="0" w:space="0" w:color="auto"/>
            <w:bottom w:val="none" w:sz="0" w:space="0" w:color="auto"/>
            <w:right w:val="none" w:sz="0" w:space="0" w:color="auto"/>
          </w:divBdr>
          <w:divsChild>
            <w:div w:id="1753775239">
              <w:marLeft w:val="0"/>
              <w:marRight w:val="0"/>
              <w:marTop w:val="0"/>
              <w:marBottom w:val="0"/>
              <w:divBdr>
                <w:top w:val="none" w:sz="0" w:space="0" w:color="auto"/>
                <w:left w:val="none" w:sz="0" w:space="0" w:color="auto"/>
                <w:bottom w:val="none" w:sz="0" w:space="0" w:color="auto"/>
                <w:right w:val="none" w:sz="0" w:space="0" w:color="auto"/>
              </w:divBdr>
              <w:divsChild>
                <w:div w:id="791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015">
      <w:bodyDiv w:val="1"/>
      <w:marLeft w:val="0"/>
      <w:marRight w:val="0"/>
      <w:marTop w:val="0"/>
      <w:marBottom w:val="0"/>
      <w:divBdr>
        <w:top w:val="none" w:sz="0" w:space="0" w:color="auto"/>
        <w:left w:val="none" w:sz="0" w:space="0" w:color="auto"/>
        <w:bottom w:val="none" w:sz="0" w:space="0" w:color="auto"/>
        <w:right w:val="none" w:sz="0" w:space="0" w:color="auto"/>
      </w:divBdr>
      <w:divsChild>
        <w:div w:id="1549104574">
          <w:marLeft w:val="0"/>
          <w:marRight w:val="0"/>
          <w:marTop w:val="0"/>
          <w:marBottom w:val="0"/>
          <w:divBdr>
            <w:top w:val="none" w:sz="0" w:space="0" w:color="auto"/>
            <w:left w:val="none" w:sz="0" w:space="0" w:color="auto"/>
            <w:bottom w:val="none" w:sz="0" w:space="0" w:color="auto"/>
            <w:right w:val="none" w:sz="0" w:space="0" w:color="auto"/>
          </w:divBdr>
          <w:divsChild>
            <w:div w:id="149098526">
              <w:marLeft w:val="0"/>
              <w:marRight w:val="0"/>
              <w:marTop w:val="0"/>
              <w:marBottom w:val="0"/>
              <w:divBdr>
                <w:top w:val="none" w:sz="0" w:space="0" w:color="auto"/>
                <w:left w:val="none" w:sz="0" w:space="0" w:color="auto"/>
                <w:bottom w:val="none" w:sz="0" w:space="0" w:color="auto"/>
                <w:right w:val="none" w:sz="0" w:space="0" w:color="auto"/>
              </w:divBdr>
              <w:divsChild>
                <w:div w:id="205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64639">
      <w:bodyDiv w:val="1"/>
      <w:marLeft w:val="0"/>
      <w:marRight w:val="0"/>
      <w:marTop w:val="0"/>
      <w:marBottom w:val="0"/>
      <w:divBdr>
        <w:top w:val="none" w:sz="0" w:space="0" w:color="auto"/>
        <w:left w:val="none" w:sz="0" w:space="0" w:color="auto"/>
        <w:bottom w:val="none" w:sz="0" w:space="0" w:color="auto"/>
        <w:right w:val="none" w:sz="0" w:space="0" w:color="auto"/>
      </w:divBdr>
    </w:div>
    <w:div w:id="908418734">
      <w:bodyDiv w:val="1"/>
      <w:marLeft w:val="0"/>
      <w:marRight w:val="0"/>
      <w:marTop w:val="0"/>
      <w:marBottom w:val="0"/>
      <w:divBdr>
        <w:top w:val="none" w:sz="0" w:space="0" w:color="auto"/>
        <w:left w:val="none" w:sz="0" w:space="0" w:color="auto"/>
        <w:bottom w:val="none" w:sz="0" w:space="0" w:color="auto"/>
        <w:right w:val="none" w:sz="0" w:space="0" w:color="auto"/>
      </w:divBdr>
    </w:div>
    <w:div w:id="1034306249">
      <w:bodyDiv w:val="1"/>
      <w:marLeft w:val="0"/>
      <w:marRight w:val="0"/>
      <w:marTop w:val="0"/>
      <w:marBottom w:val="0"/>
      <w:divBdr>
        <w:top w:val="none" w:sz="0" w:space="0" w:color="auto"/>
        <w:left w:val="none" w:sz="0" w:space="0" w:color="auto"/>
        <w:bottom w:val="none" w:sz="0" w:space="0" w:color="auto"/>
        <w:right w:val="none" w:sz="0" w:space="0" w:color="auto"/>
      </w:divBdr>
      <w:divsChild>
        <w:div w:id="285545568">
          <w:marLeft w:val="0"/>
          <w:marRight w:val="0"/>
          <w:marTop w:val="0"/>
          <w:marBottom w:val="0"/>
          <w:divBdr>
            <w:top w:val="none" w:sz="0" w:space="0" w:color="auto"/>
            <w:left w:val="none" w:sz="0" w:space="0" w:color="auto"/>
            <w:bottom w:val="none" w:sz="0" w:space="0" w:color="auto"/>
            <w:right w:val="none" w:sz="0" w:space="0" w:color="auto"/>
          </w:divBdr>
          <w:divsChild>
            <w:div w:id="1263025307">
              <w:marLeft w:val="0"/>
              <w:marRight w:val="0"/>
              <w:marTop w:val="0"/>
              <w:marBottom w:val="0"/>
              <w:divBdr>
                <w:top w:val="none" w:sz="0" w:space="0" w:color="auto"/>
                <w:left w:val="none" w:sz="0" w:space="0" w:color="auto"/>
                <w:bottom w:val="none" w:sz="0" w:space="0" w:color="auto"/>
                <w:right w:val="none" w:sz="0" w:space="0" w:color="auto"/>
              </w:divBdr>
              <w:divsChild>
                <w:div w:id="1779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226">
      <w:bodyDiv w:val="1"/>
      <w:marLeft w:val="0"/>
      <w:marRight w:val="0"/>
      <w:marTop w:val="0"/>
      <w:marBottom w:val="0"/>
      <w:divBdr>
        <w:top w:val="none" w:sz="0" w:space="0" w:color="auto"/>
        <w:left w:val="none" w:sz="0" w:space="0" w:color="auto"/>
        <w:bottom w:val="none" w:sz="0" w:space="0" w:color="auto"/>
        <w:right w:val="none" w:sz="0" w:space="0" w:color="auto"/>
      </w:divBdr>
      <w:divsChild>
        <w:div w:id="1620334620">
          <w:marLeft w:val="0"/>
          <w:marRight w:val="0"/>
          <w:marTop w:val="0"/>
          <w:marBottom w:val="0"/>
          <w:divBdr>
            <w:top w:val="none" w:sz="0" w:space="0" w:color="auto"/>
            <w:left w:val="none" w:sz="0" w:space="0" w:color="auto"/>
            <w:bottom w:val="none" w:sz="0" w:space="0" w:color="auto"/>
            <w:right w:val="none" w:sz="0" w:space="0" w:color="auto"/>
          </w:divBdr>
          <w:divsChild>
            <w:div w:id="804199552">
              <w:marLeft w:val="0"/>
              <w:marRight w:val="0"/>
              <w:marTop w:val="0"/>
              <w:marBottom w:val="0"/>
              <w:divBdr>
                <w:top w:val="none" w:sz="0" w:space="0" w:color="auto"/>
                <w:left w:val="none" w:sz="0" w:space="0" w:color="auto"/>
                <w:bottom w:val="none" w:sz="0" w:space="0" w:color="auto"/>
                <w:right w:val="none" w:sz="0" w:space="0" w:color="auto"/>
              </w:divBdr>
              <w:divsChild>
                <w:div w:id="783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6989">
          <w:marLeft w:val="0"/>
          <w:marRight w:val="0"/>
          <w:marTop w:val="0"/>
          <w:marBottom w:val="0"/>
          <w:divBdr>
            <w:top w:val="none" w:sz="0" w:space="0" w:color="auto"/>
            <w:left w:val="none" w:sz="0" w:space="0" w:color="auto"/>
            <w:bottom w:val="none" w:sz="0" w:space="0" w:color="auto"/>
            <w:right w:val="none" w:sz="0" w:space="0" w:color="auto"/>
          </w:divBdr>
          <w:divsChild>
            <w:div w:id="2013485848">
              <w:marLeft w:val="0"/>
              <w:marRight w:val="0"/>
              <w:marTop w:val="0"/>
              <w:marBottom w:val="0"/>
              <w:divBdr>
                <w:top w:val="none" w:sz="0" w:space="0" w:color="auto"/>
                <w:left w:val="none" w:sz="0" w:space="0" w:color="auto"/>
                <w:bottom w:val="none" w:sz="0" w:space="0" w:color="auto"/>
                <w:right w:val="none" w:sz="0" w:space="0" w:color="auto"/>
              </w:divBdr>
              <w:divsChild>
                <w:div w:id="102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398">
      <w:bodyDiv w:val="1"/>
      <w:marLeft w:val="0"/>
      <w:marRight w:val="0"/>
      <w:marTop w:val="0"/>
      <w:marBottom w:val="0"/>
      <w:divBdr>
        <w:top w:val="none" w:sz="0" w:space="0" w:color="auto"/>
        <w:left w:val="none" w:sz="0" w:space="0" w:color="auto"/>
        <w:bottom w:val="none" w:sz="0" w:space="0" w:color="auto"/>
        <w:right w:val="none" w:sz="0" w:space="0" w:color="auto"/>
      </w:divBdr>
    </w:div>
    <w:div w:id="15615502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837">
          <w:marLeft w:val="0"/>
          <w:marRight w:val="0"/>
          <w:marTop w:val="0"/>
          <w:marBottom w:val="0"/>
          <w:divBdr>
            <w:top w:val="none" w:sz="0" w:space="0" w:color="auto"/>
            <w:left w:val="none" w:sz="0" w:space="0" w:color="auto"/>
            <w:bottom w:val="none" w:sz="0" w:space="0" w:color="auto"/>
            <w:right w:val="none" w:sz="0" w:space="0" w:color="auto"/>
          </w:divBdr>
          <w:divsChild>
            <w:div w:id="590551872">
              <w:marLeft w:val="0"/>
              <w:marRight w:val="0"/>
              <w:marTop w:val="0"/>
              <w:marBottom w:val="0"/>
              <w:divBdr>
                <w:top w:val="none" w:sz="0" w:space="0" w:color="auto"/>
                <w:left w:val="none" w:sz="0" w:space="0" w:color="auto"/>
                <w:bottom w:val="none" w:sz="0" w:space="0" w:color="auto"/>
                <w:right w:val="none" w:sz="0" w:space="0" w:color="auto"/>
              </w:divBdr>
              <w:divsChild>
                <w:div w:id="9375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70339">
      <w:bodyDiv w:val="1"/>
      <w:marLeft w:val="0"/>
      <w:marRight w:val="0"/>
      <w:marTop w:val="0"/>
      <w:marBottom w:val="0"/>
      <w:divBdr>
        <w:top w:val="none" w:sz="0" w:space="0" w:color="auto"/>
        <w:left w:val="none" w:sz="0" w:space="0" w:color="auto"/>
        <w:bottom w:val="none" w:sz="0" w:space="0" w:color="auto"/>
        <w:right w:val="none" w:sz="0" w:space="0" w:color="auto"/>
      </w:divBdr>
      <w:divsChild>
        <w:div w:id="629672406">
          <w:marLeft w:val="0"/>
          <w:marRight w:val="0"/>
          <w:marTop w:val="0"/>
          <w:marBottom w:val="0"/>
          <w:divBdr>
            <w:top w:val="none" w:sz="0" w:space="0" w:color="auto"/>
            <w:left w:val="none" w:sz="0" w:space="0" w:color="auto"/>
            <w:bottom w:val="none" w:sz="0" w:space="0" w:color="auto"/>
            <w:right w:val="none" w:sz="0" w:space="0" w:color="auto"/>
          </w:divBdr>
          <w:divsChild>
            <w:div w:id="721295850">
              <w:marLeft w:val="0"/>
              <w:marRight w:val="0"/>
              <w:marTop w:val="0"/>
              <w:marBottom w:val="0"/>
              <w:divBdr>
                <w:top w:val="none" w:sz="0" w:space="0" w:color="auto"/>
                <w:left w:val="none" w:sz="0" w:space="0" w:color="auto"/>
                <w:bottom w:val="none" w:sz="0" w:space="0" w:color="auto"/>
                <w:right w:val="none" w:sz="0" w:space="0" w:color="auto"/>
              </w:divBdr>
              <w:divsChild>
                <w:div w:id="119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96">
      <w:bodyDiv w:val="1"/>
      <w:marLeft w:val="0"/>
      <w:marRight w:val="0"/>
      <w:marTop w:val="0"/>
      <w:marBottom w:val="0"/>
      <w:divBdr>
        <w:top w:val="none" w:sz="0" w:space="0" w:color="auto"/>
        <w:left w:val="none" w:sz="0" w:space="0" w:color="auto"/>
        <w:bottom w:val="none" w:sz="0" w:space="0" w:color="auto"/>
        <w:right w:val="none" w:sz="0" w:space="0" w:color="auto"/>
      </w:divBdr>
      <w:divsChild>
        <w:div w:id="1525486035">
          <w:marLeft w:val="0"/>
          <w:marRight w:val="0"/>
          <w:marTop w:val="0"/>
          <w:marBottom w:val="0"/>
          <w:divBdr>
            <w:top w:val="none" w:sz="0" w:space="0" w:color="auto"/>
            <w:left w:val="none" w:sz="0" w:space="0" w:color="auto"/>
            <w:bottom w:val="none" w:sz="0" w:space="0" w:color="auto"/>
            <w:right w:val="none" w:sz="0" w:space="0" w:color="auto"/>
          </w:divBdr>
          <w:divsChild>
            <w:div w:id="1875196561">
              <w:marLeft w:val="0"/>
              <w:marRight w:val="0"/>
              <w:marTop w:val="0"/>
              <w:marBottom w:val="0"/>
              <w:divBdr>
                <w:top w:val="none" w:sz="0" w:space="0" w:color="auto"/>
                <w:left w:val="none" w:sz="0" w:space="0" w:color="auto"/>
                <w:bottom w:val="none" w:sz="0" w:space="0" w:color="auto"/>
                <w:right w:val="none" w:sz="0" w:space="0" w:color="auto"/>
              </w:divBdr>
              <w:divsChild>
                <w:div w:id="372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829">
      <w:bodyDiv w:val="1"/>
      <w:marLeft w:val="0"/>
      <w:marRight w:val="0"/>
      <w:marTop w:val="0"/>
      <w:marBottom w:val="0"/>
      <w:divBdr>
        <w:top w:val="none" w:sz="0" w:space="0" w:color="auto"/>
        <w:left w:val="none" w:sz="0" w:space="0" w:color="auto"/>
        <w:bottom w:val="none" w:sz="0" w:space="0" w:color="auto"/>
        <w:right w:val="none" w:sz="0" w:space="0" w:color="auto"/>
      </w:divBdr>
      <w:divsChild>
        <w:div w:id="479424406">
          <w:marLeft w:val="0"/>
          <w:marRight w:val="0"/>
          <w:marTop w:val="0"/>
          <w:marBottom w:val="0"/>
          <w:divBdr>
            <w:top w:val="none" w:sz="0" w:space="0" w:color="auto"/>
            <w:left w:val="none" w:sz="0" w:space="0" w:color="auto"/>
            <w:bottom w:val="none" w:sz="0" w:space="0" w:color="auto"/>
            <w:right w:val="none" w:sz="0" w:space="0" w:color="auto"/>
          </w:divBdr>
          <w:divsChild>
            <w:div w:id="84764006">
              <w:marLeft w:val="0"/>
              <w:marRight w:val="0"/>
              <w:marTop w:val="0"/>
              <w:marBottom w:val="0"/>
              <w:divBdr>
                <w:top w:val="none" w:sz="0" w:space="0" w:color="auto"/>
                <w:left w:val="none" w:sz="0" w:space="0" w:color="auto"/>
                <w:bottom w:val="none" w:sz="0" w:space="0" w:color="auto"/>
                <w:right w:val="none" w:sz="0" w:space="0" w:color="auto"/>
              </w:divBdr>
              <w:divsChild>
                <w:div w:id="1286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90</cp:revision>
  <dcterms:created xsi:type="dcterms:W3CDTF">2014-10-30T23:10:00Z</dcterms:created>
  <dcterms:modified xsi:type="dcterms:W3CDTF">2020-07-29T17:50:00Z</dcterms:modified>
</cp:coreProperties>
</file>