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purpose of this doc is to brainstorm and create a strawman proposal for parameter descriptors that could be used to attach metadata to function parameters that could be used by function parameter decorators.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 parameter descriptor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properties like: name, position, default, optional, rest, type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an ability to retrieve parameter descriptors for a function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an ability to read and write metadata from/to a descriptor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unclear/non-goals?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an ability to create new or remove existing parameters for a function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an ability to change non-metadata properties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descriptors for function arguments (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someFn(@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someDecorator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arg1)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7v3rc52ezk2" w:id="0"/>
      <w:bookmarkEnd w:id="0"/>
      <w:r w:rsidDel="00000000" w:rsidR="00000000" w:rsidRPr="00000000">
        <w:rPr>
          <w:rtl w:val="0"/>
        </w:rPr>
        <w:t xml:space="preserve">Parameter Descriptor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parameter descriptor objects have the following fields: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string, readonly name of the parameter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: number, readonly 0-based index of the parameter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 any, readonly default value of the parameter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: boolean, readonly flag for marking optionality of a parameter. The value is true only if default value was defined.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rest</w:t>
      </w:r>
      <w:r w:rsidDel="00000000" w:rsidR="00000000" w:rsidRPr="00000000">
        <w:rPr>
          <w:rtl w:val="0"/>
        </w:rPr>
        <w:t xml:space="preserve">: boolean, readonly flag for rest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1buojs9xw5r" w:id="1"/>
      <w:bookmarkEnd w:id="1"/>
      <w:r w:rsidDel="00000000" w:rsidR="00000000" w:rsidRPr="00000000">
        <w:rPr>
          <w:rtl w:val="0"/>
        </w:rPr>
        <w:t xml:space="preserve">Retrieving Parameter Descriptors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several options to consider, including top level api and key used for lookup.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Retrieval api: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Function.getParameterDescriptor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reusing Object.getOwnPropertyDescriptor (confusing name and target)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Reflect namespace: Reflect.getParameters(func)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Key used for lookup: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0-based index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parameter name (would require adding something like Function.getParameterNames, which would be handy anyway);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key-based lookup; just an API that provides an array of descriptors (which have an inherent position and explicit name information)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kqhqt8dqk1s" w:id="2"/>
      <w:bookmarkEnd w:id="2"/>
      <w:r w:rsidDel="00000000" w:rsidR="00000000" w:rsidRPr="00000000">
        <w:rPr>
          <w:rtl w:val="0"/>
        </w:rPr>
        <w:t xml:space="preserve">Retrieving and Modifying  Metadata Associated with Parameters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Could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Reflect.metadata</w:t>
      </w:r>
      <w:r w:rsidDel="00000000" w:rsidR="00000000" w:rsidRPr="00000000">
        <w:rPr>
          <w:rtl w:val="0"/>
        </w:rPr>
        <w:t xml:space="preserve"> be expanded to accommodate parameter metadata? Should it be key-ed off of the parameter descriptor?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Would keying off of descriptor couldn't be pooled and reused for function with the same signature?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 should metadata be part of the descriptor?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s0pwkp92gkcd" w:id="3"/>
      <w:bookmarkEnd w:id="3"/>
      <w:r w:rsidDel="00000000" w:rsidR="00000000" w:rsidRPr="00000000">
        <w:rPr>
          <w:rtl w:val="0"/>
        </w:rPr>
        <w:t xml:space="preserve">Using Param Descriptors with Decorators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function someFunction(@dec1 foo, @dec2() bar, @dec3('someVal') baz)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function dec1(targetFn, targetName, targetParamDescriptor)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// define metadata for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Reflect.defineMetadata('someMetaKey','someMetaValue',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targetfn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, targetParamDescriptor);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// reading metadata - index based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let paramDescriptor = Function.getParameterDescriptor(0);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let metadata = Reflect.getMetadata(paramDescriptor, someFunction);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// reading metadata - name based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let firstParamName = Function.getParameterNames(somefunction)[0];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let paramDescriptor = Function.getParameterDescriptor(firstParamName);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let metadata = Reflect.getMetadata(paramDescriptor, someFunction);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// deleting metadata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let paramDescriptor = ...;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let result = Reflect.deleteMetadata('someMetaKey',someFunction, paramDescriptor);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viucmwio92d" w:id="4"/>
      <w:bookmarkEnd w:id="4"/>
      <w:r w:rsidDel="00000000" w:rsidR="00000000" w:rsidRPr="00000000">
        <w:rPr>
          <w:rtl w:val="0"/>
        </w:rPr>
        <w:t xml:space="preserve">Reflect.getParameters Proposal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function es3(a, a, b)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Reflect.getParameters(es3)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//=&gt;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     { type: 'simple', name: 'a'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     { type: 'simple', name: 'a'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     { type: 'simple', name: 'b'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  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function es6(a, b, c=1, ...rest)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Reflect.getParameters(es6)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//=&gt;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     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 type: 'simple', name: 'a'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     { type: 'simple', name: 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'b'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     { type: 'default', name: 'c'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     { type: 'rest', name: 'rest'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  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p7dvbsxgk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5qkv4f1pq9y" w:id="6"/>
      <w:bookmarkEnd w:id="6"/>
      <w:r w:rsidDel="00000000" w:rsidR="00000000" w:rsidRPr="00000000">
        <w:rPr>
          <w:rtl w:val="0"/>
        </w:rPr>
        <w:t xml:space="preserve">What about inheritance?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we need to care?</w:t>
      </w:r>
      <w:r w:rsidDel="00000000" w:rsidR="00000000" w:rsidRPr="00000000">
        <w:rPr>
          <w:rtl w:val="0"/>
        </w:rPr>
        <w:t xml:space="preserve"> Functions can't inherit unless there is some prototype sorcery going 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Open Sans"/>
  <w:font w:name="Trebuchet MS"/>
  <w:font w:name="Inconsolata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  <w:contextualSpacing w:val="1"/>
    </w:pPr>
    <w:rPr>
      <w:rFonts w:ascii="Open Sans" w:cs="Open Sans" w:eastAsia="Open Sans" w:hAnsi="Open San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contextualSpacing w:val="1"/>
      <w:jc w:val="center"/>
    </w:pPr>
    <w:rPr>
      <w:rFonts w:ascii="Open Sans" w:cs="Open Sans" w:eastAsia="Open Sans" w:hAnsi="Open San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