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F4E8C"/>
          <w:sz w:val="72"/>
          <w:szCs w:val="72"/>
        </w:rPr>
        <w:t xml:space="preserve">BOUNTYBOARD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0F6B6B"/>
          <w:sz w:val="32"/>
          <w:szCs w:val="32"/>
        </w:rPr>
        <w:t xml:space="preserve">Trustless Bounty Infrastructure on Sui</w:t>
      </w:r>
    </w:p>
    <w:p>
      <w:pPr>
        <w:spacing w:after="60" w:before="60"/>
      </w:pPr>
      <w:r>
        <w:t xml:space="preserve"/>
      </w:r>
    </w:p>
    <w:p>
      <w:pPr>
        <w:pBdr>
          <w:bottom w:val="single" w:color="1F4E8C" w:sz="4" w:space="4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Development &amp; System Architecture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June 2026</w:t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Tatum x Walrus Hackathon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6B"/>
                <w:sz w:val="20"/>
                <w:szCs w:val="20"/>
              </w:rPr>
              <w:t xml:space="preserve">CLAY Hackathon (Lofi the Yeti)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Sui  •  Move  •  Walrus  •  Tatum  •  LI.FI  •  Vite + React</w:t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1.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BountyBoard is built on a strict separation of concerns across three layers: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Sui Smart Contract (Move)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trust-critical logic: escrow, voting, payout, dispute, reputation. Source of truth for ownership and 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Walrus Decentralized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content: bounty briefs, submission files, profiles, judge histories. Source of truth for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(Vite + React)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interface, wallet connection, Walrus uploads, Tatum RPC reads, LI.FI payment widget, Tatum webhook consumption.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Architectural Principle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Move contract never stores large data. It stores only IDs, hashes, and state flags.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Walrus stores all content. The blob ID on-chain is the cryptographic bridge between the two.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Tatum handles all chain reads and event notifications — no custom indexer or polling needed.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LI.FI operates entirely pre-contract — the escrow always receives clean SUI.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2. Smart Contract Architecture (Move on Sui)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2.1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bountyboard::bounty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Bounty object, creation, state machine, escrow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bountyboard::submission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object, NFT minting, privacy sealing, team splits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bountyboard::judge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JudgeProfile NFT, tier system, application and approval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bountyboard::voting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Commit-reveal two-phase voting, score tallying, weighted calculation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bountyboard::payout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Prize distribution logic: Fixed, Contest split, Grant milestones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bountyboard::dispute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Two-sided dispute escalation, arbiter panel selection, stake slashing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PosterProfile, Hunter stats, reputation scoring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bountyboard::treasury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fee collection (3%), Treasury object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2.2 Core Objects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8C"/>
          <w:sz w:val="24"/>
          <w:szCs w:val="24"/>
        </w:rPr>
        <w:t xml:space="preserve">Bounty Object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struct Bounty has key, store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id: UID,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poster: address,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bounty_type: BountyType,          // Fixed | Contest | Grant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state: BountyState,               // Open | Review | Finalized | Closed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prize_pool: Balance&lt;SUI&gt;,         // Locked escrow — contract-controlled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brief_blob_id: vector&lt;u8&gt;,        // Walrus blob ID for full brief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brief_content_hash: vector&lt;u8&gt;,   // sha3_256 hash for integrity check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submission_deadline: u64,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judging_deadline: u64,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poster_weight: u8,                // 30–70 (percent)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max_judges: u8,                   // 1–7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submissions_visible: bool,        // false until Review phase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contest_splits: vector&lt;u8&gt;,       // e.g. [50, 30, 20] for Contest type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is_recurring: bool,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auto_extend: bool,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category_tags: vector&lt;String&gt;,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8C"/>
          <w:sz w:val="24"/>
          <w:szCs w:val="24"/>
        </w:rPr>
        <w:t xml:space="preserve">Submission Object (NFT)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struct Submission has key, store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id: UID,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bounty_id: 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lead_hunter: address,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collaborators: vector&lt;address&gt;,   // for team submissions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payout_splits: vector&lt;u8&gt;,        // must sum to 100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blob_id: vector&lt;u8&gt;,              // Walrus blob ID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content_hash: vector&lt;u8&gt;,         // sha3_256 for integrity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submitted_at: u64,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is_sealed: bool,                  // true until review phase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8C"/>
          <w:sz w:val="24"/>
          <w:szCs w:val="24"/>
        </w:rPr>
        <w:t xml:space="preserve">JudgeProfile Object (Non-transferable NFT)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struct JudgeProfile has key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id: UID,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owner: address,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tier: u8,                          // 0=New, 1=Active, 2=Trusted, 3=Elite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reputation_score: u64,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sessions_completed: u64,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sessions_missed: u64,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history_blob_id: vector&lt;u8&gt;,       // Walrus — detailed session history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8C"/>
          <w:sz w:val="24"/>
          <w:szCs w:val="24"/>
        </w:rPr>
        <w:t xml:space="preserve">VoteCommit Object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struct VoteCommit has key, store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id: UID,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judge: address,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bounty_id: 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commit_hash: vector&lt;u8&gt;,           // sha3_256(submission_id | score | nonce)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revealed: bool,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revealed_score: u64,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revealed_submission_id: 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8C"/>
          <w:sz w:val="24"/>
          <w:szCs w:val="24"/>
        </w:rPr>
        <w:t xml:space="preserve">Milestone Object (Grant type)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struct Milestone has store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title: String,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description_blob_id: vector&lt;u8&gt;,  // Walrus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payout_amount: u64,               // SUI amount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state: MilestoneState,            // Pending | Submitted | Approved | Overdue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submission_blob_id: Option&lt;vector&lt;u8&gt;&gt;,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submitted_at: Option&lt;u64&gt;,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overdue_at: Option&lt;u64&gt;,          // submitted_at + 7 days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2.3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REVIEW (submission deadline passed, start_review called) | → CLOSED (no submissions, refund called)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FINALIZED (all judges revealed or judging deadline passed, finalize called)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CLOSED (payout released, veto window passed or dispute resolved)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state. No further transitions.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2.4 Key Entry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create_bounty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Bounty object, locks SUI escrow, stores Walrus blob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submit_work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Mints Submission NFT with Walrus blob ID, seals until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start_review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Unseals submissions, transitions state to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apply_as_judge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Registers judge application on a bounty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approve_judge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 approves judge, locks judge stake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commit_vote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 sha3_256 commit hash on-chain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reveal_vote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Verifies hash, records score, updates tally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 winner(s), triggers payout, updates reputations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submit_milestone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Hunter submits milestone delivery with Walrus blob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approve_milestone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 approves, releases milestone SUI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escalate_overdue_milestone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Hunter escalates after 7-day poster silence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Hunter disputes result, locks stakes, calls arbiter panel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veto_result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 overrides community verdict within 48h, locks stake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refund_empty_bounty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full prize if no submissions. Fee waived.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boost_prize_pool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Anyone adds SUI to prize pool before judging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2.5 Voting &amp; Scoring Algorithm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final score for each submission is calculated 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Weighted Score Formula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final_score(S) = (poster_score(S) × poster_weight) + (avg_judge_score(S) × (1 - poster_weight))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poster_weight  = configured at bounty creation (0.30 – 0.70)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avg_judge_score = mean of all revealed judge scores for submission 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All scores are integers 1–100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Tie-breaking: earlier submission timestamp wins.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Contest type: top N submissions by final_score receive ranked prize splits.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2.6 Judge Reputation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Reputation 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completed on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 base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Alignment bonus (score within 15% of final consensus)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 additional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Winning streak (3+ consecutive completions)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+15% multiplier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Missed reveal 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-15 points, stake slashed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 dishonest in dispute arbitration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-30 points, larger stake slash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upgrade (0→1)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points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upgrade (1→2)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points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upgrade (2→3 Elite)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 points + 10 completed sessions minimum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3. Walrus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3.1 Write 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Walrus writes happen client-side before any Sui transaction is signed. The blob ID is passed as a parameter to the contract function.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Step-by-step write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User action triggers upload (create bounty, submit work, update profile)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Frontend serializes content to Uint8Array (JSON.stringify → TextEncoder)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WalrusClient.writeBlob() called with blob, epochs, deletable flag, and signer keypair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Walrus SDK splits blob into slivers via RedStuff erasure coding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Slivers distributed across ~100 Walrus storage nodes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6. Proof-of-Availability (PoA) certificate written to Sui automatically by protocol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7. blobId returned to client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8. sha3_256(blobId) computed on client for on-chain integrity hash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9. Sui transaction signed with blobId + contentHash as parameters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10. Contract stores both. Move object now permanently linked to Walrus content.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3.2 Read 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Walrus reads happen client-side after fetching the blob ID from the Sui object via Tatum RPC.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Step-by-step read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Page load triggers Tatum RPC read of the Sui object (Bounty, Submission, Profile)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brief_blob_id (or submission blob_id) extracted from object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WalrusClient.readBlob({ blobId }) called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SDK fetches slivers from Walrus storage nodes and reassembles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TextDecoder().decode() converts bytes back to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6. JSON.parse() reconstructs the original data structure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7. Optional: sha3_256(blobId) recomputed, compared to on-chain hash for integrity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8. Content rendered in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3.3 Blob ID Storage Per Object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on Sui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Blob Contents on Walrus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brief_blob_id, brief_content_hash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Title, full description, acceptance criteria, attachments array, skill tags,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blob_id, content_hash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 files, links, notes, team info, submission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profile_blob_id, profile_hash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Bio, portfolio links, contact, past project descriptions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Hunter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profile_blob_id, profile_hash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Bio, portfolio, skill evidence, past submission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history_blob_id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Per-session: bounty ID, submission scored, commit/reveal timestamps, score, alignment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description_blob_id, submission_blob_id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Milestone spec (description blob), milestone deliverable (submission blob)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3.4 Epoch &amp; Storage Duration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Epochs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 brief (active bounty)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 epochs (~1 year minimum)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files (permanent proof of work)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 epochs (~5 years) — hunters own their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 epochs, renewable on profile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 session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 epochs — reputation data should be long-lived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Milestone deliverables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104 epochs (~2 years)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3.5 TypeScript SDK Implementation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import { WalrusClient } from '@mysten/walrus';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import { sha3_256 } from '@mysten/bcs';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const walrusClient = new WalrusClient({ network: 'mainnet' });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// WRITE — store bounty brief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async function storeBrief(brief: BountyBrief): Promise&lt;{ blobId: string; hash: string }&gt;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const bytes = new TextEncoder().encode(JSON.stringify(brief));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const { blobId } = await walrusClient.writeBlob({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blob: bytes,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deletable: false,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epochs: 52,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signer: keypair,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});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const hash = sha3_256(new TextEncoder().encode(blobId));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return { blobId, hash };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// READ — fetch bounty brief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async function fetchBrief(blobId: string): Promise&lt;BountyBrief&gt;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const data = await walrusClient.readBlob({ blobId });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return JSON.parse(new TextDecoder().decode(data));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4. Tatum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4.1 RPC Gateway Setup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@mysten/sui client calls are routed through Tatum's Sui RPC Gateway instead of the default public endpoint.</w:t>
      </w:r>
    </w:p>
    <w:p>
      <w:pPr>
        <w:spacing w:after="60" w:before="60"/>
      </w:pPr>
      <w: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import { SuiClient } from '@mysten/sui/client';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const suiClient = new SuiClient({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url: 'https://sui-mainnet.gateway.tatum.io',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// Tatum API key injected via environment variable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// Set as request header: x-api-key: process.env.TATUM_API_KEY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});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Tatum RPC over public endpoints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99.99% uptime SLA — public Sui RPC has no guaranteed uptime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Global load balancing — lowest latency node selected per 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Smart caching — repeated reads of same objects served from cache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Automatic failover — if one node fails, request retried on another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&lt;50ms average response time vs variable public endpoint performance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BYO-RPC option — can add custom nodes alongside Tatum routing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4.2 Notifications / Webhooks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Tatum Notifications replace all polling logic. Instead of querying chain state every N seconds, BountyBoard's backend registers webhooks that fire when specific on-chain events occur.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BountyBoard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minted to hunter wallet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in-app + email notification to hunter: 'Your submission was received'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finalize() transaction executed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 winner: 'You won — payout incoming'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Payout SUI sent to hunter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 hunter: 'X SUI received'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 approval transaction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 judge: 'You have been approved to judge [bounty]'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 deadline approaching (24h)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 poster and judges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 raised on bounty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 all parties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// Backend: register a Tatum webhook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const response = await fetch('https://api.tatum.io/v3/subscription',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method: 'POST',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headers: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'x-api-key': process.env.TATUM_API_KEY,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'Content-Type': 'application/json',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},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body: JSON.stringify({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type: 'INCOMING_NATIVE_TX',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attr: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  address: hunterWalletAddress,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  chain: 'SUI',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  url: 'https://api.bountyboard.xyz/webhooks/tatum',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}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})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4.3 Data API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API 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BountyBoard 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/wallet/{chain}/{address}/balance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PosterProfile: total SUI held. Leaderboard: top hunter balances.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/wallet/{chain}/{address}/transactions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 history for hunters. Payout audit trail. PosterProfile payout rate.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/exchange-rate/{currency}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USD equivalent of SUI prize amounts in the UI.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4.4 gRPC for Activity Feed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live activity feed on the Explore page uses Tatum's Sui gRPC endpoint for streaming chain events.</w:t>
      </w:r>
    </w:p>
    <w:p>
      <w:pPr>
        <w:spacing w:after="60" w:before="60"/>
      </w:pPr>
      <w: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// Subscribe to BountyBoard contract events via Tatum gRPC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const stream = suiClient.subscribeEvent({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filter: { Package: BOUNTYBOARD_PACKAGE_ID },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onMessage: (event) =&gt;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activityFeed.prepend({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  type: event.type,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  data: event.parsedJson,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  timestamp: event.timestampMs,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});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}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5. LI.FI Multi-Token Payment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5.1 Architecture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LI.FI operates entirely in the frontend, before any Move contract interaction. The contract always receives and holds clean SUI. It is never aware of the source token or chain.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Poster enters prize amount and selects source token (USDC, USDT, ETH, SOL,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LI.FI SDK queries available routes and returns best swap path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Poster reviews the SUI-equivalent amount they will lock in escrow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Poster approves the LI.FI swap transaction in their wallet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LI.FI routes cross-chain, delivers SUI to poster's Sui wallet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6. Frontend detects SUI arrival (via Tatum Notification or polling)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7. Poster signs the create_bounty() Move transaction — SUI is locked in escrow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8. Contract state: OPEN. Prize pool = SUI balance. Fully trustless from this point.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5.2 SDK Implementation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import { createConfig, getRoutes, executeRoute } from '@lifi/sdk';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createConfig({ integrator: 'bountyboard' });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async function getPaymentRoute(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fromToken: string,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fromChain: number,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suiAmount: bigint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)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const routes = await getRoutes({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fromChainId: fromChain,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toChainId: SUI_CHAIN_ID,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fromTokenAddress: fromToken,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toTokenAddress: SUI_TOKEN_ADDRESS,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toAmount: suiAmount.toString(),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});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return routes.routes[0]; // best route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/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async function executePayment(route: Route, signer: Signer)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await executeRoute(route, {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  updateRouteHook: (updatedRoute) =&gt; setRoute(updatedRoute),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});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// After this, SUI is in poster's wallet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  // Frontend calls create_bounty() Move tx next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5.3 Supported Source Tokens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Ethereum, Arbitrum, Base, Solana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Ethereum, Arbitrum, BNB 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Ethereum, Arbitrum, Optimism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BNB 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MATIC / POL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Polygon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6. Frontend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6.1 Project Structure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bountyboard/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├── src/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├── components/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bounty/          # BountyCard, BountyDetail, CreateBountyForm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submission/      # SubmissionUploader, SubmissionCard, TeamForm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judge/           # JudgePanel, VoteCommitForm, VoteRevealForm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profile/         # PosterProfile, HunterProfile, JudgeProfile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lifi/            # PaymentWidget, RoutePreview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walrus/          # BlobUploader, BlobViewer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└── ui/              # Shared design system components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├── hooks/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useBounty.ts     # Tatum RPC reads for bounty objects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useSubmission.ts # Submission fetch + Walrus blob read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useWalrus.ts     # Upload/download wrappers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useTatum.ts      # Tatum Data API and notification hooks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└── useVoting.ts     # Commit/reveal vote flows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├── lib/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sui.ts           # SuiClient via Tatum RPC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walrus.ts        # WalrusClient instance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tatum.ts         # Tatum API wrapper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└── lifi.ts          # LI.FI SDK config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├── pages/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Explore.tsx      # Bounty listing + activity feed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BountyDetail.tsx # Full bounty view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CreateBounty.tsx # Bounty creation flow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Submit.tsx       # Submission upload flow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├── JudgePanel.tsx   # Voting interface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│   └── Profile.tsx      # User profile page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├── store/               # Zustand global state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├── types/               # TypeScript interfaces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└── constants/           # Contract addresses, chain IDs, config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├── contracts/               # Move source files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└── sources/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├── bounty.move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├── submission.move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├── judge.move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├── voting.move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├── payout.move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├── dispute.move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├── profile.move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│       └── treasury.move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├── .env                     # TATUM_API_KEY, WALRUS_NETWORK, PACKAGE_ID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└── Move.toml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6.2 Key Pages &amp;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Tatum RPC: list bounty objects. Tatum gRPC: live activity feed. Walrus: brief previews for cards.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Tatum RPC: full Bounty object + state. Walrus: full brief via blob ID. Tatum Data API: poster reputation.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CreateBounty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LI.FI: payment route + execution. Walrus: brief upload. Sui tx: create_bounty().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Walrus: submission file upload. Sui tx: submit_work() with blob 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Tatum RPC: sealed submissions (during review). Walrus: submission content for approved judges. Sui tx: commit_vote(), reveal_vote().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Tatum RPC: on-chain profile object. Walrus: extended profile data. Tatum Data API: earnings history.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6.3 Environment Configuration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# .env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VITE_TATUM_API_KEY=your_tatum_api_key_here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VITE_SUI_RPC_URL=https://sui-mainnet.gateway.tatum.io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VITE_WALRUS_NETWORK=mainnet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VITE_BOUNTYBOARD_PACKAGE_ID=0x...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VITE_TREASURY_ADDRESS=0x...</w:t>
      </w:r>
    </w:p>
    <w:p>
      <w:pP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E4A7A"/>
          <w:sz w:val="19"/>
          <w:szCs w:val="19"/>
        </w:rPr>
        <w:t xml:space="preserve">VITE_LIFI_INTEGRATOR=bountyboard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7. Development Phases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Phase 1 — Contract Foundation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Owner: Benedict (Full-stack + Smart Contract)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Scaffold Move project with Move.toml and 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bountyboard::bounty — Bounty object, create_bounty(), state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bountyboard::submission — Submission NFT, submit_work(), sealing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bountyboard::judge — JudgeProfile NFT, application, approval, stake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bountyboard::treasury — Treasury object, 3% fee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unit tests for all Phase 1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Sui Devnet. Capture Package ID.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Deliverable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Working Move contracts on Devnet: create bounty, submit work, mint NFTs, lock escrow.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Walrus blob IDs accepted as parameters and stored correctly in objects.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Phase 2 — Voting, Payout &amp; LI.FI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Owner: Benedict (Full-stack + Smart Contract)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bountyboard::voting — commit_vote(), reveal_vote(), weighted tally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bountyboard::payout — finalize(), Fixed payout, Contest split, Grant milestone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bountyboard::dispute — veto_result(), dispute_result(), arbiter flow, stake slash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LI.FI SDK in frontend — PaymentWidget component, route preview,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full bounty lifecycle on Devnet: create (with LI.FI) → submit → vote → finalize → payout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updated contracts to Devnet.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Deliverable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 end-to-end lifecycle working on Devnet including LI.FI payment and automatic payout.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three bounty types (Fixed, Contest, Grant) functional.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Phase 3 — Frontend Core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Owner: Frontend Developer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Vite + React + TypeScript + Tailwind project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@mysten/dapp-kit for wallet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Tatum RPC — SuiClient pointed to Tatum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Explore page with bounty listing and filter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CreateBounty page — form, Walrus upload, LI.FI widget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BountyDetail page — Tatum RPC reads, Walrus brief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Submit page — Walrus file uploader, team submission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JudgePanel page — commit and reveal voting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Profile page — Tatum Data API earnings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Deliverable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Fully functional UI connected to Devnet contracts.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P0 user flows working: create, submit, judge, payout.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Phase 4 — Tatum Notifications + Mainnet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Owner: Benedict (Full-stack)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lightweight backend (Node.js / Express) to receive Tatum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Tatum notification subscriptions for key bounty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in-app notification system consuming webhook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Tatum gRPC streaming for live activity feed on Explore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Tatum Data API for leaderboard and earnings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QA pass on Testnet — all flows, edge cases,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contracts to Sui Mainnet. Update Package ID in frontend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frontend to production hosting.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Deliverable — Hackathon Demo Ready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Live on Sui Mainnet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Walrus blobs stored with verified PoA certificates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Tatum RPC powering all chain reads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Tatum Notification webhook firing live in demo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LI.FI multi-token payment demonstrated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At least 1 complete bounty lifecycle on Mainnet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Phase 5 — P1 Features (Post-Hackathon)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Prize pool boosting — anyone can top up a live bounty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Recurring bounties — auto-recreate on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Auto-extend on low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Hunter tipping — discretionary post-bounty 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Tatum gRPC full streaming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JudgeProfile history on Walrus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 tags on profiles with poster browse-by-skill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On-chain category tags for composability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8.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Escrow drain / rug by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admin withdraw function exists. Prize pool only releasable by contract logic (payout, refund, dispute verdict).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Walrus blob tampering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sha3_256 content hash stored on-chain alongside blob ID. Any modification detectable on read.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Commit-reveal gaming (judge copies another's vote)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 phase hides scores until all judges have committed. Reveal only opens after all commits submitted.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 veto abuse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Veto requires stake deposit. Repeated veto abuse slashes stake and decreases PosterProfile rating visibly to future hunters.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Fake judge stake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 stake locked in contract, not just checked. Cannot be withdrawn until session is honestly completed.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Sybil attack on judging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system limits high-trust bounties to Tier 2/3 judges. Reaching Tier 2 requires 500 rep points across many sessions.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LI.FI bridge exploit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BountyBoard uses LI.FI as read-only widget. If swap fails, no Sui funds are sent, and create_bounty is never called. Contract is never at risk.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Walrus 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RedStuff erasure coding ensures data survives up to 1/3 of nodes being offline or Byzantine. PoA certificate is verification the blob is safely distributed.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9. Deployment Checklist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9.1 Pre-Mainnet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Move modules compiled with sui move build — zero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tests pass: sui move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lifecycle tested on Testnet with real Tatum API key (testnet)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Walrus blobs written and read on Walrus Mainnet (not testnet)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LI.FI swap tested end-to-end: USDC → SUI → create_bounty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Tatum webhook endpoint live and receiving test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Package ID captured post-deployment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environment variables updated with Mainnet Package 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9.2 Hackathon Submission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GitHub repository with full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video (3–5 min, YouTube preferred)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logo (1:1, JPG or PNG)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Sui Mainnet Package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Tatum API key used (free tier from dashboard.tatum.io)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Tatum x Walrus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Walrus integration is core, not bolt-on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Tatum x Walrus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deployed on Sui Mainnet or Testnet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GitBook / README 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Strongly recommended</w:t>
            </w:r>
          </w:p>
        </w:tc>
      </w:tr>
    </w:tbl>
    <w:p>
      <w:pPr>
        <w:spacing w:after="60"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8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BountyBoard — Development &amp; System Architecture v1.0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6B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2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2026-06-01T09:56:39.936Z</dcterms:created>
  <dcterms:modified xsi:type="dcterms:W3CDTF">2026-06-01T09:56:39.936Z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