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系统功能</w:t>
      </w:r>
    </w:p>
    <w:p>
      <w:pPr>
        <w:pStyle w:val="9"/>
        <w:ind w:left="777" w:right="210"/>
      </w:pPr>
      <w:r>
        <w:rPr>
          <w:rFonts w:hint="eastAsia"/>
        </w:rPr>
        <w:t>需求</w:t>
      </w:r>
    </w:p>
    <w:p>
      <w:pPr>
        <w:ind w:firstLine="420"/>
        <w:rPr>
          <w:rFonts w:hint="eastAsia"/>
        </w:rPr>
      </w:pPr>
      <w:r>
        <w:rPr>
          <w:rFonts w:hint="eastAsia"/>
        </w:rPr>
        <w:t>品牌管理：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商品分类管理：</w:t>
      </w:r>
      <w:r>
        <w:rPr>
          <w:rFonts w:hint="eastAsia"/>
          <w:color w:val="0000FF"/>
          <w:lang w:val="en-US" w:eastAsia="zh-CN"/>
        </w:rPr>
        <w:t>(无限极分类)</w:t>
      </w:r>
    </w:p>
    <w:p>
      <w:pPr>
        <w:ind w:firstLine="420"/>
        <w:rPr>
          <w:rFonts w:hint="eastAsia"/>
        </w:rPr>
      </w:pPr>
      <w:r>
        <w:rPr>
          <w:rFonts w:hint="eastAsia"/>
        </w:rPr>
        <w:t>商品管理：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账号管理：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权限管理：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菜单管理：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订单管理：</w:t>
      </w:r>
    </w:p>
    <w:p>
      <w:pPr>
        <w:ind w:firstLine="420"/>
      </w:pPr>
    </w:p>
    <w:p>
      <w:pPr>
        <w:pStyle w:val="9"/>
        <w:ind w:left="777" w:right="210"/>
        <w:rPr>
          <w:rFonts w:hint="eastAsia"/>
        </w:rPr>
      </w:pPr>
      <w:r>
        <w:rPr>
          <w:rFonts w:hint="eastAsia"/>
        </w:rPr>
        <w:t>流程</w:t>
      </w:r>
    </w:p>
    <w:p>
      <w:pPr>
        <w:pStyle w:val="10"/>
        <w:rPr>
          <w:rFonts w:hint="eastAsia"/>
        </w:rPr>
      </w:pPr>
      <w:r>
        <w:rPr>
          <w:rFonts w:hint="eastAsia"/>
        </w:rPr>
        <w:t>自动登录流程</w:t>
      </w:r>
    </w:p>
    <w:p>
      <w:pPr>
        <w:pStyle w:val="10"/>
        <w:rPr>
          <w:rFonts w:hint="eastAsia"/>
        </w:rPr>
      </w:pPr>
      <w:r>
        <w:rPr>
          <w:rFonts w:hint="eastAsia"/>
        </w:rPr>
        <w:t>购物车流程</w:t>
      </w:r>
    </w:p>
    <w:p>
      <w:pPr>
        <w:pStyle w:val="10"/>
        <w:rPr>
          <w:rFonts w:hint="eastAsia"/>
        </w:rPr>
      </w:pPr>
      <w:r>
        <w:rPr>
          <w:rFonts w:hint="eastAsia"/>
        </w:rPr>
        <w:t>订单流程</w:t>
      </w:r>
    </w:p>
    <w:p>
      <w:pPr>
        <w:pStyle w:val="10"/>
        <w:rPr>
          <w:color w:val="FF0000"/>
        </w:rPr>
      </w:pPr>
    </w:p>
    <w:p>
      <w:pPr>
        <w:pStyle w:val="10"/>
      </w:pPr>
    </w:p>
    <w:p>
      <w:pPr>
        <w:pStyle w:val="8"/>
      </w:pPr>
      <w:r>
        <w:rPr>
          <w:rFonts w:hint="eastAsia"/>
        </w:rPr>
        <w:t>品牌功能</w:t>
      </w:r>
    </w:p>
    <w:p>
      <w:pPr>
        <w:pStyle w:val="9"/>
        <w:ind w:left="777" w:right="210"/>
      </w:pPr>
      <w:r>
        <w:rPr>
          <w:rFonts w:hint="eastAsia"/>
        </w:rPr>
        <w:t>需求</w:t>
      </w:r>
    </w:p>
    <w:p>
      <w:pPr>
        <w:pStyle w:val="10"/>
      </w:pPr>
      <w:r>
        <w:rPr>
          <w:rFonts w:hint="eastAsia"/>
        </w:rPr>
        <w:t>品牌管理功能涉及品牌的列表展示、品牌添加、修改、删除功能。</w:t>
      </w:r>
    </w:p>
    <w:p>
      <w:pPr>
        <w:pStyle w:val="10"/>
      </w:pPr>
      <w:r>
        <w:rPr>
          <w:rFonts w:hint="eastAsia"/>
        </w:rPr>
        <w:t>品牌需要保存缩略图和简介。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注意图片上传</w:t>
      </w:r>
      <w:r>
        <w:rPr>
          <w:rFonts w:hint="eastAsia"/>
          <w:color w:val="0000FF"/>
          <w:lang w:eastAsia="zh-CN"/>
        </w:rPr>
        <w:t>）</w:t>
      </w:r>
    </w:p>
    <w:p>
      <w:pPr>
        <w:pStyle w:val="10"/>
        <w:rPr>
          <w:color w:val="ED7D31" w:themeColor="accent2"/>
          <w:shd w:val="clear" w:color="FFFFFF" w:fill="D9D9D9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>品牌删除使用逻辑删除。</w:t>
      </w:r>
      <w:r>
        <w:rPr>
          <w:rFonts w:hint="eastAsia"/>
          <w:color w:val="ED7D31" w:themeColor="accent2"/>
          <w:shd w:val="clear" w:color="FFFFFF" w:fill="D9D9D9"/>
          <w:lang w:eastAsia="zh-CN"/>
          <w14:textFill>
            <w14:solidFill>
              <w14:schemeClr w14:val="accent2"/>
            </w14:solidFill>
          </w14:textFill>
        </w:rPr>
        <w:t>（</w:t>
      </w:r>
      <w:r>
        <w:rPr>
          <w:rFonts w:hint="eastAsia"/>
          <w:color w:val="ED7D31" w:themeColor="accent2"/>
          <w:shd w:val="clear" w:color="FFFFFF" w:fill="D9D9D9"/>
          <w:lang w:val="en-US" w:eastAsia="zh-CN"/>
          <w14:textFill>
            <w14:solidFill>
              <w14:schemeClr w14:val="accent2"/>
            </w14:solidFill>
          </w14:textFill>
        </w:rPr>
        <w:t>主要是通过改变状态值来删除</w:t>
      </w:r>
      <w:r>
        <w:rPr>
          <w:rFonts w:hint="eastAsia"/>
          <w:color w:val="ED7D31" w:themeColor="accent2"/>
          <w:shd w:val="clear" w:color="FFFFFF" w:fill="D9D9D9"/>
          <w:lang w:eastAsia="zh-CN"/>
          <w14:textFill>
            <w14:solidFill>
              <w14:schemeClr w14:val="accent2"/>
            </w14:solidFill>
          </w14:textFill>
        </w:rPr>
        <w:t>）</w:t>
      </w:r>
    </w:p>
    <w:p>
      <w:pPr>
        <w:pStyle w:val="9"/>
        <w:numPr>
          <w:ilvl w:val="1"/>
          <w:numId w:val="0"/>
        </w:numPr>
        <w:tabs>
          <w:tab w:val="clear" w:pos="567"/>
        </w:tabs>
        <w:ind w:right="210" w:rightChars="100" w:firstLine="420" w:firstLineChars="0"/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要点难点及解决方案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color w:val="0000FF"/>
          <w:lang w:eastAsia="zh-CN"/>
        </w:rPr>
        <w:t>删除使用逻辑删除</w:t>
      </w:r>
      <w:r>
        <w:rPr>
          <w:rFonts w:hint="eastAsia"/>
          <w:color w:val="0000FF"/>
          <w:lang w:val="en-US" w:eastAsia="zh-CN"/>
        </w:rPr>
        <w:t>,只改变status属性,不删除记录，最后彻底删除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使用uploadify插件,提升用户体验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使用composer下载和安装uploadify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//关联品牌分类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getBrand()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/**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hasOne参数 1. 关联对象的类名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参数2 [key=&gt;value] key 表示关联对象的主键  value 表示关联对象在当前对象的字段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$this-&gt;hasOne(Brand::className(),['id'=&gt;'brand_id']);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//定义分类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function getBrandOptions()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//第一种找到分类id和分类name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$brands = Brand::find()-&gt;asArray()-&gt;all();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 ArrayHelper::map($brands,'id','name');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文章管理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文章的增删改查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文章分类的增删改查</w:t>
      </w:r>
      <w:r>
        <w:rPr>
          <w:rFonts w:hint="eastAsia"/>
          <w:color w:val="0000FF"/>
          <w:lang w:val="en-US" w:eastAsia="zh-CN"/>
        </w:rPr>
        <w:t>（和文章是一对多的关系）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文章模型和文章详情模型建立1对1关系</w:t>
      </w:r>
    </w:p>
    <w:p>
      <w:pPr>
        <w:pStyle w:val="9"/>
        <w:ind w:left="777" w:right="210"/>
        <w:rPr>
          <w:rFonts w:hint="eastAsia"/>
          <w:lang w:val="en-US" w:eastAsia="zh-CN"/>
        </w:rPr>
      </w:pPr>
      <w:r>
        <w:rPr>
          <w:rFonts w:hint="eastAsia"/>
        </w:rPr>
        <w:t>要点难点及解决方案</w:t>
      </w:r>
    </w:p>
    <w:p>
      <w:pPr>
        <w:pStyle w:val="12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文章分类不能重复</w:t>
      </w:r>
      <w:r>
        <w:rPr>
          <w:rFonts w:hint="eastAsia"/>
          <w:color w:val="0000FF"/>
          <w:lang w:val="en-US" w:eastAsia="zh-CN"/>
        </w:rPr>
        <w:t>,通过添加验证规则unique解决</w:t>
      </w:r>
    </w:p>
    <w:p>
      <w:pPr>
        <w:pStyle w:val="12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因为文章内容过多，所以需要分表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商品分类的增删改查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商品分类支持无限级分类（</w:t>
      </w:r>
      <w:r>
        <w:rPr>
          <w:rFonts w:hint="eastAsia"/>
          <w:color w:val="4472C4" w:themeColor="accent5"/>
          <w:shd w:val="clear" w:color="FFFFFF" w:fill="D9D9D9"/>
          <w:lang w:val="en-US" w:eastAsia="zh-CN"/>
          <w14:textFill>
            <w14:solidFill>
              <w14:schemeClr w14:val="accent5"/>
            </w14:solidFill>
          </w14:textFill>
        </w:rPr>
        <w:t>主要是parent_id）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方便直观的显示分类层级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分类层级允许修改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使用嵌套集合模型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使用ztree插件显示分类层级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商品分类数据表设计</w:t>
      </w:r>
    </w:p>
    <w:p>
      <w:pPr>
        <w:pStyle w:val="1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9"/>
        <w:numPr>
          <w:ilvl w:val="1"/>
          <w:numId w:val="0"/>
        </w:numPr>
        <w:tabs>
          <w:tab w:val="clear" w:pos="567"/>
        </w:tabs>
        <w:ind w:leftChars="100" w:right="10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4.3难点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理解无限级分类的原理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nestedset行为的配置和使用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ztree插件的使用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12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保存每天创建多少商品,创建商品的时候,更新当天创建商品数量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商品增删改查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商品</w:t>
      </w:r>
      <w:r>
        <w:t xml:space="preserve">列表页可以进行搜索(商品名,商品状态,售价范围 </w:t>
      </w:r>
    </w:p>
    <w:p>
      <w:pPr>
        <w:pStyle w:val="12"/>
        <w:rPr>
          <w:rFonts w:hint="eastAsia"/>
          <w:color w:val="0000FF"/>
          <w:lang w:val="en-US" w:eastAsia="zh-CN"/>
        </w:rPr>
      </w:pPr>
      <w:r>
        <w:rPr>
          <w:color w:val="0000FF"/>
        </w:rPr>
        <w:t>新增商品自动生成sn,规则为年月日+今天的第几个商品,比如</w:t>
      </w:r>
      <w:r>
        <w:rPr>
          <w:rFonts w:hint="eastAsia"/>
          <w:color w:val="0000FF"/>
          <w:lang w:val="en-US" w:eastAsia="zh-CN"/>
        </w:rPr>
        <w:t>20170401</w:t>
      </w:r>
      <w:r>
        <w:rPr>
          <w:color w:val="0000FF"/>
        </w:rPr>
        <w:t xml:space="preserve">0001 </w:t>
      </w:r>
    </w:p>
    <w:p>
      <w:pPr>
        <w:pStyle w:val="12"/>
        <w:rPr>
          <w:rFonts w:hint="eastAsia"/>
          <w:lang w:val="en-US" w:eastAsia="zh-CN"/>
        </w:rPr>
      </w:pPr>
      <w:r>
        <w:t>商品详情使用ueditor</w:t>
      </w:r>
      <w:r>
        <w:rPr>
          <w:rFonts w:hint="eastAsia"/>
          <w:lang w:eastAsia="zh-CN"/>
        </w:rPr>
        <w:t>插件</w:t>
      </w:r>
      <w:r>
        <w:t xml:space="preserve"> </w:t>
      </w:r>
    </w:p>
    <w:p>
      <w:pPr>
        <w:pStyle w:val="12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商品分类只能选择第三级分类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品牌使用下拉选择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商品相册,添加完商品后,跳转到添加商品相册页面,允许多图片上传</w:t>
      </w:r>
    </w:p>
    <w:p>
      <w:pPr>
        <w:pStyle w:val="12"/>
        <w:rPr>
          <w:rStyle w:val="13"/>
        </w:rPr>
      </w:pPr>
      <w:r>
        <w:rPr>
          <w:rFonts w:hint="eastAsia"/>
          <w:lang w:val="en-US" w:eastAsia="zh-CN"/>
        </w:rPr>
        <w:t>创建</w:t>
      </w:r>
      <w:r>
        <w:rPr>
          <w:rStyle w:val="13"/>
        </w:rPr>
        <w:t>goods_day_count</w:t>
      </w:r>
      <w:r>
        <w:rPr>
          <w:rFonts w:hint="eastAsia"/>
          <w:lang w:val="en-US" w:eastAsia="zh-CN"/>
        </w:rPr>
        <w:t>数据迁移时,如何创建date类型主</w:t>
      </w:r>
    </w:p>
    <w:p>
      <w:pPr>
        <w:pStyle w:val="12"/>
        <w:numPr>
          <w:ilvl w:val="3"/>
          <w:numId w:val="0"/>
        </w:numPr>
        <w:tabs>
          <w:tab w:val="clear" w:pos="420"/>
        </w:tabs>
        <w:ind w:left="420" w:leftChars="0"/>
        <w:rPr>
          <w:rStyle w:val="13"/>
          <w:rFonts w:hint="eastAsia"/>
          <w:lang w:val="en-US" w:eastAsia="zh-CN"/>
        </w:rPr>
      </w:pPr>
      <w:r>
        <w:rPr>
          <w:rStyle w:val="13"/>
        </w:rPr>
        <w:t xml:space="preserve">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管理员增删改查（</w:t>
      </w:r>
    </w:p>
    <w:p>
      <w:pPr>
        <w:pStyle w:val="12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1.加密</w:t>
      </w:r>
    </w:p>
    <w:p>
      <w:pPr>
        <w:pStyle w:val="12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$password=\Yii::$app-&gt;security-&gt;generatePasswordHash('123456');</w:t>
      </w:r>
    </w:p>
    <w:p>
      <w:pPr>
        <w:pStyle w:val="12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2.验证密码</w:t>
      </w:r>
    </w:p>
    <w:p>
      <w:pPr>
        <w:pStyle w:val="12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$password=\Yii::$app-&gt;security-&gt;validatePassword();）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管理员登录和注销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自动登录(基于cookie)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促销管理(选做)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创建admin表(在user表基础上添加最后登录时间和最后登录ip)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RBAC权限控制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权限的增删改查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角色的增删改查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角色和权限关联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用户和角色关联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菜单的增删改查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菜单和权限关联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配置RBAC（在common配置authManager组件，执行rbac数据迁移）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根据authManager相应方法进行开发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添加角色的时候需要关联权限（addchild）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修改角色（先清空该角色的权限，然后再关联）</w:t>
      </w:r>
    </w:p>
    <w:p>
      <w:pPr>
        <w:pStyle w:val="12"/>
        <w:widowControl w:val="0"/>
        <w:numPr>
          <w:ilvl w:val="3"/>
          <w:numId w:val="0"/>
        </w:numPr>
        <w:tabs>
          <w:tab w:val="clear" w:pos="420"/>
        </w:tabs>
        <w:spacing w:before="31" w:beforeLines="10" w:after="31" w:afterLines="10" w:line="288" w:lineRule="auto"/>
        <w:jc w:val="both"/>
        <w:rPr>
          <w:rFonts w:hint="eastAsia"/>
          <w:lang w:val="en-US" w:eastAsia="zh-CN"/>
        </w:rPr>
      </w:pPr>
    </w:p>
    <w:p>
      <w:pPr>
        <w:pStyle w:val="12"/>
        <w:widowControl w:val="0"/>
        <w:numPr>
          <w:ilvl w:val="3"/>
          <w:numId w:val="0"/>
        </w:numPr>
        <w:tabs>
          <w:tab w:val="clear" w:pos="420"/>
        </w:tabs>
        <w:spacing w:before="31" w:beforeLines="10" w:after="31" w:afterLines="10" w:line="288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自定义验证方法 public function validate+字段名($attribute,$params){}</w:t>
      </w:r>
    </w:p>
    <w:p>
      <w:pPr>
        <w:pStyle w:val="12"/>
        <w:widowControl w:val="0"/>
        <w:numPr>
          <w:ilvl w:val="3"/>
          <w:numId w:val="0"/>
        </w:numPr>
        <w:tabs>
          <w:tab w:val="clear" w:pos="420"/>
        </w:tabs>
        <w:spacing w:before="31" w:beforeLines="10" w:after="31" w:afterLines="10" w:line="288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$attribute-&gt;属性</w:t>
      </w:r>
    </w:p>
    <w:p>
      <w:pPr>
        <w:pStyle w:val="12"/>
        <w:widowControl w:val="0"/>
        <w:numPr>
          <w:ilvl w:val="3"/>
          <w:numId w:val="0"/>
        </w:numPr>
        <w:tabs>
          <w:tab w:val="clear" w:pos="420"/>
        </w:tabs>
        <w:spacing w:before="31" w:beforeLines="10" w:after="31" w:afterLines="10" w:line="288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$params-&gt;条件</w:t>
      </w:r>
    </w:p>
    <w:p>
      <w:pPr>
        <w:pStyle w:val="12"/>
        <w:widowControl w:val="0"/>
        <w:numPr>
          <w:ilvl w:val="3"/>
          <w:numId w:val="0"/>
        </w:numPr>
        <w:tabs>
          <w:tab w:val="clear" w:pos="420"/>
        </w:tabs>
        <w:spacing w:before="31" w:beforeLines="10" w:after="31" w:afterLines="10" w:line="288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1.首先在表单模型中定义一个方法,把方法名写在验证规则中</w:t>
      </w:r>
    </w:p>
    <w:p>
      <w:pPr>
        <w:pStyle w:val="12"/>
        <w:widowControl w:val="0"/>
        <w:numPr>
          <w:ilvl w:val="3"/>
          <w:numId w:val="0"/>
        </w:numPr>
        <w:tabs>
          <w:tab w:val="clear" w:pos="420"/>
        </w:tabs>
        <w:spacing w:before="31" w:beforeLines="10" w:after="31" w:afterLines="10" w:line="288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2.只处理错误的情况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菜单管理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菜单增删改查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菜单和权限关联（一一对应）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根据当前用户的权限显示菜单</w:t>
      </w:r>
    </w:p>
    <w:p>
      <w:pPr>
        <w:pStyle w:val="9"/>
      </w:pPr>
      <w:r>
        <w:rPr>
          <w:rFonts w:hint="eastAsia"/>
          <w:lang w:val="en-US" w:eastAsia="zh-CN"/>
        </w:rPr>
        <w:t>数据表设计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菜单分为一级菜单和二级菜单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建立一级菜单和二级菜单的关系（1对多）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根据用户权限显示菜单（使用user组件的can(权限名称)方法来判断是否有权限）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有权限才显示一级菜单（判断是否有二级菜单权限，如果没有，不显示一级菜单）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实现RBAC权限控制，配合过滤器（在控制器添加过滤器）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用户登录（自动登录）（用户最后一次登录ip使用int类型保存）使用ip2long将IP保存成int类型.需要显示的是够,使用long2ip转化成ip格式的数据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收货地址管理（收货地址增删改查）,根据用户ID显示出该用户下面的所有地址,添加的时候,(难点,收货地址的三级联动,默认地址的设置)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发送短信验证码，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验证手机号码（提交表单后，将手机号码和短信验证码从session中取出对比）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默认地址（设置当前地址为默认地址，让其他地址变成非默认地址。）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省市县三级联动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阿里大于插件地址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前台模块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需求（使用小部件，添加Asset，拼接HTML）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前台首页</w:t>
      </w:r>
      <w:r>
        <w:rPr>
          <w:rFonts w:hint="eastAsia"/>
          <w:lang w:val="en-US" w:eastAsia="zh-CN"/>
        </w:rPr>
        <w:t>（商品分类，帮助信息，促销信息选做）查找出一级分类,然后循环找出同一棵树下的二级,三级分类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商品列表</w:t>
      </w:r>
      <w:r>
        <w:rPr>
          <w:rFonts w:hint="eastAsia"/>
          <w:lang w:val="en-US" w:eastAsia="zh-CN"/>
        </w:rPr>
        <w:t>（左侧分类）根据用户点击的分类ID,获取该分类所在同一棵树的所有分类,并且通过一对多的关系,显示该分类下面的所有商品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商品详情</w:t>
      </w:r>
      <w:r>
        <w:rPr>
          <w:rFonts w:hint="eastAsia"/>
          <w:lang w:val="en-US" w:eastAsia="zh-CN"/>
        </w:rPr>
        <w:t>（相关分类，商品信息，商品介绍）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加入购物车</w:t>
      </w:r>
      <w:r>
        <w:rPr>
          <w:rFonts w:hint="eastAsia"/>
          <w:lang w:val="en-US" w:eastAsia="zh-CN"/>
        </w:rPr>
        <w:t>，如果用户未登录,就把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商品</w:t>
      </w:r>
      <w:r>
        <w:rPr>
          <w:rFonts w:hint="eastAsia"/>
          <w:lang w:val="en-US" w:eastAsia="zh-CN"/>
        </w:rPr>
        <w:t>信息保存到cookie中,如果已经登录就保存到数据库中.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下订单</w:t>
      </w:r>
      <w:r>
        <w:rPr>
          <w:rFonts w:hint="eastAsia"/>
          <w:lang w:val="en-US" w:eastAsia="zh-CN"/>
        </w:rPr>
        <w:t>, 循环购物车中每一个商品,判断库存是否充足,如果库存不足,开启事务,回滚! 如果充足,就保存减少商品表中的数量,并且保存到订单表和订单详情表中,!(注意:商品表数量的扣除,购物车表数据清空.)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pStyle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生成订单</w:t>
      </w:r>
    </w:p>
    <w:p>
      <w:pPr>
        <w:pStyle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调统一下单API</w:t>
      </w:r>
    </w:p>
    <w:p>
      <w:pPr>
        <w:pStyle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返回预支付交易链接(code_url)</w:t>
      </w:r>
    </w:p>
    <w:p>
      <w:pPr>
        <w:pStyle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将链接生成二维码图片</w:t>
      </w:r>
    </w:p>
    <w:p>
      <w:pPr>
        <w:pStyle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微信扫码支付</w:t>
      </w:r>
    </w:p>
    <w:p>
      <w:pPr>
        <w:pStyle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异步通知商家支付结果</w:t>
      </w:r>
    </w:p>
    <w:p>
      <w:pPr>
        <w:pStyle w:val="9"/>
        <w:numPr>
          <w:ilvl w:val="1"/>
          <w:numId w:val="0"/>
        </w:numPr>
        <w:tabs>
          <w:tab w:val="clear" w:pos="567"/>
        </w:tabs>
        <w:ind w:right="100" w:rightChars="1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11.7 支付完成后改变订单状态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</w:t>
      </w:r>
    </w:p>
    <w:p>
      <w:pPr>
        <w:pStyle w:val="1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 清除超时未支付的订单</w:t>
      </w:r>
      <w:r>
        <w:rPr>
          <w:rFonts w:hint="eastAsia"/>
          <w:lang w:val="en-US" w:eastAsia="zh-CN"/>
        </w:rPr>
        <w:t xml:space="preserve">(状态为:未支付,and超过规定时间),1.找到超时订单ID 2.修改订单状态 3.返库存(商品数量返回的多少根据订单详情表中的数量)  </w:t>
      </w:r>
    </w:p>
    <w:p>
      <w:pPr>
        <w:pStyle w:val="1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set_time_limit=()设置脚本可执行最大时间 </w:t>
      </w:r>
      <w:r>
        <w:rPr>
          <w:rFonts w:hint="eastAsia"/>
          <w:lang w:val="en-US" w:eastAsia="zh-CN"/>
        </w:rPr>
        <w:t xml:space="preserve"> </w:t>
      </w:r>
    </w:p>
    <w:p>
      <w:pPr>
        <w:pStyle w:val="10"/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死循环 while(true) </w:t>
      </w:r>
      <w:r>
        <w:rPr>
          <w:rFonts w:hint="eastAsia"/>
          <w:b/>
          <w:bCs/>
          <w:lang w:val="en-US" w:eastAsia="zh-CN"/>
        </w:rPr>
        <w:t xml:space="preserve">  </w:t>
      </w:r>
    </w:p>
    <w:p>
      <w:pPr>
        <w:pStyle w:val="10"/>
        <w:ind w:left="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间隔时间 sleep(int)) 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pStyle w:val="10"/>
        <w:ind w:left="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在命令行中执行: yii 路由 [参数] 比如 yii task/clear</w:t>
      </w:r>
    </w:p>
    <w:p>
      <w:pPr>
        <w:pStyle w:val="1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执行后,清除订单和订单详情表中对应的数据,最后返回商品表中开始扣除的库存</w:t>
      </w:r>
    </w:p>
    <w:p>
      <w:pPr>
        <w:pStyle w:val="1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 防止刷短信获取验证码 :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//每天每个手机号码只能发送3条短信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//验证码数据表字段:tel  code    times  day   send_time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13312345678  1234     3     2017-04-17    123454545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//根据电话号码查询发送记录表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1 没有记录，可以发送短信  生成一条记录  13312345678   1     2017-04-17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//2 有记录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判断日期是否是今天，如果不是 可以发送  修改日期为今天  修改次数为1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//如果是今天 判断次数是否大于等于3 ，如果大于等于3 不能发送短信，提示短信发送超出限制，请明天再试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//次数小于3 则可以发送  修改次数为 +1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//网络不好，导致短信不一致（短时间内，发送同样的验证码）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//网站发送的验证码  1  1234   2 1234 (5分钟之内)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//1234  1234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//&gt;1 检查上次发送的时间戳距离当前时间戳是否大于5分钟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//检查发送记录表 没有记录  重新生成验证码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//有记录 看发送时间戳time() - send_time &gt; 60*5   重新生成验证码，否则 使用上次的验证码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 Session入redis</w:t>
      </w:r>
      <w:r>
        <w:rPr>
          <w:rFonts w:hint="eastAsia"/>
          <w:lang w:val="en-US" w:eastAsia="zh-CN"/>
        </w:rPr>
        <w:t>(提高性能)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 中文分词查询</w:t>
      </w:r>
      <w:r>
        <w:rPr>
          <w:rFonts w:hint="eastAsia"/>
          <w:lang w:val="en-US" w:eastAsia="zh-CN"/>
        </w:rPr>
        <w:t>(用处:搜索) sphinx  coreseek</w:t>
      </w:r>
    </w:p>
    <w:p>
      <w:pPr>
        <w:pStyle w:val="10"/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.解压</w:t>
      </w:r>
    </w:p>
    <w:p>
      <w:pPr>
        <w:pStyle w:val="10"/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.配置 php.ini-&gt;csft.conf     </w:t>
      </w:r>
    </w:p>
    <w:p>
      <w:pPr>
        <w:pStyle w:val="10"/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建立索引  indexer.exe --all</w:t>
      </w:r>
    </w:p>
    <w:p>
      <w:pPr>
        <w:pStyle w:val="10"/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测试分词查询</w:t>
      </w:r>
    </w:p>
    <w:p>
      <w:pPr>
        <w:pStyle w:val="10"/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使用api查询(先开启searched服务,命令行中执行searched)</w:t>
      </w:r>
    </w:p>
    <w:p>
      <w:pPr>
        <w:pStyle w:val="1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 常见的场景设计方案 redis</w:t>
      </w:r>
    </w:p>
    <w:p>
      <w:pPr>
        <w:pStyle w:val="10"/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秒杀: lpop list</w:t>
      </w:r>
    </w:p>
    <w:p>
      <w:pPr>
        <w:pStyle w:val="10"/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抽奖: spop jiangpin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API接口开发(</w:t>
      </w:r>
      <w:r>
        <w:rPr>
          <w:rStyle w:val="13"/>
          <w:rFonts w:hint="eastAsia"/>
          <w:b w:val="0"/>
          <w:bCs w:val="0"/>
          <w:sz w:val="28"/>
          <w:szCs w:val="28"/>
          <w:lang w:val="en-US" w:eastAsia="zh-CN"/>
        </w:rPr>
        <w:t>只处理数据</w:t>
      </w:r>
      <w:r>
        <w:rPr>
          <w:rFonts w:hint="eastAsia"/>
          <w:lang w:val="en-US" w:eastAsia="zh-CN"/>
        </w:rPr>
        <w:t>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安装安卓模拟器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安装jd.apk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修改服务器地址(清除缓存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1.模型里面定义一个属性code,用来显示验证码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给验证码定义验证规则['code','captcha']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表单里面显示验证码 $form-&gt;field($model,'code')-&gt;widget(\yii\captcha\Captcha::className());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验证码只能验证一次,不能重复验证. save方法需要关闭自动验证 save(false)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分页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1.计算 总条数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设置每页显示多少条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3.实例化分页工具类 指定总条数 每页多少条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设置limit参数,获取当页数据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5.视图使用 LinkPager  显示分页工具条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\yii\widgets\LinkPager::widget(['pagination'=&gt;$pager]);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文件上传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model中需要单独定义一个属性(img_file),用来保存上传文件对象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表单中需要指定文件上传输入框,属性名使用定义的属性(img_file)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给属性(img_file)设置验证规则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在验证之前,实例化上传文件对象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移动上传文件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//关联品牌分类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getBrand()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/**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hasOne参数 1. 关联对象的类名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参数2 [key=&gt;value] key 表示关联对象的主键  value 表示关联对象在当前对象的字段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$this-&gt;hasOne(Brand::className(),['id'=&gt;'brand_id']);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//定义分类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function getBrandOptions()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//第一种找到分类id和分类name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$brands = Brand::find()-&gt;asArray()-&gt;all();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 ArrayHelper::map($brands,'id','name');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1.数据迁移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yii migrate/create create_表名_table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yii migrate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2.建立空的数据表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3.在GII中建立模型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4.在GII中建立控制器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5.写基础Add方法, 建立add视图   注意:radio类的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6.完善add方法   添加几条数据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7.完善index方法  完善index视图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二丶 用户  角色  权限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Yii 提供了两套授权管理器： yii\rbac\PhpManager 和 yii\rbac\DbManager。前者使用 PHP 脚本存放授权数据， 而后者使用数据库存放授权数据。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DbManager 使用4个数据库表存放它的数据：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itemTable： 该表存放授权条目（译者注：即角色和权限）。默认表名为 "auth_item" 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itemChildTable： 该表存放授权条目的层次关系。默认表名为 "auth_item_child"。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assignmentTable： 该表存放授权条目对用户的指派情况。默认表名为 "auth_assignment"。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ruleTable： 该表存放规则。默认表名为 "auth_rule"。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继续之前，你需要在数据库中创建这些表。你可以使用存放在 @yii/rbac/migrations 目录中的数据库迁移文件来做这件事：yii migrate --migrationPath=@yii/rbac/migrations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现在可以通过 \Yii::$app-&gt;authManager 访问 authManager 。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创建权限   createPermission()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$createPost = $auth-&gt;createPermission('createPost');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获取所有权限  getPermissions()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获取一个权限  getPermission()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创建角色   createRole()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$author = $auth-&gt;createRole('author');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获取所有角色  getRoles()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获取一个角色  getRole()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给角色添加权限  addChild('角色','权限')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$auth-&gt;addChild($admin, $updatePost);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给用户指派角色  assign('角色','ID')    IdentityInterface::getId() 返回的id 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自定义验证方法 public function validate+字段名($attribute,$params){}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$attribute-&gt;属性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$params-&gt;条件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1.首先在表单模型中定义一个方法,把方法名写在验证规则中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2.只处理错误的情况</w:t>
      </w:r>
    </w:p>
    <w:p>
      <w:pPr>
        <w:pStyle w:val="1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Key: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23746798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Secret: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2c718f8d2b2b6d3ceb87360fdea8ce0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array_key_exists() 判断数组中是否有给定的键名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</w:t>
      </w:r>
    </w:p>
    <w:p>
      <w:pPr>
        <w:pStyle w:val="10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介绍项目 (项目目的,开发周期,开发人员)</w:t>
      </w:r>
    </w:p>
    <w:p>
      <w:pPr>
        <w:pStyle w:val="10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项目中有什么难点?怎么解决?(中文分词查询,找到sphinx;)</w:t>
      </w:r>
    </w:p>
    <w:p>
      <w:pPr>
        <w:pStyle w:val="10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角色权限体系(前台:ACF存取控制过滤器,后台:RBAC基于角色的存取控制)</w:t>
      </w:r>
    </w:p>
    <w:p>
      <w:pPr>
        <w:pStyle w:val="10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防止暴力破解用户的密码(1.验证码(登录时错误次数过多,开启验证码);2.通过session控制登录次数)</w:t>
      </w:r>
    </w:p>
    <w:p>
      <w:pPr>
        <w:pStyle w:val="10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购物流程    加入购物车(未登录:cookie;登录:数据表)-&gt;下单(需要登录;把cookie中的数据加到数据库    先判断库存,事务回滚)</w:t>
      </w:r>
    </w:p>
    <w:p>
      <w:pPr>
        <w:pStyle w:val="10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防止恶意短信刷取  (同一号码每天规定发送多少次短信)</w:t>
      </w:r>
    </w:p>
    <w:p>
      <w:pPr>
        <w:pStyle w:val="10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Get和post的区别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参数传递:get地址栏  post请求头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传输量:get少  post多</w:t>
      </w:r>
    </w:p>
    <w:p>
      <w:pPr>
        <w:pStyle w:val="10"/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 session</w:t>
      </w:r>
    </w:p>
    <w:p>
      <w:pPr>
        <w:pStyle w:val="10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保存:c 在浏览器  s 服务器</w:t>
      </w:r>
    </w:p>
    <w:p>
      <w:pPr>
        <w:pStyle w:val="10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s基于c</w:t>
      </w:r>
    </w:p>
    <w:p>
      <w:pPr>
        <w:pStyle w:val="10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 :c里的不安全  s不能修改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9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12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8F45E59"/>
    <w:multiLevelType w:val="singleLevel"/>
    <w:tmpl w:val="58F45E5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F473C4"/>
    <w:multiLevelType w:val="multilevel"/>
    <w:tmpl w:val="58F473C4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3685C"/>
    <w:rsid w:val="027D116B"/>
    <w:rsid w:val="08E714FF"/>
    <w:rsid w:val="0AE61774"/>
    <w:rsid w:val="136F2C74"/>
    <w:rsid w:val="1AE930BD"/>
    <w:rsid w:val="22840938"/>
    <w:rsid w:val="2C404708"/>
    <w:rsid w:val="2D766D75"/>
    <w:rsid w:val="2DFC01B2"/>
    <w:rsid w:val="334A498D"/>
    <w:rsid w:val="3B33685C"/>
    <w:rsid w:val="40427FAC"/>
    <w:rsid w:val="48744044"/>
    <w:rsid w:val="4CD72E32"/>
    <w:rsid w:val="4EB53155"/>
    <w:rsid w:val="50C23B38"/>
    <w:rsid w:val="52A070BA"/>
    <w:rsid w:val="62043282"/>
    <w:rsid w:val="643117C6"/>
    <w:rsid w:val="7451788D"/>
    <w:rsid w:val="79360B89"/>
    <w:rsid w:val="7A7D07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1标题一"/>
    <w:basedOn w:val="2"/>
    <w:qFormat/>
    <w:uiPriority w:val="0"/>
    <w:pPr>
      <w:numPr>
        <w:ilvl w:val="0"/>
        <w:numId w:val="1"/>
      </w:numPr>
      <w:spacing w:line="288" w:lineRule="auto"/>
    </w:pPr>
  </w:style>
  <w:style w:type="paragraph" w:customStyle="1" w:styleId="9">
    <w:name w:val="2标题二"/>
    <w:basedOn w:val="3"/>
    <w:link w:val="14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paragraph" w:customStyle="1" w:styleId="10">
    <w:name w:val="4正文"/>
    <w:basedOn w:val="11"/>
    <w:link w:val="13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paragraph" w:customStyle="1" w:styleId="11">
    <w:name w:val="样式 首行缩进:  2 字符"/>
    <w:basedOn w:val="1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12">
    <w:name w:val="5编号正文"/>
    <w:basedOn w:val="11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13">
    <w:name w:val="4正文 Char"/>
    <w:link w:val="10"/>
    <w:qFormat/>
    <w:uiPriority w:val="0"/>
    <w:rPr>
      <w:rFonts w:ascii="Courier New" w:cs="Courier New"/>
    </w:rPr>
  </w:style>
  <w:style w:type="character" w:customStyle="1" w:styleId="14">
    <w:name w:val="2标题二 Char"/>
    <w:link w:val="9"/>
    <w:qFormat/>
    <w:uiPriority w:val="0"/>
    <w:rPr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2017-04-14T07:06:00Z</dcterms:created>
  <dc:creator>john</dc:creator>
  <cp:lastModifiedBy>john</cp:lastModifiedBy>
  <dcterms:modified xsi:type="dcterms:W3CDTF">2017-04-18T03:19:53Z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