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409B8" w14:textId="7C8FF61A" w:rsidR="00333A84" w:rsidRDefault="00CC2D7F" w:rsidP="00CC2D7F">
      <w:pPr>
        <w:pStyle w:val="a3"/>
        <w:ind w:firstLine="640"/>
      </w:pPr>
      <w:r>
        <w:rPr>
          <w:rFonts w:hint="eastAsia"/>
        </w:rPr>
        <w:t>藏文历史文献粘连</w:t>
      </w:r>
      <w:proofErr w:type="gramStart"/>
      <w:r>
        <w:rPr>
          <w:rFonts w:hint="eastAsia"/>
        </w:rPr>
        <w:t>字丁串数据库</w:t>
      </w:r>
      <w:proofErr w:type="gramEnd"/>
      <w:r>
        <w:rPr>
          <w:rFonts w:hint="eastAsia"/>
        </w:rPr>
        <w:t>及改进的滴水算法</w:t>
      </w:r>
    </w:p>
    <w:p w14:paraId="39E147D8" w14:textId="531C8384" w:rsidR="00CC2D7F" w:rsidRDefault="00F94F42" w:rsidP="00F94F42">
      <w:pPr>
        <w:pStyle w:val="10"/>
        <w:ind w:firstLineChars="0" w:firstLine="0"/>
      </w:pPr>
      <w:r>
        <w:rPr>
          <w:rFonts w:hint="eastAsia"/>
        </w:rPr>
        <w:t>1</w:t>
      </w:r>
      <w:r>
        <w:t>.</w:t>
      </w:r>
      <w:r w:rsidR="00CC2D7F">
        <w:rPr>
          <w:rFonts w:hint="eastAsia"/>
        </w:rPr>
        <w:t>简介</w:t>
      </w:r>
    </w:p>
    <w:p w14:paraId="36F247EF" w14:textId="31EE1E56" w:rsidR="004D3B48" w:rsidRDefault="004D3B48" w:rsidP="004D3B48">
      <w:pPr>
        <w:ind w:firstLine="420"/>
      </w:pPr>
      <w:r>
        <w:rPr>
          <w:rFonts w:hint="eastAsia"/>
        </w:rPr>
        <w:t>班禅作品全集</w:t>
      </w:r>
      <w:r>
        <w:t xml:space="preserve"> </w:t>
      </w:r>
    </w:p>
    <w:p w14:paraId="79092E06" w14:textId="07BE7DD6" w:rsidR="004D3B48" w:rsidRDefault="004D3B48" w:rsidP="004D3B48">
      <w:pPr>
        <w:ind w:firstLine="420"/>
      </w:pPr>
      <w:bookmarkStart w:id="0" w:name="OLE_LINK2"/>
      <w:r>
        <w:t>The complete works of Panchen Lama</w:t>
      </w:r>
    </w:p>
    <w:bookmarkEnd w:id="0"/>
    <w:p w14:paraId="2495AD99" w14:textId="398748C7" w:rsidR="008472ED" w:rsidRPr="00FE4BFC" w:rsidRDefault="00CC2D7F" w:rsidP="0022731C">
      <w:pPr>
        <w:ind w:firstLine="420"/>
      </w:pPr>
      <w:proofErr w:type="gramStart"/>
      <w:r w:rsidRPr="00CC2D7F">
        <w:rPr>
          <w:rFonts w:hint="eastAsia"/>
        </w:rPr>
        <w:t>字丁串的</w:t>
      </w:r>
      <w:proofErr w:type="gramEnd"/>
      <w:r w:rsidRPr="00CC2D7F">
        <w:rPr>
          <w:rFonts w:hint="eastAsia"/>
        </w:rPr>
        <w:t>切分研究</w:t>
      </w:r>
      <w:r w:rsidR="00754197">
        <w:rPr>
          <w:rFonts w:hint="eastAsia"/>
        </w:rPr>
        <w:t>在字丁识别系统中具有至关重要的作用</w:t>
      </w:r>
      <w:r w:rsidRPr="00CC2D7F">
        <w:rPr>
          <w:rFonts w:hint="eastAsia"/>
        </w:rPr>
        <w:t>，是一个比较传统但仍未完全解决的重要课题，这方面的研究工作从二十世纪八十年代就已经开始</w:t>
      </w:r>
      <w:r w:rsidR="009F6192">
        <w:rPr>
          <w:rFonts w:hint="eastAsia"/>
        </w:rPr>
        <w:t>。</w:t>
      </w:r>
      <w:r w:rsidR="00342EFC">
        <w:rPr>
          <w:rFonts w:hint="eastAsia"/>
        </w:rPr>
        <w:t>目前，对于数字、英文、中文的切分识别已经取得了不错的效果</w:t>
      </w:r>
      <w:r w:rsidR="009F71FF">
        <w:rPr>
          <w:rFonts w:hint="eastAsia"/>
        </w:rPr>
        <w:t>，</w:t>
      </w:r>
      <w:r w:rsidRPr="00CC2D7F">
        <w:rPr>
          <w:rFonts w:hint="eastAsia"/>
        </w:rPr>
        <w:t>在邮政编码识别、银行支票阅读、文本识别等方面有着重要的应用</w:t>
      </w:r>
      <w:r w:rsidR="00E060F5">
        <w:rPr>
          <w:rFonts w:hint="eastAsia"/>
        </w:rPr>
        <w:t>。</w:t>
      </w:r>
      <w:r w:rsidR="00723CCB">
        <w:rPr>
          <w:rFonts w:hint="eastAsia"/>
        </w:rPr>
        <w:t>在字丁切分识别研究中，很少有学者关注藏文</w:t>
      </w:r>
      <w:r w:rsidR="009F71FF">
        <w:rPr>
          <w:rFonts w:hint="eastAsia"/>
        </w:rPr>
        <w:t>。</w:t>
      </w:r>
      <w:r w:rsidRPr="00CC2D7F">
        <w:rPr>
          <w:rFonts w:hint="eastAsia"/>
        </w:rPr>
        <w:t>在</w:t>
      </w:r>
      <w:proofErr w:type="gramStart"/>
      <w:r w:rsidRPr="00CC2D7F">
        <w:rPr>
          <w:rFonts w:hint="eastAsia"/>
        </w:rPr>
        <w:t>字丁串的</w:t>
      </w:r>
      <w:proofErr w:type="gramEnd"/>
      <w:r w:rsidRPr="00CC2D7F">
        <w:rPr>
          <w:rFonts w:hint="eastAsia"/>
        </w:rPr>
        <w:t>切分任务中，粘连</w:t>
      </w:r>
      <w:proofErr w:type="gramStart"/>
      <w:r w:rsidRPr="00CC2D7F">
        <w:rPr>
          <w:rFonts w:hint="eastAsia"/>
        </w:rPr>
        <w:t>字丁串的</w:t>
      </w:r>
      <w:proofErr w:type="gramEnd"/>
      <w:r w:rsidRPr="00CC2D7F">
        <w:rPr>
          <w:rFonts w:hint="eastAsia"/>
        </w:rPr>
        <w:t>处理是最为核心也是最复杂的问题</w:t>
      </w:r>
      <w:r>
        <w:rPr>
          <w:rFonts w:hint="eastAsia"/>
        </w:rPr>
        <w:t>。</w:t>
      </w:r>
      <w:r w:rsidR="008472ED">
        <w:rPr>
          <w:rFonts w:hint="eastAsia"/>
        </w:rPr>
        <w:t>对于粘连</w:t>
      </w:r>
      <w:proofErr w:type="gramStart"/>
      <w:r w:rsidR="008472ED">
        <w:rPr>
          <w:rFonts w:hint="eastAsia"/>
        </w:rPr>
        <w:t>字丁串的</w:t>
      </w:r>
      <w:proofErr w:type="gramEnd"/>
      <w:r w:rsidR="008472ED">
        <w:rPr>
          <w:rFonts w:hint="eastAsia"/>
        </w:rPr>
        <w:t>切分可大致分为两大类，第一类隐式切分（</w:t>
      </w:r>
      <w:r w:rsidR="008472ED">
        <w:t>Implicit segmentation），以滑动窗口的方式从左到右遍历，得到一组序列，然后基于动态规划或隐马尔科夫模型等，选择最佳的识别效果。第二类显示切分（Explicit segmentation），这种切分方式又可进一步分为两类，一</w:t>
      </w:r>
      <w:r w:rsidR="002C3C0B">
        <w:rPr>
          <w:rFonts w:hint="eastAsia"/>
        </w:rPr>
        <w:t>类</w:t>
      </w:r>
      <w:r w:rsidR="008472ED">
        <w:t>是弱切分，另一</w:t>
      </w:r>
      <w:r w:rsidR="002C3C0B">
        <w:rPr>
          <w:rFonts w:hint="eastAsia"/>
        </w:rPr>
        <w:t>类</w:t>
      </w:r>
      <w:r w:rsidR="008472ED">
        <w:t>为过切分。</w:t>
      </w:r>
      <w:r w:rsidR="008472ED">
        <w:rPr>
          <w:rFonts w:hint="eastAsia"/>
        </w:rPr>
        <w:t>（</w:t>
      </w:r>
      <w:r w:rsidR="008472ED">
        <w:t>1）弱切分，弱切分算法主要特征是考虑局部信息，最终只会产生一条切分路径，适用于粘连不严重的情况，代表算法有投影[4][5]、滴水算法[6]、蓄水池算法[10]等。</w:t>
      </w:r>
      <w:r w:rsidR="00200068">
        <w:rPr>
          <w:rFonts w:hint="eastAsia"/>
        </w:rPr>
        <w:t>这些算法切分效率高，在粘连不严重的情况下能够取得不错的效果。</w:t>
      </w:r>
      <w:r w:rsidR="008472ED" w:rsidRPr="008472ED">
        <w:rPr>
          <w:color w:val="FF0000"/>
        </w:rPr>
        <w:t>投影在粘连严重（投影峰值点不在粘连区域）的情况下会造成切分错误，滴水算法及其改进算法主要是模拟水滴在重力作用下落的过程，水滴下落的路径形成切割路径，初始降落点的选择对于是否能正确切分具有决定性作用。蓄水池算法认为在</w:t>
      </w:r>
      <w:proofErr w:type="gramStart"/>
      <w:r w:rsidR="008472ED" w:rsidRPr="008472ED">
        <w:rPr>
          <w:color w:val="FF0000"/>
        </w:rPr>
        <w:t>字丁串粘连</w:t>
      </w:r>
      <w:proofErr w:type="gramEnd"/>
      <w:r w:rsidR="008472ED" w:rsidRPr="008472ED">
        <w:rPr>
          <w:color w:val="FF0000"/>
        </w:rPr>
        <w:t>处会形成坑槽，即蓄水池，根据所要切分字丁的特点制定合适的规则将水库穿透即可得到最佳分割路径。</w:t>
      </w:r>
      <w:r w:rsidR="008472ED">
        <w:rPr>
          <w:rFonts w:hint="eastAsia"/>
        </w:rPr>
        <w:t>（</w:t>
      </w:r>
      <w:r w:rsidR="008472ED">
        <w:t>2）过切分，过切分算法会考虑所有可能存在的切分路径，</w:t>
      </w:r>
      <w:r w:rsidR="00200068">
        <w:rPr>
          <w:rFonts w:hint="eastAsia"/>
        </w:rPr>
        <w:t>会产生多条切分路径。</w:t>
      </w:r>
      <w:r w:rsidR="00A315E7" w:rsidRPr="00A315E7">
        <w:rPr>
          <w:rFonts w:hint="eastAsia"/>
        </w:rPr>
        <w:t>可大致分为三</w:t>
      </w:r>
      <w:r w:rsidR="00085781">
        <w:rPr>
          <w:rFonts w:hint="eastAsia"/>
        </w:rPr>
        <w:t>类</w:t>
      </w:r>
      <w:r w:rsidR="00A315E7" w:rsidRPr="00A315E7">
        <w:rPr>
          <w:rFonts w:hint="eastAsia"/>
        </w:rPr>
        <w:t>：基于前景分析；基于背景分析；基于组合分析。</w:t>
      </w:r>
      <w:r w:rsidR="008472ED">
        <w:t>首先利用前景、背景提取轮廓和骨架信息，然后提取所需的特征点，基于这些特征点在粘连</w:t>
      </w:r>
      <w:proofErr w:type="gramStart"/>
      <w:r w:rsidR="008472ED">
        <w:t>字丁串上</w:t>
      </w:r>
      <w:proofErr w:type="gramEnd"/>
      <w:r w:rsidR="008472ED">
        <w:t>得到多个候选组合，</w:t>
      </w:r>
      <w:r w:rsidR="009F71FF">
        <w:rPr>
          <w:rFonts w:hint="eastAsia"/>
        </w:rPr>
        <w:t>最后</w:t>
      </w:r>
      <w:r w:rsidR="008472ED">
        <w:t>结合字丁识别器、几何模型、语言模型，筛选出最佳的分割</w:t>
      </w:r>
      <w:r w:rsidR="00FE4BFC">
        <w:rPr>
          <w:rFonts w:hint="eastAsia"/>
        </w:rPr>
        <w:t>路径。</w:t>
      </w:r>
      <w:proofErr w:type="gramStart"/>
      <w:r w:rsidR="00FE4BFC">
        <w:rPr>
          <w:rFonts w:hint="eastAsia"/>
        </w:rPr>
        <w:t>相对于弱切分</w:t>
      </w:r>
      <w:proofErr w:type="gramEnd"/>
      <w:r w:rsidR="00FE4BFC">
        <w:rPr>
          <w:rFonts w:hint="eastAsia"/>
        </w:rPr>
        <w:t>算法，过切分算法切分准确度高，在粘连严重的</w:t>
      </w:r>
      <w:proofErr w:type="gramStart"/>
      <w:r w:rsidR="00FE4BFC">
        <w:rPr>
          <w:rFonts w:hint="eastAsia"/>
        </w:rPr>
        <w:t>字丁串中</w:t>
      </w:r>
      <w:proofErr w:type="gramEnd"/>
      <w:r w:rsidR="00FE4BFC">
        <w:rPr>
          <w:rFonts w:hint="eastAsia"/>
        </w:rPr>
        <w:t>仍能表现出很好的性能。</w:t>
      </w:r>
      <w:r w:rsidR="008472ED" w:rsidRPr="00B458D7">
        <w:rPr>
          <w:color w:val="FF0000"/>
        </w:rPr>
        <w:t>过切分算法核心思想是将粘连的</w:t>
      </w:r>
      <w:proofErr w:type="gramStart"/>
      <w:r w:rsidR="008472ED" w:rsidRPr="00B458D7">
        <w:rPr>
          <w:color w:val="FF0000"/>
        </w:rPr>
        <w:t>字丁串切分</w:t>
      </w:r>
      <w:proofErr w:type="gramEnd"/>
      <w:r w:rsidR="008472ED" w:rsidRPr="00B458D7">
        <w:rPr>
          <w:color w:val="FF0000"/>
        </w:rPr>
        <w:t>成多个小部件，这样得到的小部件是单个字丁或单个字丁的一部分。原则上所得到的小部件会小于经隐式切分所形成的候选部件，通过组合不同的小部件，形成候选</w:t>
      </w:r>
      <w:r w:rsidR="008F239A">
        <w:rPr>
          <w:color w:val="FF0000"/>
        </w:rPr>
        <w:t>字丁</w:t>
      </w:r>
      <w:r w:rsidR="008472ED" w:rsidRPr="00B458D7">
        <w:rPr>
          <w:color w:val="FF0000"/>
        </w:rPr>
        <w:t>模式，结合语言模型、几何信息对候选模式进行打分或者动态规划，最后得到最优切分路径。</w:t>
      </w:r>
    </w:p>
    <w:p w14:paraId="74710D32" w14:textId="0CACD9A7" w:rsidR="00CC2D7F" w:rsidRDefault="008472ED" w:rsidP="008472ED">
      <w:pPr>
        <w:ind w:firstLine="420"/>
        <w:rPr>
          <w:color w:val="FF0000"/>
        </w:rPr>
      </w:pPr>
      <w:r w:rsidRPr="008472ED">
        <w:rPr>
          <w:rFonts w:hint="eastAsia"/>
          <w:color w:val="FF0000"/>
        </w:rPr>
        <w:t>在过切分方法中，常对粘连</w:t>
      </w:r>
      <w:proofErr w:type="gramStart"/>
      <w:r w:rsidRPr="008472ED">
        <w:rPr>
          <w:rFonts w:hint="eastAsia"/>
          <w:color w:val="FF0000"/>
        </w:rPr>
        <w:t>字丁串的</w:t>
      </w:r>
      <w:proofErr w:type="gramEnd"/>
      <w:r w:rsidRPr="008472ED">
        <w:rPr>
          <w:rFonts w:hint="eastAsia"/>
          <w:color w:val="FF0000"/>
        </w:rPr>
        <w:t>前景骨架、轮廓和背景骨架进行分析，也有学者从多个角度对粘连字</w:t>
      </w:r>
      <w:proofErr w:type="gramStart"/>
      <w:r w:rsidRPr="008472ED">
        <w:rPr>
          <w:rFonts w:hint="eastAsia"/>
          <w:color w:val="FF0000"/>
        </w:rPr>
        <w:t>丁串进行</w:t>
      </w:r>
      <w:proofErr w:type="gramEnd"/>
      <w:r w:rsidRPr="008472ED">
        <w:rPr>
          <w:rFonts w:hint="eastAsia"/>
          <w:color w:val="FF0000"/>
        </w:rPr>
        <w:t>综合分析，试图找到最佳的切分路径。</w:t>
      </w:r>
      <w:bookmarkStart w:id="1" w:name="_Hlk507592433"/>
      <w:r w:rsidRPr="008472ED">
        <w:rPr>
          <w:rFonts w:hint="eastAsia"/>
          <w:color w:val="FF0000"/>
        </w:rPr>
        <w:t>可将粘连</w:t>
      </w:r>
      <w:proofErr w:type="gramStart"/>
      <w:r w:rsidRPr="008472ED">
        <w:rPr>
          <w:rFonts w:hint="eastAsia"/>
          <w:color w:val="FF0000"/>
        </w:rPr>
        <w:t>字丁串切分</w:t>
      </w:r>
      <w:proofErr w:type="gramEnd"/>
      <w:r w:rsidRPr="008472ED">
        <w:rPr>
          <w:rFonts w:hint="eastAsia"/>
          <w:color w:val="FF0000"/>
        </w:rPr>
        <w:t>方式大致分为三种：基于前景分析；基于背景分析；基于组合分析。</w:t>
      </w:r>
      <w:bookmarkEnd w:id="1"/>
    </w:p>
    <w:p w14:paraId="71AA6A1F" w14:textId="2773D01A" w:rsidR="00723CCB" w:rsidRDefault="00E060F5" w:rsidP="008F239A">
      <w:pPr>
        <w:ind w:firstLine="420"/>
      </w:pPr>
      <w:r w:rsidRPr="00E060F5">
        <w:t xml:space="preserve">The research on the segmentation of the </w:t>
      </w:r>
      <w:r w:rsidR="00AF7322">
        <w:rPr>
          <w:rFonts w:hint="eastAsia"/>
        </w:rPr>
        <w:t>touch</w:t>
      </w:r>
      <w:r w:rsidR="00AF7322">
        <w:t xml:space="preserve">ing </w:t>
      </w:r>
      <w:r w:rsidRPr="00E060F5">
        <w:rPr>
          <w:rFonts w:hint="eastAsia"/>
        </w:rPr>
        <w:t>character</w:t>
      </w:r>
      <w:r w:rsidRPr="00E060F5">
        <w:t xml:space="preserve"> string plays an </w:t>
      </w:r>
      <w:r w:rsidRPr="00E060F5">
        <w:rPr>
          <w:rFonts w:hint="eastAsia"/>
        </w:rPr>
        <w:t>essential</w:t>
      </w:r>
      <w:r w:rsidRPr="00E060F5">
        <w:t xml:space="preserve"> role in the Optical Character Recognition </w:t>
      </w:r>
      <w:r w:rsidRPr="00E060F5">
        <w:rPr>
          <w:rFonts w:hint="eastAsia"/>
        </w:rPr>
        <w:t>system</w:t>
      </w:r>
      <w:r w:rsidRPr="00E060F5">
        <w:t xml:space="preserve">. It is a relatively traditional but not yet fully solved problem, </w:t>
      </w:r>
      <w:r w:rsidRPr="00E060F5">
        <w:rPr>
          <w:lang w:val="en"/>
        </w:rPr>
        <w:t>and related researches have been started since the 1980s.</w:t>
      </w:r>
      <w:r w:rsidR="00C53F25">
        <w:rPr>
          <w:lang w:val="en"/>
        </w:rPr>
        <w:t xml:space="preserve"> </w:t>
      </w:r>
      <w:r w:rsidR="00C53F25">
        <w:rPr>
          <w:rFonts w:hint="eastAsia"/>
          <w:lang w:val="en"/>
        </w:rPr>
        <w:t>At</w:t>
      </w:r>
      <w:r w:rsidR="00C53F25">
        <w:rPr>
          <w:lang w:val="en"/>
        </w:rPr>
        <w:t xml:space="preserve"> </w:t>
      </w:r>
      <w:r w:rsidR="00C53F25">
        <w:rPr>
          <w:rFonts w:hint="eastAsia"/>
          <w:lang w:val="en"/>
        </w:rPr>
        <w:t>present</w:t>
      </w:r>
      <w:r w:rsidR="00C53F25">
        <w:t xml:space="preserve">, </w:t>
      </w:r>
      <w:bookmarkStart w:id="2" w:name="OLE_LINK19"/>
      <w:r w:rsidR="00C53F25" w:rsidRPr="00C53F25">
        <w:t xml:space="preserve">the segmentation </w:t>
      </w:r>
      <w:r w:rsidR="00723CCB">
        <w:t>about</w:t>
      </w:r>
      <w:r w:rsidR="00C53F25" w:rsidRPr="00C53F25">
        <w:t xml:space="preserve"> </w:t>
      </w:r>
      <w:r w:rsidR="00AF7322">
        <w:t>touching character</w:t>
      </w:r>
      <w:r w:rsidR="00A06671">
        <w:t>s</w:t>
      </w:r>
      <w:r w:rsidR="00AF7322">
        <w:t xml:space="preserve"> (usually </w:t>
      </w:r>
      <w:r w:rsidR="00C53F25" w:rsidRPr="00C53F25">
        <w:t>digital, English</w:t>
      </w:r>
      <w:r w:rsidR="00723CCB">
        <w:t xml:space="preserve"> character</w:t>
      </w:r>
      <w:r w:rsidR="00C53F25">
        <w:t xml:space="preserve"> and </w:t>
      </w:r>
      <w:r w:rsidR="00C53F25" w:rsidRPr="00C53F25">
        <w:t>Chinese</w:t>
      </w:r>
      <w:r w:rsidR="00723CCB">
        <w:t xml:space="preserve"> character</w:t>
      </w:r>
      <w:r w:rsidR="00AF7322">
        <w:t>)</w:t>
      </w:r>
      <w:r w:rsidR="00C53F25" w:rsidRPr="00C53F25">
        <w:t xml:space="preserve"> has achieved satisfactory results</w:t>
      </w:r>
      <w:r w:rsidR="00C53F25">
        <w:t>,</w:t>
      </w:r>
      <w:r w:rsidR="00C53F25" w:rsidRPr="00C53F25">
        <w:t xml:space="preserve"> which has important applications in postal code recognition, bank check reading and text recognition.</w:t>
      </w:r>
      <w:r w:rsidR="00AF7322" w:rsidRPr="00AF7322">
        <w:t xml:space="preserve"> In this field, few scholars have paid attention to Tibetan language.</w:t>
      </w:r>
    </w:p>
    <w:p w14:paraId="6AF08B80" w14:textId="3DCD21A7" w:rsidR="00153A19" w:rsidRDefault="00A06671" w:rsidP="00FA5E98">
      <w:pPr>
        <w:ind w:firstLine="420"/>
      </w:pPr>
      <w:r>
        <w:rPr>
          <w:rFonts w:hint="eastAsia"/>
        </w:rPr>
        <w:t>T</w:t>
      </w:r>
      <w:r>
        <w:t xml:space="preserve">he touching characters segmentation can be roughly divided into two categories, </w:t>
      </w:r>
      <w:r>
        <w:lastRenderedPageBreak/>
        <w:t>implicit segmentation:</w:t>
      </w:r>
      <w:r w:rsidRPr="00A06671">
        <w:t xml:space="preserve"> a sliding window search from left to right, get a set of sequences, and then </w:t>
      </w:r>
      <w:r>
        <w:t>based on</w:t>
      </w:r>
      <w:r w:rsidRPr="00A06671">
        <w:t xml:space="preserve"> dynamic programming or hidden Markov model</w:t>
      </w:r>
      <w:r>
        <w:t xml:space="preserve"> to </w:t>
      </w:r>
      <w:r w:rsidRPr="00A06671">
        <w:t xml:space="preserve">choose the best recognition </w:t>
      </w:r>
      <w:r w:rsidR="00CA5FB1">
        <w:t>effect</w:t>
      </w:r>
      <w:r>
        <w:t>;</w:t>
      </w:r>
      <w:r w:rsidR="007F5DA9">
        <w:t xml:space="preserve"> </w:t>
      </w:r>
      <w:r w:rsidR="00D81FFE">
        <w:rPr>
          <w:rFonts w:hint="eastAsia"/>
        </w:rPr>
        <w:t>Explicit</w:t>
      </w:r>
      <w:r w:rsidR="00D81FFE">
        <w:t xml:space="preserve"> </w:t>
      </w:r>
      <w:r w:rsidR="00D81FFE">
        <w:rPr>
          <w:rFonts w:hint="eastAsia"/>
        </w:rPr>
        <w:t>segmentation</w:t>
      </w:r>
      <w:r w:rsidR="008B6C91">
        <w:t>: acco</w:t>
      </w:r>
      <w:r w:rsidR="00CA5FB1">
        <w:t xml:space="preserve">rding to feature point of, </w:t>
      </w:r>
      <w:r w:rsidR="00CA5FB1">
        <w:rPr>
          <w:rFonts w:hint="eastAsia"/>
        </w:rPr>
        <w:t>the</w:t>
      </w:r>
      <w:r w:rsidR="00CA5FB1">
        <w:t xml:space="preserve"> </w:t>
      </w:r>
      <w:r w:rsidR="00CA5FB1">
        <w:rPr>
          <w:rFonts w:hint="eastAsia"/>
        </w:rPr>
        <w:t>touching</w:t>
      </w:r>
      <w:r w:rsidR="00CA5FB1">
        <w:t xml:space="preserve"> </w:t>
      </w:r>
      <w:r w:rsidR="00CA5FB1">
        <w:rPr>
          <w:rFonts w:hint="eastAsia"/>
        </w:rPr>
        <w:t>character</w:t>
      </w:r>
      <w:r w:rsidR="00767D18">
        <w:t xml:space="preserve"> </w:t>
      </w:r>
      <w:r w:rsidR="00CA5FB1">
        <w:rPr>
          <w:rFonts w:hint="eastAsia"/>
        </w:rPr>
        <w:t>is</w:t>
      </w:r>
      <w:r w:rsidR="00CA5FB1">
        <w:t xml:space="preserve"> </w:t>
      </w:r>
      <w:r w:rsidR="00FA5E98">
        <w:t xml:space="preserve">cut </w:t>
      </w:r>
      <w:r w:rsidR="00CA5FB1">
        <w:t xml:space="preserve">into several parts. </w:t>
      </w:r>
      <w:r w:rsidR="00CA5FB1" w:rsidRPr="00CA5FB1">
        <w:t>It can be further divided into two categories, one is weak</w:t>
      </w:r>
      <w:r w:rsidR="00FA5E98">
        <w:t>-segmentation</w:t>
      </w:r>
      <w:r w:rsidR="00CA5FB1" w:rsidRPr="00CA5FB1">
        <w:t xml:space="preserve"> and the other is over-segmentation</w:t>
      </w:r>
      <w:r w:rsidR="00FA5E98">
        <w:t>.</w:t>
      </w:r>
      <w:r w:rsidR="00FA5E98" w:rsidRPr="00FA5E98">
        <w:t xml:space="preserve"> (1) the main feature of weak segmentation algorithm is to consider local information. Eventually, only a segmentation path will be generated, which is suitable for the case</w:t>
      </w:r>
      <w:r w:rsidR="00BE6590" w:rsidRPr="00BE6590">
        <w:t xml:space="preserve"> of less serious contact</w:t>
      </w:r>
      <w:r w:rsidR="00BE6590">
        <w:t>.</w:t>
      </w:r>
      <w:r w:rsidR="00BE6590" w:rsidRPr="00BE6590">
        <w:t xml:space="preserve"> The representative algorithm</w:t>
      </w:r>
      <w:r w:rsidR="00BE6590">
        <w:t xml:space="preserve"> includ</w:t>
      </w:r>
      <w:r w:rsidR="00DB3689">
        <w:t>es Vertical</w:t>
      </w:r>
      <w:r w:rsidR="00BE6590" w:rsidRPr="00BE6590">
        <w:t xml:space="preserve"> projection [4] [5], </w:t>
      </w:r>
      <w:r w:rsidR="00DB3689">
        <w:t>D</w:t>
      </w:r>
      <w:r w:rsidR="00BE6590" w:rsidRPr="00BE6590">
        <w:t xml:space="preserve">rip algorithm [6] </w:t>
      </w:r>
      <w:r w:rsidR="00DB3689">
        <w:t>P</w:t>
      </w:r>
      <w:r w:rsidR="00BE6590" w:rsidRPr="00BE6590">
        <w:t>ool algorithm [10] and so on. These algorithms have the advantages of high segmentation efficiency and good results in the case of not serious adhesion.</w:t>
      </w:r>
      <w:r w:rsidR="002F75CB">
        <w:t xml:space="preserve"> (2)</w:t>
      </w:r>
      <w:r w:rsidR="002F75CB" w:rsidRPr="002F75CB">
        <w:t xml:space="preserve"> The over-segmentation algorithm consider</w:t>
      </w:r>
      <w:r w:rsidR="002F75CB">
        <w:t>s</w:t>
      </w:r>
      <w:r w:rsidR="002F75CB" w:rsidRPr="002F75CB">
        <w:t xml:space="preserve"> all possible existence of the segmentation path, and </w:t>
      </w:r>
      <w:r w:rsidR="002F75CB">
        <w:t xml:space="preserve">which </w:t>
      </w:r>
      <w:r w:rsidR="002F75CB" w:rsidRPr="002F75CB">
        <w:t>produce</w:t>
      </w:r>
      <w:r w:rsidR="002F75CB">
        <w:t>s</w:t>
      </w:r>
      <w:r w:rsidR="002F75CB" w:rsidRPr="002F75CB">
        <w:t xml:space="preserve"> multiple segmentation paths. It can be roughly divided into three categories: </w:t>
      </w:r>
      <w:r w:rsidR="002F75CB">
        <w:t>b</w:t>
      </w:r>
      <w:r w:rsidR="002F75CB" w:rsidRPr="002F75CB">
        <w:t xml:space="preserve">ased on foreground analysis; based on background analysis; based on combinatorial analysis. </w:t>
      </w:r>
      <w:r w:rsidR="00153A19" w:rsidRPr="00153A19">
        <w:t>First</w:t>
      </w:r>
      <w:r w:rsidR="00153A19">
        <w:t>ly</w:t>
      </w:r>
      <w:r w:rsidR="00153A19" w:rsidRPr="00153A19">
        <w:t>, we extract contour and skeleton information, and</w:t>
      </w:r>
      <w:r w:rsidR="00153A19">
        <w:t xml:space="preserve"> then</w:t>
      </w:r>
      <w:r w:rsidR="00153A19" w:rsidRPr="00153A19">
        <w:t xml:space="preserve"> extract the required feature points</w:t>
      </w:r>
      <w:r w:rsidR="00153A19">
        <w:t xml:space="preserve"> (such as corner point and fork point)</w:t>
      </w:r>
      <w:r w:rsidR="00153A19" w:rsidRPr="00153A19">
        <w:t xml:space="preserve">. Based on these feature points, we get multiple candidate combinations on the </w:t>
      </w:r>
      <w:r w:rsidR="00153A19">
        <w:t>touching character</w:t>
      </w:r>
      <w:r w:rsidR="00153A19" w:rsidRPr="00153A19">
        <w:t>. Finally, we combine word recognition, geometry model and language model to select the best segmentation path. Compared with the weak</w:t>
      </w:r>
      <w:r w:rsidR="00153A19">
        <w:t>-</w:t>
      </w:r>
      <w:r w:rsidR="00153A19" w:rsidRPr="00153A19">
        <w:t xml:space="preserve">segmentation algorithm, </w:t>
      </w:r>
      <w:r w:rsidR="00153A19">
        <w:t xml:space="preserve">which has more higher </w:t>
      </w:r>
      <w:r w:rsidR="00D549BD" w:rsidRPr="00D549BD">
        <w:t>precision</w:t>
      </w:r>
      <w:r w:rsidR="00D549BD">
        <w:t xml:space="preserve"> and more complexity</w:t>
      </w:r>
      <w:r w:rsidR="00153A19">
        <w:t>.</w:t>
      </w:r>
    </w:p>
    <w:p w14:paraId="359B289A" w14:textId="055501DB" w:rsidR="00723CCB" w:rsidRDefault="00723CCB" w:rsidP="008F239A">
      <w:pPr>
        <w:ind w:firstLine="420"/>
      </w:pPr>
    </w:p>
    <w:p w14:paraId="2934D66C" w14:textId="6B12B8FC" w:rsidR="00B94C8F" w:rsidRDefault="00B94C8F" w:rsidP="008F239A">
      <w:pPr>
        <w:ind w:firstLine="420"/>
      </w:pPr>
    </w:p>
    <w:p w14:paraId="484F8DE3" w14:textId="2F031E80" w:rsidR="00B94C8F" w:rsidRDefault="00B94C8F" w:rsidP="008F239A">
      <w:pPr>
        <w:ind w:firstLine="420"/>
      </w:pPr>
    </w:p>
    <w:p w14:paraId="25B5D098" w14:textId="4B10249F" w:rsidR="00B94C8F" w:rsidRDefault="00B94C8F" w:rsidP="008F239A">
      <w:pPr>
        <w:ind w:firstLine="420"/>
      </w:pPr>
    </w:p>
    <w:p w14:paraId="4559B397" w14:textId="1D4B7ACE" w:rsidR="00B94C8F" w:rsidRDefault="00B94C8F" w:rsidP="008F239A">
      <w:pPr>
        <w:ind w:firstLine="420"/>
      </w:pPr>
    </w:p>
    <w:p w14:paraId="73B2E73B" w14:textId="315DBDB1" w:rsidR="00B94C8F" w:rsidRDefault="00B94C8F" w:rsidP="008F239A">
      <w:pPr>
        <w:ind w:firstLine="420"/>
      </w:pPr>
    </w:p>
    <w:p w14:paraId="7443017F" w14:textId="499D48F1" w:rsidR="00B94C8F" w:rsidRDefault="00B94C8F" w:rsidP="008F239A">
      <w:pPr>
        <w:ind w:firstLine="420"/>
      </w:pPr>
    </w:p>
    <w:p w14:paraId="32041D4B" w14:textId="62E4949F" w:rsidR="00B94C8F" w:rsidRDefault="00B94C8F" w:rsidP="008F239A">
      <w:pPr>
        <w:ind w:firstLine="420"/>
      </w:pPr>
    </w:p>
    <w:p w14:paraId="76267173" w14:textId="3BDB32E0" w:rsidR="00B94C8F" w:rsidRDefault="00B94C8F" w:rsidP="008F239A">
      <w:pPr>
        <w:ind w:firstLine="420"/>
      </w:pPr>
    </w:p>
    <w:p w14:paraId="633B9D01" w14:textId="01032335" w:rsidR="00B94C8F" w:rsidRDefault="00B94C8F" w:rsidP="008F239A">
      <w:pPr>
        <w:ind w:firstLine="420"/>
      </w:pPr>
    </w:p>
    <w:p w14:paraId="706A54AF" w14:textId="3A3FB2C4" w:rsidR="00B94C8F" w:rsidRDefault="00B94C8F" w:rsidP="008F239A">
      <w:pPr>
        <w:ind w:firstLine="420"/>
      </w:pPr>
    </w:p>
    <w:p w14:paraId="38B9CB84" w14:textId="4AC15747" w:rsidR="00B94C8F" w:rsidRDefault="00B94C8F" w:rsidP="008F239A">
      <w:pPr>
        <w:ind w:firstLine="420"/>
      </w:pPr>
    </w:p>
    <w:p w14:paraId="763E0DD7" w14:textId="45A5E325" w:rsidR="00B94C8F" w:rsidRDefault="00B94C8F" w:rsidP="008F239A">
      <w:pPr>
        <w:ind w:firstLine="420"/>
      </w:pPr>
    </w:p>
    <w:p w14:paraId="0807EDF8" w14:textId="3340E94F" w:rsidR="00B94C8F" w:rsidRDefault="00B94C8F" w:rsidP="008F239A">
      <w:pPr>
        <w:ind w:firstLine="420"/>
      </w:pPr>
    </w:p>
    <w:p w14:paraId="5C43479A" w14:textId="1C1EB8DD" w:rsidR="00B94C8F" w:rsidRDefault="00B94C8F" w:rsidP="008F239A">
      <w:pPr>
        <w:ind w:firstLine="420"/>
      </w:pPr>
    </w:p>
    <w:p w14:paraId="61A6A88F" w14:textId="519D7195" w:rsidR="00B94C8F" w:rsidRDefault="00B94C8F" w:rsidP="008F239A">
      <w:pPr>
        <w:ind w:firstLine="420"/>
      </w:pPr>
    </w:p>
    <w:p w14:paraId="201B2FBB" w14:textId="4E02E12A" w:rsidR="00B94C8F" w:rsidRDefault="00B94C8F" w:rsidP="008F239A">
      <w:pPr>
        <w:ind w:firstLine="420"/>
      </w:pPr>
    </w:p>
    <w:p w14:paraId="5F84E5FE" w14:textId="08782408" w:rsidR="00B94C8F" w:rsidRDefault="00B94C8F" w:rsidP="008F239A">
      <w:pPr>
        <w:ind w:firstLine="420"/>
      </w:pPr>
    </w:p>
    <w:p w14:paraId="040B09D2" w14:textId="368478A2" w:rsidR="00B94C8F" w:rsidRDefault="00B94C8F" w:rsidP="008F239A">
      <w:pPr>
        <w:ind w:firstLine="420"/>
      </w:pPr>
    </w:p>
    <w:p w14:paraId="1314B34C" w14:textId="1C2F3949" w:rsidR="00B94C8F" w:rsidRDefault="00B94C8F" w:rsidP="008F239A">
      <w:pPr>
        <w:ind w:firstLine="420"/>
      </w:pPr>
    </w:p>
    <w:p w14:paraId="5AB574B8" w14:textId="7E4B9074" w:rsidR="00B94C8F" w:rsidRDefault="00B94C8F" w:rsidP="008F239A">
      <w:pPr>
        <w:ind w:firstLine="420"/>
      </w:pPr>
    </w:p>
    <w:p w14:paraId="33F1BBA3" w14:textId="5BB81BAE" w:rsidR="00B94C8F" w:rsidRDefault="00B94C8F" w:rsidP="008F239A">
      <w:pPr>
        <w:ind w:firstLine="420"/>
      </w:pPr>
    </w:p>
    <w:p w14:paraId="410AB648" w14:textId="52FFBA5A" w:rsidR="00B94C8F" w:rsidRDefault="00B94C8F" w:rsidP="008F239A">
      <w:pPr>
        <w:ind w:firstLine="420"/>
      </w:pPr>
    </w:p>
    <w:p w14:paraId="379CF280" w14:textId="1B0FF03E" w:rsidR="00B94C8F" w:rsidRDefault="00B94C8F" w:rsidP="008F239A">
      <w:pPr>
        <w:ind w:firstLine="420"/>
      </w:pPr>
    </w:p>
    <w:p w14:paraId="4D8048E6" w14:textId="4D79793E" w:rsidR="00B94C8F" w:rsidRDefault="00B94C8F" w:rsidP="008F239A">
      <w:pPr>
        <w:ind w:firstLine="420"/>
      </w:pPr>
    </w:p>
    <w:p w14:paraId="482D299F" w14:textId="07A29A66" w:rsidR="00B94C8F" w:rsidRDefault="00B94C8F" w:rsidP="008F239A">
      <w:pPr>
        <w:ind w:firstLine="420"/>
      </w:pPr>
    </w:p>
    <w:p w14:paraId="0409E22C" w14:textId="77777777" w:rsidR="00B94C8F" w:rsidRPr="00D549BD" w:rsidRDefault="00B94C8F" w:rsidP="008F239A">
      <w:pPr>
        <w:ind w:firstLine="420"/>
      </w:pPr>
    </w:p>
    <w:p w14:paraId="1E417697" w14:textId="10DF68CC" w:rsidR="00FE4BFC" w:rsidRDefault="00B57D41" w:rsidP="008F239A">
      <w:pPr>
        <w:ind w:firstLine="420"/>
      </w:pPr>
      <w:r>
        <w:rPr>
          <w:rFonts w:cs="Microsoft Himalaya" w:hint="eastAsia"/>
          <w:lang w:bidi="bo-CN"/>
        </w:rPr>
        <w:t>为了比较不同算法的效率</w:t>
      </w:r>
      <w:r w:rsidR="0002720D">
        <w:rPr>
          <w:rFonts w:cs="Microsoft Himalaya" w:hint="eastAsia"/>
          <w:lang w:bidi="bo-CN"/>
        </w:rPr>
        <w:t>，</w:t>
      </w:r>
      <w:r w:rsidR="005E26CD">
        <w:rPr>
          <w:rFonts w:hint="eastAsia"/>
        </w:rPr>
        <w:t>避免因数据</w:t>
      </w:r>
      <w:proofErr w:type="gramStart"/>
      <w:r w:rsidR="005E26CD">
        <w:rPr>
          <w:rFonts w:hint="eastAsia"/>
        </w:rPr>
        <w:t>集不同</w:t>
      </w:r>
      <w:proofErr w:type="gramEnd"/>
      <w:r w:rsidR="005E26CD">
        <w:rPr>
          <w:rFonts w:hint="eastAsia"/>
        </w:rPr>
        <w:t>造</w:t>
      </w:r>
      <w:r w:rsidR="00E76776">
        <w:rPr>
          <w:rFonts w:hint="eastAsia"/>
        </w:rPr>
        <w:t>成</w:t>
      </w:r>
      <w:r w:rsidR="0002720D">
        <w:rPr>
          <w:rFonts w:hint="eastAsia"/>
        </w:rPr>
        <w:t>的影响</w:t>
      </w:r>
      <w:r w:rsidR="00085781">
        <w:rPr>
          <w:rFonts w:hint="eastAsia"/>
        </w:rPr>
        <w:t>，分别有学者建立了粘连</w:t>
      </w:r>
      <w:proofErr w:type="gramStart"/>
      <w:r w:rsidR="00085781">
        <w:rPr>
          <w:rFonts w:hint="eastAsia"/>
        </w:rPr>
        <w:t>字丁串数据库</w:t>
      </w:r>
      <w:proofErr w:type="gramEnd"/>
      <w:r w:rsidR="00085781">
        <w:rPr>
          <w:rFonts w:hint="eastAsia"/>
        </w:rPr>
        <w:t>。</w:t>
      </w:r>
      <w:bookmarkEnd w:id="2"/>
      <w:r w:rsidR="00085781">
        <w:rPr>
          <w:rFonts w:hint="eastAsia"/>
        </w:rPr>
        <w:t>其中有代表性的有</w:t>
      </w:r>
      <w:r w:rsidR="005E26CD">
        <w:rPr>
          <w:rFonts w:hint="eastAsia"/>
        </w:rPr>
        <w:t>：粘连手写数字串数据库、中文粘连</w:t>
      </w:r>
      <w:proofErr w:type="gramStart"/>
      <w:r w:rsidR="008F239A">
        <w:rPr>
          <w:rFonts w:hint="eastAsia"/>
        </w:rPr>
        <w:t>字丁</w:t>
      </w:r>
      <w:r w:rsidR="005E26CD">
        <w:rPr>
          <w:rFonts w:hint="eastAsia"/>
        </w:rPr>
        <w:t>串数据库</w:t>
      </w:r>
      <w:proofErr w:type="gramEnd"/>
      <w:r w:rsidR="008F239A">
        <w:rPr>
          <w:rFonts w:hint="eastAsia"/>
        </w:rPr>
        <w:t>（</w:t>
      </w:r>
      <w:r w:rsidR="008F239A" w:rsidRPr="008F239A">
        <w:t>CASIA-HWDB-T</w:t>
      </w:r>
      <w:r w:rsidR="008F239A">
        <w:rPr>
          <w:rFonts w:hint="eastAsia"/>
        </w:rPr>
        <w:t>）</w:t>
      </w:r>
      <w:r w:rsidR="005E26CD">
        <w:rPr>
          <w:rFonts w:hint="eastAsia"/>
        </w:rPr>
        <w:t>。</w:t>
      </w:r>
      <w:r w:rsidR="00E76776">
        <w:rPr>
          <w:rFonts w:hint="eastAsia"/>
        </w:rPr>
        <w:t>表</w:t>
      </w:r>
      <w:proofErr w:type="gramStart"/>
      <w:r w:rsidR="00E76776">
        <w:rPr>
          <w:rFonts w:hint="eastAsia"/>
        </w:rPr>
        <w:t>一</w:t>
      </w:r>
      <w:proofErr w:type="gramEnd"/>
      <w:r w:rsidR="004F63F0">
        <w:rPr>
          <w:rFonts w:hint="eastAsia"/>
        </w:rPr>
        <w:t>显示了两个数据库的规模及相关的存储信息。</w:t>
      </w:r>
      <w:bookmarkStart w:id="3" w:name="OLE_LINK22"/>
      <w:r w:rsidR="004F63F0">
        <w:rPr>
          <w:rFonts w:hint="eastAsia"/>
        </w:rPr>
        <w:t>粘连手写数字串数据库中的数据是根据NIST</w:t>
      </w:r>
      <w:r w:rsidR="004F63F0">
        <w:t xml:space="preserve"> </w:t>
      </w:r>
      <w:r w:rsidR="004F63F0">
        <w:rPr>
          <w:rFonts w:hint="eastAsia"/>
        </w:rPr>
        <w:t>SD</w:t>
      </w:r>
      <w:r w:rsidR="004F63F0">
        <w:t>19</w:t>
      </w:r>
      <w:r w:rsidR="004F63F0">
        <w:rPr>
          <w:rFonts w:hint="eastAsia"/>
        </w:rPr>
        <w:t>中单个的数字合并得到的，作者选取了2</w:t>
      </w:r>
      <w:r w:rsidR="004F63F0">
        <w:t>000</w:t>
      </w:r>
      <w:r w:rsidR="004F63F0">
        <w:rPr>
          <w:rFonts w:hint="eastAsia"/>
        </w:rPr>
        <w:t>图片进行合并得到了2</w:t>
      </w:r>
      <w:r w:rsidR="004F63F0">
        <w:t>73</w:t>
      </w:r>
      <w:r w:rsidR="0022731C">
        <w:t>,</w:t>
      </w:r>
      <w:r w:rsidR="004F63F0">
        <w:t>452</w:t>
      </w:r>
      <w:r w:rsidR="004F63F0">
        <w:rPr>
          <w:rFonts w:hint="eastAsia"/>
        </w:rPr>
        <w:t>张粘连手写数字串。</w:t>
      </w:r>
      <w:bookmarkEnd w:id="3"/>
      <w:r w:rsidR="004F63F0">
        <w:rPr>
          <w:rFonts w:hint="eastAsia"/>
        </w:rPr>
        <w:t>考虑到</w:t>
      </w:r>
      <w:r w:rsidR="008F239A">
        <w:rPr>
          <w:rFonts w:hint="eastAsia"/>
        </w:rPr>
        <w:t>人工合成粘连字丁串，可能与真实手</w:t>
      </w:r>
      <w:proofErr w:type="gramStart"/>
      <w:r w:rsidR="008F239A">
        <w:rPr>
          <w:rFonts w:hint="eastAsia"/>
        </w:rPr>
        <w:t>写字丁串有</w:t>
      </w:r>
      <w:proofErr w:type="gramEnd"/>
      <w:r w:rsidR="008F239A">
        <w:rPr>
          <w:rFonts w:hint="eastAsia"/>
        </w:rPr>
        <w:t>差异，许</w:t>
      </w:r>
      <w:proofErr w:type="gramStart"/>
      <w:r w:rsidR="008F239A">
        <w:rPr>
          <w:rFonts w:hint="eastAsia"/>
        </w:rPr>
        <w:t>亮根据</w:t>
      </w:r>
      <w:proofErr w:type="gramEnd"/>
      <w:r w:rsidR="008F239A">
        <w:rPr>
          <w:rFonts w:hint="eastAsia"/>
        </w:rPr>
        <w:t>已经标记好的脱机手写文本数据库</w:t>
      </w:r>
      <w:r w:rsidR="008F239A">
        <w:t>CASIA-HWDB</w:t>
      </w:r>
      <w:r w:rsidR="008F239A">
        <w:rPr>
          <w:rFonts w:hint="eastAsia"/>
        </w:rPr>
        <w:t>，抽取了其中的所有</w:t>
      </w:r>
      <w:r w:rsidR="002C3C0B">
        <w:rPr>
          <w:rFonts w:hint="eastAsia"/>
        </w:rPr>
        <w:t>粘连</w:t>
      </w:r>
      <w:r w:rsidR="008F239A">
        <w:rPr>
          <w:rFonts w:hint="eastAsia"/>
        </w:rPr>
        <w:t>字</w:t>
      </w:r>
      <w:proofErr w:type="gramStart"/>
      <w:r w:rsidR="008F239A">
        <w:rPr>
          <w:rFonts w:hint="eastAsia"/>
        </w:rPr>
        <w:t>丁串</w:t>
      </w:r>
      <w:r w:rsidR="002C3C0B">
        <w:rPr>
          <w:rFonts w:hint="eastAsia"/>
        </w:rPr>
        <w:t>构</w:t>
      </w:r>
      <w:proofErr w:type="gramEnd"/>
      <w:r w:rsidR="002C3C0B">
        <w:rPr>
          <w:rFonts w:hint="eastAsia"/>
        </w:rPr>
        <w:t>成了新的数据库</w:t>
      </w:r>
      <w:r w:rsidR="008F239A">
        <w:rPr>
          <w:rFonts w:hint="eastAsia"/>
        </w:rPr>
        <w:t>。</w:t>
      </w:r>
      <w:r w:rsidR="008F239A" w:rsidRPr="008F239A">
        <w:t>CASIA-HWDB-T</w:t>
      </w:r>
      <w:r w:rsidR="008F239A">
        <w:rPr>
          <w:rFonts w:hint="eastAsia"/>
        </w:rPr>
        <w:t>包含</w:t>
      </w:r>
      <w:r w:rsidR="008F239A">
        <w:t>56,469个</w:t>
      </w:r>
      <w:r w:rsidR="008F239A">
        <w:rPr>
          <w:rFonts w:hint="eastAsia"/>
        </w:rPr>
        <w:t>粘连字丁串，其中大部分是单粘连丁符串</w:t>
      </w:r>
      <w:r w:rsidR="002C3C0B">
        <w:rPr>
          <w:rFonts w:hint="eastAsia"/>
        </w:rPr>
        <w:t>，</w:t>
      </w:r>
      <w:r w:rsidR="008F239A">
        <w:t>1,818个</w:t>
      </w:r>
      <w:r w:rsidR="002C3C0B">
        <w:rPr>
          <w:rFonts w:hint="eastAsia"/>
        </w:rPr>
        <w:t>是</w:t>
      </w:r>
      <w:r w:rsidR="008F239A">
        <w:rPr>
          <w:rFonts w:hint="eastAsia"/>
        </w:rPr>
        <w:t>多粘连字丁串。</w:t>
      </w:r>
    </w:p>
    <w:p w14:paraId="1E0E238A" w14:textId="77777777" w:rsidR="00B57D41" w:rsidRDefault="00AC1FB5" w:rsidP="002C3C0B">
      <w:pPr>
        <w:ind w:firstLine="420"/>
      </w:pPr>
      <w:r>
        <w:rPr>
          <w:rFonts w:hint="eastAsia"/>
        </w:rPr>
        <w:t>在这篇文章中，</w:t>
      </w:r>
      <w:r w:rsidR="002C3C0B">
        <w:rPr>
          <w:rFonts w:hint="eastAsia"/>
        </w:rPr>
        <w:t>参考文献【】【】，我们通过对藏文历史文献进行连通区域分析，建立了藏文历史文献粘连</w:t>
      </w:r>
      <w:proofErr w:type="gramStart"/>
      <w:r w:rsidR="002C3C0B">
        <w:rPr>
          <w:rFonts w:hint="eastAsia"/>
        </w:rPr>
        <w:t>字丁串数据库</w:t>
      </w:r>
      <w:proofErr w:type="gramEnd"/>
      <w:r w:rsidR="002C3C0B">
        <w:rPr>
          <w:rFonts w:hint="eastAsia"/>
        </w:rPr>
        <w:t>。它</w:t>
      </w:r>
      <w:r>
        <w:rPr>
          <w:rFonts w:hint="eastAsia"/>
        </w:rPr>
        <w:t>由</w:t>
      </w:r>
      <w:r w:rsidR="002C3C0B">
        <w:rPr>
          <w:rFonts w:hint="eastAsia"/>
        </w:rPr>
        <w:t>X张</w:t>
      </w:r>
      <w:r>
        <w:rPr>
          <w:rFonts w:hint="eastAsia"/>
        </w:rPr>
        <w:t>两个字丁的粘连和X张三个字丁的粘连数据组成，存在多种粘连方式。另外，</w:t>
      </w:r>
      <w:r w:rsidR="000842F8">
        <w:rPr>
          <w:rFonts w:hint="eastAsia"/>
        </w:rPr>
        <w:t>我们</w:t>
      </w:r>
      <w:r>
        <w:rPr>
          <w:rFonts w:hint="eastAsia"/>
        </w:rPr>
        <w:t>在我们的数据库上利用改进的算法进行了一些实验。</w:t>
      </w:r>
    </w:p>
    <w:p w14:paraId="081E8922" w14:textId="26FFA2B5" w:rsidR="00EF79A7" w:rsidRDefault="00B57D41" w:rsidP="008929DD">
      <w:pPr>
        <w:ind w:firstLine="420"/>
      </w:pPr>
      <w:bookmarkStart w:id="4" w:name="OLE_LINK1"/>
      <w:r w:rsidRPr="00B57D41">
        <w:t>When comparing the efficiency</w:t>
      </w:r>
      <w:r w:rsidR="004A1340">
        <w:t xml:space="preserve"> and performance</w:t>
      </w:r>
      <w:r w:rsidRPr="00B57D41">
        <w:t xml:space="preserve"> of different algorithms and avoiding the impact of different databases, some scholars have established a touch character database.</w:t>
      </w:r>
      <w:r>
        <w:t xml:space="preserve"> </w:t>
      </w:r>
      <w:r w:rsidRPr="00B57D41">
        <w:t>The representative</w:t>
      </w:r>
      <w:r w:rsidR="00BB64BB">
        <w:rPr>
          <w:rFonts w:hint="eastAsia"/>
        </w:rPr>
        <w:t>s</w:t>
      </w:r>
      <w:r w:rsidRPr="00B57D41">
        <w:t xml:space="preserve"> </w:t>
      </w:r>
      <w:r w:rsidR="008D7E7C">
        <w:t>are</w:t>
      </w:r>
      <w:r w:rsidRPr="00B57D41">
        <w:t xml:space="preserve">: </w:t>
      </w:r>
      <w:r w:rsidR="002021D3" w:rsidRPr="002021D3">
        <w:t>handwritten touching digits database</w:t>
      </w:r>
      <w:r w:rsidR="00B94C8F">
        <w:t>(HWD-</w:t>
      </w:r>
      <w:r w:rsidR="008929DD">
        <w:t>TD</w:t>
      </w:r>
      <w:r w:rsidR="00B94C8F">
        <w:t>)</w:t>
      </w:r>
      <w:r w:rsidRPr="00B57D41">
        <w:t xml:space="preserve">, </w:t>
      </w:r>
      <w:r w:rsidR="002021D3">
        <w:rPr>
          <w:rFonts w:hint="eastAsia"/>
        </w:rPr>
        <w:t>offline</w:t>
      </w:r>
      <w:r w:rsidR="002021D3">
        <w:t xml:space="preserve"> </w:t>
      </w:r>
      <w:r w:rsidRPr="00B57D41">
        <w:t xml:space="preserve">Chinese </w:t>
      </w:r>
      <w:r w:rsidR="002021D3">
        <w:rPr>
          <w:rFonts w:hint="eastAsia"/>
        </w:rPr>
        <w:t>touching</w:t>
      </w:r>
      <w:r w:rsidRPr="00B57D41">
        <w:t xml:space="preserve"> </w:t>
      </w:r>
      <w:r w:rsidR="002021D3">
        <w:rPr>
          <w:rFonts w:hint="eastAsia"/>
        </w:rPr>
        <w:t>character</w:t>
      </w:r>
      <w:r w:rsidRPr="00B57D41">
        <w:t xml:space="preserve"> database (</w:t>
      </w:r>
      <w:bookmarkStart w:id="5" w:name="OLE_LINK20"/>
      <w:r w:rsidRPr="00B57D41">
        <w:t>CASIA-</w:t>
      </w:r>
      <w:bookmarkEnd w:id="5"/>
      <w:r w:rsidRPr="00B57D41">
        <w:t>HWDB-T).</w:t>
      </w:r>
      <w:r w:rsidR="00B94C8F" w:rsidRPr="00B94C8F">
        <w:t xml:space="preserve"> Table 1 shows the size of two databases and related storage information</w:t>
      </w:r>
      <w:r w:rsidR="00B94C8F">
        <w:t>.</w:t>
      </w:r>
      <w:r w:rsidR="008929DD">
        <w:rPr>
          <w:rFonts w:hint="eastAsia"/>
        </w:rPr>
        <w:t xml:space="preserve"> </w:t>
      </w:r>
      <w:r w:rsidR="008929DD">
        <w:t>HWD-TD contains several different kinds of touching and it was generated by connecting 2,000 images of isolated digits extracted from</w:t>
      </w:r>
      <w:r w:rsidR="008929DD">
        <w:rPr>
          <w:rFonts w:hint="eastAsia"/>
        </w:rPr>
        <w:t xml:space="preserve"> </w:t>
      </w:r>
      <w:r w:rsidR="008929DD">
        <w:t xml:space="preserve">the NIST SD19. </w:t>
      </w:r>
      <w:r w:rsidR="008929DD" w:rsidRPr="008929DD">
        <w:t>Considering the synthetic touching character may has difference with handwriting character</w:t>
      </w:r>
      <w:r w:rsidR="00650AED">
        <w:t xml:space="preserve">, </w:t>
      </w:r>
      <w:r w:rsidR="008929DD" w:rsidRPr="008929DD">
        <w:t xml:space="preserve">Xu Liang extracted </w:t>
      </w:r>
      <w:r w:rsidR="00650AED">
        <w:rPr>
          <w:rFonts w:hint="eastAsia"/>
        </w:rPr>
        <w:t>touching</w:t>
      </w:r>
      <w:r w:rsidR="00650AED">
        <w:t xml:space="preserve"> character from CASIA-HWDB </w:t>
      </w:r>
      <w:r w:rsidR="008929DD" w:rsidRPr="008929DD">
        <w:t xml:space="preserve">and formed a new database. CASIA-HWDB-T contains 56469 </w:t>
      </w:r>
      <w:r w:rsidR="00650AED">
        <w:t>touching character</w:t>
      </w:r>
      <w:r w:rsidR="008929DD" w:rsidRPr="008929DD">
        <w:t>, most of which are single-</w:t>
      </w:r>
      <w:r w:rsidR="00650AED">
        <w:t>touch character</w:t>
      </w:r>
      <w:r w:rsidR="008929DD" w:rsidRPr="008929DD">
        <w:t>, and the 1818 are multi</w:t>
      </w:r>
      <w:r w:rsidR="00650AED">
        <w:t>-touch character</w:t>
      </w:r>
      <w:r w:rsidR="008929DD" w:rsidRPr="008929DD">
        <w:t>.</w:t>
      </w:r>
    </w:p>
    <w:p w14:paraId="22115F66" w14:textId="04AB3AE9" w:rsidR="00F67824" w:rsidRPr="003077C0" w:rsidRDefault="00980B09" w:rsidP="004A1340">
      <w:pPr>
        <w:ind w:firstLine="420"/>
      </w:pPr>
      <w:r>
        <w:t>I</w:t>
      </w:r>
      <w:r w:rsidR="00172D55">
        <w:t>nspired by the work of Wangle and YUI</w:t>
      </w:r>
      <w:r w:rsidR="003077C0">
        <w:t xml:space="preserve">, we </w:t>
      </w:r>
      <w:r w:rsidR="003077C0">
        <w:rPr>
          <w:rFonts w:hint="eastAsia"/>
          <w:lang w:bidi="bo-CN"/>
        </w:rPr>
        <w:t>establish</w:t>
      </w:r>
      <w:r w:rsidR="003077C0">
        <w:rPr>
          <w:lang w:bidi="bo-CN"/>
        </w:rPr>
        <w:t>ed</w:t>
      </w:r>
      <w:r w:rsidR="003077C0">
        <w:rPr>
          <w:rFonts w:hint="eastAsia"/>
          <w:lang w:bidi="bo-CN"/>
        </w:rPr>
        <w:t xml:space="preserve"> a synthetic </w:t>
      </w:r>
      <w:r w:rsidR="003077C0">
        <w:rPr>
          <w:lang w:bidi="bo-CN"/>
        </w:rPr>
        <w:t>database of touching Tibetan character(T</w:t>
      </w:r>
      <w:r w:rsidR="00BB4B0C">
        <w:rPr>
          <w:lang w:bidi="bo-CN"/>
        </w:rPr>
        <w:t>B-HST-T</w:t>
      </w:r>
      <w:r>
        <w:rPr>
          <w:lang w:bidi="bo-CN"/>
        </w:rPr>
        <w:t>C</w:t>
      </w:r>
      <w:r w:rsidR="003077C0">
        <w:rPr>
          <w:lang w:bidi="bo-CN"/>
        </w:rPr>
        <w:t>), which generate</w:t>
      </w:r>
      <w:r w:rsidR="00BB4B0C">
        <w:rPr>
          <w:lang w:bidi="bo-CN"/>
        </w:rPr>
        <w:t>d</w:t>
      </w:r>
      <w:r w:rsidR="003077C0">
        <w:rPr>
          <w:lang w:bidi="bo-CN"/>
        </w:rPr>
        <w:t xml:space="preserve"> from Tibetan history document</w:t>
      </w:r>
      <w:r w:rsidR="004A1340">
        <w:rPr>
          <w:lang w:bidi="bo-CN"/>
        </w:rPr>
        <w:t xml:space="preserve"> </w:t>
      </w:r>
      <w:r w:rsidR="000D7804">
        <w:rPr>
          <w:lang w:bidi="bo-CN"/>
        </w:rPr>
        <w:t>(</w:t>
      </w:r>
      <w:r w:rsidR="000D7804">
        <w:t>The complete works of Panchen Lama</w:t>
      </w:r>
      <w:r w:rsidR="000D7804">
        <w:rPr>
          <w:lang w:bidi="bo-CN"/>
        </w:rPr>
        <w:t>)</w:t>
      </w:r>
      <w:r w:rsidR="00B932A4">
        <w:rPr>
          <w:lang w:bidi="bo-CN"/>
        </w:rPr>
        <w:t xml:space="preserve"> by using </w:t>
      </w:r>
      <w:bookmarkStart w:id="6" w:name="_GoBack"/>
      <w:bookmarkEnd w:id="6"/>
      <w:r w:rsidR="003077C0">
        <w:rPr>
          <w:lang w:bidi="bo-CN"/>
        </w:rPr>
        <w:t xml:space="preserve">. </w:t>
      </w:r>
      <w:r w:rsidR="00BB4B0C">
        <w:rPr>
          <w:lang w:bidi="bo-CN"/>
        </w:rPr>
        <w:t>It is composed of images of Two-Touching character and Three-Touching character, and which contains server different kinds of touching. In the f</w:t>
      </w:r>
      <w:r>
        <w:rPr>
          <w:lang w:bidi="bo-CN"/>
        </w:rPr>
        <w:t>ollow chapter, w</w:t>
      </w:r>
      <w:r w:rsidRPr="00980B09">
        <w:rPr>
          <w:lang w:bidi="bo-CN"/>
        </w:rPr>
        <w:t>e will introduce our database in detail</w:t>
      </w:r>
      <w:r>
        <w:rPr>
          <w:lang w:bidi="bo-CN"/>
        </w:rPr>
        <w:t>.</w:t>
      </w:r>
    </w:p>
    <w:bookmarkEnd w:id="4"/>
    <w:p w14:paraId="765DA568" w14:textId="77777777" w:rsidR="002C3C0B" w:rsidRPr="003077C0" w:rsidRDefault="002C3C0B" w:rsidP="002C3C0B">
      <w:pPr>
        <w:ind w:firstLine="420"/>
      </w:pPr>
    </w:p>
    <w:tbl>
      <w:tblPr>
        <w:tblStyle w:val="a6"/>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EF79A7" w14:paraId="1605F80A" w14:textId="77777777" w:rsidTr="00EF79A7">
        <w:tc>
          <w:tcPr>
            <w:tcW w:w="829" w:type="dxa"/>
          </w:tcPr>
          <w:p w14:paraId="5DB8D023" w14:textId="77777777" w:rsidR="00EF79A7" w:rsidRDefault="00EF79A7" w:rsidP="008F239A">
            <w:pPr>
              <w:ind w:firstLineChars="0" w:firstLine="0"/>
            </w:pPr>
          </w:p>
        </w:tc>
        <w:tc>
          <w:tcPr>
            <w:tcW w:w="829" w:type="dxa"/>
          </w:tcPr>
          <w:p w14:paraId="1615A99B" w14:textId="77777777" w:rsidR="00EF79A7" w:rsidRDefault="00EF79A7" w:rsidP="008F239A">
            <w:pPr>
              <w:ind w:firstLineChars="0" w:firstLine="0"/>
            </w:pPr>
          </w:p>
        </w:tc>
        <w:tc>
          <w:tcPr>
            <w:tcW w:w="829" w:type="dxa"/>
          </w:tcPr>
          <w:p w14:paraId="58185F72" w14:textId="77777777" w:rsidR="00EF79A7" w:rsidRDefault="00EF79A7" w:rsidP="008F239A">
            <w:pPr>
              <w:ind w:firstLineChars="0" w:firstLine="0"/>
            </w:pPr>
          </w:p>
        </w:tc>
        <w:tc>
          <w:tcPr>
            <w:tcW w:w="829" w:type="dxa"/>
          </w:tcPr>
          <w:p w14:paraId="3A1284D6" w14:textId="77777777" w:rsidR="00EF79A7" w:rsidRDefault="00EF79A7" w:rsidP="008F239A">
            <w:pPr>
              <w:ind w:firstLineChars="0" w:firstLine="0"/>
            </w:pPr>
          </w:p>
        </w:tc>
        <w:tc>
          <w:tcPr>
            <w:tcW w:w="830" w:type="dxa"/>
          </w:tcPr>
          <w:p w14:paraId="737ED936" w14:textId="77777777" w:rsidR="00EF79A7" w:rsidRDefault="00EF79A7" w:rsidP="008F239A">
            <w:pPr>
              <w:ind w:firstLineChars="0" w:firstLine="0"/>
            </w:pPr>
          </w:p>
        </w:tc>
        <w:tc>
          <w:tcPr>
            <w:tcW w:w="830" w:type="dxa"/>
          </w:tcPr>
          <w:p w14:paraId="645FD3CB" w14:textId="77777777" w:rsidR="00EF79A7" w:rsidRDefault="00EF79A7" w:rsidP="008F239A">
            <w:pPr>
              <w:ind w:firstLineChars="0" w:firstLine="0"/>
            </w:pPr>
          </w:p>
        </w:tc>
        <w:tc>
          <w:tcPr>
            <w:tcW w:w="830" w:type="dxa"/>
          </w:tcPr>
          <w:p w14:paraId="4B4CF13B" w14:textId="77777777" w:rsidR="00EF79A7" w:rsidRDefault="00EF79A7" w:rsidP="008F239A">
            <w:pPr>
              <w:ind w:firstLineChars="0" w:firstLine="0"/>
            </w:pPr>
          </w:p>
        </w:tc>
        <w:tc>
          <w:tcPr>
            <w:tcW w:w="830" w:type="dxa"/>
          </w:tcPr>
          <w:p w14:paraId="61CF4025" w14:textId="77777777" w:rsidR="00EF79A7" w:rsidRDefault="00EF79A7" w:rsidP="008F239A">
            <w:pPr>
              <w:ind w:firstLineChars="0" w:firstLine="0"/>
            </w:pPr>
          </w:p>
        </w:tc>
        <w:tc>
          <w:tcPr>
            <w:tcW w:w="830" w:type="dxa"/>
          </w:tcPr>
          <w:p w14:paraId="66DCB1DE" w14:textId="77777777" w:rsidR="00EF79A7" w:rsidRDefault="00EF79A7" w:rsidP="008F239A">
            <w:pPr>
              <w:ind w:firstLineChars="0" w:firstLine="0"/>
            </w:pPr>
          </w:p>
        </w:tc>
        <w:tc>
          <w:tcPr>
            <w:tcW w:w="830" w:type="dxa"/>
          </w:tcPr>
          <w:p w14:paraId="3BA0771A" w14:textId="77777777" w:rsidR="00EF79A7" w:rsidRDefault="00EF79A7" w:rsidP="008F239A">
            <w:pPr>
              <w:ind w:firstLineChars="0" w:firstLine="0"/>
            </w:pPr>
          </w:p>
        </w:tc>
      </w:tr>
      <w:tr w:rsidR="00EF79A7" w14:paraId="0CE99FDF" w14:textId="77777777" w:rsidTr="00EF79A7">
        <w:tc>
          <w:tcPr>
            <w:tcW w:w="829" w:type="dxa"/>
          </w:tcPr>
          <w:p w14:paraId="7E095811" w14:textId="77777777" w:rsidR="00EF79A7" w:rsidRDefault="00EF79A7" w:rsidP="008F239A">
            <w:pPr>
              <w:ind w:firstLineChars="0" w:firstLine="0"/>
            </w:pPr>
          </w:p>
        </w:tc>
        <w:tc>
          <w:tcPr>
            <w:tcW w:w="829" w:type="dxa"/>
          </w:tcPr>
          <w:p w14:paraId="47848C78" w14:textId="77777777" w:rsidR="00EF79A7" w:rsidRDefault="00EF79A7" w:rsidP="008F239A">
            <w:pPr>
              <w:ind w:firstLineChars="0" w:firstLine="0"/>
            </w:pPr>
          </w:p>
        </w:tc>
        <w:tc>
          <w:tcPr>
            <w:tcW w:w="829" w:type="dxa"/>
          </w:tcPr>
          <w:p w14:paraId="430DC105" w14:textId="77777777" w:rsidR="00EF79A7" w:rsidRDefault="00EF79A7" w:rsidP="008F239A">
            <w:pPr>
              <w:ind w:firstLineChars="0" w:firstLine="0"/>
            </w:pPr>
          </w:p>
        </w:tc>
        <w:tc>
          <w:tcPr>
            <w:tcW w:w="829" w:type="dxa"/>
          </w:tcPr>
          <w:p w14:paraId="01B2A61A" w14:textId="77777777" w:rsidR="00EF79A7" w:rsidRDefault="00EF79A7" w:rsidP="008F239A">
            <w:pPr>
              <w:ind w:firstLineChars="0" w:firstLine="0"/>
            </w:pPr>
          </w:p>
        </w:tc>
        <w:tc>
          <w:tcPr>
            <w:tcW w:w="830" w:type="dxa"/>
          </w:tcPr>
          <w:p w14:paraId="3D9AD949" w14:textId="77777777" w:rsidR="00EF79A7" w:rsidRDefault="00EF79A7" w:rsidP="008F239A">
            <w:pPr>
              <w:ind w:firstLineChars="0" w:firstLine="0"/>
            </w:pPr>
          </w:p>
        </w:tc>
        <w:tc>
          <w:tcPr>
            <w:tcW w:w="830" w:type="dxa"/>
          </w:tcPr>
          <w:p w14:paraId="788E94F1" w14:textId="77777777" w:rsidR="00EF79A7" w:rsidRDefault="00EF79A7" w:rsidP="008F239A">
            <w:pPr>
              <w:ind w:firstLineChars="0" w:firstLine="0"/>
            </w:pPr>
          </w:p>
        </w:tc>
        <w:tc>
          <w:tcPr>
            <w:tcW w:w="830" w:type="dxa"/>
          </w:tcPr>
          <w:p w14:paraId="10F4E714" w14:textId="77777777" w:rsidR="00EF79A7" w:rsidRDefault="00EF79A7" w:rsidP="008F239A">
            <w:pPr>
              <w:ind w:firstLineChars="0" w:firstLine="0"/>
            </w:pPr>
          </w:p>
        </w:tc>
        <w:tc>
          <w:tcPr>
            <w:tcW w:w="830" w:type="dxa"/>
          </w:tcPr>
          <w:p w14:paraId="1E5191C1" w14:textId="77777777" w:rsidR="00EF79A7" w:rsidRDefault="00EF79A7" w:rsidP="008F239A">
            <w:pPr>
              <w:ind w:firstLineChars="0" w:firstLine="0"/>
            </w:pPr>
          </w:p>
        </w:tc>
        <w:tc>
          <w:tcPr>
            <w:tcW w:w="830" w:type="dxa"/>
          </w:tcPr>
          <w:p w14:paraId="3A516863" w14:textId="77777777" w:rsidR="00EF79A7" w:rsidRDefault="00EF79A7" w:rsidP="008F239A">
            <w:pPr>
              <w:ind w:firstLineChars="0" w:firstLine="0"/>
            </w:pPr>
          </w:p>
        </w:tc>
        <w:tc>
          <w:tcPr>
            <w:tcW w:w="830" w:type="dxa"/>
          </w:tcPr>
          <w:p w14:paraId="601E7E8C" w14:textId="77777777" w:rsidR="00EF79A7" w:rsidRDefault="00EF79A7" w:rsidP="008F239A">
            <w:pPr>
              <w:ind w:firstLineChars="0" w:firstLine="0"/>
            </w:pPr>
          </w:p>
        </w:tc>
      </w:tr>
      <w:tr w:rsidR="00EF79A7" w14:paraId="38428EEA" w14:textId="77777777" w:rsidTr="00EF79A7">
        <w:tc>
          <w:tcPr>
            <w:tcW w:w="829" w:type="dxa"/>
          </w:tcPr>
          <w:p w14:paraId="79A6EDC6" w14:textId="77777777" w:rsidR="00EF79A7" w:rsidRDefault="00EF79A7" w:rsidP="008F239A">
            <w:pPr>
              <w:ind w:firstLineChars="0" w:firstLine="0"/>
            </w:pPr>
          </w:p>
        </w:tc>
        <w:tc>
          <w:tcPr>
            <w:tcW w:w="829" w:type="dxa"/>
          </w:tcPr>
          <w:p w14:paraId="13FCB4E0" w14:textId="77777777" w:rsidR="00EF79A7" w:rsidRDefault="00EF79A7" w:rsidP="008F239A">
            <w:pPr>
              <w:ind w:firstLineChars="0" w:firstLine="0"/>
            </w:pPr>
          </w:p>
        </w:tc>
        <w:tc>
          <w:tcPr>
            <w:tcW w:w="829" w:type="dxa"/>
          </w:tcPr>
          <w:p w14:paraId="60B3B73C" w14:textId="77777777" w:rsidR="00EF79A7" w:rsidRDefault="00EF79A7" w:rsidP="008F239A">
            <w:pPr>
              <w:ind w:firstLineChars="0" w:firstLine="0"/>
            </w:pPr>
          </w:p>
        </w:tc>
        <w:tc>
          <w:tcPr>
            <w:tcW w:w="829" w:type="dxa"/>
          </w:tcPr>
          <w:p w14:paraId="69896C09" w14:textId="77777777" w:rsidR="00EF79A7" w:rsidRDefault="00EF79A7" w:rsidP="008F239A">
            <w:pPr>
              <w:ind w:firstLineChars="0" w:firstLine="0"/>
            </w:pPr>
          </w:p>
        </w:tc>
        <w:tc>
          <w:tcPr>
            <w:tcW w:w="830" w:type="dxa"/>
          </w:tcPr>
          <w:p w14:paraId="58027D0B" w14:textId="77777777" w:rsidR="00EF79A7" w:rsidRDefault="00EF79A7" w:rsidP="008F239A">
            <w:pPr>
              <w:ind w:firstLineChars="0" w:firstLine="0"/>
            </w:pPr>
          </w:p>
        </w:tc>
        <w:tc>
          <w:tcPr>
            <w:tcW w:w="830" w:type="dxa"/>
          </w:tcPr>
          <w:p w14:paraId="7283FEC9" w14:textId="77777777" w:rsidR="00EF79A7" w:rsidRDefault="00EF79A7" w:rsidP="008F239A">
            <w:pPr>
              <w:ind w:firstLineChars="0" w:firstLine="0"/>
            </w:pPr>
          </w:p>
        </w:tc>
        <w:tc>
          <w:tcPr>
            <w:tcW w:w="830" w:type="dxa"/>
          </w:tcPr>
          <w:p w14:paraId="4CD26585" w14:textId="77777777" w:rsidR="00EF79A7" w:rsidRDefault="00EF79A7" w:rsidP="008F239A">
            <w:pPr>
              <w:ind w:firstLineChars="0" w:firstLine="0"/>
            </w:pPr>
          </w:p>
        </w:tc>
        <w:tc>
          <w:tcPr>
            <w:tcW w:w="830" w:type="dxa"/>
          </w:tcPr>
          <w:p w14:paraId="3E8D8CF0" w14:textId="77777777" w:rsidR="00EF79A7" w:rsidRDefault="00EF79A7" w:rsidP="008F239A">
            <w:pPr>
              <w:ind w:firstLineChars="0" w:firstLine="0"/>
            </w:pPr>
          </w:p>
        </w:tc>
        <w:tc>
          <w:tcPr>
            <w:tcW w:w="830" w:type="dxa"/>
          </w:tcPr>
          <w:p w14:paraId="5764A30F" w14:textId="77777777" w:rsidR="00EF79A7" w:rsidRDefault="00EF79A7" w:rsidP="008F239A">
            <w:pPr>
              <w:ind w:firstLineChars="0" w:firstLine="0"/>
            </w:pPr>
          </w:p>
        </w:tc>
        <w:tc>
          <w:tcPr>
            <w:tcW w:w="830" w:type="dxa"/>
          </w:tcPr>
          <w:p w14:paraId="4AD0686A" w14:textId="77777777" w:rsidR="00EF79A7" w:rsidRDefault="00EF79A7" w:rsidP="008F239A">
            <w:pPr>
              <w:ind w:firstLineChars="0" w:firstLine="0"/>
            </w:pPr>
          </w:p>
        </w:tc>
      </w:tr>
    </w:tbl>
    <w:p w14:paraId="656EE433" w14:textId="64D6FE44" w:rsidR="001C3884" w:rsidRDefault="00F94F42" w:rsidP="00F94F42">
      <w:pPr>
        <w:pStyle w:val="10"/>
        <w:ind w:leftChars="-1" w:left="-1" w:firstLineChars="0" w:hanging="1"/>
      </w:pPr>
      <w:r>
        <w:t>2.</w:t>
      </w:r>
      <w:r w:rsidR="001C3884">
        <w:rPr>
          <w:rFonts w:hint="eastAsia"/>
        </w:rPr>
        <w:t>数据库</w:t>
      </w:r>
    </w:p>
    <w:p w14:paraId="4CDB3488" w14:textId="50DCDA27" w:rsidR="001C3884" w:rsidRDefault="000A283E" w:rsidP="000A283E">
      <w:pPr>
        <w:pStyle w:val="a5"/>
        <w:ind w:left="870" w:firstLineChars="0" w:firstLine="0"/>
      </w:pPr>
      <w:r>
        <w:t>To the best of our knowledge, no similar data have been built so far.</w:t>
      </w:r>
    </w:p>
    <w:p w14:paraId="43A9E67B" w14:textId="5D5C91CB" w:rsidR="000A283E" w:rsidRDefault="000A283E" w:rsidP="00F94F42">
      <w:pPr>
        <w:ind w:firstLine="420"/>
      </w:pPr>
      <w:r>
        <w:rPr>
          <w:rFonts w:hint="eastAsia"/>
        </w:rPr>
        <w:t>到目前为止，还没有</w:t>
      </w:r>
      <w:r w:rsidR="00F94F42">
        <w:rPr>
          <w:rFonts w:hint="eastAsia"/>
        </w:rPr>
        <w:t>公开发表</w:t>
      </w:r>
      <w:r w:rsidR="00910DA4">
        <w:rPr>
          <w:rFonts w:hint="eastAsia"/>
        </w:rPr>
        <w:t>过</w:t>
      </w:r>
      <w:r>
        <w:rPr>
          <w:rFonts w:hint="eastAsia"/>
        </w:rPr>
        <w:t>任何关于藏文粘连</w:t>
      </w:r>
      <w:proofErr w:type="gramStart"/>
      <w:r>
        <w:rPr>
          <w:rFonts w:hint="eastAsia"/>
        </w:rPr>
        <w:t>字丁串的</w:t>
      </w:r>
      <w:proofErr w:type="gramEnd"/>
      <w:r>
        <w:rPr>
          <w:rFonts w:hint="eastAsia"/>
        </w:rPr>
        <w:t>数据库</w:t>
      </w:r>
      <w:r w:rsidR="00F94F42">
        <w:rPr>
          <w:rFonts w:hint="eastAsia"/>
        </w:rPr>
        <w:t>。下面，我们将介绍我们数据库的建立及标注信息。</w:t>
      </w:r>
    </w:p>
    <w:p w14:paraId="435203AB" w14:textId="143D0DCE" w:rsidR="00BD7F5B" w:rsidRDefault="00BD7F5B" w:rsidP="00BD7F5B">
      <w:pPr>
        <w:pStyle w:val="2"/>
        <w:ind w:firstLineChars="44" w:firstLine="141"/>
      </w:pPr>
      <w:r>
        <w:rPr>
          <w:rFonts w:hint="eastAsia"/>
        </w:rPr>
        <w:t>2</w:t>
      </w:r>
      <w:r>
        <w:t>.1</w:t>
      </w:r>
      <w:r>
        <w:rPr>
          <w:rFonts w:hint="eastAsia"/>
        </w:rPr>
        <w:t>采集数据</w:t>
      </w:r>
    </w:p>
    <w:p w14:paraId="03360275" w14:textId="38A5DBE6" w:rsidR="00F94F42" w:rsidRDefault="005F21B2" w:rsidP="00F94F42">
      <w:pPr>
        <w:ind w:firstLine="420"/>
      </w:pPr>
      <w:r w:rsidRPr="005F21B2">
        <w:rPr>
          <w:rFonts w:hint="eastAsia"/>
        </w:rPr>
        <w:t>藏文文字通常以一个字母为中心，其余字母以此为基础前后附加和上下叠写，组合成</w:t>
      </w:r>
      <w:r w:rsidRPr="005F21B2">
        <w:rPr>
          <w:rFonts w:hint="eastAsia"/>
        </w:rPr>
        <w:lastRenderedPageBreak/>
        <w:t>一个完整的字表结构，</w:t>
      </w:r>
      <w:proofErr w:type="gramStart"/>
      <w:r w:rsidRPr="005F21B2">
        <w:rPr>
          <w:rFonts w:hint="eastAsia"/>
        </w:rPr>
        <w:t>一个藏字最多</w:t>
      </w:r>
      <w:proofErr w:type="gramEnd"/>
      <w:r w:rsidRPr="005F21B2">
        <w:rPr>
          <w:rFonts w:hint="eastAsia"/>
        </w:rPr>
        <w:t>可由</w:t>
      </w:r>
      <w:r w:rsidRPr="005F21B2">
        <w:t>6个辅音字母组成</w:t>
      </w:r>
      <w:r>
        <w:rPr>
          <w:rFonts w:hint="eastAsia"/>
        </w:rPr>
        <w:t>，如图1所示</w:t>
      </w:r>
      <w:r w:rsidR="009E25E4">
        <w:rPr>
          <w:rFonts w:hint="eastAsia"/>
        </w:rPr>
        <w:t>，在进行藏文切分识别时通常以一个字丁作为识别单位（上下</w:t>
      </w:r>
      <w:proofErr w:type="gramStart"/>
      <w:r w:rsidR="009E25E4">
        <w:rPr>
          <w:rFonts w:hint="eastAsia"/>
        </w:rPr>
        <w:t>叠写构成</w:t>
      </w:r>
      <w:proofErr w:type="gramEnd"/>
      <w:r w:rsidR="009E25E4">
        <w:rPr>
          <w:rFonts w:hint="eastAsia"/>
        </w:rPr>
        <w:t>的单位）</w:t>
      </w:r>
      <w:r>
        <w:rPr>
          <w:rFonts w:hint="eastAsia"/>
        </w:rPr>
        <w:t>。</w:t>
      </w:r>
      <w:r w:rsidR="00403FFC">
        <w:rPr>
          <w:rFonts w:hint="eastAsia"/>
        </w:rPr>
        <w:t>我们对藏文历史文献《》进行扫描</w:t>
      </w:r>
      <w:r w:rsidR="00910DA4">
        <w:rPr>
          <w:rFonts w:hint="eastAsia"/>
        </w:rPr>
        <w:t>，得到原始的扫描图像。在粘连</w:t>
      </w:r>
      <w:proofErr w:type="gramStart"/>
      <w:r w:rsidR="00910DA4">
        <w:rPr>
          <w:rFonts w:hint="eastAsia"/>
        </w:rPr>
        <w:t>字丁串抽取</w:t>
      </w:r>
      <w:proofErr w:type="gramEnd"/>
      <w:r w:rsidR="00910DA4">
        <w:rPr>
          <w:rFonts w:hint="eastAsia"/>
        </w:rPr>
        <w:t>中，首先</w:t>
      </w:r>
      <w:r w:rsidR="00403FFC">
        <w:rPr>
          <w:rFonts w:hint="eastAsia"/>
        </w:rPr>
        <w:t>对图像</w:t>
      </w:r>
      <w:r>
        <w:rPr>
          <w:rFonts w:hint="eastAsia"/>
        </w:rPr>
        <w:t>进行</w:t>
      </w:r>
      <w:r w:rsidR="00910DA4">
        <w:rPr>
          <w:rFonts w:hint="eastAsia"/>
        </w:rPr>
        <w:t>人工</w:t>
      </w:r>
      <w:r w:rsidR="00403FFC">
        <w:rPr>
          <w:rFonts w:hint="eastAsia"/>
        </w:rPr>
        <w:t>切分成行图像</w:t>
      </w:r>
      <w:r w:rsidR="00910DA4">
        <w:rPr>
          <w:rFonts w:hint="eastAsia"/>
        </w:rPr>
        <w:t>；然后对行图像进行</w:t>
      </w:r>
      <w:proofErr w:type="gramStart"/>
      <w:r w:rsidR="00910DA4">
        <w:rPr>
          <w:rFonts w:hint="eastAsia"/>
        </w:rPr>
        <w:t>二值化和</w:t>
      </w:r>
      <w:proofErr w:type="gramEnd"/>
      <w:r w:rsidR="00910DA4">
        <w:rPr>
          <w:rFonts w:hint="eastAsia"/>
        </w:rPr>
        <w:t>降噪处理；最后</w:t>
      </w:r>
      <w:r w:rsidR="00403FFC">
        <w:rPr>
          <w:rFonts w:hint="eastAsia"/>
        </w:rPr>
        <w:t>通过连通区域分析构成了我们的粘连</w:t>
      </w:r>
      <w:proofErr w:type="gramStart"/>
      <w:r w:rsidR="00403FFC">
        <w:rPr>
          <w:rFonts w:hint="eastAsia"/>
        </w:rPr>
        <w:t>字丁串数据库</w:t>
      </w:r>
      <w:proofErr w:type="gramEnd"/>
      <w:r w:rsidR="00403FFC">
        <w:rPr>
          <w:rFonts w:hint="eastAsia"/>
        </w:rPr>
        <w:t>的原始数据集。</w:t>
      </w:r>
    </w:p>
    <w:p w14:paraId="4CB79730" w14:textId="1F20FFF6" w:rsidR="00910DA4" w:rsidRDefault="00910DA4" w:rsidP="00F94F42">
      <w:pPr>
        <w:ind w:firstLine="420"/>
      </w:pPr>
      <w:r>
        <w:rPr>
          <w:rFonts w:hint="eastAsia"/>
        </w:rPr>
        <w:t>在连通区域分析时，考虑</w:t>
      </w:r>
      <w:r w:rsidR="009E25E4">
        <w:rPr>
          <w:rFonts w:hint="eastAsia"/>
        </w:rPr>
        <w:t>到字</w:t>
      </w:r>
      <w:proofErr w:type="gramStart"/>
      <w:r w:rsidR="009E25E4">
        <w:rPr>
          <w:rFonts w:hint="eastAsia"/>
        </w:rPr>
        <w:t>丁存在上下叠写</w:t>
      </w:r>
      <w:proofErr w:type="gramEnd"/>
      <w:r w:rsidR="00AE1829">
        <w:rPr>
          <w:rFonts w:hint="eastAsia"/>
        </w:rPr>
        <w:t>的情况</w:t>
      </w:r>
      <w:r w:rsidR="009E25E4">
        <w:rPr>
          <w:rFonts w:hint="eastAsia"/>
        </w:rPr>
        <w:t>，结合XX提出的算法</w:t>
      </w:r>
      <w:r w:rsidR="003B4E9F">
        <w:rPr>
          <w:rFonts w:hint="eastAsia"/>
        </w:rPr>
        <w:t>，</w:t>
      </w:r>
      <w:r w:rsidR="00B81D84">
        <w:rPr>
          <w:rFonts w:hint="eastAsia"/>
        </w:rPr>
        <w:t>对联通区域进行合并。首先通过四邻近对行图像进行连通区域</w:t>
      </w:r>
      <w:r w:rsidR="00B76C9A">
        <w:rPr>
          <w:rFonts w:hint="eastAsia"/>
        </w:rPr>
        <w:t>标记，</w:t>
      </w:r>
      <w:r w:rsidR="00B81D84">
        <w:rPr>
          <w:rFonts w:hint="eastAsia"/>
        </w:rPr>
        <w:t>并保存每个连通区域的边框和区域内的像素，记：上、下、左、右边界分别为</w:t>
      </w:r>
      <m:oMath>
        <m:sSup>
          <m:sSupPr>
            <m:ctrlPr>
              <w:rPr>
                <w:rFonts w:ascii="Cambria Math" w:hAnsi="Cambria Math"/>
              </w:rPr>
            </m:ctrlPr>
          </m:sSupPr>
          <m:e>
            <m:r>
              <w:rPr>
                <w:rFonts w:ascii="Cambria Math" w:hAnsi="Cambria Math"/>
              </w:rPr>
              <m:t>y</m:t>
            </m:r>
          </m:e>
          <m:sup>
            <m:r>
              <w:rPr>
                <w:rFonts w:ascii="Cambria Math" w:hAnsi="Cambria Math"/>
              </w:rPr>
              <m:t>t</m:t>
            </m:r>
          </m:sup>
        </m:sSup>
      </m:oMath>
      <w:r w:rsidR="002D7FB0">
        <w:rPr>
          <w:rFonts w:hint="eastAsia"/>
        </w:rPr>
        <w:t>、</w:t>
      </w:r>
      <m:oMath>
        <m:sSup>
          <m:sSupPr>
            <m:ctrlPr>
              <w:rPr>
                <w:rFonts w:ascii="Cambria Math" w:hAnsi="Cambria Math"/>
              </w:rPr>
            </m:ctrlPr>
          </m:sSupPr>
          <m:e>
            <m:r>
              <w:rPr>
                <w:rFonts w:ascii="Cambria Math" w:hAnsi="Cambria Math"/>
              </w:rPr>
              <m:t>y</m:t>
            </m:r>
          </m:e>
          <m:sup>
            <m:r>
              <w:rPr>
                <w:rFonts w:ascii="Cambria Math" w:hAnsi="Cambria Math" w:hint="eastAsia"/>
              </w:rPr>
              <m:t>b</m:t>
            </m:r>
          </m:sup>
        </m:sSup>
      </m:oMath>
      <w:r w:rsidR="002D7FB0">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2D7FB0">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B81D84">
        <w:rPr>
          <w:rFonts w:hint="eastAsia"/>
        </w:rPr>
        <w:t>，假设</w:t>
      </w:r>
      <w:r w:rsidR="002D7FB0">
        <w:rPr>
          <w:rFonts w:hint="eastAsia"/>
        </w:rPr>
        <w:t>两个连通区域边界分别为（</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2D7FB0">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hint="eastAsia"/>
              </w:rPr>
              <m:t>r</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t</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b</m:t>
            </m:r>
          </m:sup>
        </m:sSubSup>
      </m:oMath>
      <w:r w:rsidR="002D7FB0">
        <w:rPr>
          <w:rFonts w:hint="eastAsia"/>
        </w:rPr>
        <w:t>）和（</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2D7FB0">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hint="eastAsia"/>
              </w:rPr>
              <m:t>r</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t</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b</m:t>
            </m:r>
          </m:sup>
        </m:sSubSup>
      </m:oMath>
      <w:r w:rsidR="002D7FB0">
        <w:rPr>
          <w:rFonts w:hint="eastAsia"/>
        </w:rPr>
        <w:t>），且</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2D7FB0">
        <w:rPr>
          <w:rFonts w:hint="eastAsia"/>
        </w:rPr>
        <w:t>&lt;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2D7FB0">
        <w:rPr>
          <w:rFonts w:hint="eastAsia"/>
        </w:rPr>
        <w:t>，按照公式（1）（2）和（3），计算</w:t>
      </w:r>
      <m:oMath>
        <m:r>
          <w:rPr>
            <w:rFonts w:ascii="Cambria Math" w:hAnsi="Cambria Math"/>
          </w:rPr>
          <m:t>ovlp</m:t>
        </m:r>
      </m:oMath>
      <w:r w:rsidR="002D7FB0">
        <w:rPr>
          <w:rFonts w:hint="eastAsia"/>
        </w:rPr>
        <w:t>，</w:t>
      </w:r>
      <m:oMath>
        <m:r>
          <m:rPr>
            <m:sty m:val="p"/>
          </m:rPr>
          <w:rPr>
            <w:rFonts w:ascii="Cambria Math" w:hAnsi="Cambria Math" w:hint="eastAsia"/>
          </w:rPr>
          <m:t>span</m:t>
        </m:r>
      </m:oMath>
      <w:r w:rsidR="002D7FB0">
        <w:rPr>
          <w:rFonts w:hint="eastAsia"/>
        </w:rPr>
        <w:t>，和</w:t>
      </w:r>
      <m:oMath>
        <m:r>
          <m:rPr>
            <m:sty m:val="p"/>
          </m:rPr>
          <w:rPr>
            <w:rFonts w:ascii="Cambria Math" w:hAnsi="Cambria Math" w:hint="eastAsia"/>
          </w:rPr>
          <m:t>dist</m:t>
        </m:r>
      </m:oMath>
      <w:r w:rsidR="00B76C9A">
        <w:rPr>
          <w:rFonts w:hint="eastAsia"/>
        </w:rPr>
        <w:t>，其中</w:t>
      </w:r>
      <w:proofErr w:type="spellStart"/>
      <w:r w:rsidR="00B76C9A">
        <w:rPr>
          <w:rFonts w:hint="eastAsia"/>
        </w:rPr>
        <w:t>ovlp</w:t>
      </w:r>
      <w:proofErr w:type="spellEnd"/>
      <w:r w:rsidR="00B76C9A">
        <w:rPr>
          <w:rFonts w:hint="eastAsia"/>
        </w:rPr>
        <w:t>表示两个字丁重叠的长度，span表示两个字丁总的长度，</w:t>
      </w:r>
      <w:proofErr w:type="spellStart"/>
      <w:r w:rsidR="00B76C9A">
        <w:rPr>
          <w:rFonts w:hint="eastAsia"/>
        </w:rPr>
        <w:t>dist</w:t>
      </w:r>
      <w:proofErr w:type="spellEnd"/>
      <w:r w:rsidR="00B76C9A">
        <w:rPr>
          <w:rFonts w:hint="eastAsia"/>
        </w:rPr>
        <w:t>表示两个字丁的质心的距离。</w:t>
      </w:r>
    </w:p>
    <w:p w14:paraId="35A0FD67" w14:textId="2213B359" w:rsidR="002D7FB0" w:rsidRPr="00AE1829" w:rsidRDefault="00F04C40" w:rsidP="00AE1829">
      <w:pPr>
        <w:ind w:left="420" w:firstLine="420"/>
        <w:jc w:val="both"/>
      </w:pPr>
      <m:oMathPara>
        <m:oMath>
          <m:r>
            <m:rPr>
              <m:sty m:val="p"/>
            </m:rPr>
            <w:rPr>
              <w:rFonts w:ascii="Cambria Math" w:hAnsi="Cambria Math"/>
            </w:rPr>
            <m:t xml:space="preserve">ovlp= </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m:oMathPara>
    </w:p>
    <w:p w14:paraId="4306D0E3" w14:textId="475F9856" w:rsidR="00AE1829" w:rsidRPr="00943D17" w:rsidRDefault="00943D17" w:rsidP="00F04C40">
      <w:pPr>
        <w:ind w:left="840" w:firstLine="420"/>
        <w:jc w:val="center"/>
      </w:pPr>
      <m:oMathPara>
        <m:oMath>
          <m:r>
            <m:rPr>
              <m:sty m:val="p"/>
            </m:rPr>
            <w:rPr>
              <w:rFonts w:ascii="Cambria Math" w:hAnsi="Cambria Math" w:hint="eastAsia"/>
            </w:rPr>
            <m:t>span=</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m:t>
                      </m:r>
                    </m:sup>
                  </m:sSubSup>
                </m:e>
              </m:d>
            </m:e>
          </m:func>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oMath>
      </m:oMathPara>
    </w:p>
    <w:p w14:paraId="3963FEAD" w14:textId="3A310E87" w:rsidR="00943D17" w:rsidRPr="008D3830" w:rsidRDefault="00943D17" w:rsidP="00F04C40">
      <w:pPr>
        <w:ind w:left="840" w:firstLine="420"/>
        <w:jc w:val="center"/>
      </w:pPr>
      <m:oMathPara>
        <m:oMath>
          <m:r>
            <m:rPr>
              <m:sty m:val="p"/>
            </m:rPr>
            <w:rPr>
              <w:rFonts w:ascii="Cambria Math" w:hAnsi="Cambria Math"/>
            </w:rPr>
            <m:t xml:space="preserve">dist=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 xml:space="preserve"> </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 xml:space="preserve"> </m:t>
              </m:r>
            </m:e>
          </m:d>
          <m:r>
            <w:rPr>
              <w:rFonts w:ascii="Cambria Math" w:hAnsi="Cambria Math"/>
            </w:rPr>
            <m:t>|</m:t>
          </m:r>
        </m:oMath>
      </m:oMathPara>
    </w:p>
    <w:p w14:paraId="070721AC" w14:textId="4C8BBC99" w:rsidR="008D3830" w:rsidRDefault="008D3830" w:rsidP="008D3830">
      <w:pPr>
        <w:ind w:firstLine="420"/>
      </w:pPr>
      <w:r>
        <w:rPr>
          <w:rFonts w:hint="eastAsia"/>
        </w:rPr>
        <w:t>两个连通区域是否合并由</w:t>
      </w:r>
      <w:proofErr w:type="spellStart"/>
      <w:r>
        <w:rPr>
          <w:rFonts w:hint="eastAsia"/>
        </w:rPr>
        <w:t>nmovlp</w:t>
      </w:r>
      <w:proofErr w:type="spellEnd"/>
      <w:r>
        <w:rPr>
          <w:rFonts w:hint="eastAsia"/>
        </w:rPr>
        <w:t>度量，其中w</w:t>
      </w:r>
      <w:r>
        <w:t>1</w:t>
      </w:r>
      <w:r>
        <w:rPr>
          <w:rFonts w:hint="eastAsia"/>
        </w:rPr>
        <w:t>和w</w:t>
      </w:r>
      <w:r>
        <w:t>2</w:t>
      </w:r>
      <w:r>
        <w:rPr>
          <w:rFonts w:hint="eastAsia"/>
        </w:rPr>
        <w:t>分别表示两个连通区域的宽度。</w:t>
      </w:r>
    </w:p>
    <w:p w14:paraId="6F1734D4" w14:textId="6E08ACF7" w:rsidR="008D3830" w:rsidRPr="008D3830" w:rsidRDefault="008D3830" w:rsidP="008D3830">
      <w:pPr>
        <w:ind w:firstLine="420"/>
      </w:pPr>
      <m:oMathPara>
        <m:oMath>
          <m:r>
            <m:rPr>
              <m:sty m:val="p"/>
            </m:rPr>
            <w:rPr>
              <w:rFonts w:ascii="Cambria Math" w:hAnsi="Cambria Math" w:hint="eastAsia"/>
            </w:rPr>
            <m:t>nmovl</m:t>
          </m:r>
          <m:r>
            <m:rPr>
              <m:sty m:val="p"/>
            </m:rPr>
            <w:rPr>
              <w:rFonts w:ascii="Cambria Math" w:hAnsi="Cambria Math"/>
            </w:rPr>
            <m:t xml:space="preserve">p = </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ovlp</m:t>
                  </m:r>
                </m:num>
                <m:den>
                  <m:r>
                    <w:rPr>
                      <w:rFonts w:ascii="Cambria Math" w:hAnsi="Cambria Math"/>
                    </w:rPr>
                    <m:t>w1</m:t>
                  </m:r>
                </m:den>
              </m:f>
              <m:r>
                <w:rPr>
                  <w:rFonts w:ascii="Cambria Math" w:hAnsi="Cambria Math"/>
                </w:rPr>
                <m:t xml:space="preserve"> + </m:t>
              </m:r>
              <m:f>
                <m:fPr>
                  <m:ctrlPr>
                    <w:rPr>
                      <w:rFonts w:ascii="Cambria Math" w:hAnsi="Cambria Math"/>
                      <w:i/>
                    </w:rPr>
                  </m:ctrlPr>
                </m:fPr>
                <m:num>
                  <m:r>
                    <w:rPr>
                      <w:rFonts w:ascii="Cambria Math" w:hAnsi="Cambria Math"/>
                    </w:rPr>
                    <m:t>ovlp</m:t>
                  </m:r>
                </m:num>
                <m:den>
                  <m:r>
                    <w:rPr>
                      <w:rFonts w:ascii="Cambria Math" w:hAnsi="Cambria Math"/>
                    </w:rPr>
                    <m:t>w2</m:t>
                  </m:r>
                </m:den>
              </m:f>
            </m:e>
          </m:d>
          <m:r>
            <w:rPr>
              <w:rFonts w:ascii="Cambria Math" w:hAnsi="Cambria Math"/>
            </w:rPr>
            <m:t xml:space="preserve">- </m:t>
          </m:r>
          <m:f>
            <m:fPr>
              <m:ctrlPr>
                <w:rPr>
                  <w:rFonts w:ascii="Cambria Math" w:hAnsi="Cambria Math"/>
                  <w:i/>
                </w:rPr>
              </m:ctrlPr>
            </m:fPr>
            <m:num>
              <m:r>
                <w:rPr>
                  <w:rFonts w:ascii="Cambria Math" w:hAnsi="Cambria Math"/>
                </w:rPr>
                <m:t>dist</m:t>
              </m:r>
            </m:num>
            <m:den>
              <m:r>
                <w:rPr>
                  <w:rFonts w:ascii="Cambria Math" w:hAnsi="Cambria Math"/>
                </w:rPr>
                <m:t>span</m:t>
              </m:r>
            </m:den>
          </m:f>
        </m:oMath>
      </m:oMathPara>
    </w:p>
    <w:p w14:paraId="5DE06448" w14:textId="5BC2DB1B" w:rsidR="008D3830" w:rsidRDefault="008D3830" w:rsidP="008D3830">
      <w:pPr>
        <w:ind w:firstLine="420"/>
      </w:pPr>
      <w:r>
        <w:rPr>
          <w:rFonts w:hint="eastAsia"/>
        </w:rPr>
        <w:t>若</w:t>
      </w:r>
      <w:proofErr w:type="spellStart"/>
      <w:r>
        <w:rPr>
          <w:rFonts w:hint="eastAsia"/>
        </w:rPr>
        <w:t>nmovlp</w:t>
      </w:r>
      <w:proofErr w:type="spellEnd"/>
      <w:r>
        <w:rPr>
          <w:rFonts w:hint="eastAsia"/>
        </w:rPr>
        <w:t xml:space="preserve"> </w:t>
      </w:r>
      <w:r>
        <w:t>&gt;</w:t>
      </w:r>
      <w:r>
        <w:rPr>
          <w:rFonts w:hint="eastAsia"/>
        </w:rPr>
        <w:t xml:space="preserve"> </w:t>
      </w:r>
      <w:r>
        <w:t>0</w:t>
      </w:r>
      <w:r>
        <w:rPr>
          <w:rFonts w:hint="eastAsia"/>
        </w:rPr>
        <w:t>，则表示两个连通区域需要合并。将整个行图像处理完成后，</w:t>
      </w:r>
      <w:r w:rsidR="0022230A">
        <w:rPr>
          <w:rFonts w:hint="eastAsia"/>
        </w:rPr>
        <w:t>统计字丁</w:t>
      </w:r>
      <w:r w:rsidR="00B76C9A">
        <w:rPr>
          <w:rFonts w:hint="eastAsia"/>
        </w:rPr>
        <w:t>长宽比</w:t>
      </w:r>
      <w:r w:rsidR="0022230A">
        <w:rPr>
          <w:rFonts w:hint="eastAsia"/>
        </w:rPr>
        <w:t>的均值。若某个字丁的长宽比大于均值的1</w:t>
      </w:r>
      <w:r w:rsidR="0022230A">
        <w:t>.3</w:t>
      </w:r>
      <w:r w:rsidR="0022230A">
        <w:rPr>
          <w:rFonts w:hint="eastAsia"/>
        </w:rPr>
        <w:t>倍，则初步判定为粘连字丁串。图2展示了从行图像中提取的粘连字丁串。可以看出，初步提取得到的字</w:t>
      </w:r>
      <w:proofErr w:type="gramStart"/>
      <w:r w:rsidR="0022230A">
        <w:rPr>
          <w:rFonts w:hint="eastAsia"/>
        </w:rPr>
        <w:t>丁串是</w:t>
      </w:r>
      <w:proofErr w:type="gramEnd"/>
      <w:r w:rsidR="0022230A">
        <w:rPr>
          <w:rFonts w:hint="eastAsia"/>
        </w:rPr>
        <w:t>不准确的，</w:t>
      </w:r>
      <w:r w:rsidR="00BD7F5B">
        <w:rPr>
          <w:rFonts w:hint="eastAsia"/>
        </w:rPr>
        <w:t>在后续的标记中，我们会筛选出粘连的字丁串并进行相关的标记。</w:t>
      </w:r>
    </w:p>
    <w:p w14:paraId="395D3311" w14:textId="673ED13B" w:rsidR="0022230A" w:rsidRDefault="00BD7F5B" w:rsidP="00303D40">
      <w:pPr>
        <w:pStyle w:val="2"/>
        <w:ind w:firstLine="640"/>
      </w:pPr>
      <w:r>
        <w:rPr>
          <w:rFonts w:hint="eastAsia"/>
        </w:rPr>
        <w:t>2</w:t>
      </w:r>
      <w:r>
        <w:t>.2</w:t>
      </w:r>
      <w:r>
        <w:rPr>
          <w:rFonts w:hint="eastAsia"/>
        </w:rPr>
        <w:t>数据库</w:t>
      </w:r>
      <w:r w:rsidR="002E478B">
        <w:rPr>
          <w:rFonts w:hint="eastAsia"/>
        </w:rPr>
        <w:t>数据</w:t>
      </w:r>
    </w:p>
    <w:p w14:paraId="04F864E9" w14:textId="4B6F8639" w:rsidR="003E6D12" w:rsidRDefault="00673BDB" w:rsidP="008D2A2C">
      <w:pPr>
        <w:ind w:firstLine="420"/>
        <w:rPr>
          <w:rFonts w:cs="Microsoft Himalaya"/>
          <w:lang w:bidi="bo-CN"/>
        </w:rPr>
      </w:pPr>
      <w:r>
        <w:rPr>
          <w:rFonts w:cs="Microsoft Himalaya" w:hint="eastAsia"/>
          <w:lang w:bidi="bo-CN"/>
        </w:rPr>
        <w:t>经过</w:t>
      </w:r>
      <w:r w:rsidR="00F7246A">
        <w:rPr>
          <w:rFonts w:cs="Microsoft Himalaya" w:hint="eastAsia"/>
          <w:lang w:bidi="bo-CN"/>
        </w:rPr>
        <w:t>进一步的筛选，我们</w:t>
      </w:r>
      <w:r w:rsidR="00B17CD8">
        <w:rPr>
          <w:rFonts w:cs="Microsoft Himalaya" w:hint="eastAsia"/>
          <w:lang w:bidi="bo-CN"/>
        </w:rPr>
        <w:t>删除了</w:t>
      </w:r>
      <w:r w:rsidR="00303D40">
        <w:rPr>
          <w:rFonts w:cs="Microsoft Himalaya" w:hint="eastAsia"/>
          <w:lang w:bidi="bo-CN"/>
        </w:rPr>
        <w:t>单个字丁和重叠字丁，</w:t>
      </w:r>
      <w:r w:rsidR="00F7246A">
        <w:rPr>
          <w:rFonts w:cs="Microsoft Himalaya" w:hint="eastAsia"/>
          <w:lang w:bidi="bo-CN"/>
        </w:rPr>
        <w:t>确定了最终的数据集</w:t>
      </w:r>
      <w:r w:rsidR="00303D40">
        <w:rPr>
          <w:rFonts w:cs="Microsoft Himalaya" w:hint="eastAsia"/>
          <w:lang w:bidi="bo-CN"/>
        </w:rPr>
        <w:t>。通过我们的观察，</w:t>
      </w:r>
      <w:r w:rsidR="00D272E6">
        <w:rPr>
          <w:rFonts w:cs="Microsoft Himalaya" w:hint="eastAsia"/>
          <w:lang w:bidi="bo-CN"/>
        </w:rPr>
        <w:t>数据库中</w:t>
      </w:r>
      <w:r w:rsidR="00B7015E">
        <w:rPr>
          <w:rFonts w:cs="Microsoft Himalaya" w:hint="eastAsia"/>
          <w:lang w:bidi="bo-CN"/>
        </w:rPr>
        <w:t>绝大部分为两个字丁的粘连。</w:t>
      </w:r>
      <w:r w:rsidR="00D70915">
        <w:rPr>
          <w:rFonts w:cs="Microsoft Himalaya" w:hint="eastAsia"/>
          <w:lang w:bidi="bo-CN"/>
        </w:rPr>
        <w:t>不同的字</w:t>
      </w:r>
      <w:proofErr w:type="gramStart"/>
      <w:r w:rsidR="00D70915">
        <w:rPr>
          <w:rFonts w:cs="Microsoft Himalaya" w:hint="eastAsia"/>
          <w:lang w:bidi="bo-CN"/>
        </w:rPr>
        <w:t>丁串</w:t>
      </w:r>
      <w:r w:rsidR="00B7015E">
        <w:rPr>
          <w:rFonts w:cs="Microsoft Himalaya" w:hint="eastAsia"/>
          <w:lang w:bidi="bo-CN"/>
        </w:rPr>
        <w:t>存在</w:t>
      </w:r>
      <w:proofErr w:type="gramEnd"/>
      <w:r w:rsidR="00B7015E">
        <w:rPr>
          <w:rFonts w:cs="Microsoft Himalaya" w:hint="eastAsia"/>
          <w:lang w:bidi="bo-CN"/>
        </w:rPr>
        <w:t>一处或两处粘连，根据粘连形式的不同，我们</w:t>
      </w:r>
      <w:proofErr w:type="gramStart"/>
      <w:r w:rsidR="00D272E6">
        <w:rPr>
          <w:rFonts w:cs="Microsoft Himalaya" w:hint="eastAsia"/>
          <w:lang w:bidi="bo-CN"/>
        </w:rPr>
        <w:t>将藏字粘连</w:t>
      </w:r>
      <w:proofErr w:type="gramEnd"/>
      <w:r w:rsidR="00D272E6">
        <w:rPr>
          <w:rFonts w:cs="Microsoft Himalaya" w:hint="eastAsia"/>
          <w:lang w:bidi="bo-CN"/>
        </w:rPr>
        <w:t>形式分为了</w:t>
      </w:r>
      <w:r w:rsidR="00303D40">
        <w:rPr>
          <w:rFonts w:cs="Microsoft Himalaya" w:hint="eastAsia"/>
          <w:lang w:bidi="bo-CN"/>
        </w:rPr>
        <w:t>六</w:t>
      </w:r>
      <w:r w:rsidR="00D272E6">
        <w:rPr>
          <w:rFonts w:cs="Microsoft Himalaya" w:hint="eastAsia"/>
          <w:lang w:bidi="bo-CN"/>
        </w:rPr>
        <w:t>类</w:t>
      </w:r>
      <w:r w:rsidR="008D2A2C">
        <w:rPr>
          <w:rFonts w:cs="Microsoft Himalaya" w:hint="eastAsia"/>
          <w:lang w:bidi="bo-CN"/>
        </w:rPr>
        <w:t>，</w:t>
      </w:r>
      <w:r w:rsidR="00303D40">
        <w:rPr>
          <w:rFonts w:cs="Microsoft Himalaya" w:hint="eastAsia"/>
          <w:lang w:bidi="bo-CN"/>
        </w:rPr>
        <w:t>表格展示了</w:t>
      </w:r>
      <w:r w:rsidR="00D70915">
        <w:rPr>
          <w:rFonts w:cs="Microsoft Himalaya" w:hint="eastAsia"/>
          <w:lang w:bidi="bo-CN"/>
        </w:rPr>
        <w:t>粘连</w:t>
      </w:r>
      <w:r w:rsidR="00303D40">
        <w:rPr>
          <w:rFonts w:cs="Microsoft Himalaya" w:hint="eastAsia"/>
          <w:lang w:bidi="bo-CN"/>
        </w:rPr>
        <w:t>字</w:t>
      </w:r>
      <w:proofErr w:type="gramStart"/>
      <w:r w:rsidR="00303D40">
        <w:rPr>
          <w:rFonts w:cs="Microsoft Himalaya" w:hint="eastAsia"/>
          <w:lang w:bidi="bo-CN"/>
        </w:rPr>
        <w:t>丁串不</w:t>
      </w:r>
      <w:proofErr w:type="gramEnd"/>
      <w:r w:rsidR="00303D40">
        <w:rPr>
          <w:rFonts w:cs="Microsoft Himalaya" w:hint="eastAsia"/>
          <w:lang w:bidi="bo-CN"/>
        </w:rPr>
        <w:t>同的粘连形式及对应的例子。</w:t>
      </w:r>
      <w:r w:rsidR="00D70915" w:rsidRPr="00D70915">
        <w:rPr>
          <w:rFonts w:cs="Microsoft Himalaya" w:hint="eastAsia"/>
          <w:lang w:bidi="bo-CN"/>
        </w:rPr>
        <w:t>根据粘连点和粘连字丁个数，我们将数据库分为三个子集：单粘连字丁串、单粘连多字丁串、多粘连字丁串</w:t>
      </w:r>
      <w:r>
        <w:rPr>
          <w:rFonts w:cs="Microsoft Himalaya" w:hint="eastAsia"/>
          <w:lang w:bidi="bo-CN"/>
        </w:rPr>
        <w:t>，图展示了三个子数据库的粘连</w:t>
      </w:r>
      <w:proofErr w:type="gramStart"/>
      <w:r>
        <w:rPr>
          <w:rFonts w:cs="Microsoft Himalaya" w:hint="eastAsia"/>
          <w:lang w:bidi="bo-CN"/>
        </w:rPr>
        <w:t>字丁串</w:t>
      </w:r>
      <w:r w:rsidR="008D2A2C">
        <w:rPr>
          <w:rFonts w:cs="Microsoft Himalaya" w:hint="eastAsia"/>
          <w:lang w:bidi="bo-CN"/>
        </w:rPr>
        <w:t>图像</w:t>
      </w:r>
      <w:proofErr w:type="gramEnd"/>
      <w:r>
        <w:rPr>
          <w:rFonts w:cs="Microsoft Himalaya" w:hint="eastAsia"/>
          <w:lang w:bidi="bo-CN"/>
        </w:rPr>
        <w:t>。</w:t>
      </w:r>
    </w:p>
    <w:p w14:paraId="107D08CF" w14:textId="27C7A758" w:rsidR="00E062F0" w:rsidRDefault="00E062F0" w:rsidP="008D2A2C">
      <w:pPr>
        <w:ind w:firstLine="420"/>
        <w:rPr>
          <w:rFonts w:cs="Microsoft Himalaya"/>
          <w:lang w:bidi="bo-CN"/>
        </w:rPr>
      </w:pPr>
    </w:p>
    <w:p w14:paraId="316BB303" w14:textId="0BBF3DFA" w:rsidR="00E062F0" w:rsidRDefault="00E062F0" w:rsidP="008D2A2C">
      <w:pPr>
        <w:ind w:firstLine="420"/>
        <w:rPr>
          <w:rFonts w:cs="Microsoft Himalaya"/>
          <w:lang w:bidi="bo-CN"/>
        </w:rPr>
      </w:pPr>
    </w:p>
    <w:p w14:paraId="42B96907" w14:textId="6832AB05" w:rsidR="00E062F0" w:rsidRDefault="00E062F0" w:rsidP="008D2A2C">
      <w:pPr>
        <w:ind w:firstLine="420"/>
        <w:rPr>
          <w:rFonts w:cs="Microsoft Himalaya"/>
          <w:lang w:bidi="bo-CN"/>
        </w:rPr>
      </w:pPr>
      <w:r>
        <w:rPr>
          <w:rFonts w:cs="Microsoft Himalaya" w:hint="eastAsia"/>
          <w:noProof/>
          <w:lang w:bidi="bo-CN"/>
        </w:rPr>
        <w:lastRenderedPageBreak/>
        <w:drawing>
          <wp:inline distT="0" distB="0" distL="0" distR="0" wp14:anchorId="7AD7D905" wp14:editId="6AB5EB0A">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s%3a%2f%2fcdn.pixabay.com%2fphoto%2f2016%2f11%2f09%2f07%2f06%2fbabu-1810144_960_720.jpg&amp;ehk=azOI1PhXBpEipYBjStemqA&amp;r=0&amp;pid=OfficeInsert"/>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94E03D7" w14:textId="60F616E3" w:rsidR="00E062F0" w:rsidRDefault="00E062F0" w:rsidP="008D2A2C">
      <w:pPr>
        <w:ind w:firstLine="420"/>
        <w:rPr>
          <w:rFonts w:cs="Microsoft Himalaya"/>
          <w:lang w:bidi="bo-CN"/>
        </w:rPr>
      </w:pPr>
    </w:p>
    <w:p w14:paraId="5BD8DCC1" w14:textId="05741D0A" w:rsidR="00E062F0" w:rsidRDefault="00E062F0" w:rsidP="008D2A2C">
      <w:pPr>
        <w:ind w:firstLine="420"/>
        <w:rPr>
          <w:rFonts w:cs="Microsoft Himalaya"/>
          <w:lang w:bidi="bo-CN"/>
        </w:rPr>
      </w:pPr>
    </w:p>
    <w:p w14:paraId="07979777" w14:textId="595710FA" w:rsidR="00E062F0" w:rsidRDefault="00E062F0" w:rsidP="008D2A2C">
      <w:pPr>
        <w:ind w:firstLine="420"/>
        <w:rPr>
          <w:rFonts w:cs="Microsoft Himalaya"/>
          <w:lang w:bidi="bo-CN"/>
        </w:rPr>
      </w:pPr>
    </w:p>
    <w:p w14:paraId="735B997A" w14:textId="2A2C21AF" w:rsidR="008D2A2C" w:rsidRDefault="008D2A2C" w:rsidP="008D2A2C">
      <w:pPr>
        <w:ind w:firstLine="420"/>
        <w:rPr>
          <w:rFonts w:cs="Microsoft Himalaya"/>
          <w:lang w:bidi="bo-CN"/>
        </w:rPr>
      </w:pPr>
      <w:r>
        <w:rPr>
          <w:rFonts w:cs="Microsoft Himalaya" w:hint="eastAsia"/>
          <w:lang w:bidi="bo-CN"/>
        </w:rPr>
        <w:t>为了更好的评价算法切分</w:t>
      </w:r>
      <w:r w:rsidR="007B792E">
        <w:rPr>
          <w:rFonts w:cs="Microsoft Himalaya" w:hint="eastAsia"/>
          <w:lang w:bidi="bo-CN"/>
        </w:rPr>
        <w:t>的</w:t>
      </w:r>
      <w:r w:rsidR="00C0004E">
        <w:rPr>
          <w:rFonts w:cs="Microsoft Himalaya" w:hint="eastAsia"/>
          <w:lang w:bidi="bo-CN"/>
        </w:rPr>
        <w:t>准确性</w:t>
      </w:r>
      <w:r>
        <w:rPr>
          <w:rFonts w:cs="Microsoft Himalaya" w:hint="eastAsia"/>
          <w:lang w:bidi="bo-CN"/>
        </w:rPr>
        <w:t>，</w:t>
      </w:r>
      <w:r w:rsidR="001634A9">
        <w:rPr>
          <w:rFonts w:cs="Microsoft Himalaya" w:hint="eastAsia"/>
          <w:lang w:bidi="bo-CN"/>
        </w:rPr>
        <w:t>我们对粘连字</w:t>
      </w:r>
      <w:proofErr w:type="gramStart"/>
      <w:r w:rsidR="001634A9">
        <w:rPr>
          <w:rFonts w:cs="Microsoft Himalaya" w:hint="eastAsia"/>
          <w:lang w:bidi="bo-CN"/>
        </w:rPr>
        <w:t>丁串进行</w:t>
      </w:r>
      <w:proofErr w:type="gramEnd"/>
      <w:r w:rsidR="001634A9">
        <w:rPr>
          <w:rFonts w:cs="Microsoft Himalaya" w:hint="eastAsia"/>
          <w:lang w:bidi="bo-CN"/>
        </w:rPr>
        <w:t>了</w:t>
      </w:r>
      <w:r w:rsidR="0091356B">
        <w:rPr>
          <w:rFonts w:cs="Microsoft Himalaya" w:hint="eastAsia"/>
          <w:lang w:bidi="bo-CN"/>
        </w:rPr>
        <w:t>标记，</w:t>
      </w:r>
      <w:r w:rsidR="00C0004E">
        <w:rPr>
          <w:rFonts w:cs="Microsoft Himalaya" w:hint="eastAsia"/>
          <w:lang w:bidi="bo-CN"/>
        </w:rPr>
        <w:t>标注</w:t>
      </w:r>
      <w:r w:rsidR="0091356B">
        <w:rPr>
          <w:rFonts w:cs="Microsoft Himalaya" w:hint="eastAsia"/>
          <w:lang w:bidi="bo-CN"/>
        </w:rPr>
        <w:t>信息包括</w:t>
      </w:r>
      <w:r w:rsidR="00C0004E">
        <w:rPr>
          <w:rFonts w:cs="Microsoft Himalaya" w:hint="eastAsia"/>
          <w:lang w:bidi="bo-CN"/>
        </w:rPr>
        <w:t>：</w:t>
      </w:r>
      <w:r>
        <w:rPr>
          <w:rFonts w:cs="Microsoft Himalaya" w:hint="eastAsia"/>
          <w:lang w:bidi="bo-CN"/>
        </w:rPr>
        <w:t>粘连</w:t>
      </w:r>
      <w:proofErr w:type="gramStart"/>
      <w:r>
        <w:rPr>
          <w:rFonts w:cs="Microsoft Himalaya" w:hint="eastAsia"/>
          <w:lang w:bidi="bo-CN"/>
        </w:rPr>
        <w:t>字丁串的</w:t>
      </w:r>
      <w:proofErr w:type="gramEnd"/>
      <w:r>
        <w:rPr>
          <w:rFonts w:cs="Microsoft Himalaya" w:hint="eastAsia"/>
          <w:lang w:bidi="bo-CN"/>
        </w:rPr>
        <w:t>类别，图像的高度</w:t>
      </w:r>
      <w:r w:rsidR="007B792E">
        <w:rPr>
          <w:rFonts w:cs="Microsoft Himalaya" w:hint="eastAsia"/>
          <w:lang w:bidi="bo-CN"/>
        </w:rPr>
        <w:t>、</w:t>
      </w:r>
      <w:r>
        <w:rPr>
          <w:rFonts w:cs="Microsoft Himalaya" w:hint="eastAsia"/>
          <w:lang w:bidi="bo-CN"/>
        </w:rPr>
        <w:t>长度，</w:t>
      </w:r>
      <w:r w:rsidR="00C0004E">
        <w:rPr>
          <w:rFonts w:cs="Microsoft Himalaya" w:hint="eastAsia"/>
          <w:lang w:bidi="bo-CN"/>
        </w:rPr>
        <w:t>平均</w:t>
      </w:r>
      <w:r>
        <w:rPr>
          <w:rFonts w:cs="Microsoft Himalaya" w:hint="eastAsia"/>
          <w:lang w:bidi="bo-CN"/>
        </w:rPr>
        <w:t>笔画宽度，以及</w:t>
      </w:r>
      <w:r w:rsidR="00C0004E">
        <w:rPr>
          <w:rFonts w:cs="Microsoft Himalaya" w:hint="eastAsia"/>
          <w:lang w:bidi="bo-CN"/>
        </w:rPr>
        <w:t>候</w:t>
      </w:r>
      <w:r w:rsidR="00E64D93">
        <w:rPr>
          <w:rFonts w:cs="Microsoft Himalaya" w:hint="eastAsia"/>
          <w:lang w:bidi="bo-CN"/>
        </w:rPr>
        <w:t>选</w:t>
      </w:r>
      <w:r w:rsidR="0091356B">
        <w:rPr>
          <w:rFonts w:cs="Microsoft Himalaya" w:hint="eastAsia"/>
          <w:lang w:bidi="bo-CN"/>
        </w:rPr>
        <w:t>切分</w:t>
      </w:r>
      <w:r w:rsidR="00C0004E">
        <w:rPr>
          <w:rFonts w:cs="Microsoft Himalaya" w:hint="eastAsia"/>
          <w:lang w:bidi="bo-CN"/>
        </w:rPr>
        <w:t>点</w:t>
      </w:r>
      <w:r w:rsidR="0091356B">
        <w:rPr>
          <w:rFonts w:cs="Microsoft Himalaya" w:hint="eastAsia"/>
          <w:lang w:bidi="bo-CN"/>
        </w:rPr>
        <w:t>坐标，</w:t>
      </w:r>
      <w:r w:rsidR="00C0004E">
        <w:rPr>
          <w:rFonts w:cs="Microsoft Himalaya" w:hint="eastAsia"/>
          <w:lang w:bidi="bo-CN"/>
        </w:rPr>
        <w:t>通过连接候选</w:t>
      </w:r>
      <w:r w:rsidR="0091356B">
        <w:rPr>
          <w:rFonts w:cs="Microsoft Himalaya" w:hint="eastAsia"/>
          <w:lang w:bidi="bo-CN"/>
        </w:rPr>
        <w:t>切分</w:t>
      </w:r>
      <w:r w:rsidR="00C0004E">
        <w:rPr>
          <w:rFonts w:cs="Microsoft Himalaya" w:hint="eastAsia"/>
          <w:lang w:bidi="bo-CN"/>
        </w:rPr>
        <w:t>点可构成最佳的切分路径。</w:t>
      </w:r>
      <w:r w:rsidR="0091356B">
        <w:rPr>
          <w:rFonts w:cs="Microsoft Himalaya" w:hint="eastAsia"/>
          <w:lang w:bidi="bo-CN"/>
        </w:rPr>
        <w:t>图像展示了一个粘连</w:t>
      </w:r>
      <w:proofErr w:type="gramStart"/>
      <w:r w:rsidR="0091356B">
        <w:rPr>
          <w:rFonts w:cs="Microsoft Himalaya" w:hint="eastAsia"/>
          <w:lang w:bidi="bo-CN"/>
        </w:rPr>
        <w:t>字丁串的</w:t>
      </w:r>
      <w:proofErr w:type="gramEnd"/>
      <w:r w:rsidR="0091356B">
        <w:rPr>
          <w:rFonts w:cs="Microsoft Himalaya" w:hint="eastAsia"/>
          <w:lang w:bidi="bo-CN"/>
        </w:rPr>
        <w:t>标注信息，及在原图像上切分点的位置信息</w:t>
      </w:r>
      <w:r w:rsidR="007428C6">
        <w:rPr>
          <w:rFonts w:cs="Microsoft Himalaya" w:hint="eastAsia"/>
          <w:lang w:bidi="bo-CN"/>
        </w:rPr>
        <w:t>，</w:t>
      </w:r>
      <w:r w:rsidR="0091356B">
        <w:rPr>
          <w:rFonts w:cs="Microsoft Himalaya" w:hint="eastAsia"/>
          <w:lang w:bidi="bo-CN"/>
        </w:rPr>
        <w:t>我们将标注后的信息存储到</w:t>
      </w:r>
      <w:r w:rsidR="009923E8">
        <w:rPr>
          <w:rFonts w:cs="Microsoft Himalaya" w:hint="eastAsia"/>
          <w:lang w:bidi="bo-CN"/>
        </w:rPr>
        <w:t>了</w:t>
      </w:r>
      <w:r w:rsidR="0091356B">
        <w:rPr>
          <w:rFonts w:cs="Microsoft Himalaya" w:hint="eastAsia"/>
          <w:lang w:bidi="bo-CN"/>
        </w:rPr>
        <w:t>与原图像同名的XML文件中。</w:t>
      </w:r>
    </w:p>
    <w:p w14:paraId="46788D89" w14:textId="77777777" w:rsidR="008D2A2C" w:rsidRPr="00E64D93" w:rsidRDefault="008D2A2C" w:rsidP="008D2A2C">
      <w:pPr>
        <w:ind w:firstLine="420"/>
        <w:rPr>
          <w:rFonts w:cs="Microsoft Himalaya"/>
          <w:lang w:bidi="bo-CN"/>
        </w:rPr>
      </w:pPr>
    </w:p>
    <w:sectPr w:rsidR="008D2A2C" w:rsidRPr="00E64D9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12E56" w14:textId="77777777" w:rsidR="00235CFC" w:rsidRDefault="00235CFC" w:rsidP="001634A9">
      <w:pPr>
        <w:ind w:firstLine="420"/>
      </w:pPr>
      <w:r>
        <w:separator/>
      </w:r>
    </w:p>
  </w:endnote>
  <w:endnote w:type="continuationSeparator" w:id="0">
    <w:p w14:paraId="128628FB" w14:textId="77777777" w:rsidR="00235CFC" w:rsidRDefault="00235CFC" w:rsidP="001634A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B0A8B" w14:textId="77777777" w:rsidR="00B94C8F" w:rsidRDefault="00B94C8F">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C8067" w14:textId="77777777" w:rsidR="00B94C8F" w:rsidRDefault="00B94C8F">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AD8C" w14:textId="77777777" w:rsidR="00B94C8F" w:rsidRDefault="00B94C8F">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64BEB" w14:textId="77777777" w:rsidR="00235CFC" w:rsidRDefault="00235CFC" w:rsidP="001634A9">
      <w:pPr>
        <w:ind w:firstLine="420"/>
      </w:pPr>
      <w:r>
        <w:separator/>
      </w:r>
    </w:p>
  </w:footnote>
  <w:footnote w:type="continuationSeparator" w:id="0">
    <w:p w14:paraId="50BF64F2" w14:textId="77777777" w:rsidR="00235CFC" w:rsidRDefault="00235CFC" w:rsidP="001634A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046C4" w14:textId="77777777" w:rsidR="00B94C8F" w:rsidRDefault="00B94C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0018F" w14:textId="77777777" w:rsidR="00B94C8F" w:rsidRDefault="00B94C8F">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3E016" w14:textId="77777777" w:rsidR="00B94C8F" w:rsidRDefault="00B94C8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25A"/>
    <w:multiLevelType w:val="hybridMultilevel"/>
    <w:tmpl w:val="F2847536"/>
    <w:lvl w:ilvl="0" w:tplc="9056C2E8">
      <w:start w:val="2"/>
      <w:numFmt w:val="decimal"/>
      <w:lvlText w:val="%1、"/>
      <w:lvlJc w:val="left"/>
      <w:pPr>
        <w:ind w:left="1572" w:hanging="72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 w15:restartNumberingAfterBreak="0">
    <w:nsid w:val="12296CB7"/>
    <w:multiLevelType w:val="hybridMultilevel"/>
    <w:tmpl w:val="1338BCAA"/>
    <w:lvl w:ilvl="0" w:tplc="DE90E41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0C48D5"/>
    <w:multiLevelType w:val="multilevel"/>
    <w:tmpl w:val="0409001D"/>
    <w:styleLink w:val="1"/>
    <w:lvl w:ilvl="0">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2CD6DF3"/>
    <w:multiLevelType w:val="hybridMultilevel"/>
    <w:tmpl w:val="615EC530"/>
    <w:lvl w:ilvl="0" w:tplc="02EA0A52">
      <w:start w:val="1"/>
      <w:numFmt w:val="japaneseCounting"/>
      <w:lvlText w:val="%1、"/>
      <w:lvlJc w:val="left"/>
      <w:pPr>
        <w:ind w:left="1722" w:hanging="87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4" w15:restartNumberingAfterBreak="0">
    <w:nsid w:val="5F417952"/>
    <w:multiLevelType w:val="hybridMultilevel"/>
    <w:tmpl w:val="8E7A639E"/>
    <w:lvl w:ilvl="0" w:tplc="F962D2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5814FD"/>
    <w:multiLevelType w:val="hybridMultilevel"/>
    <w:tmpl w:val="809AF88C"/>
    <w:lvl w:ilvl="0" w:tplc="AE6856E8">
      <w:start w:val="1"/>
      <w:numFmt w:val="japaneseCounting"/>
      <w:lvlText w:val="%1、"/>
      <w:lvlJc w:val="left"/>
      <w:pPr>
        <w:ind w:left="1740" w:hanging="87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6A"/>
    <w:rsid w:val="0002720D"/>
    <w:rsid w:val="000842F8"/>
    <w:rsid w:val="00085781"/>
    <w:rsid w:val="000875DF"/>
    <w:rsid w:val="000A283E"/>
    <w:rsid w:val="000D7804"/>
    <w:rsid w:val="000E64FD"/>
    <w:rsid w:val="000F204D"/>
    <w:rsid w:val="00153A19"/>
    <w:rsid w:val="001634A9"/>
    <w:rsid w:val="00172D55"/>
    <w:rsid w:val="001C3884"/>
    <w:rsid w:val="001E5F0C"/>
    <w:rsid w:val="00200068"/>
    <w:rsid w:val="002021D3"/>
    <w:rsid w:val="0022230A"/>
    <w:rsid w:val="00223740"/>
    <w:rsid w:val="0022731C"/>
    <w:rsid w:val="00235CFC"/>
    <w:rsid w:val="002C0A4C"/>
    <w:rsid w:val="002C3C0B"/>
    <w:rsid w:val="002D7FB0"/>
    <w:rsid w:val="002E478B"/>
    <w:rsid w:val="002F75CB"/>
    <w:rsid w:val="00303D40"/>
    <w:rsid w:val="003077C0"/>
    <w:rsid w:val="00314966"/>
    <w:rsid w:val="0032082A"/>
    <w:rsid w:val="00333A84"/>
    <w:rsid w:val="00342EFC"/>
    <w:rsid w:val="0038629F"/>
    <w:rsid w:val="003B4E9F"/>
    <w:rsid w:val="003D7C68"/>
    <w:rsid w:val="003E6D12"/>
    <w:rsid w:val="00403FFC"/>
    <w:rsid w:val="0044536A"/>
    <w:rsid w:val="004A1340"/>
    <w:rsid w:val="004D3B48"/>
    <w:rsid w:val="004F63F0"/>
    <w:rsid w:val="00502B19"/>
    <w:rsid w:val="00532EC6"/>
    <w:rsid w:val="005E26CD"/>
    <w:rsid w:val="005F21B2"/>
    <w:rsid w:val="00605A36"/>
    <w:rsid w:val="00644253"/>
    <w:rsid w:val="00650AED"/>
    <w:rsid w:val="00673BDB"/>
    <w:rsid w:val="006E4AC6"/>
    <w:rsid w:val="00713CFD"/>
    <w:rsid w:val="00723CCB"/>
    <w:rsid w:val="007428C6"/>
    <w:rsid w:val="00754197"/>
    <w:rsid w:val="00767D18"/>
    <w:rsid w:val="007B792E"/>
    <w:rsid w:val="007E1ED0"/>
    <w:rsid w:val="007F5DA9"/>
    <w:rsid w:val="008472ED"/>
    <w:rsid w:val="00877297"/>
    <w:rsid w:val="008929DD"/>
    <w:rsid w:val="008B6C91"/>
    <w:rsid w:val="008D2A2C"/>
    <w:rsid w:val="008D3830"/>
    <w:rsid w:val="008D7E7C"/>
    <w:rsid w:val="008F239A"/>
    <w:rsid w:val="00910DA4"/>
    <w:rsid w:val="0091356B"/>
    <w:rsid w:val="00943D17"/>
    <w:rsid w:val="00946166"/>
    <w:rsid w:val="00953F83"/>
    <w:rsid w:val="00980B09"/>
    <w:rsid w:val="009923E8"/>
    <w:rsid w:val="009E25E4"/>
    <w:rsid w:val="009F6192"/>
    <w:rsid w:val="009F71FF"/>
    <w:rsid w:val="00A06671"/>
    <w:rsid w:val="00A2783E"/>
    <w:rsid w:val="00A315E7"/>
    <w:rsid w:val="00AC1FB5"/>
    <w:rsid w:val="00AE1829"/>
    <w:rsid w:val="00AF7322"/>
    <w:rsid w:val="00B17CD8"/>
    <w:rsid w:val="00B458D7"/>
    <w:rsid w:val="00B57D41"/>
    <w:rsid w:val="00B7015E"/>
    <w:rsid w:val="00B71B73"/>
    <w:rsid w:val="00B76C9A"/>
    <w:rsid w:val="00B81D84"/>
    <w:rsid w:val="00B932A4"/>
    <w:rsid w:val="00B94C8F"/>
    <w:rsid w:val="00BB4B0C"/>
    <w:rsid w:val="00BB64BB"/>
    <w:rsid w:val="00BD7F5B"/>
    <w:rsid w:val="00BE6590"/>
    <w:rsid w:val="00C0004E"/>
    <w:rsid w:val="00C53F25"/>
    <w:rsid w:val="00CA5FB1"/>
    <w:rsid w:val="00CC2D7F"/>
    <w:rsid w:val="00D272E6"/>
    <w:rsid w:val="00D31F42"/>
    <w:rsid w:val="00D41D1C"/>
    <w:rsid w:val="00D549BD"/>
    <w:rsid w:val="00D70915"/>
    <w:rsid w:val="00D81FFE"/>
    <w:rsid w:val="00DB3689"/>
    <w:rsid w:val="00DC5B97"/>
    <w:rsid w:val="00E060F5"/>
    <w:rsid w:val="00E062F0"/>
    <w:rsid w:val="00E40FAC"/>
    <w:rsid w:val="00E64D93"/>
    <w:rsid w:val="00E76776"/>
    <w:rsid w:val="00EC4853"/>
    <w:rsid w:val="00EF79A7"/>
    <w:rsid w:val="00F04C40"/>
    <w:rsid w:val="00F317C0"/>
    <w:rsid w:val="00F67824"/>
    <w:rsid w:val="00F7246A"/>
    <w:rsid w:val="00F94F42"/>
    <w:rsid w:val="00FA5E98"/>
    <w:rsid w:val="00FE4BFC"/>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7157E"/>
  <w15:chartTrackingRefBased/>
  <w15:docId w15:val="{EBC6EC24-61C2-437F-8F7A-1622ACBB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2D7F"/>
    <w:pPr>
      <w:widowControl w:val="0"/>
      <w:ind w:firstLineChars="200" w:firstLine="200"/>
    </w:pPr>
  </w:style>
  <w:style w:type="paragraph" w:styleId="10">
    <w:name w:val="heading 1"/>
    <w:basedOn w:val="a"/>
    <w:next w:val="a"/>
    <w:link w:val="11"/>
    <w:uiPriority w:val="9"/>
    <w:qFormat/>
    <w:rsid w:val="00CC2D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7F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rsid w:val="007E1ED0"/>
    <w:pPr>
      <w:numPr>
        <w:numId w:val="1"/>
      </w:numPr>
    </w:pPr>
  </w:style>
  <w:style w:type="paragraph" w:styleId="a3">
    <w:name w:val="Title"/>
    <w:basedOn w:val="a"/>
    <w:next w:val="a"/>
    <w:link w:val="a4"/>
    <w:uiPriority w:val="10"/>
    <w:qFormat/>
    <w:rsid w:val="00CC2D7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C2D7F"/>
    <w:rPr>
      <w:rFonts w:asciiTheme="majorHAnsi" w:eastAsiaTheme="majorEastAsia" w:hAnsiTheme="majorHAnsi" w:cstheme="majorBidi"/>
      <w:b/>
      <w:bCs/>
      <w:sz w:val="32"/>
      <w:szCs w:val="32"/>
    </w:rPr>
  </w:style>
  <w:style w:type="paragraph" w:styleId="a5">
    <w:name w:val="List Paragraph"/>
    <w:basedOn w:val="a"/>
    <w:uiPriority w:val="34"/>
    <w:qFormat/>
    <w:rsid w:val="00CC2D7F"/>
    <w:pPr>
      <w:ind w:firstLine="420"/>
    </w:pPr>
  </w:style>
  <w:style w:type="character" w:customStyle="1" w:styleId="11">
    <w:name w:val="标题 1 字符"/>
    <w:basedOn w:val="a0"/>
    <w:link w:val="10"/>
    <w:uiPriority w:val="9"/>
    <w:rsid w:val="00CC2D7F"/>
    <w:rPr>
      <w:b/>
      <w:bCs/>
      <w:kern w:val="44"/>
      <w:sz w:val="44"/>
      <w:szCs w:val="44"/>
    </w:rPr>
  </w:style>
  <w:style w:type="table" w:styleId="a6">
    <w:name w:val="Table Grid"/>
    <w:basedOn w:val="a1"/>
    <w:uiPriority w:val="39"/>
    <w:rsid w:val="00EF7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C3884"/>
    <w:rPr>
      <w:sz w:val="18"/>
      <w:szCs w:val="18"/>
    </w:rPr>
  </w:style>
  <w:style w:type="character" w:customStyle="1" w:styleId="a8">
    <w:name w:val="批注框文本 字符"/>
    <w:basedOn w:val="a0"/>
    <w:link w:val="a7"/>
    <w:uiPriority w:val="99"/>
    <w:semiHidden/>
    <w:rsid w:val="001C3884"/>
    <w:rPr>
      <w:sz w:val="18"/>
      <w:szCs w:val="18"/>
    </w:rPr>
  </w:style>
  <w:style w:type="character" w:styleId="a9">
    <w:name w:val="Placeholder Text"/>
    <w:basedOn w:val="a0"/>
    <w:uiPriority w:val="99"/>
    <w:semiHidden/>
    <w:rsid w:val="002D7FB0"/>
    <w:rPr>
      <w:color w:val="808080"/>
    </w:rPr>
  </w:style>
  <w:style w:type="paragraph" w:styleId="aa">
    <w:name w:val="caption"/>
    <w:basedOn w:val="a"/>
    <w:next w:val="a"/>
    <w:uiPriority w:val="35"/>
    <w:unhideWhenUsed/>
    <w:qFormat/>
    <w:rsid w:val="00943D17"/>
    <w:rPr>
      <w:rFonts w:asciiTheme="majorHAnsi" w:eastAsia="黑体" w:hAnsiTheme="majorHAnsi" w:cstheme="majorBidi"/>
      <w:sz w:val="20"/>
      <w:szCs w:val="20"/>
    </w:rPr>
  </w:style>
  <w:style w:type="character" w:customStyle="1" w:styleId="20">
    <w:name w:val="标题 2 字符"/>
    <w:basedOn w:val="a0"/>
    <w:link w:val="2"/>
    <w:uiPriority w:val="9"/>
    <w:rsid w:val="00BD7F5B"/>
    <w:rPr>
      <w:rFonts w:asciiTheme="majorHAnsi" w:eastAsiaTheme="majorEastAsia" w:hAnsiTheme="majorHAnsi" w:cstheme="majorBidi"/>
      <w:b/>
      <w:bCs/>
      <w:sz w:val="32"/>
      <w:szCs w:val="32"/>
    </w:rPr>
  </w:style>
  <w:style w:type="paragraph" w:styleId="ab">
    <w:name w:val="header"/>
    <w:basedOn w:val="a"/>
    <w:link w:val="ac"/>
    <w:uiPriority w:val="99"/>
    <w:unhideWhenUsed/>
    <w:rsid w:val="001634A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1634A9"/>
    <w:rPr>
      <w:sz w:val="18"/>
      <w:szCs w:val="18"/>
    </w:rPr>
  </w:style>
  <w:style w:type="paragraph" w:styleId="ad">
    <w:name w:val="footer"/>
    <w:basedOn w:val="a"/>
    <w:link w:val="ae"/>
    <w:uiPriority w:val="99"/>
    <w:unhideWhenUsed/>
    <w:rsid w:val="001634A9"/>
    <w:pPr>
      <w:tabs>
        <w:tab w:val="center" w:pos="4153"/>
        <w:tab w:val="right" w:pos="8306"/>
      </w:tabs>
      <w:snapToGrid w:val="0"/>
    </w:pPr>
    <w:rPr>
      <w:sz w:val="18"/>
      <w:szCs w:val="18"/>
    </w:rPr>
  </w:style>
  <w:style w:type="character" w:customStyle="1" w:styleId="ae">
    <w:name w:val="页脚 字符"/>
    <w:basedOn w:val="a0"/>
    <w:link w:val="ad"/>
    <w:uiPriority w:val="99"/>
    <w:rsid w:val="001634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11523">
      <w:bodyDiv w:val="1"/>
      <w:marLeft w:val="0"/>
      <w:marRight w:val="0"/>
      <w:marTop w:val="0"/>
      <w:marBottom w:val="0"/>
      <w:divBdr>
        <w:top w:val="none" w:sz="0" w:space="0" w:color="auto"/>
        <w:left w:val="none" w:sz="0" w:space="0" w:color="auto"/>
        <w:bottom w:val="none" w:sz="0" w:space="0" w:color="auto"/>
        <w:right w:val="none" w:sz="0" w:space="0" w:color="auto"/>
      </w:divBdr>
      <w:divsChild>
        <w:div w:id="927497486">
          <w:marLeft w:val="0"/>
          <w:marRight w:val="0"/>
          <w:marTop w:val="0"/>
          <w:marBottom w:val="0"/>
          <w:divBdr>
            <w:top w:val="none" w:sz="0" w:space="0" w:color="auto"/>
            <w:left w:val="none" w:sz="0" w:space="0" w:color="auto"/>
            <w:bottom w:val="none" w:sz="0" w:space="0" w:color="auto"/>
            <w:right w:val="none" w:sz="0" w:space="0" w:color="auto"/>
          </w:divBdr>
          <w:divsChild>
            <w:div w:id="459031171">
              <w:marLeft w:val="0"/>
              <w:marRight w:val="0"/>
              <w:marTop w:val="0"/>
              <w:marBottom w:val="0"/>
              <w:divBdr>
                <w:top w:val="none" w:sz="0" w:space="0" w:color="auto"/>
                <w:left w:val="none" w:sz="0" w:space="0" w:color="auto"/>
                <w:bottom w:val="none" w:sz="0" w:space="0" w:color="auto"/>
                <w:right w:val="none" w:sz="0" w:space="0" w:color="auto"/>
              </w:divBdr>
              <w:divsChild>
                <w:div w:id="912471031">
                  <w:marLeft w:val="0"/>
                  <w:marRight w:val="0"/>
                  <w:marTop w:val="0"/>
                  <w:marBottom w:val="0"/>
                  <w:divBdr>
                    <w:top w:val="none" w:sz="0" w:space="0" w:color="auto"/>
                    <w:left w:val="none" w:sz="0" w:space="0" w:color="auto"/>
                    <w:bottom w:val="none" w:sz="0" w:space="0" w:color="auto"/>
                    <w:right w:val="none" w:sz="0" w:space="0" w:color="auto"/>
                  </w:divBdr>
                  <w:divsChild>
                    <w:div w:id="7648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01750">
          <w:marLeft w:val="0"/>
          <w:marRight w:val="0"/>
          <w:marTop w:val="0"/>
          <w:marBottom w:val="0"/>
          <w:divBdr>
            <w:top w:val="none" w:sz="0" w:space="0" w:color="auto"/>
            <w:left w:val="none" w:sz="0" w:space="0" w:color="auto"/>
            <w:bottom w:val="none" w:sz="0" w:space="0" w:color="auto"/>
            <w:right w:val="none" w:sz="0" w:space="0" w:color="auto"/>
          </w:divBdr>
          <w:divsChild>
            <w:div w:id="549539654">
              <w:marLeft w:val="0"/>
              <w:marRight w:val="0"/>
              <w:marTop w:val="0"/>
              <w:marBottom w:val="0"/>
              <w:divBdr>
                <w:top w:val="none" w:sz="0" w:space="0" w:color="auto"/>
                <w:left w:val="none" w:sz="0" w:space="0" w:color="auto"/>
                <w:bottom w:val="none" w:sz="0" w:space="0" w:color="auto"/>
                <w:right w:val="none" w:sz="0" w:space="0" w:color="auto"/>
              </w:divBdr>
              <w:divsChild>
                <w:div w:id="1715499514">
                  <w:marLeft w:val="0"/>
                  <w:marRight w:val="0"/>
                  <w:marTop w:val="0"/>
                  <w:marBottom w:val="0"/>
                  <w:divBdr>
                    <w:top w:val="none" w:sz="0" w:space="0" w:color="auto"/>
                    <w:left w:val="none" w:sz="0" w:space="0" w:color="auto"/>
                    <w:bottom w:val="none" w:sz="0" w:space="0" w:color="auto"/>
                    <w:right w:val="none" w:sz="0" w:space="0" w:color="auto"/>
                  </w:divBdr>
                  <w:divsChild>
                    <w:div w:id="5703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CED61-A307-4B4D-B71C-95B691EA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5</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赵全超</dc:creator>
  <cp:keywords/>
  <dc:description/>
  <cp:lastModifiedBy>赵全超</cp:lastModifiedBy>
  <cp:revision>2</cp:revision>
  <dcterms:created xsi:type="dcterms:W3CDTF">2018-02-28T02:41:00Z</dcterms:created>
  <dcterms:modified xsi:type="dcterms:W3CDTF">2018-04-02T09:05:00Z</dcterms:modified>
</cp:coreProperties>
</file>