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9550DA">
              <w:rPr>
                <w:rFonts w:ascii="Tahoma" w:eastAsia="Times New Roman" w:hAnsi="Tahoma" w:cs="Tahoma"/>
                <w:bCs/>
                <w:sz w:val="20"/>
                <w:szCs w:val="20"/>
              </w:rPr>
              <w:t>14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4A2D49" w:rsidRDefault="00486EF5" w:rsidP="00EF5A8F">
      <w:pPr>
        <w:pStyle w:val="ListParagraph"/>
        <w:numPr>
          <w:ilvl w:val="0"/>
          <w:numId w:val="3"/>
        </w:numPr>
      </w:pPr>
      <w:r>
        <w:t xml:space="preserve">Create </w:t>
      </w:r>
      <w:r w:rsidR="004A2D49" w:rsidRPr="004A2D49">
        <w:rPr>
          <w:sz w:val="24"/>
          <w:szCs w:val="24"/>
        </w:rPr>
        <w:t>User Requirement Specification</w:t>
      </w:r>
      <w:r w:rsidR="004A2D49">
        <w:rPr>
          <w:sz w:val="24"/>
          <w:szCs w:val="24"/>
        </w:rPr>
        <w:t>.</w:t>
      </w:r>
    </w:p>
    <w:p w:rsidR="006D663A" w:rsidRPr="00BD6CA4" w:rsidRDefault="004A2D49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Create </w:t>
      </w:r>
      <w:r w:rsidR="00980929">
        <w:rPr>
          <w:sz w:val="24"/>
          <w:szCs w:val="24"/>
        </w:rPr>
        <w:t>Usecase for approved prototype.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9550DA" w:rsidRPr="009550DA" w:rsidRDefault="009550DA" w:rsidP="009550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9550DA">
        <w:rPr>
          <w:rFonts w:ascii="Calibri" w:hAnsi="Calibri" w:cs="Calibri"/>
        </w:rPr>
        <w:t>Move header title to top navigation near to system symbol.</w:t>
      </w:r>
    </w:p>
    <w:p w:rsidR="009550DA" w:rsidRPr="009550DA" w:rsidRDefault="009550DA" w:rsidP="009550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9550DA">
        <w:rPr>
          <w:rFonts w:ascii="Calibri" w:hAnsi="Calibri" w:cs="Calibri"/>
        </w:rPr>
        <w:t>Add “Theo Quý” controls to “Thống kê” panel in Menu page.</w:t>
      </w:r>
    </w:p>
    <w:p w:rsidR="009550DA" w:rsidRDefault="009550DA" w:rsidP="009550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9550DA">
        <w:rPr>
          <w:rFonts w:ascii="Calibri" w:hAnsi="Calibri" w:cs="Calibri"/>
        </w:rPr>
        <w:t>Add button “Today” in Menu page to navigate.</w:t>
      </w:r>
    </w:p>
    <w:p w:rsidR="009550DA" w:rsidRPr="009550DA" w:rsidRDefault="009550DA" w:rsidP="009550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panel “Hướng dẫn thao tác” to Menu page.</w:t>
      </w:r>
    </w:p>
    <w:p w:rsidR="009550DA" w:rsidRPr="009550DA" w:rsidRDefault="009550DA" w:rsidP="009550D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 w:rsidRPr="009550DA">
        <w:rPr>
          <w:rFonts w:ascii="Calibri" w:hAnsi="Calibri" w:cs="Calibri"/>
        </w:rPr>
        <w:t>Usecase for Menu management is lack of usecase specification.</w:t>
      </w:r>
    </w:p>
    <w:p w:rsidR="00133EE7" w:rsidRPr="00B10339" w:rsidRDefault="009550DA" w:rsidP="009550DA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Gather all Usecase .</w:t>
      </w:r>
    </w:p>
    <w:p w:rsidR="00B10339" w:rsidRPr="009550DA" w:rsidRDefault="00B10339" w:rsidP="009550DA">
      <w:pPr>
        <w:pStyle w:val="ListParagraph"/>
        <w:numPr>
          <w:ilvl w:val="0"/>
          <w:numId w:val="9"/>
        </w:numPr>
      </w:pPr>
      <w:r>
        <w:t>Create ERD with current Usecase.</w:t>
      </w:r>
      <w:bookmarkStart w:id="0" w:name="_GoBack"/>
      <w:bookmarkEnd w:id="0"/>
    </w:p>
    <w:p w:rsidR="009550DA" w:rsidRDefault="009550DA" w:rsidP="009550DA">
      <w:pPr>
        <w:ind w:left="720"/>
      </w:pPr>
    </w:p>
    <w:sectPr w:rsidR="009550DA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A0D1A"/>
    <w:rsid w:val="002100E4"/>
    <w:rsid w:val="0034306E"/>
    <w:rsid w:val="0036001B"/>
    <w:rsid w:val="003C33F3"/>
    <w:rsid w:val="00423C6C"/>
    <w:rsid w:val="00486EF5"/>
    <w:rsid w:val="004A2D49"/>
    <w:rsid w:val="00536FB9"/>
    <w:rsid w:val="00565E15"/>
    <w:rsid w:val="005825A6"/>
    <w:rsid w:val="0067706C"/>
    <w:rsid w:val="006A24E2"/>
    <w:rsid w:val="006B0B4B"/>
    <w:rsid w:val="006D663A"/>
    <w:rsid w:val="00753DBA"/>
    <w:rsid w:val="007732EC"/>
    <w:rsid w:val="007B5071"/>
    <w:rsid w:val="00804E17"/>
    <w:rsid w:val="008E2AA2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01762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30</cp:revision>
  <dcterms:created xsi:type="dcterms:W3CDTF">2013-05-07T06:01:00Z</dcterms:created>
  <dcterms:modified xsi:type="dcterms:W3CDTF">2014-04-06T15:51:00Z</dcterms:modified>
</cp:coreProperties>
</file>