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52" w:type="dxa"/>
        <w:jc w:val="center"/>
        <w:tblBorders>
          <w:insideH w:val="single" w:sz="4" w:space="0" w:color="auto"/>
        </w:tblBorders>
        <w:tblLayout w:type="fixed"/>
        <w:tblLook w:val="0000" w:firstRow="0" w:lastRow="0" w:firstColumn="0" w:lastColumn="0" w:noHBand="0" w:noVBand="0"/>
      </w:tblPr>
      <w:tblGrid>
        <w:gridCol w:w="4092"/>
        <w:gridCol w:w="5560"/>
      </w:tblGrid>
      <w:tr w:rsidR="00896384" w:rsidRPr="00896384" w14:paraId="4141B228" w14:textId="77777777" w:rsidTr="00F854A0">
        <w:trPr>
          <w:jc w:val="center"/>
        </w:trPr>
        <w:tc>
          <w:tcPr>
            <w:tcW w:w="4092" w:type="dxa"/>
          </w:tcPr>
          <w:p w14:paraId="0D250FB4" w14:textId="77777777" w:rsidR="00896384" w:rsidRPr="00504327" w:rsidRDefault="00896384" w:rsidP="00896384">
            <w:pPr>
              <w:jc w:val="center"/>
              <w:rPr>
                <w:rFonts w:ascii="Times New Roman" w:hAnsi="Times New Roman"/>
                <w:bCs/>
                <w:sz w:val="24"/>
                <w:lang w:val="vi-VN"/>
              </w:rPr>
            </w:pPr>
            <w:r w:rsidRPr="00504327">
              <w:rPr>
                <w:rFonts w:ascii="Times New Roman" w:hAnsi="Times New Roman"/>
                <w:bCs/>
                <w:sz w:val="24"/>
                <w:lang w:val="vi-VN"/>
              </w:rPr>
              <w:t xml:space="preserve">HỌC VIỆN CÔNG NGHỆ </w:t>
            </w:r>
          </w:p>
          <w:p w14:paraId="61D8233D" w14:textId="77777777" w:rsidR="00896384" w:rsidRPr="00504327" w:rsidRDefault="00896384" w:rsidP="00896384">
            <w:pPr>
              <w:jc w:val="center"/>
              <w:rPr>
                <w:rFonts w:ascii="Times New Roman" w:hAnsi="Times New Roman"/>
                <w:bCs/>
                <w:sz w:val="24"/>
              </w:rPr>
            </w:pPr>
            <w:r w:rsidRPr="00504327">
              <w:rPr>
                <w:rFonts w:ascii="Times New Roman" w:hAnsi="Times New Roman"/>
                <w:bCs/>
                <w:sz w:val="24"/>
                <w:lang w:val="vi-VN"/>
              </w:rPr>
              <w:t>BƯU CHÍNH  VIỄN THÔNG</w:t>
            </w:r>
          </w:p>
          <w:p w14:paraId="3BCCB380" w14:textId="77777777" w:rsidR="00E36E8B" w:rsidRPr="00504327" w:rsidRDefault="00E36E8B" w:rsidP="00896384">
            <w:pPr>
              <w:jc w:val="center"/>
              <w:rPr>
                <w:rFonts w:ascii="Times New Roman" w:hAnsi="Times New Roman"/>
                <w:b/>
                <w:bCs/>
                <w:sz w:val="24"/>
              </w:rPr>
            </w:pPr>
            <w:r w:rsidRPr="00504327">
              <w:rPr>
                <w:rFonts w:ascii="Times New Roman" w:hAnsi="Times New Roman"/>
                <w:b/>
                <w:bCs/>
                <w:sz w:val="24"/>
              </w:rPr>
              <w:t>KHOA  ĐÀO TẠO SAU ĐẠI HỌC</w:t>
            </w:r>
          </w:p>
          <w:p w14:paraId="370F1542" w14:textId="26B92FD9" w:rsidR="00896384" w:rsidRPr="00896384" w:rsidRDefault="00B918BD" w:rsidP="00896384">
            <w:pPr>
              <w:jc w:val="center"/>
              <w:rPr>
                <w:rFonts w:ascii="Times New Roman" w:hAnsi="Times New Roman"/>
                <w:sz w:val="20"/>
                <w:szCs w:val="20"/>
                <w:lang w:val="vi-VN"/>
              </w:rPr>
            </w:pPr>
            <w:r w:rsidRPr="00896384">
              <w:rPr>
                <w:rFonts w:ascii="Times New Roman" w:hAnsi="Times New Roman"/>
                <w:noProof/>
              </w:rPr>
              <mc:AlternateContent>
                <mc:Choice Requires="wps">
                  <w:drawing>
                    <wp:anchor distT="0" distB="0" distL="114300" distR="114300" simplePos="0" relativeHeight="251657216" behindDoc="0" locked="0" layoutInCell="1" allowOverlap="1" wp14:anchorId="350C9097" wp14:editId="6007CFBB">
                      <wp:simplePos x="0" y="0"/>
                      <wp:positionH relativeFrom="column">
                        <wp:posOffset>302260</wp:posOffset>
                      </wp:positionH>
                      <wp:positionV relativeFrom="paragraph">
                        <wp:posOffset>12700</wp:posOffset>
                      </wp:positionV>
                      <wp:extent cx="1398270" cy="0"/>
                      <wp:effectExtent l="10160" t="12700" r="26670" b="2540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8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B141B1" id="Line_x0020_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pt,1pt" to="133.9pt,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R/FBMCAAAo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"/>
                  </w:pict>
                </mc:Fallback>
              </mc:AlternateContent>
            </w:r>
          </w:p>
        </w:tc>
        <w:tc>
          <w:tcPr>
            <w:tcW w:w="5560" w:type="dxa"/>
          </w:tcPr>
          <w:p w14:paraId="58AF640F" w14:textId="77777777" w:rsidR="00896384" w:rsidRPr="00504327" w:rsidRDefault="00896384" w:rsidP="00896384">
            <w:pPr>
              <w:jc w:val="center"/>
              <w:rPr>
                <w:rFonts w:ascii="Times New Roman" w:hAnsi="Times New Roman"/>
                <w:b/>
                <w:sz w:val="24"/>
                <w:lang w:val="vi-VN"/>
              </w:rPr>
            </w:pPr>
            <w:r w:rsidRPr="00504327">
              <w:rPr>
                <w:rFonts w:ascii="Times New Roman" w:hAnsi="Times New Roman"/>
                <w:b/>
                <w:sz w:val="24"/>
                <w:lang w:val="vi-VN"/>
              </w:rPr>
              <w:t>CỘNG HOÀ XÃ HỘI CHỦ NGHĨA VIỆT NAM</w:t>
            </w:r>
          </w:p>
          <w:p w14:paraId="5B9E808B" w14:textId="77777777" w:rsidR="00896384" w:rsidRPr="00504327" w:rsidRDefault="00896384" w:rsidP="00896384">
            <w:pPr>
              <w:jc w:val="center"/>
              <w:rPr>
                <w:rFonts w:ascii="Times New Roman" w:hAnsi="Times New Roman"/>
                <w:b/>
                <w:bCs/>
                <w:sz w:val="26"/>
                <w:szCs w:val="26"/>
                <w:lang w:val="vi-VN"/>
              </w:rPr>
            </w:pPr>
            <w:r w:rsidRPr="00504327">
              <w:rPr>
                <w:rFonts w:ascii="Times New Roman" w:hAnsi="Times New Roman"/>
                <w:b/>
                <w:bCs/>
                <w:sz w:val="26"/>
                <w:szCs w:val="26"/>
                <w:lang w:val="vi-VN"/>
              </w:rPr>
              <w:t>Độc lập - Tự do - Hạnh phúc</w:t>
            </w:r>
          </w:p>
          <w:p w14:paraId="6AB64051" w14:textId="63E970E5" w:rsidR="00896384" w:rsidRPr="00896384" w:rsidRDefault="00B918BD" w:rsidP="00896384">
            <w:pPr>
              <w:jc w:val="center"/>
              <w:rPr>
                <w:rFonts w:ascii="Times New Roman" w:hAnsi="Times New Roman"/>
                <w:sz w:val="20"/>
                <w:szCs w:val="20"/>
                <w:lang w:val="vi-VN"/>
              </w:rPr>
            </w:pPr>
            <w:r w:rsidRPr="00896384">
              <w:rPr>
                <w:rFonts w:ascii="Times New Roman" w:hAnsi="Times New Roman"/>
                <w:noProof/>
              </w:rPr>
              <mc:AlternateContent>
                <mc:Choice Requires="wps">
                  <w:drawing>
                    <wp:anchor distT="0" distB="0" distL="114300" distR="114300" simplePos="0" relativeHeight="251658240" behindDoc="0" locked="0" layoutInCell="1" allowOverlap="1" wp14:anchorId="3E13B6D7" wp14:editId="73D59607">
                      <wp:simplePos x="0" y="0"/>
                      <wp:positionH relativeFrom="column">
                        <wp:posOffset>812800</wp:posOffset>
                      </wp:positionH>
                      <wp:positionV relativeFrom="paragraph">
                        <wp:posOffset>18415</wp:posOffset>
                      </wp:positionV>
                      <wp:extent cx="1778000" cy="0"/>
                      <wp:effectExtent l="12700" t="18415" r="25400" b="1968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274AD5" id="Line_x0020_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1.45pt" to="204pt,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"/>
                  </w:pict>
                </mc:Fallback>
              </mc:AlternateContent>
            </w:r>
          </w:p>
          <w:p w14:paraId="6CCE4BE0" w14:textId="77777777" w:rsidR="00896384" w:rsidRPr="00896384" w:rsidRDefault="00896384" w:rsidP="00896384">
            <w:pPr>
              <w:pStyle w:val="Heading2"/>
              <w:rPr>
                <w:rFonts w:ascii="Times New Roman" w:hAnsi="Times New Roman"/>
                <w:sz w:val="20"/>
                <w:lang w:val="vi-VN"/>
              </w:rPr>
            </w:pPr>
          </w:p>
        </w:tc>
      </w:tr>
    </w:tbl>
    <w:p w14:paraId="105C8406" w14:textId="7C713C7A" w:rsidR="00896384" w:rsidRDefault="00896384" w:rsidP="00896384">
      <w:pPr>
        <w:rPr>
          <w:rFonts w:ascii="Times New Roman" w:hAnsi="Times New Roman"/>
          <w:sz w:val="26"/>
          <w:szCs w:val="26"/>
        </w:rPr>
      </w:pPr>
      <w:r w:rsidRPr="00896384">
        <w:rPr>
          <w:rFonts w:ascii="Times New Roman" w:hAnsi="Times New Roman"/>
          <w:lang w:val="vi-VN"/>
        </w:rPr>
        <w:t xml:space="preserve"> </w:t>
      </w:r>
      <w:r w:rsidR="004C3D93">
        <w:rPr>
          <w:rFonts w:ascii="Times New Roman" w:hAnsi="Times New Roman"/>
        </w:rPr>
        <w:t xml:space="preserve">                                                                               </w:t>
      </w:r>
      <w:r w:rsidR="004C3D93" w:rsidRPr="004C3D93">
        <w:rPr>
          <w:rFonts w:ascii="Times New Roman" w:hAnsi="Times New Roman"/>
          <w:sz w:val="26"/>
          <w:szCs w:val="26"/>
        </w:rPr>
        <w:t>Hà nội, ngày</w:t>
      </w:r>
      <w:r w:rsidR="00A758A7">
        <w:rPr>
          <w:rFonts w:ascii="Times New Roman" w:hAnsi="Times New Roman"/>
          <w:sz w:val="26"/>
          <w:szCs w:val="26"/>
        </w:rPr>
        <w:t xml:space="preserve"> </w:t>
      </w:r>
      <w:r w:rsidR="003F302D">
        <w:rPr>
          <w:rFonts w:ascii="Times New Roman" w:hAnsi="Times New Roman"/>
          <w:sz w:val="26"/>
          <w:szCs w:val="26"/>
        </w:rPr>
        <w:t>30</w:t>
      </w:r>
      <w:bookmarkStart w:id="0" w:name="_GoBack"/>
      <w:bookmarkEnd w:id="0"/>
      <w:r w:rsidR="00A758A7">
        <w:rPr>
          <w:rFonts w:ascii="Times New Roman" w:hAnsi="Times New Roman"/>
          <w:sz w:val="26"/>
          <w:szCs w:val="26"/>
        </w:rPr>
        <w:t xml:space="preserve"> </w:t>
      </w:r>
      <w:r w:rsidR="004C3D93" w:rsidRPr="004C3D93">
        <w:rPr>
          <w:rFonts w:ascii="Times New Roman" w:hAnsi="Times New Roman"/>
          <w:sz w:val="26"/>
          <w:szCs w:val="26"/>
        </w:rPr>
        <w:t xml:space="preserve">tháng </w:t>
      </w:r>
      <w:r w:rsidR="003850E1">
        <w:rPr>
          <w:rFonts w:ascii="Times New Roman" w:hAnsi="Times New Roman"/>
          <w:sz w:val="26"/>
          <w:szCs w:val="26"/>
        </w:rPr>
        <w:t>1</w:t>
      </w:r>
      <w:r w:rsidR="00963190">
        <w:rPr>
          <w:rFonts w:ascii="Times New Roman" w:hAnsi="Times New Roman"/>
          <w:sz w:val="26"/>
          <w:szCs w:val="26"/>
        </w:rPr>
        <w:t>2</w:t>
      </w:r>
      <w:r w:rsidR="003850E1">
        <w:rPr>
          <w:rFonts w:ascii="Times New Roman" w:hAnsi="Times New Roman"/>
          <w:sz w:val="26"/>
          <w:szCs w:val="26"/>
        </w:rPr>
        <w:t xml:space="preserve"> </w:t>
      </w:r>
      <w:r w:rsidR="004C3D93" w:rsidRPr="004C3D93">
        <w:rPr>
          <w:rFonts w:ascii="Times New Roman" w:hAnsi="Times New Roman"/>
          <w:sz w:val="26"/>
          <w:szCs w:val="26"/>
        </w:rPr>
        <w:t>năm 20</w:t>
      </w:r>
      <w:r w:rsidR="003850E1">
        <w:rPr>
          <w:rFonts w:ascii="Times New Roman" w:hAnsi="Times New Roman"/>
          <w:sz w:val="26"/>
          <w:szCs w:val="26"/>
        </w:rPr>
        <w:t>19</w:t>
      </w:r>
    </w:p>
    <w:p w14:paraId="48418557" w14:textId="77777777" w:rsidR="004C3D93" w:rsidRPr="004C3D93" w:rsidRDefault="004C3D93" w:rsidP="00896384">
      <w:pPr>
        <w:rPr>
          <w:rFonts w:ascii="Times New Roman" w:hAnsi="Times New Roman"/>
          <w:sz w:val="26"/>
          <w:szCs w:val="26"/>
        </w:rPr>
      </w:pPr>
    </w:p>
    <w:p w14:paraId="1EB1E3EB" w14:textId="1D5CBEC8" w:rsidR="00896384" w:rsidRPr="00282802" w:rsidRDefault="00282802" w:rsidP="00282802">
      <w:pPr>
        <w:spacing w:line="360" w:lineRule="auto"/>
        <w:jc w:val="center"/>
        <w:rPr>
          <w:rFonts w:ascii="Times New Roman" w:hAnsi="Times New Roman"/>
          <w:b/>
          <w:bCs/>
        </w:rPr>
      </w:pPr>
      <w:r>
        <w:rPr>
          <w:rFonts w:ascii="Times New Roman" w:hAnsi="Times New Roman"/>
          <w:b/>
          <w:bCs/>
        </w:rPr>
        <w:t xml:space="preserve">BẢN TIẾP THU HOÀN THIỆN LUẬN ÁN TIẾN SĨ  </w:t>
      </w:r>
      <w:r w:rsidR="003E675E">
        <w:rPr>
          <w:rFonts w:ascii="Times New Roman" w:hAnsi="Times New Roman"/>
          <w:b/>
          <w:bCs/>
        </w:rPr>
        <w:br/>
      </w:r>
      <w:r>
        <w:rPr>
          <w:rFonts w:ascii="Times New Roman" w:hAnsi="Times New Roman"/>
          <w:b/>
          <w:bCs/>
        </w:rPr>
        <w:t>THEO Ý KIẾN CỦA PHẢN BIỆN ĐỘC LẬP</w:t>
      </w:r>
    </w:p>
    <w:p w14:paraId="29817960" w14:textId="77777777" w:rsidR="00AF42AA" w:rsidRPr="00AB5F21" w:rsidRDefault="00AF42AA" w:rsidP="00B37A20">
      <w:pPr>
        <w:spacing w:line="360" w:lineRule="auto"/>
        <w:ind w:firstLine="600"/>
        <w:jc w:val="both"/>
        <w:rPr>
          <w:rFonts w:ascii="Times New Roman" w:hAnsi="Times New Roman"/>
          <w:b/>
          <w:sz w:val="26"/>
          <w:szCs w:val="26"/>
          <w:lang w:val="vi-VN"/>
        </w:rPr>
      </w:pPr>
    </w:p>
    <w:p w14:paraId="671A2AE5" w14:textId="11A34574" w:rsidR="000A6812" w:rsidRPr="000A6812" w:rsidRDefault="000A6812" w:rsidP="00B37A20">
      <w:pPr>
        <w:tabs>
          <w:tab w:val="left" w:pos="2552"/>
        </w:tabs>
        <w:spacing w:before="60" w:line="360" w:lineRule="auto"/>
        <w:ind w:firstLine="600"/>
        <w:jc w:val="both"/>
        <w:rPr>
          <w:rFonts w:ascii="Times New Roman" w:hAnsi="Times New Roman"/>
          <w:sz w:val="26"/>
          <w:szCs w:val="26"/>
          <w:lang w:val="vi-VN"/>
        </w:rPr>
      </w:pPr>
      <w:r w:rsidRPr="00282802">
        <w:rPr>
          <w:rFonts w:ascii="Times New Roman" w:hAnsi="Times New Roman"/>
          <w:i/>
          <w:sz w:val="26"/>
          <w:szCs w:val="26"/>
          <w:lang w:val="vi-VN"/>
        </w:rPr>
        <w:t>Tên</w:t>
      </w:r>
      <w:r w:rsidR="00282802" w:rsidRPr="00282802">
        <w:rPr>
          <w:rFonts w:ascii="Times New Roman" w:hAnsi="Times New Roman"/>
          <w:i/>
          <w:sz w:val="26"/>
          <w:szCs w:val="26"/>
          <w:lang w:val="vi-VN"/>
        </w:rPr>
        <w:t xml:space="preserve"> đề tài</w:t>
      </w:r>
      <w:r w:rsidRPr="00282802">
        <w:rPr>
          <w:rFonts w:ascii="Times New Roman" w:hAnsi="Times New Roman"/>
          <w:i/>
          <w:sz w:val="26"/>
          <w:szCs w:val="26"/>
          <w:lang w:val="vi-VN"/>
        </w:rPr>
        <w:t xml:space="preserve"> luận án</w:t>
      </w:r>
      <w:r w:rsidRPr="000A6812">
        <w:rPr>
          <w:rFonts w:ascii="Times New Roman" w:hAnsi="Times New Roman"/>
          <w:sz w:val="26"/>
          <w:szCs w:val="26"/>
          <w:lang w:val="vi-VN"/>
        </w:rPr>
        <w:t xml:space="preserve">: </w:t>
      </w:r>
      <w:r w:rsidRPr="000A6812">
        <w:rPr>
          <w:rFonts w:ascii="Times New Roman" w:hAnsi="Times New Roman"/>
          <w:sz w:val="26"/>
          <w:szCs w:val="26"/>
          <w:lang w:val="vi-VN"/>
        </w:rPr>
        <w:tab/>
      </w:r>
      <w:r w:rsidR="00BF7F2D" w:rsidRPr="00282802">
        <w:rPr>
          <w:rFonts w:ascii="Times New Roman" w:hAnsi="Times New Roman"/>
          <w:b/>
          <w:sz w:val="26"/>
          <w:szCs w:val="26"/>
          <w:lang w:val="vi-VN"/>
        </w:rPr>
        <w:t>Nghiên cứu, phát triển một số phương pháp khai phá dữ liệu trên dữ liệu có cấu trúc</w:t>
      </w:r>
      <w:r w:rsidR="00BF7F2D">
        <w:rPr>
          <w:rFonts w:ascii="Times New Roman" w:hAnsi="Times New Roman"/>
          <w:sz w:val="26"/>
          <w:szCs w:val="26"/>
          <w:lang w:val="vi-VN"/>
        </w:rPr>
        <w:t>.</w:t>
      </w:r>
      <w:r w:rsidRPr="000A6812">
        <w:rPr>
          <w:rFonts w:ascii="Times New Roman" w:hAnsi="Times New Roman"/>
          <w:sz w:val="26"/>
          <w:szCs w:val="26"/>
          <w:lang w:val="vi-VN"/>
        </w:rPr>
        <w:t xml:space="preserve"> </w:t>
      </w:r>
    </w:p>
    <w:p w14:paraId="71EC76EB" w14:textId="482661F8" w:rsidR="000A6812" w:rsidRPr="0049745A" w:rsidRDefault="000A6812" w:rsidP="00B37A20">
      <w:pPr>
        <w:tabs>
          <w:tab w:val="left" w:pos="2552"/>
        </w:tabs>
        <w:spacing w:before="60" w:line="360" w:lineRule="auto"/>
        <w:ind w:firstLine="600"/>
        <w:jc w:val="both"/>
        <w:rPr>
          <w:rFonts w:ascii="Times New Roman" w:hAnsi="Times New Roman"/>
          <w:sz w:val="26"/>
          <w:szCs w:val="26"/>
        </w:rPr>
      </w:pPr>
      <w:r w:rsidRPr="00282802">
        <w:rPr>
          <w:rFonts w:ascii="Times New Roman" w:hAnsi="Times New Roman"/>
          <w:i/>
          <w:sz w:val="26"/>
          <w:szCs w:val="26"/>
          <w:lang w:val="vi-VN"/>
        </w:rPr>
        <w:t>Chuyên ngành</w:t>
      </w:r>
      <w:r w:rsidRPr="000A6812">
        <w:rPr>
          <w:rFonts w:ascii="Times New Roman" w:hAnsi="Times New Roman"/>
          <w:sz w:val="26"/>
          <w:szCs w:val="26"/>
          <w:lang w:val="vi-VN"/>
        </w:rPr>
        <w:t>:</w:t>
      </w:r>
      <w:r w:rsidRPr="000A6812">
        <w:rPr>
          <w:rFonts w:ascii="Times New Roman" w:hAnsi="Times New Roman"/>
          <w:sz w:val="26"/>
          <w:szCs w:val="26"/>
          <w:lang w:val="vi-VN"/>
        </w:rPr>
        <w:tab/>
      </w:r>
      <w:r w:rsidR="00282802">
        <w:rPr>
          <w:rFonts w:ascii="Times New Roman" w:hAnsi="Times New Roman"/>
          <w:sz w:val="26"/>
          <w:szCs w:val="26"/>
          <w:lang w:val="vi-VN"/>
        </w:rPr>
        <w:tab/>
      </w:r>
      <w:r w:rsidR="00BF7F2D" w:rsidRPr="00282802">
        <w:rPr>
          <w:rFonts w:ascii="Times New Roman" w:hAnsi="Times New Roman"/>
          <w:sz w:val="26"/>
          <w:szCs w:val="26"/>
          <w:lang w:val="vi-VN"/>
        </w:rPr>
        <w:t>Hệ thống thông tin</w:t>
      </w:r>
    </w:p>
    <w:p w14:paraId="179B0C83" w14:textId="03893745" w:rsidR="000A6812" w:rsidRDefault="000A6812" w:rsidP="00B37A20">
      <w:pPr>
        <w:tabs>
          <w:tab w:val="left" w:pos="2552"/>
        </w:tabs>
        <w:spacing w:before="60" w:line="360" w:lineRule="auto"/>
        <w:ind w:firstLine="600"/>
        <w:jc w:val="both"/>
        <w:rPr>
          <w:rFonts w:ascii="Times New Roman" w:hAnsi="Times New Roman"/>
          <w:sz w:val="26"/>
          <w:szCs w:val="26"/>
        </w:rPr>
      </w:pPr>
      <w:r w:rsidRPr="00282802">
        <w:rPr>
          <w:rFonts w:ascii="Times New Roman" w:hAnsi="Times New Roman"/>
          <w:i/>
          <w:sz w:val="26"/>
          <w:szCs w:val="26"/>
          <w:lang w:val="vi-VN"/>
        </w:rPr>
        <w:t>Mã số</w:t>
      </w:r>
      <w:r w:rsidRPr="000A6812">
        <w:rPr>
          <w:rFonts w:ascii="Times New Roman" w:hAnsi="Times New Roman"/>
          <w:sz w:val="26"/>
          <w:szCs w:val="26"/>
          <w:lang w:val="vi-VN"/>
        </w:rPr>
        <w:t>:</w:t>
      </w:r>
      <w:r w:rsidRPr="000A6812">
        <w:rPr>
          <w:rFonts w:ascii="Times New Roman" w:hAnsi="Times New Roman"/>
          <w:sz w:val="26"/>
          <w:szCs w:val="26"/>
          <w:lang w:val="vi-VN"/>
        </w:rPr>
        <w:tab/>
      </w:r>
      <w:r w:rsidR="00282802">
        <w:rPr>
          <w:rFonts w:ascii="Times New Roman" w:hAnsi="Times New Roman"/>
          <w:sz w:val="26"/>
          <w:szCs w:val="26"/>
          <w:lang w:val="vi-VN"/>
        </w:rPr>
        <w:tab/>
      </w:r>
      <w:r w:rsidR="00BF7F2D">
        <w:rPr>
          <w:rFonts w:ascii="Times New Roman" w:hAnsi="Times New Roman"/>
          <w:sz w:val="26"/>
          <w:szCs w:val="26"/>
          <w:lang w:val="vi-VN"/>
        </w:rPr>
        <w:t>09</w:t>
      </w:r>
      <w:r w:rsidRPr="000A6812">
        <w:rPr>
          <w:rFonts w:ascii="Times New Roman" w:hAnsi="Times New Roman"/>
          <w:sz w:val="26"/>
          <w:szCs w:val="26"/>
          <w:lang w:val="vi-VN"/>
        </w:rPr>
        <w:t>.</w:t>
      </w:r>
      <w:r w:rsidR="00BF7F2D">
        <w:rPr>
          <w:rFonts w:ascii="Times New Roman" w:hAnsi="Times New Roman"/>
          <w:sz w:val="26"/>
          <w:szCs w:val="26"/>
          <w:lang w:val="vi-VN"/>
        </w:rPr>
        <w:t>48</w:t>
      </w:r>
      <w:r w:rsidRPr="000A6812">
        <w:rPr>
          <w:rFonts w:ascii="Times New Roman" w:hAnsi="Times New Roman"/>
          <w:sz w:val="26"/>
          <w:szCs w:val="26"/>
          <w:lang w:val="vi-VN"/>
        </w:rPr>
        <w:t>.0</w:t>
      </w:r>
      <w:r w:rsidR="00BF7F2D">
        <w:rPr>
          <w:rFonts w:ascii="Times New Roman" w:hAnsi="Times New Roman"/>
          <w:sz w:val="26"/>
          <w:szCs w:val="26"/>
        </w:rPr>
        <w:t>1</w:t>
      </w:r>
      <w:r w:rsidRPr="000A6812">
        <w:rPr>
          <w:rFonts w:ascii="Times New Roman" w:hAnsi="Times New Roman"/>
          <w:sz w:val="26"/>
          <w:szCs w:val="26"/>
          <w:lang w:val="vi-VN"/>
        </w:rPr>
        <w:t>.0</w:t>
      </w:r>
      <w:r w:rsidR="00BF7F2D">
        <w:rPr>
          <w:rFonts w:ascii="Times New Roman" w:hAnsi="Times New Roman"/>
          <w:sz w:val="26"/>
          <w:szCs w:val="26"/>
        </w:rPr>
        <w:t>4</w:t>
      </w:r>
    </w:p>
    <w:p w14:paraId="421A132E" w14:textId="6BF1DFC7" w:rsidR="00282802" w:rsidRPr="0049745A" w:rsidRDefault="00282802" w:rsidP="00B37A20">
      <w:pPr>
        <w:tabs>
          <w:tab w:val="left" w:pos="2552"/>
        </w:tabs>
        <w:spacing w:before="60" w:line="360" w:lineRule="auto"/>
        <w:ind w:firstLine="600"/>
        <w:jc w:val="both"/>
        <w:rPr>
          <w:rFonts w:ascii="Times New Roman" w:hAnsi="Times New Roman"/>
          <w:sz w:val="26"/>
          <w:szCs w:val="26"/>
        </w:rPr>
      </w:pPr>
      <w:r w:rsidRPr="00282802">
        <w:rPr>
          <w:rFonts w:ascii="Times New Roman" w:hAnsi="Times New Roman"/>
          <w:i/>
          <w:sz w:val="26"/>
          <w:szCs w:val="26"/>
        </w:rPr>
        <w:t>Nghiên cứu sinh</w:t>
      </w:r>
      <w:r>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ab/>
        <w:t>Hoàng Minh Quang</w:t>
      </w:r>
    </w:p>
    <w:p w14:paraId="323BA9E0" w14:textId="09EC6F20" w:rsidR="000A6812" w:rsidRPr="0049745A" w:rsidRDefault="000A6812" w:rsidP="00B37A20">
      <w:pPr>
        <w:tabs>
          <w:tab w:val="left" w:pos="2552"/>
        </w:tabs>
        <w:spacing w:before="60" w:line="360" w:lineRule="auto"/>
        <w:ind w:firstLine="600"/>
        <w:jc w:val="both"/>
        <w:rPr>
          <w:rFonts w:ascii="Times New Roman" w:hAnsi="Times New Roman"/>
          <w:sz w:val="26"/>
          <w:szCs w:val="26"/>
        </w:rPr>
      </w:pPr>
      <w:r w:rsidRPr="00282802">
        <w:rPr>
          <w:rFonts w:ascii="Times New Roman" w:hAnsi="Times New Roman"/>
          <w:i/>
          <w:sz w:val="26"/>
          <w:szCs w:val="26"/>
          <w:lang w:val="vi-VN"/>
        </w:rPr>
        <w:t>Cán bộ hướng dẫn</w:t>
      </w:r>
      <w:r>
        <w:rPr>
          <w:rFonts w:ascii="Times New Roman" w:hAnsi="Times New Roman"/>
          <w:sz w:val="26"/>
          <w:szCs w:val="26"/>
          <w:lang w:val="vi-VN"/>
        </w:rPr>
        <w:t>:</w:t>
      </w:r>
      <w:r>
        <w:rPr>
          <w:rFonts w:ascii="Times New Roman" w:hAnsi="Times New Roman"/>
          <w:sz w:val="26"/>
          <w:szCs w:val="26"/>
        </w:rPr>
        <w:t xml:space="preserve"> </w:t>
      </w:r>
      <w:r w:rsidR="00BF7F2D">
        <w:rPr>
          <w:rFonts w:ascii="Times New Roman" w:hAnsi="Times New Roman"/>
          <w:sz w:val="26"/>
          <w:szCs w:val="26"/>
        </w:rPr>
        <w:tab/>
      </w:r>
      <w:r w:rsidRPr="000A6812">
        <w:rPr>
          <w:rFonts w:ascii="Times New Roman" w:hAnsi="Times New Roman"/>
          <w:sz w:val="26"/>
          <w:szCs w:val="26"/>
          <w:lang w:val="vi-VN"/>
        </w:rPr>
        <w:t xml:space="preserve">1. GS.TS. </w:t>
      </w:r>
      <w:r w:rsidR="00BF7F2D">
        <w:rPr>
          <w:rFonts w:ascii="Times New Roman" w:hAnsi="Times New Roman"/>
          <w:sz w:val="26"/>
          <w:szCs w:val="26"/>
          <w:lang w:val="vi-VN"/>
        </w:rPr>
        <w:t>Vũ Đức Thi</w:t>
      </w:r>
    </w:p>
    <w:p w14:paraId="35F0B744" w14:textId="783B8B65" w:rsidR="000A6812" w:rsidRPr="0049745A" w:rsidRDefault="000A6812" w:rsidP="00B37A20">
      <w:pPr>
        <w:tabs>
          <w:tab w:val="left" w:pos="2552"/>
        </w:tabs>
        <w:spacing w:before="60" w:line="360" w:lineRule="auto"/>
        <w:ind w:firstLine="600"/>
        <w:jc w:val="both"/>
        <w:rPr>
          <w:rFonts w:ascii="Times New Roman" w:hAnsi="Times New Roman"/>
          <w:sz w:val="26"/>
          <w:szCs w:val="26"/>
        </w:rPr>
      </w:pPr>
      <w:r w:rsidRPr="000A6812">
        <w:rPr>
          <w:rFonts w:ascii="Times New Roman" w:hAnsi="Times New Roman"/>
          <w:sz w:val="26"/>
          <w:szCs w:val="26"/>
          <w:lang w:val="vi-VN"/>
        </w:rPr>
        <w:tab/>
      </w:r>
      <w:r>
        <w:rPr>
          <w:rFonts w:ascii="Times New Roman" w:hAnsi="Times New Roman"/>
          <w:sz w:val="26"/>
          <w:szCs w:val="26"/>
        </w:rPr>
        <w:t xml:space="preserve"> </w:t>
      </w:r>
      <w:r w:rsidR="00BF7F2D">
        <w:rPr>
          <w:rFonts w:ascii="Times New Roman" w:hAnsi="Times New Roman"/>
          <w:sz w:val="26"/>
          <w:szCs w:val="26"/>
        </w:rPr>
        <w:t xml:space="preserve"> </w:t>
      </w:r>
      <w:r w:rsidR="00BF7F2D">
        <w:rPr>
          <w:rFonts w:ascii="Times New Roman" w:hAnsi="Times New Roman"/>
          <w:sz w:val="26"/>
          <w:szCs w:val="26"/>
        </w:rPr>
        <w:tab/>
      </w:r>
      <w:r w:rsidRPr="000A6812">
        <w:rPr>
          <w:rFonts w:ascii="Times New Roman" w:hAnsi="Times New Roman"/>
          <w:sz w:val="26"/>
          <w:szCs w:val="26"/>
          <w:lang w:val="vi-VN"/>
        </w:rPr>
        <w:t>2. GS.TS</w:t>
      </w:r>
      <w:r w:rsidR="00BF7F2D">
        <w:rPr>
          <w:rFonts w:ascii="Times New Roman" w:hAnsi="Times New Roman"/>
          <w:sz w:val="26"/>
          <w:szCs w:val="26"/>
          <w:lang w:val="vi-VN"/>
        </w:rPr>
        <w:t>KH</w:t>
      </w:r>
      <w:r w:rsidRPr="000A6812">
        <w:rPr>
          <w:rFonts w:ascii="Times New Roman" w:hAnsi="Times New Roman"/>
          <w:sz w:val="26"/>
          <w:szCs w:val="26"/>
          <w:lang w:val="vi-VN"/>
        </w:rPr>
        <w:t xml:space="preserve">. </w:t>
      </w:r>
      <w:r w:rsidR="00BF7F2D">
        <w:rPr>
          <w:rFonts w:ascii="Times New Roman" w:hAnsi="Times New Roman"/>
          <w:sz w:val="26"/>
          <w:szCs w:val="26"/>
          <w:lang w:val="vi-VN"/>
        </w:rPr>
        <w:t>Nguyễn Ngọc San</w:t>
      </w:r>
    </w:p>
    <w:p w14:paraId="6EB36AB7" w14:textId="3922C72F" w:rsidR="000A6812" w:rsidRPr="000A6812" w:rsidRDefault="000A6812" w:rsidP="00B37A20">
      <w:pPr>
        <w:tabs>
          <w:tab w:val="left" w:pos="2552"/>
        </w:tabs>
        <w:spacing w:before="60" w:line="360" w:lineRule="auto"/>
        <w:ind w:firstLine="600"/>
        <w:jc w:val="both"/>
        <w:rPr>
          <w:rFonts w:ascii="Times New Roman" w:hAnsi="Times New Roman"/>
          <w:sz w:val="26"/>
          <w:szCs w:val="26"/>
          <w:lang w:val="vi-VN"/>
        </w:rPr>
      </w:pPr>
      <w:r w:rsidRPr="00282802">
        <w:rPr>
          <w:rFonts w:ascii="Times New Roman" w:hAnsi="Times New Roman"/>
          <w:i/>
          <w:sz w:val="26"/>
          <w:szCs w:val="26"/>
          <w:lang w:val="vi-VN"/>
        </w:rPr>
        <w:t>Cơ sở đào tạo</w:t>
      </w:r>
      <w:r>
        <w:rPr>
          <w:rFonts w:ascii="Times New Roman" w:hAnsi="Times New Roman"/>
          <w:sz w:val="26"/>
          <w:szCs w:val="26"/>
          <w:lang w:val="vi-VN"/>
        </w:rPr>
        <w:t>:</w:t>
      </w:r>
      <w:r w:rsidRPr="000A6812">
        <w:rPr>
          <w:rFonts w:ascii="Times New Roman" w:hAnsi="Times New Roman"/>
          <w:sz w:val="26"/>
          <w:szCs w:val="26"/>
          <w:lang w:val="vi-VN"/>
        </w:rPr>
        <w:t xml:space="preserve"> </w:t>
      </w:r>
      <w:r w:rsidR="00282802">
        <w:rPr>
          <w:rFonts w:ascii="Times New Roman" w:hAnsi="Times New Roman"/>
          <w:sz w:val="26"/>
          <w:szCs w:val="26"/>
          <w:lang w:val="vi-VN"/>
        </w:rPr>
        <w:tab/>
      </w:r>
      <w:r w:rsidR="00282802">
        <w:rPr>
          <w:rFonts w:ascii="Times New Roman" w:hAnsi="Times New Roman"/>
          <w:sz w:val="26"/>
          <w:szCs w:val="26"/>
          <w:lang w:val="vi-VN"/>
        </w:rPr>
        <w:tab/>
      </w:r>
      <w:r w:rsidRPr="000A6812">
        <w:rPr>
          <w:rFonts w:ascii="Times New Roman" w:hAnsi="Times New Roman"/>
          <w:sz w:val="26"/>
          <w:szCs w:val="26"/>
          <w:lang w:val="vi-VN"/>
        </w:rPr>
        <w:t>Học viện Công nghệ Bưu chính Viễn thông</w:t>
      </w:r>
    </w:p>
    <w:p w14:paraId="7411E577" w14:textId="50BD760E" w:rsidR="000A6812" w:rsidRPr="000A6812" w:rsidRDefault="000A6812" w:rsidP="00B37A20">
      <w:pPr>
        <w:tabs>
          <w:tab w:val="center" w:pos="6521"/>
        </w:tabs>
        <w:spacing w:before="60" w:line="360" w:lineRule="auto"/>
        <w:ind w:firstLine="600"/>
        <w:rPr>
          <w:rFonts w:ascii="Times New Roman" w:hAnsi="Times New Roman"/>
          <w:sz w:val="26"/>
          <w:szCs w:val="26"/>
          <w:lang w:val="vi-VN"/>
        </w:rPr>
      </w:pPr>
      <w:r w:rsidRPr="000A6812">
        <w:rPr>
          <w:rFonts w:ascii="Times New Roman" w:hAnsi="Times New Roman"/>
          <w:sz w:val="26"/>
          <w:szCs w:val="26"/>
          <w:lang w:val="vi-VN"/>
        </w:rPr>
        <w:t>Nghiên cứu sinh (NCS)</w:t>
      </w:r>
      <w:r w:rsidR="00282802">
        <w:rPr>
          <w:rFonts w:ascii="Times New Roman" w:hAnsi="Times New Roman"/>
          <w:sz w:val="26"/>
          <w:szCs w:val="26"/>
          <w:lang w:val="vi-VN"/>
        </w:rPr>
        <w:t xml:space="preserve"> đã nghiêm túc nghiên cứu các ý kiến của các Phản biện độc lập đối với luận án tiến sĩ có tiêu đề nêu ở trên. Trước hết, NCS xin được chân thành cảm ơn các phản biện độc lập về những ý kiến khách quan và quý báu nhằm vào tính logic</w:t>
      </w:r>
      <w:r w:rsidRPr="000A6812">
        <w:rPr>
          <w:rFonts w:ascii="Times New Roman" w:hAnsi="Times New Roman"/>
          <w:sz w:val="26"/>
          <w:szCs w:val="26"/>
          <w:lang w:val="vi-VN"/>
        </w:rPr>
        <w:t xml:space="preserve"> </w:t>
      </w:r>
      <w:r w:rsidR="003468CB">
        <w:rPr>
          <w:rFonts w:ascii="Times New Roman" w:hAnsi="Times New Roman"/>
          <w:sz w:val="26"/>
          <w:szCs w:val="26"/>
          <w:lang w:val="vi-VN"/>
        </w:rPr>
        <w:t>cũng như sở cứ về đề xuất trình bày trong luận án. Được sự đồng ý của tập thể các thầy hướng dẫn khoa học, NCS đã tiếp thu, sửa chữa và bổ sung vào luận án theo các ý kiến của các Phản biện độc lập.</w:t>
      </w:r>
    </w:p>
    <w:p w14:paraId="6D9CF127" w14:textId="4B2187A8" w:rsidR="00AB5F21" w:rsidRPr="00AB5F21" w:rsidRDefault="00AB5F21" w:rsidP="00B37A20">
      <w:pPr>
        <w:tabs>
          <w:tab w:val="center" w:pos="6521"/>
        </w:tabs>
        <w:spacing w:before="60" w:line="360" w:lineRule="auto"/>
        <w:jc w:val="both"/>
        <w:rPr>
          <w:rFonts w:ascii="Times New Roman" w:hAnsi="Times New Roman"/>
          <w:b/>
          <w:sz w:val="26"/>
          <w:lang w:val="vi-VN"/>
        </w:rPr>
      </w:pPr>
      <w:r w:rsidRPr="00AB5F21">
        <w:rPr>
          <w:rFonts w:ascii="Times New Roman" w:hAnsi="Times New Roman"/>
          <w:b/>
          <w:sz w:val="26"/>
          <w:lang w:val="vi-VN"/>
        </w:rPr>
        <w:t xml:space="preserve">I. </w:t>
      </w:r>
      <w:r w:rsidR="00987716">
        <w:rPr>
          <w:rFonts w:ascii="Times New Roman" w:hAnsi="Times New Roman"/>
          <w:b/>
          <w:sz w:val="26"/>
          <w:lang w:val="vi-VN"/>
        </w:rPr>
        <w:t>Liên quan đến nội dung</w:t>
      </w:r>
    </w:p>
    <w:p w14:paraId="34382FEA" w14:textId="2E9363D1" w:rsidR="001D4E4C" w:rsidRDefault="001D4E4C" w:rsidP="00B37A20">
      <w:pPr>
        <w:tabs>
          <w:tab w:val="left" w:pos="540"/>
        </w:tabs>
        <w:spacing w:line="360" w:lineRule="auto"/>
        <w:jc w:val="both"/>
        <w:rPr>
          <w:rFonts w:ascii="Times New Roman" w:hAnsi="Times New Roman"/>
          <w:i/>
          <w:sz w:val="26"/>
          <w:lang w:val="vi-VN"/>
        </w:rPr>
      </w:pPr>
      <w:r w:rsidRPr="00963190">
        <w:rPr>
          <w:rFonts w:ascii="Times New Roman" w:hAnsi="Times New Roman"/>
          <w:sz w:val="26"/>
          <w:lang w:val="vi-VN"/>
        </w:rPr>
        <w:t>1</w:t>
      </w:r>
      <w:r>
        <w:rPr>
          <w:rFonts w:ascii="Times New Roman" w:hAnsi="Times New Roman"/>
          <w:i/>
          <w:sz w:val="26"/>
          <w:lang w:val="vi-VN"/>
        </w:rPr>
        <w:t xml:space="preserve">. </w:t>
      </w:r>
      <w:r w:rsidR="00883D4B">
        <w:rPr>
          <w:rFonts w:ascii="Times New Roman" w:hAnsi="Times New Roman"/>
          <w:i/>
          <w:sz w:val="26"/>
          <w:lang w:val="vi-VN"/>
        </w:rPr>
        <w:t>Theo người đọc phản biện, cấu trúc luận án là phù hợp. Tuy nhiên tác giả cần điều chỉnh chương 1 là tổng quan và nội dung của chương cần phân tích ưu nhược điểm của các công trình nghiên cứu liên quan sâu hơn. Từ các phân tích về nghiên cứu liên quan, làm động lực cho các đề xuất cải tiến cho chương 2 và chương 3. Kiến thức chuẩn bị của chương 1 nên phân bổ vào các mục chương 2 và chương 3 của luận án.</w:t>
      </w:r>
    </w:p>
    <w:p w14:paraId="67690385" w14:textId="09EC0117" w:rsidR="00883D4B" w:rsidRDefault="00883D4B" w:rsidP="00B37A20">
      <w:pPr>
        <w:tabs>
          <w:tab w:val="left" w:pos="540"/>
        </w:tabs>
        <w:spacing w:line="360" w:lineRule="auto"/>
        <w:jc w:val="both"/>
        <w:rPr>
          <w:rFonts w:ascii="Times New Roman" w:hAnsi="Times New Roman"/>
          <w:sz w:val="26"/>
          <w:lang w:val="vi-VN"/>
        </w:rPr>
      </w:pPr>
      <w:r>
        <w:rPr>
          <w:rFonts w:ascii="Times New Roman" w:hAnsi="Times New Roman"/>
          <w:i/>
          <w:sz w:val="26"/>
          <w:lang w:val="vi-VN"/>
        </w:rPr>
        <w:tab/>
        <w:t>NCS trả lời:</w:t>
      </w:r>
      <w:r>
        <w:rPr>
          <w:rFonts w:ascii="Times New Roman" w:hAnsi="Times New Roman"/>
          <w:sz w:val="26"/>
          <w:lang w:val="vi-VN"/>
        </w:rPr>
        <w:t xml:space="preserve"> NCS tiếp thu ý kiến phản biện, chương 2 và chương 3 của luận án đã có phân tích các công trình nghiên cứu liên quan để làm động lực cải tiến. Phần kiến thức chuẩn bị NCS để ở chương 1 để làm cơ sở tham chiếu cho những đề xuất ở chương 2 và chương 3.</w:t>
      </w:r>
    </w:p>
    <w:p w14:paraId="45DE189F" w14:textId="77777777" w:rsidR="00883D4B" w:rsidRPr="00883D4B" w:rsidRDefault="00883D4B" w:rsidP="00B37A20">
      <w:pPr>
        <w:tabs>
          <w:tab w:val="left" w:pos="540"/>
        </w:tabs>
        <w:spacing w:line="360" w:lineRule="auto"/>
        <w:jc w:val="both"/>
        <w:rPr>
          <w:rFonts w:ascii="Times New Roman" w:hAnsi="Times New Roman"/>
          <w:sz w:val="26"/>
          <w:lang w:val="vi-VN"/>
        </w:rPr>
      </w:pPr>
    </w:p>
    <w:p w14:paraId="4FA105C4" w14:textId="1B6C98BC" w:rsidR="00AB5E63" w:rsidRPr="00565EFC" w:rsidRDefault="00883D4B" w:rsidP="00B37A20">
      <w:pPr>
        <w:tabs>
          <w:tab w:val="left" w:pos="540"/>
        </w:tabs>
        <w:spacing w:line="360" w:lineRule="auto"/>
        <w:jc w:val="both"/>
        <w:rPr>
          <w:rFonts w:ascii="Times New Roman" w:hAnsi="Times New Roman"/>
          <w:sz w:val="26"/>
          <w:szCs w:val="26"/>
        </w:rPr>
      </w:pPr>
      <w:r w:rsidRPr="00963190">
        <w:rPr>
          <w:rFonts w:ascii="Times New Roman" w:hAnsi="Times New Roman"/>
          <w:sz w:val="26"/>
          <w:lang w:val="vi-VN"/>
        </w:rPr>
        <w:t>2</w:t>
      </w:r>
      <w:r w:rsidR="00BF7F2D">
        <w:rPr>
          <w:rFonts w:ascii="Times New Roman" w:hAnsi="Times New Roman"/>
          <w:i/>
          <w:sz w:val="26"/>
          <w:lang w:val="vi-VN"/>
        </w:rPr>
        <w:t>. Trong phần thực nghiệm, theo ý kiến người nhận xét tác giả cần mô tả và phân tích chi tiết hơn các bộ dữ liệu được sử dụng trong luận án.</w:t>
      </w:r>
    </w:p>
    <w:p w14:paraId="6F671BB9" w14:textId="1DBC28F3" w:rsidR="00AB5E63" w:rsidRDefault="00B37A20" w:rsidP="00B37A20">
      <w:pPr>
        <w:tabs>
          <w:tab w:val="left" w:pos="540"/>
        </w:tabs>
        <w:spacing w:line="360" w:lineRule="auto"/>
        <w:jc w:val="both"/>
        <w:rPr>
          <w:rFonts w:ascii="Times New Roman" w:hAnsi="Times New Roman"/>
          <w:sz w:val="26"/>
          <w:szCs w:val="26"/>
        </w:rPr>
      </w:pPr>
      <w:r>
        <w:rPr>
          <w:rFonts w:ascii="Times New Roman" w:hAnsi="Times New Roman"/>
          <w:sz w:val="26"/>
          <w:szCs w:val="26"/>
        </w:rPr>
        <w:tab/>
      </w:r>
      <w:r w:rsidR="00AB5E63" w:rsidRPr="00565EFC">
        <w:rPr>
          <w:rFonts w:ascii="Times New Roman" w:hAnsi="Times New Roman"/>
          <w:i/>
          <w:sz w:val="26"/>
          <w:szCs w:val="26"/>
        </w:rPr>
        <w:t xml:space="preserve">NCS trả lời: </w:t>
      </w:r>
      <w:r w:rsidR="00BF7F2D">
        <w:rPr>
          <w:rFonts w:ascii="Times New Roman" w:hAnsi="Times New Roman"/>
          <w:sz w:val="26"/>
          <w:szCs w:val="26"/>
        </w:rPr>
        <w:t>NCS đã bổ sung phân tích lựa chọn các bộ dữ liệu sử dụng trong phần thực nghiệm chương 2 và chương 3 của luận án</w:t>
      </w:r>
      <w:r w:rsidR="00AB5E63" w:rsidRPr="00565EFC">
        <w:rPr>
          <w:rFonts w:ascii="Times New Roman" w:hAnsi="Times New Roman"/>
          <w:sz w:val="26"/>
          <w:szCs w:val="26"/>
        </w:rPr>
        <w:t>.</w:t>
      </w:r>
    </w:p>
    <w:p w14:paraId="619F7B25" w14:textId="567BA527" w:rsidR="00FE7C1B" w:rsidRPr="00FE7C1B" w:rsidRDefault="00B37A20" w:rsidP="00B37A20">
      <w:pPr>
        <w:tabs>
          <w:tab w:val="left" w:pos="540"/>
        </w:tabs>
        <w:spacing w:line="360" w:lineRule="auto"/>
        <w:jc w:val="both"/>
        <w:rPr>
          <w:rFonts w:ascii="Times New Roman" w:hAnsi="Times New Roman"/>
          <w:b/>
          <w:sz w:val="26"/>
          <w:szCs w:val="26"/>
        </w:rPr>
      </w:pPr>
      <w:r>
        <w:rPr>
          <w:rFonts w:ascii="Times New Roman" w:hAnsi="Times New Roman"/>
          <w:b/>
          <w:sz w:val="26"/>
          <w:szCs w:val="26"/>
        </w:rPr>
        <w:tab/>
      </w:r>
      <w:r w:rsidR="00FE7C1B" w:rsidRPr="00FE7C1B">
        <w:rPr>
          <w:rFonts w:ascii="Times New Roman" w:hAnsi="Times New Roman"/>
          <w:b/>
          <w:sz w:val="26"/>
          <w:szCs w:val="26"/>
        </w:rPr>
        <w:tab/>
      </w:r>
    </w:p>
    <w:p w14:paraId="3E442CDB" w14:textId="28CF1F20" w:rsidR="00377404" w:rsidRPr="00377404" w:rsidRDefault="00883D4B" w:rsidP="00B37A20">
      <w:pPr>
        <w:tabs>
          <w:tab w:val="left" w:pos="540"/>
        </w:tabs>
        <w:spacing w:line="360" w:lineRule="auto"/>
        <w:jc w:val="both"/>
        <w:rPr>
          <w:rFonts w:ascii="Times New Roman" w:hAnsi="Times New Roman"/>
          <w:sz w:val="26"/>
          <w:szCs w:val="26"/>
        </w:rPr>
      </w:pPr>
      <w:r w:rsidRPr="00963190">
        <w:rPr>
          <w:rFonts w:ascii="Times New Roman" w:hAnsi="Times New Roman"/>
          <w:sz w:val="26"/>
          <w:szCs w:val="26"/>
        </w:rPr>
        <w:t>3</w:t>
      </w:r>
      <w:r w:rsidR="00BF6FCA" w:rsidRPr="000C60AB">
        <w:rPr>
          <w:rFonts w:ascii="Times New Roman" w:hAnsi="Times New Roman"/>
          <w:i/>
          <w:sz w:val="26"/>
          <w:szCs w:val="26"/>
        </w:rPr>
        <w:t xml:space="preserve">. </w:t>
      </w:r>
      <w:r w:rsidR="009C0A13">
        <w:rPr>
          <w:rFonts w:ascii="Times New Roman" w:hAnsi="Times New Roman"/>
          <w:i/>
          <w:sz w:val="26"/>
          <w:szCs w:val="26"/>
        </w:rPr>
        <w:t>Phần đầu mỗi chương nên trình bày tóm tắt nội dung sẽ trình bày và nêu bật đóng góp chính của luận án</w:t>
      </w:r>
      <w:r w:rsidR="00377404" w:rsidRPr="00377404">
        <w:rPr>
          <w:rFonts w:ascii="Times New Roman" w:hAnsi="Times New Roman"/>
          <w:sz w:val="26"/>
          <w:szCs w:val="26"/>
        </w:rPr>
        <w:t>.</w:t>
      </w:r>
    </w:p>
    <w:p w14:paraId="311BA2E2" w14:textId="3AF93ABF" w:rsidR="00963190" w:rsidRPr="00963190" w:rsidRDefault="00B37A20" w:rsidP="009C0A13">
      <w:pPr>
        <w:tabs>
          <w:tab w:val="left" w:pos="540"/>
        </w:tabs>
        <w:spacing w:line="360" w:lineRule="auto"/>
        <w:jc w:val="both"/>
        <w:rPr>
          <w:rFonts w:ascii="Times New Roman" w:hAnsi="Times New Roman"/>
          <w:sz w:val="26"/>
          <w:szCs w:val="26"/>
        </w:rPr>
      </w:pPr>
      <w:r>
        <w:rPr>
          <w:rFonts w:ascii="Times New Roman" w:hAnsi="Times New Roman"/>
          <w:sz w:val="26"/>
          <w:szCs w:val="26"/>
        </w:rPr>
        <w:tab/>
      </w:r>
      <w:r w:rsidR="00BF6FCA" w:rsidRPr="00565EFC">
        <w:rPr>
          <w:rFonts w:ascii="Times New Roman" w:hAnsi="Times New Roman"/>
          <w:i/>
          <w:sz w:val="26"/>
          <w:szCs w:val="26"/>
        </w:rPr>
        <w:t>NCS trả lời:</w:t>
      </w:r>
      <w:r w:rsidR="00377404" w:rsidRPr="00377404">
        <w:rPr>
          <w:rFonts w:ascii="Times New Roman" w:hAnsi="Times New Roman"/>
          <w:sz w:val="26"/>
          <w:szCs w:val="26"/>
        </w:rPr>
        <w:t xml:space="preserve"> NCS</w:t>
      </w:r>
      <w:r w:rsidR="009C0A13">
        <w:rPr>
          <w:rFonts w:ascii="Times New Roman" w:hAnsi="Times New Roman"/>
          <w:sz w:val="26"/>
          <w:szCs w:val="26"/>
        </w:rPr>
        <w:t xml:space="preserve"> đã chỉnh sửa nêu tóm tắt</w:t>
      </w:r>
      <w:r w:rsidR="00377404" w:rsidRPr="00377404">
        <w:rPr>
          <w:rFonts w:ascii="Times New Roman" w:hAnsi="Times New Roman"/>
          <w:sz w:val="26"/>
          <w:szCs w:val="26"/>
        </w:rPr>
        <w:t xml:space="preserve"> </w:t>
      </w:r>
      <w:r w:rsidR="009C0A13">
        <w:rPr>
          <w:rFonts w:ascii="Times New Roman" w:hAnsi="Times New Roman"/>
          <w:sz w:val="26"/>
          <w:szCs w:val="26"/>
        </w:rPr>
        <w:t>các nội dung sẽ trình bày trong phần mở đầu mỗi chương</w:t>
      </w:r>
      <w:r w:rsidR="00377404" w:rsidRPr="00377404">
        <w:rPr>
          <w:rFonts w:ascii="Times New Roman" w:hAnsi="Times New Roman"/>
          <w:sz w:val="26"/>
          <w:szCs w:val="26"/>
        </w:rPr>
        <w:t>.</w:t>
      </w:r>
      <w:r w:rsidR="009C0A13">
        <w:rPr>
          <w:rFonts w:ascii="Times New Roman" w:hAnsi="Times New Roman"/>
          <w:sz w:val="26"/>
          <w:szCs w:val="26"/>
        </w:rPr>
        <w:t xml:space="preserve"> Đồng thời NCS cũng phân tích các công trình nghiên cứu liên quan, lý do, ý nghĩa của những nghiên cứu, đóng góp của luận án.</w:t>
      </w:r>
    </w:p>
    <w:p w14:paraId="0C448043" w14:textId="77777777" w:rsidR="00963190" w:rsidRDefault="00963190" w:rsidP="009C0A13">
      <w:pPr>
        <w:tabs>
          <w:tab w:val="left" w:pos="540"/>
        </w:tabs>
        <w:spacing w:line="360" w:lineRule="auto"/>
        <w:jc w:val="both"/>
        <w:rPr>
          <w:rFonts w:ascii="Times New Roman" w:hAnsi="Times New Roman"/>
          <w:i/>
          <w:sz w:val="26"/>
          <w:szCs w:val="26"/>
        </w:rPr>
      </w:pPr>
    </w:p>
    <w:p w14:paraId="1771EB99" w14:textId="23881A6A" w:rsidR="009C0A13" w:rsidRPr="00377404" w:rsidRDefault="00883D4B" w:rsidP="009C0A13">
      <w:pPr>
        <w:tabs>
          <w:tab w:val="left" w:pos="540"/>
        </w:tabs>
        <w:spacing w:line="360" w:lineRule="auto"/>
        <w:jc w:val="both"/>
        <w:rPr>
          <w:rFonts w:ascii="Times New Roman" w:hAnsi="Times New Roman"/>
          <w:sz w:val="26"/>
          <w:szCs w:val="26"/>
        </w:rPr>
      </w:pPr>
      <w:r w:rsidRPr="00963190">
        <w:rPr>
          <w:rFonts w:ascii="Times New Roman" w:hAnsi="Times New Roman"/>
          <w:sz w:val="26"/>
          <w:szCs w:val="26"/>
        </w:rPr>
        <w:t>4</w:t>
      </w:r>
      <w:r w:rsidR="009C0A13" w:rsidRPr="000C60AB">
        <w:rPr>
          <w:rFonts w:ascii="Times New Roman" w:hAnsi="Times New Roman"/>
          <w:i/>
          <w:sz w:val="26"/>
          <w:szCs w:val="26"/>
        </w:rPr>
        <w:t xml:space="preserve">. </w:t>
      </w:r>
      <w:r w:rsidR="009C0A13">
        <w:rPr>
          <w:rFonts w:ascii="Times New Roman" w:hAnsi="Times New Roman"/>
          <w:i/>
          <w:sz w:val="26"/>
          <w:szCs w:val="26"/>
        </w:rPr>
        <w:t>Phần 2.7 và 3.5 nên trình bày chi tiết hơn (cần giải thích rõ lý do thuật toán này tốt hơn thuật toán kia)</w:t>
      </w:r>
      <w:r w:rsidR="009C0A13" w:rsidRPr="00377404">
        <w:rPr>
          <w:rFonts w:ascii="Times New Roman" w:hAnsi="Times New Roman"/>
          <w:sz w:val="26"/>
          <w:szCs w:val="26"/>
        </w:rPr>
        <w:t>.</w:t>
      </w:r>
    </w:p>
    <w:p w14:paraId="7E90E36E" w14:textId="14860AB0" w:rsidR="009C0A13" w:rsidRDefault="009C0A13" w:rsidP="009C0A13">
      <w:pPr>
        <w:tabs>
          <w:tab w:val="left" w:pos="540"/>
        </w:tabs>
        <w:spacing w:line="360" w:lineRule="auto"/>
        <w:jc w:val="both"/>
        <w:rPr>
          <w:rFonts w:ascii="Times New Roman" w:hAnsi="Times New Roman"/>
          <w:sz w:val="26"/>
          <w:szCs w:val="26"/>
        </w:rPr>
      </w:pPr>
      <w:r>
        <w:rPr>
          <w:rFonts w:ascii="Times New Roman" w:hAnsi="Times New Roman"/>
          <w:sz w:val="26"/>
          <w:szCs w:val="26"/>
        </w:rPr>
        <w:tab/>
      </w:r>
      <w:r w:rsidRPr="00565EFC">
        <w:rPr>
          <w:rFonts w:ascii="Times New Roman" w:hAnsi="Times New Roman"/>
          <w:i/>
          <w:sz w:val="26"/>
          <w:szCs w:val="26"/>
        </w:rPr>
        <w:t>NCS trả lời:</w:t>
      </w:r>
      <w:r w:rsidRPr="00377404">
        <w:rPr>
          <w:rFonts w:ascii="Times New Roman" w:hAnsi="Times New Roman"/>
          <w:sz w:val="26"/>
          <w:szCs w:val="26"/>
        </w:rPr>
        <w:t xml:space="preserve"> NCS</w:t>
      </w:r>
      <w:r w:rsidR="00963190">
        <w:rPr>
          <w:rFonts w:ascii="Times New Roman" w:hAnsi="Times New Roman"/>
          <w:sz w:val="26"/>
          <w:szCs w:val="26"/>
        </w:rPr>
        <w:t xml:space="preserve"> đã</w:t>
      </w:r>
      <w:r>
        <w:rPr>
          <w:rFonts w:ascii="Times New Roman" w:hAnsi="Times New Roman"/>
          <w:sz w:val="26"/>
          <w:szCs w:val="26"/>
        </w:rPr>
        <w:t xml:space="preserve"> bổ sung trình bày chi tiết</w:t>
      </w:r>
      <w:r w:rsidR="00884C7B">
        <w:rPr>
          <w:rFonts w:ascii="Times New Roman" w:hAnsi="Times New Roman"/>
          <w:sz w:val="26"/>
          <w:szCs w:val="26"/>
        </w:rPr>
        <w:t xml:space="preserve"> phần 2.7 và 3.5 thực nghiệm đánh giá so sánh hiệu năng thuật toán NCS đề xuất với các thuật toán của các tác giả khác. NCS đã trình bày</w:t>
      </w:r>
      <w:r>
        <w:rPr>
          <w:rFonts w:ascii="Times New Roman" w:hAnsi="Times New Roman"/>
          <w:sz w:val="26"/>
          <w:szCs w:val="26"/>
        </w:rPr>
        <w:t xml:space="preserve"> làm rõ các điểm then chốt</w:t>
      </w:r>
      <w:r w:rsidR="00884C7B">
        <w:rPr>
          <w:rFonts w:ascii="Times New Roman" w:hAnsi="Times New Roman"/>
          <w:sz w:val="26"/>
          <w:szCs w:val="26"/>
        </w:rPr>
        <w:t>, bổ sung hình vẽ minh hoạ, bổ sung công thức tính</w:t>
      </w:r>
      <w:r>
        <w:rPr>
          <w:rFonts w:ascii="Times New Roman" w:hAnsi="Times New Roman"/>
          <w:sz w:val="26"/>
          <w:szCs w:val="26"/>
        </w:rPr>
        <w:t>, nêu bật lên những khác biệt giữa các thuật toán NCS đề xuất và các thuật toán hiện có để độc giả hiểu chính xác lý do thuật toán NCS đề xuất tốt hơn các thuật toán các công trình trước đó</w:t>
      </w:r>
      <w:r w:rsidR="00884C7B">
        <w:rPr>
          <w:rFonts w:ascii="Times New Roman" w:hAnsi="Times New Roman"/>
          <w:sz w:val="26"/>
          <w:szCs w:val="26"/>
        </w:rPr>
        <w:t xml:space="preserve"> bằng cách so sánh trực tiếp từng thành phần trong thuật toán để tối ưu các bước tính toán trong các thuật toán trong các công trình công bố trước đó để đạt được hiệu suất tốt nhất như các công trình công bố của NCS.</w:t>
      </w:r>
    </w:p>
    <w:p w14:paraId="064F71E7" w14:textId="77777777" w:rsidR="00963190" w:rsidRDefault="00963190" w:rsidP="009C0A13">
      <w:pPr>
        <w:tabs>
          <w:tab w:val="left" w:pos="540"/>
        </w:tabs>
        <w:spacing w:line="360" w:lineRule="auto"/>
        <w:jc w:val="both"/>
        <w:rPr>
          <w:rFonts w:ascii="Times New Roman" w:hAnsi="Times New Roman"/>
          <w:sz w:val="26"/>
          <w:szCs w:val="26"/>
        </w:rPr>
      </w:pPr>
    </w:p>
    <w:p w14:paraId="30D16D75" w14:textId="11CDA65A" w:rsidR="00963190" w:rsidRDefault="00963190" w:rsidP="009C0A13">
      <w:pPr>
        <w:tabs>
          <w:tab w:val="left" w:pos="540"/>
        </w:tabs>
        <w:spacing w:line="360" w:lineRule="auto"/>
        <w:jc w:val="both"/>
        <w:rPr>
          <w:rFonts w:ascii="Times New Roman" w:hAnsi="Times New Roman"/>
          <w:i/>
          <w:sz w:val="26"/>
          <w:szCs w:val="26"/>
        </w:rPr>
      </w:pPr>
      <w:r>
        <w:rPr>
          <w:rFonts w:ascii="Times New Roman" w:hAnsi="Times New Roman"/>
          <w:sz w:val="26"/>
          <w:szCs w:val="26"/>
        </w:rPr>
        <w:t xml:space="preserve">5. </w:t>
      </w:r>
      <w:r>
        <w:rPr>
          <w:rFonts w:ascii="Times New Roman" w:hAnsi="Times New Roman"/>
          <w:i/>
          <w:sz w:val="26"/>
          <w:szCs w:val="26"/>
        </w:rPr>
        <w:t>Các nội dung trình bày trong chương 2 và chương 3 phần nào dựa trên các công bố của tác giả cần có trích dẫn.</w:t>
      </w:r>
    </w:p>
    <w:p w14:paraId="19737BA0" w14:textId="4A3F1F63" w:rsidR="00963190" w:rsidRDefault="00963190" w:rsidP="009C0A13">
      <w:pPr>
        <w:tabs>
          <w:tab w:val="left" w:pos="540"/>
        </w:tabs>
        <w:spacing w:line="360" w:lineRule="auto"/>
        <w:jc w:val="both"/>
        <w:rPr>
          <w:rFonts w:ascii="Times New Roman" w:hAnsi="Times New Roman"/>
          <w:sz w:val="26"/>
          <w:szCs w:val="26"/>
        </w:rPr>
      </w:pPr>
      <w:r>
        <w:rPr>
          <w:rFonts w:ascii="Times New Roman" w:hAnsi="Times New Roman"/>
          <w:i/>
          <w:sz w:val="26"/>
          <w:szCs w:val="26"/>
        </w:rPr>
        <w:tab/>
        <w:t xml:space="preserve">NCS trả lời: </w:t>
      </w:r>
      <w:r>
        <w:rPr>
          <w:rFonts w:ascii="Times New Roman" w:hAnsi="Times New Roman"/>
          <w:sz w:val="26"/>
          <w:szCs w:val="26"/>
        </w:rPr>
        <w:t>NCS tiếp thu ý kiến phản biện và đã trích dẫn các công trình công bố của NCS vào các nội dung ở chương 2 và chương 3.</w:t>
      </w:r>
    </w:p>
    <w:p w14:paraId="72A3E324" w14:textId="77777777" w:rsidR="00963190" w:rsidRDefault="00963190" w:rsidP="009C0A13">
      <w:pPr>
        <w:tabs>
          <w:tab w:val="left" w:pos="540"/>
        </w:tabs>
        <w:spacing w:line="360" w:lineRule="auto"/>
        <w:jc w:val="both"/>
        <w:rPr>
          <w:rFonts w:ascii="Times New Roman" w:hAnsi="Times New Roman"/>
          <w:sz w:val="26"/>
          <w:szCs w:val="26"/>
        </w:rPr>
      </w:pPr>
    </w:p>
    <w:p w14:paraId="144DD58A" w14:textId="5B012DAB" w:rsidR="00963190" w:rsidRDefault="00963190" w:rsidP="009C0A13">
      <w:pPr>
        <w:tabs>
          <w:tab w:val="left" w:pos="540"/>
        </w:tabs>
        <w:spacing w:line="360" w:lineRule="auto"/>
        <w:jc w:val="both"/>
        <w:rPr>
          <w:rFonts w:ascii="Times New Roman" w:hAnsi="Times New Roman"/>
          <w:i/>
          <w:sz w:val="26"/>
          <w:szCs w:val="26"/>
        </w:rPr>
      </w:pPr>
      <w:r>
        <w:rPr>
          <w:rFonts w:ascii="Times New Roman" w:hAnsi="Times New Roman"/>
          <w:sz w:val="26"/>
          <w:szCs w:val="26"/>
        </w:rPr>
        <w:t xml:space="preserve">6. </w:t>
      </w:r>
      <w:r>
        <w:rPr>
          <w:rFonts w:ascii="Times New Roman" w:hAnsi="Times New Roman"/>
          <w:i/>
          <w:sz w:val="26"/>
          <w:szCs w:val="26"/>
        </w:rPr>
        <w:t>Phần kết luận của luận án cũng cần nêu bật các đóng góp chính theo chủ đề nhỏ để làm nổi bật kết quả nghiên cứu của luận án.</w:t>
      </w:r>
    </w:p>
    <w:p w14:paraId="7554B7E2" w14:textId="261E5280" w:rsidR="00963190" w:rsidRPr="00963190" w:rsidRDefault="00963190" w:rsidP="009C0A13">
      <w:pPr>
        <w:tabs>
          <w:tab w:val="left" w:pos="540"/>
        </w:tabs>
        <w:spacing w:line="360" w:lineRule="auto"/>
        <w:jc w:val="both"/>
        <w:rPr>
          <w:rFonts w:ascii="Times New Roman" w:hAnsi="Times New Roman"/>
          <w:sz w:val="26"/>
          <w:szCs w:val="26"/>
        </w:rPr>
      </w:pPr>
      <w:r>
        <w:rPr>
          <w:rFonts w:ascii="Times New Roman" w:hAnsi="Times New Roman"/>
          <w:i/>
          <w:sz w:val="26"/>
          <w:szCs w:val="26"/>
        </w:rPr>
        <w:tab/>
        <w:t xml:space="preserve">NCS trả lời: </w:t>
      </w:r>
      <w:r>
        <w:rPr>
          <w:rFonts w:ascii="Times New Roman" w:hAnsi="Times New Roman"/>
          <w:sz w:val="26"/>
          <w:szCs w:val="26"/>
        </w:rPr>
        <w:t>NCS đã chỉnh sửa phần kết luận của luận án để làm nổi bật kết quả nghiên cứu của luận án.</w:t>
      </w:r>
    </w:p>
    <w:p w14:paraId="553D54F9" w14:textId="431DDC7B" w:rsidR="0045710D" w:rsidRPr="009C0A13" w:rsidRDefault="00B37A20" w:rsidP="00B37A20">
      <w:pPr>
        <w:tabs>
          <w:tab w:val="left" w:pos="540"/>
        </w:tabs>
        <w:spacing w:line="360" w:lineRule="auto"/>
        <w:jc w:val="both"/>
        <w:rPr>
          <w:rFonts w:ascii="Times New Roman" w:hAnsi="Times New Roman"/>
          <w:b/>
          <w:color w:val="000000"/>
          <w:sz w:val="26"/>
          <w:szCs w:val="26"/>
          <w:lang w:val="de-DE"/>
        </w:rPr>
      </w:pPr>
      <w:r>
        <w:rPr>
          <w:rFonts w:ascii="Times New Roman" w:hAnsi="Times New Roman"/>
          <w:b/>
          <w:sz w:val="26"/>
          <w:szCs w:val="26"/>
        </w:rPr>
        <w:lastRenderedPageBreak/>
        <w:tab/>
      </w:r>
    </w:p>
    <w:p w14:paraId="2CF1B5F1" w14:textId="67F24541" w:rsidR="00AB5F21" w:rsidRDefault="009C0A13" w:rsidP="00B37A20">
      <w:pPr>
        <w:tabs>
          <w:tab w:val="center" w:pos="6521"/>
        </w:tabs>
        <w:spacing w:before="60" w:line="288" w:lineRule="auto"/>
        <w:jc w:val="both"/>
        <w:rPr>
          <w:rFonts w:ascii="Times New Roman" w:hAnsi="Times New Roman"/>
          <w:b/>
          <w:sz w:val="26"/>
        </w:rPr>
      </w:pPr>
      <w:r>
        <w:rPr>
          <w:rFonts w:ascii="Times New Roman" w:hAnsi="Times New Roman"/>
          <w:b/>
          <w:sz w:val="26"/>
        </w:rPr>
        <w:t>II</w:t>
      </w:r>
      <w:r w:rsidR="00AB5F21">
        <w:rPr>
          <w:rFonts w:ascii="Times New Roman" w:hAnsi="Times New Roman"/>
          <w:b/>
          <w:sz w:val="26"/>
        </w:rPr>
        <w:t xml:space="preserve">. </w:t>
      </w:r>
      <w:r w:rsidR="00987716">
        <w:rPr>
          <w:rFonts w:ascii="Times New Roman" w:hAnsi="Times New Roman"/>
          <w:b/>
          <w:sz w:val="26"/>
        </w:rPr>
        <w:t>Liên quan đến hình thức trình bày</w:t>
      </w:r>
    </w:p>
    <w:p w14:paraId="4259FE62" w14:textId="10ACB29C" w:rsidR="00E12DA1" w:rsidRPr="00E12DA1" w:rsidRDefault="00A14634" w:rsidP="009C0A13">
      <w:pPr>
        <w:spacing w:before="60" w:line="288" w:lineRule="auto"/>
        <w:jc w:val="both"/>
        <w:rPr>
          <w:rFonts w:ascii="Times New Roman" w:hAnsi="Times New Roman"/>
          <w:sz w:val="26"/>
          <w:szCs w:val="26"/>
          <w:lang w:val="fr-FR"/>
        </w:rPr>
      </w:pPr>
      <w:r w:rsidRPr="00963190">
        <w:rPr>
          <w:rFonts w:ascii="Times New Roman" w:hAnsi="Times New Roman"/>
          <w:color w:val="000000"/>
          <w:sz w:val="26"/>
          <w:szCs w:val="26"/>
          <w:lang w:val="fr-FR"/>
        </w:rPr>
        <w:t>1</w:t>
      </w:r>
      <w:r w:rsidRPr="00A14634">
        <w:rPr>
          <w:rFonts w:ascii="Times New Roman" w:hAnsi="Times New Roman"/>
          <w:i/>
          <w:color w:val="000000"/>
          <w:sz w:val="26"/>
          <w:szCs w:val="26"/>
          <w:lang w:val="fr-FR"/>
        </w:rPr>
        <w:t>.</w:t>
      </w:r>
      <w:r w:rsidR="009C0A13">
        <w:rPr>
          <w:rFonts w:ascii="Times New Roman" w:hAnsi="Times New Roman"/>
          <w:i/>
          <w:color w:val="000000"/>
          <w:sz w:val="26"/>
          <w:szCs w:val="26"/>
          <w:lang w:val="fr-FR"/>
        </w:rPr>
        <w:t xml:space="preserve"> Các lỗi chính tả cần được chỉnh sửa lại ở các trang 1-4, 11, 20, 68, lỗi phông chữ các trang 111, 114, 117, các tài liệu tham khảo cần liệt kê theo đúng khuôn dạng</w:t>
      </w:r>
      <w:r w:rsidR="00E12DA1" w:rsidRPr="00E12DA1">
        <w:rPr>
          <w:rFonts w:ascii="Times New Roman" w:hAnsi="Times New Roman"/>
          <w:sz w:val="26"/>
          <w:szCs w:val="26"/>
          <w:lang w:val="fr-FR"/>
        </w:rPr>
        <w:t>:</w:t>
      </w:r>
    </w:p>
    <w:p w14:paraId="1180C9D3" w14:textId="7A5CB163" w:rsidR="00E12DA1" w:rsidRPr="009C0A13" w:rsidRDefault="00B37A20" w:rsidP="00B37A20">
      <w:pPr>
        <w:tabs>
          <w:tab w:val="left" w:pos="540"/>
        </w:tabs>
        <w:spacing w:line="360" w:lineRule="auto"/>
        <w:jc w:val="both"/>
        <w:rPr>
          <w:rFonts w:ascii="Times New Roman" w:hAnsi="Times New Roman"/>
          <w:sz w:val="26"/>
          <w:szCs w:val="26"/>
        </w:rPr>
      </w:pPr>
      <w:r>
        <w:rPr>
          <w:rFonts w:ascii="Times New Roman" w:hAnsi="Times New Roman"/>
          <w:i/>
          <w:sz w:val="26"/>
          <w:lang w:val="fr-FR"/>
        </w:rPr>
        <w:tab/>
      </w:r>
      <w:r w:rsidR="00E12DA1" w:rsidRPr="002D21E3">
        <w:rPr>
          <w:rFonts w:ascii="Times New Roman" w:hAnsi="Times New Roman"/>
          <w:i/>
          <w:sz w:val="26"/>
        </w:rPr>
        <w:t>NCS trả lời</w:t>
      </w:r>
      <w:r w:rsidR="00E12DA1">
        <w:rPr>
          <w:rFonts w:ascii="Times New Roman" w:hAnsi="Times New Roman"/>
          <w:i/>
          <w:sz w:val="26"/>
        </w:rPr>
        <w:t>:</w:t>
      </w:r>
      <w:r w:rsidR="009C0A13">
        <w:rPr>
          <w:rFonts w:ascii="Times New Roman" w:hAnsi="Times New Roman"/>
          <w:i/>
          <w:sz w:val="26"/>
        </w:rPr>
        <w:t xml:space="preserve"> </w:t>
      </w:r>
      <w:r w:rsidR="009C0A13">
        <w:rPr>
          <w:rFonts w:ascii="Times New Roman" w:hAnsi="Times New Roman"/>
          <w:sz w:val="26"/>
        </w:rPr>
        <w:t>NCS đã chỉnh sửa các lỗi chính tả trang 1-4, 11, 20, 68 và sửa các lỗi phông chữ trang 111, 114, 117</w:t>
      </w:r>
      <w:r w:rsidR="004A3C73">
        <w:rPr>
          <w:rFonts w:ascii="Times New Roman" w:hAnsi="Times New Roman"/>
          <w:sz w:val="26"/>
        </w:rPr>
        <w:t>. Tài liệu tham khảo đã được liệt kê theo đúng thứ tự alpha-beta của tên tác giả đứng đầu công trình công bố.</w:t>
      </w:r>
    </w:p>
    <w:p w14:paraId="0B750848" w14:textId="510E2890" w:rsidR="00FB357B" w:rsidRPr="00133032" w:rsidRDefault="00FB357B" w:rsidP="004A3C73">
      <w:pPr>
        <w:spacing w:before="120" w:after="120" w:line="312" w:lineRule="auto"/>
        <w:jc w:val="both"/>
        <w:rPr>
          <w:rFonts w:ascii="Times New Roman" w:hAnsi="Times New Roman"/>
          <w:b/>
          <w:color w:val="000000"/>
          <w:sz w:val="26"/>
          <w:szCs w:val="26"/>
        </w:rPr>
      </w:pPr>
    </w:p>
    <w:p w14:paraId="376A1D0A" w14:textId="081037FB" w:rsidR="00883D4B" w:rsidRDefault="00883D4B" w:rsidP="00B37A20">
      <w:pPr>
        <w:tabs>
          <w:tab w:val="left" w:pos="540"/>
        </w:tabs>
        <w:spacing w:line="360" w:lineRule="auto"/>
        <w:jc w:val="both"/>
        <w:rPr>
          <w:rFonts w:ascii="Times New Roman" w:hAnsi="Times New Roman"/>
          <w:i/>
          <w:color w:val="000000"/>
          <w:sz w:val="26"/>
          <w:szCs w:val="26"/>
        </w:rPr>
      </w:pPr>
      <w:r w:rsidRPr="00963190">
        <w:rPr>
          <w:rFonts w:ascii="Times New Roman" w:hAnsi="Times New Roman"/>
          <w:color w:val="000000"/>
          <w:sz w:val="26"/>
          <w:szCs w:val="26"/>
        </w:rPr>
        <w:t>2</w:t>
      </w:r>
      <w:r>
        <w:rPr>
          <w:rFonts w:ascii="Times New Roman" w:hAnsi="Times New Roman"/>
          <w:i/>
          <w:color w:val="000000"/>
          <w:sz w:val="26"/>
          <w:szCs w:val="26"/>
        </w:rPr>
        <w:t>. Tác giả cần Việt hoá các thuật ngữ tiếng Anh, chẳng hạn như trang 40 dòng 4 dưới lên “information gain”</w:t>
      </w:r>
    </w:p>
    <w:p w14:paraId="492AD502" w14:textId="69FC44B9" w:rsidR="00883D4B" w:rsidRPr="00883D4B" w:rsidRDefault="00883D4B" w:rsidP="00B37A20">
      <w:pPr>
        <w:tabs>
          <w:tab w:val="left" w:pos="540"/>
        </w:tabs>
        <w:spacing w:line="360" w:lineRule="auto"/>
        <w:jc w:val="both"/>
        <w:rPr>
          <w:rFonts w:ascii="Times New Roman" w:hAnsi="Times New Roman"/>
          <w:color w:val="000000"/>
          <w:sz w:val="26"/>
          <w:szCs w:val="26"/>
        </w:rPr>
      </w:pPr>
      <w:r>
        <w:rPr>
          <w:rFonts w:ascii="Times New Roman" w:hAnsi="Times New Roman"/>
          <w:i/>
          <w:color w:val="000000"/>
          <w:sz w:val="26"/>
          <w:szCs w:val="26"/>
        </w:rPr>
        <w:tab/>
        <w:t xml:space="preserve">NCS trả lời: </w:t>
      </w:r>
      <w:r>
        <w:rPr>
          <w:rFonts w:ascii="Times New Roman" w:hAnsi="Times New Roman"/>
          <w:color w:val="000000"/>
          <w:sz w:val="26"/>
          <w:szCs w:val="26"/>
        </w:rPr>
        <w:t>NCS tiếp thu ý kiến phản biện và đã chỉnh sửa Việt hoá thuật ngữ tiếng Anh cho “information gain” trang 40 dòng 4 dưới lên và các thuật ngữ ở các vị trí khác.</w:t>
      </w:r>
    </w:p>
    <w:p w14:paraId="7CE8DBE0" w14:textId="77777777" w:rsidR="00883D4B" w:rsidRDefault="00883D4B" w:rsidP="00B37A20">
      <w:pPr>
        <w:tabs>
          <w:tab w:val="left" w:pos="540"/>
        </w:tabs>
        <w:spacing w:line="360" w:lineRule="auto"/>
        <w:jc w:val="both"/>
        <w:rPr>
          <w:rFonts w:ascii="Times New Roman" w:hAnsi="Times New Roman"/>
          <w:i/>
          <w:color w:val="000000"/>
          <w:sz w:val="26"/>
          <w:szCs w:val="26"/>
        </w:rPr>
      </w:pPr>
    </w:p>
    <w:p w14:paraId="57E9808D" w14:textId="330B3BB2" w:rsidR="004A3C73" w:rsidRDefault="00883D4B" w:rsidP="00B37A20">
      <w:pPr>
        <w:tabs>
          <w:tab w:val="left" w:pos="540"/>
        </w:tabs>
        <w:spacing w:line="360" w:lineRule="auto"/>
        <w:jc w:val="both"/>
        <w:rPr>
          <w:rFonts w:ascii="Times New Roman" w:hAnsi="Times New Roman"/>
          <w:i/>
          <w:color w:val="000000"/>
          <w:sz w:val="26"/>
          <w:szCs w:val="26"/>
        </w:rPr>
      </w:pPr>
      <w:r w:rsidRPr="00963190">
        <w:rPr>
          <w:rFonts w:ascii="Times New Roman" w:hAnsi="Times New Roman"/>
          <w:color w:val="000000"/>
          <w:sz w:val="26"/>
          <w:szCs w:val="26"/>
        </w:rPr>
        <w:t>3</w:t>
      </w:r>
      <w:r w:rsidR="00BF6FCA" w:rsidRPr="00BF6FCA">
        <w:rPr>
          <w:rFonts w:ascii="Times New Roman" w:hAnsi="Times New Roman"/>
          <w:i/>
          <w:color w:val="000000"/>
          <w:sz w:val="26"/>
          <w:szCs w:val="26"/>
        </w:rPr>
        <w:t xml:space="preserve">. </w:t>
      </w:r>
      <w:r w:rsidR="004A3C73">
        <w:rPr>
          <w:rFonts w:ascii="Times New Roman" w:hAnsi="Times New Roman"/>
          <w:i/>
          <w:color w:val="000000"/>
          <w:sz w:val="26"/>
          <w:szCs w:val="26"/>
        </w:rPr>
        <w:t>Luận án còn nhiều lỗi chính tả như: trang 2 dòng 10, trang 20 dòng 1, trang 23 dòng 12, trang 53 dòng cuối, trang 61 dòng 13, trang 62 dong 8 dưới lên, trang 64 dòng 4, trang 75 dòng 4, trang 77 dòng 6…</w:t>
      </w:r>
    </w:p>
    <w:p w14:paraId="7D0DDD58" w14:textId="54E9D641" w:rsidR="004A3C73" w:rsidRDefault="004A3C73" w:rsidP="00B37A20">
      <w:pPr>
        <w:tabs>
          <w:tab w:val="left" w:pos="540"/>
        </w:tabs>
        <w:spacing w:line="360" w:lineRule="auto"/>
        <w:jc w:val="both"/>
        <w:rPr>
          <w:rFonts w:ascii="Times New Roman" w:hAnsi="Times New Roman"/>
          <w:i/>
          <w:color w:val="000000"/>
          <w:sz w:val="26"/>
          <w:szCs w:val="26"/>
        </w:rPr>
      </w:pPr>
      <w:r>
        <w:rPr>
          <w:rFonts w:ascii="Times New Roman" w:hAnsi="Times New Roman"/>
          <w:i/>
          <w:color w:val="000000"/>
          <w:sz w:val="26"/>
          <w:szCs w:val="26"/>
        </w:rPr>
        <w:tab/>
        <w:t>+ Tác giả cũng cần đưa trích lục rõ r</w:t>
      </w:r>
      <w:r w:rsidR="003101D1">
        <w:rPr>
          <w:rFonts w:ascii="Times New Roman" w:hAnsi="Times New Roman"/>
          <w:i/>
          <w:color w:val="000000"/>
          <w:sz w:val="26"/>
          <w:szCs w:val="26"/>
        </w:rPr>
        <w:t>à</w:t>
      </w:r>
      <w:r>
        <w:rPr>
          <w:rFonts w:ascii="Times New Roman" w:hAnsi="Times New Roman"/>
          <w:i/>
          <w:color w:val="000000"/>
          <w:sz w:val="26"/>
          <w:szCs w:val="26"/>
        </w:rPr>
        <w:t>ng như trang 35 dòng 6 dưới lên không có trích lục tên bảng</w:t>
      </w:r>
    </w:p>
    <w:p w14:paraId="26C0FC1E" w14:textId="0B85A820" w:rsidR="004A3C73" w:rsidRDefault="004A3C73" w:rsidP="00B37A20">
      <w:pPr>
        <w:tabs>
          <w:tab w:val="left" w:pos="540"/>
        </w:tabs>
        <w:spacing w:line="360" w:lineRule="auto"/>
        <w:jc w:val="both"/>
        <w:rPr>
          <w:rFonts w:ascii="Times New Roman" w:hAnsi="Times New Roman"/>
          <w:i/>
          <w:color w:val="000000"/>
          <w:sz w:val="26"/>
          <w:szCs w:val="26"/>
        </w:rPr>
      </w:pPr>
      <w:r>
        <w:rPr>
          <w:rFonts w:ascii="Times New Roman" w:hAnsi="Times New Roman"/>
          <w:i/>
          <w:color w:val="000000"/>
          <w:sz w:val="26"/>
          <w:szCs w:val="26"/>
        </w:rPr>
        <w:tab/>
        <w:t xml:space="preserve">+ Tác giả cần vẽ lại các hình thay vì </w:t>
      </w:r>
      <w:r w:rsidR="003101D1">
        <w:rPr>
          <w:rFonts w:ascii="Times New Roman" w:hAnsi="Times New Roman"/>
          <w:i/>
          <w:color w:val="000000"/>
          <w:sz w:val="26"/>
          <w:szCs w:val="26"/>
        </w:rPr>
        <w:t>dù</w:t>
      </w:r>
      <w:r>
        <w:rPr>
          <w:rFonts w:ascii="Times New Roman" w:hAnsi="Times New Roman"/>
          <w:i/>
          <w:color w:val="000000"/>
          <w:sz w:val="26"/>
          <w:szCs w:val="26"/>
        </w:rPr>
        <w:t>ng hình có sẵn, chẳng hạn hình 3.1 trang 68, hình 3.2 trang 76, hình 3.3 trang 79.</w:t>
      </w:r>
    </w:p>
    <w:p w14:paraId="4D522268" w14:textId="517F5C34" w:rsidR="004A3C73" w:rsidRDefault="004A3C73" w:rsidP="00B37A20">
      <w:pPr>
        <w:tabs>
          <w:tab w:val="left" w:pos="540"/>
        </w:tabs>
        <w:spacing w:line="360" w:lineRule="auto"/>
        <w:jc w:val="both"/>
        <w:rPr>
          <w:rFonts w:ascii="Times New Roman" w:hAnsi="Times New Roman"/>
          <w:i/>
          <w:color w:val="000000"/>
          <w:sz w:val="26"/>
          <w:szCs w:val="26"/>
        </w:rPr>
      </w:pPr>
      <w:r>
        <w:rPr>
          <w:rFonts w:ascii="Times New Roman" w:hAnsi="Times New Roman"/>
          <w:i/>
          <w:color w:val="000000"/>
          <w:sz w:val="26"/>
          <w:szCs w:val="26"/>
        </w:rPr>
        <w:tab/>
        <w:t>+ Tác giả cần xem lại việc phân trang chẳng hạn trang 70, 71</w:t>
      </w:r>
    </w:p>
    <w:p w14:paraId="513AA2AB" w14:textId="77FC21C8" w:rsidR="004A3C73" w:rsidRPr="004A3C73" w:rsidRDefault="004A3C73" w:rsidP="00B37A20">
      <w:pPr>
        <w:tabs>
          <w:tab w:val="left" w:pos="540"/>
        </w:tabs>
        <w:spacing w:line="360" w:lineRule="auto"/>
        <w:jc w:val="both"/>
        <w:rPr>
          <w:rFonts w:ascii="Times New Roman" w:hAnsi="Times New Roman"/>
          <w:i/>
          <w:color w:val="000000"/>
          <w:sz w:val="26"/>
          <w:szCs w:val="26"/>
        </w:rPr>
      </w:pPr>
      <w:r>
        <w:rPr>
          <w:rFonts w:ascii="Times New Roman" w:hAnsi="Times New Roman"/>
          <w:i/>
          <w:color w:val="000000"/>
          <w:sz w:val="26"/>
          <w:szCs w:val="26"/>
        </w:rPr>
        <w:tab/>
        <w:t>+ Tác giả cần thống nhất việc đưa các chỉ dẫn tham khảo</w:t>
      </w:r>
      <w:r w:rsidR="003101D1">
        <w:rPr>
          <w:rFonts w:ascii="Times New Roman" w:hAnsi="Times New Roman"/>
          <w:i/>
          <w:color w:val="000000"/>
          <w:sz w:val="26"/>
          <w:szCs w:val="26"/>
        </w:rPr>
        <w:t>, chẳng hạn như đa số các định nghĩa đều có chỉ dẫn nhưng định nghĩa 1.2.2 và 1.2.3 lại không có, định nghĩa 1.2.5 chỉ dẫn có tên tác giả tuy nhiên định nghĩa 1.2.4 cũng chỉ dẫn đó lại không có tên tác giả.</w:t>
      </w:r>
    </w:p>
    <w:p w14:paraId="0745CF5A" w14:textId="77777777" w:rsidR="003101D1" w:rsidRDefault="00BF6FCA" w:rsidP="003101D1">
      <w:pPr>
        <w:tabs>
          <w:tab w:val="left" w:pos="540"/>
        </w:tabs>
        <w:spacing w:line="360" w:lineRule="auto"/>
        <w:ind w:firstLine="600"/>
        <w:jc w:val="both"/>
        <w:rPr>
          <w:rFonts w:ascii="Times New Roman" w:hAnsi="Times New Roman"/>
          <w:sz w:val="26"/>
          <w:szCs w:val="26"/>
        </w:rPr>
      </w:pPr>
      <w:r w:rsidRPr="002D21E3">
        <w:rPr>
          <w:rFonts w:ascii="Times New Roman" w:hAnsi="Times New Roman"/>
          <w:i/>
          <w:sz w:val="26"/>
        </w:rPr>
        <w:t>NCS trả lời</w:t>
      </w:r>
      <w:r>
        <w:rPr>
          <w:rFonts w:ascii="Times New Roman" w:hAnsi="Times New Roman"/>
          <w:i/>
          <w:sz w:val="26"/>
        </w:rPr>
        <w:t>:</w:t>
      </w:r>
      <w:r w:rsidRPr="00377404">
        <w:rPr>
          <w:rFonts w:ascii="Times New Roman" w:hAnsi="Times New Roman"/>
          <w:sz w:val="26"/>
          <w:szCs w:val="26"/>
        </w:rPr>
        <w:t xml:space="preserve"> </w:t>
      </w:r>
    </w:p>
    <w:p w14:paraId="4C93CEB2" w14:textId="771B32F6" w:rsidR="003101D1" w:rsidRDefault="003101D1" w:rsidP="003101D1">
      <w:pPr>
        <w:tabs>
          <w:tab w:val="left" w:pos="540"/>
        </w:tabs>
        <w:spacing w:line="360" w:lineRule="auto"/>
        <w:ind w:firstLine="600"/>
        <w:jc w:val="both"/>
        <w:rPr>
          <w:rFonts w:ascii="Times New Roman" w:hAnsi="Times New Roman"/>
          <w:sz w:val="26"/>
          <w:szCs w:val="26"/>
        </w:rPr>
      </w:pPr>
      <w:r>
        <w:rPr>
          <w:rFonts w:ascii="Times New Roman" w:hAnsi="Times New Roman"/>
          <w:sz w:val="26"/>
          <w:szCs w:val="26"/>
        </w:rPr>
        <w:t xml:space="preserve">+ NCS đã chỉnh sửa các lỗi chính tả </w:t>
      </w:r>
      <w:r w:rsidRPr="003101D1">
        <w:rPr>
          <w:rFonts w:ascii="Times New Roman" w:hAnsi="Times New Roman"/>
          <w:sz w:val="26"/>
          <w:szCs w:val="26"/>
        </w:rPr>
        <w:t>trang 2 dòng 10, trang 20 dòng 1, trang 23 dòng 12, trang 53 dòng cuối, trang 61 dòng 13, trang 62 dong 8 dưới lên, trang 64 dòng 4, trang 75 dòng 4, trang 77 dòng 6</w:t>
      </w:r>
    </w:p>
    <w:p w14:paraId="4AA86566" w14:textId="0664CFD3" w:rsidR="003101D1" w:rsidRDefault="003101D1" w:rsidP="003101D1">
      <w:pPr>
        <w:tabs>
          <w:tab w:val="left" w:pos="540"/>
        </w:tabs>
        <w:spacing w:line="360" w:lineRule="auto"/>
        <w:ind w:firstLine="600"/>
        <w:jc w:val="both"/>
        <w:rPr>
          <w:rFonts w:ascii="Times New Roman" w:hAnsi="Times New Roman"/>
          <w:sz w:val="26"/>
          <w:szCs w:val="26"/>
        </w:rPr>
      </w:pPr>
      <w:r>
        <w:rPr>
          <w:rFonts w:ascii="Times New Roman" w:hAnsi="Times New Roman"/>
          <w:sz w:val="26"/>
          <w:szCs w:val="26"/>
        </w:rPr>
        <w:t>+ NCS đã đưa thêm tên trích lục cho bảng trang 35 dòng 6 dưới lên</w:t>
      </w:r>
    </w:p>
    <w:p w14:paraId="64859037" w14:textId="68F54097" w:rsidR="003101D1" w:rsidRDefault="003101D1" w:rsidP="003101D1">
      <w:pPr>
        <w:tabs>
          <w:tab w:val="left" w:pos="540"/>
        </w:tabs>
        <w:spacing w:line="360" w:lineRule="auto"/>
        <w:ind w:firstLine="600"/>
        <w:jc w:val="both"/>
        <w:rPr>
          <w:rFonts w:ascii="Times New Roman" w:hAnsi="Times New Roman"/>
          <w:sz w:val="26"/>
          <w:szCs w:val="26"/>
        </w:rPr>
      </w:pPr>
      <w:r>
        <w:rPr>
          <w:rFonts w:ascii="Times New Roman" w:hAnsi="Times New Roman"/>
          <w:sz w:val="26"/>
          <w:szCs w:val="26"/>
        </w:rPr>
        <w:t>+ NCS đã vẽ lại các hình vẽ 3.1 trang 68, 3.2 trang 76 và 3.3 trang 79</w:t>
      </w:r>
    </w:p>
    <w:p w14:paraId="4C757588" w14:textId="5F16D6F4" w:rsidR="003101D1" w:rsidRDefault="003101D1" w:rsidP="003101D1">
      <w:pPr>
        <w:tabs>
          <w:tab w:val="left" w:pos="540"/>
        </w:tabs>
        <w:spacing w:line="360" w:lineRule="auto"/>
        <w:ind w:firstLine="600"/>
        <w:jc w:val="both"/>
        <w:rPr>
          <w:rFonts w:ascii="Times New Roman" w:hAnsi="Times New Roman"/>
          <w:sz w:val="26"/>
          <w:szCs w:val="26"/>
        </w:rPr>
      </w:pPr>
      <w:r>
        <w:rPr>
          <w:rFonts w:ascii="Times New Roman" w:hAnsi="Times New Roman"/>
          <w:sz w:val="26"/>
          <w:szCs w:val="26"/>
        </w:rPr>
        <w:t>+ NCS đã chỉnh sửa phân trang cho trang 70, 71 và các trang khác.</w:t>
      </w:r>
    </w:p>
    <w:p w14:paraId="0A4142DC" w14:textId="01354796" w:rsidR="003101D1" w:rsidRPr="00FB357B" w:rsidRDefault="003101D1" w:rsidP="003101D1">
      <w:pPr>
        <w:tabs>
          <w:tab w:val="left" w:pos="540"/>
        </w:tabs>
        <w:spacing w:line="360" w:lineRule="auto"/>
        <w:ind w:firstLine="600"/>
        <w:jc w:val="both"/>
        <w:rPr>
          <w:rFonts w:ascii="Times New Roman" w:hAnsi="Times New Roman"/>
          <w:b/>
          <w:sz w:val="26"/>
          <w:szCs w:val="26"/>
        </w:rPr>
      </w:pPr>
      <w:r>
        <w:rPr>
          <w:rFonts w:ascii="Times New Roman" w:hAnsi="Times New Roman"/>
          <w:sz w:val="26"/>
          <w:szCs w:val="26"/>
        </w:rPr>
        <w:lastRenderedPageBreak/>
        <w:t xml:space="preserve">+ NCS đã </w:t>
      </w:r>
      <w:r w:rsidR="00884C7B">
        <w:rPr>
          <w:rFonts w:ascii="Times New Roman" w:hAnsi="Times New Roman"/>
          <w:sz w:val="26"/>
          <w:szCs w:val="26"/>
        </w:rPr>
        <w:t xml:space="preserve">đưa thêm chỉ dẫn cho định nghĩa 1.2.2 và 1.2.3, bỏ tên tác giả trong chỉ dẫn </w:t>
      </w:r>
      <w:r w:rsidR="008B45C6">
        <w:rPr>
          <w:rFonts w:ascii="Times New Roman" w:hAnsi="Times New Roman"/>
          <w:sz w:val="26"/>
          <w:szCs w:val="26"/>
        </w:rPr>
        <w:t>1.2.5</w:t>
      </w:r>
      <w:r w:rsidR="00884C7B">
        <w:rPr>
          <w:rFonts w:ascii="Times New Roman" w:hAnsi="Times New Roman"/>
          <w:sz w:val="26"/>
          <w:szCs w:val="26"/>
        </w:rPr>
        <w:t xml:space="preserve"> để đồng nhất chỉ dẫn</w:t>
      </w:r>
      <w:r w:rsidR="008B45C6">
        <w:rPr>
          <w:rFonts w:ascii="Times New Roman" w:hAnsi="Times New Roman"/>
          <w:sz w:val="26"/>
          <w:szCs w:val="26"/>
        </w:rPr>
        <w:t xml:space="preserve"> 1.2.4 và các chỉ dẫn khác</w:t>
      </w:r>
      <w:r w:rsidR="00884C7B">
        <w:rPr>
          <w:rFonts w:ascii="Times New Roman" w:hAnsi="Times New Roman"/>
          <w:sz w:val="26"/>
          <w:szCs w:val="26"/>
        </w:rPr>
        <w:t xml:space="preserve"> không chứa tên tác giả.</w:t>
      </w:r>
    </w:p>
    <w:p w14:paraId="5D6D6771" w14:textId="1EA8F75C" w:rsidR="00FB357B" w:rsidRPr="00FB357B" w:rsidRDefault="00FB357B" w:rsidP="00B37A20">
      <w:pPr>
        <w:tabs>
          <w:tab w:val="left" w:pos="540"/>
        </w:tabs>
        <w:spacing w:line="360" w:lineRule="auto"/>
        <w:ind w:firstLine="600"/>
        <w:jc w:val="both"/>
        <w:rPr>
          <w:rFonts w:ascii="Times New Roman" w:hAnsi="Times New Roman"/>
          <w:b/>
          <w:sz w:val="26"/>
          <w:szCs w:val="26"/>
        </w:rPr>
      </w:pPr>
    </w:p>
    <w:p w14:paraId="456D8FB9" w14:textId="77777777" w:rsidR="00F854A0" w:rsidRPr="00F854A0" w:rsidRDefault="00FB357B" w:rsidP="00EA7660">
      <w:pPr>
        <w:tabs>
          <w:tab w:val="left" w:pos="540"/>
        </w:tabs>
        <w:spacing w:line="360" w:lineRule="auto"/>
        <w:ind w:firstLine="600"/>
        <w:jc w:val="both"/>
        <w:rPr>
          <w:rFonts w:ascii="Times New Roman" w:hAnsi="Times New Roman"/>
          <w:sz w:val="26"/>
          <w:szCs w:val="26"/>
        </w:rPr>
      </w:pPr>
      <w:r w:rsidRPr="00F854A0">
        <w:rPr>
          <w:rFonts w:ascii="Times New Roman" w:hAnsi="Times New Roman"/>
          <w:sz w:val="26"/>
          <w:szCs w:val="26"/>
        </w:rPr>
        <w:t xml:space="preserve">NCS đã sửa chữa </w:t>
      </w:r>
      <w:r w:rsidR="00F854A0" w:rsidRPr="00F854A0">
        <w:rPr>
          <w:rFonts w:ascii="Times New Roman" w:hAnsi="Times New Roman"/>
          <w:sz w:val="26"/>
          <w:szCs w:val="26"/>
        </w:rPr>
        <w:t xml:space="preserve">luận án </w:t>
      </w:r>
      <w:r w:rsidRPr="00F854A0">
        <w:rPr>
          <w:rFonts w:ascii="Times New Roman" w:hAnsi="Times New Roman"/>
          <w:sz w:val="26"/>
          <w:szCs w:val="26"/>
        </w:rPr>
        <w:t>như</w:t>
      </w:r>
      <w:r w:rsidR="00AB5F21" w:rsidRPr="00F854A0">
        <w:rPr>
          <w:rFonts w:ascii="Times New Roman" w:hAnsi="Times New Roman"/>
          <w:sz w:val="26"/>
          <w:szCs w:val="26"/>
        </w:rPr>
        <w:t xml:space="preserve"> </w:t>
      </w:r>
      <w:r w:rsidR="00F854A0" w:rsidRPr="00F854A0">
        <w:rPr>
          <w:rFonts w:ascii="Times New Roman" w:hAnsi="Times New Roman"/>
          <w:sz w:val="26"/>
          <w:szCs w:val="26"/>
        </w:rPr>
        <w:t>giải trình trên đây.</w:t>
      </w:r>
    </w:p>
    <w:p w14:paraId="172F8EE4" w14:textId="77777777" w:rsidR="0082606B" w:rsidRDefault="00F854A0" w:rsidP="00EA7660">
      <w:pPr>
        <w:tabs>
          <w:tab w:val="left" w:pos="540"/>
        </w:tabs>
        <w:spacing w:line="360" w:lineRule="auto"/>
        <w:ind w:firstLine="600"/>
        <w:jc w:val="both"/>
        <w:rPr>
          <w:rFonts w:ascii="Times New Roman" w:hAnsi="Times New Roman"/>
          <w:b/>
          <w:sz w:val="26"/>
          <w:szCs w:val="26"/>
        </w:rPr>
      </w:pPr>
      <w:r>
        <w:rPr>
          <w:rFonts w:ascii="Times New Roman" w:hAnsi="Times New Roman"/>
          <w:b/>
          <w:sz w:val="26"/>
          <w:szCs w:val="26"/>
        </w:rPr>
        <w:t>Trân trọng cám ơn!</w:t>
      </w:r>
    </w:p>
    <w:p w14:paraId="16897CC6" w14:textId="77777777" w:rsidR="00F854A0" w:rsidRPr="00BD4DD3" w:rsidRDefault="00F854A0" w:rsidP="00EA7660">
      <w:pPr>
        <w:tabs>
          <w:tab w:val="left" w:pos="540"/>
        </w:tabs>
        <w:spacing w:line="360" w:lineRule="auto"/>
        <w:ind w:firstLine="600"/>
        <w:jc w:val="both"/>
        <w:rPr>
          <w:rFonts w:ascii="Times New Roman" w:hAnsi="Times New Roman"/>
          <w:sz w:val="26"/>
          <w:szCs w:val="26"/>
          <w:lang w:val="vi-VN"/>
        </w:rPr>
      </w:pPr>
    </w:p>
    <w:tbl>
      <w:tblPr>
        <w:tblW w:w="9660" w:type="dxa"/>
        <w:jc w:val="center"/>
        <w:tblLook w:val="0000" w:firstRow="0" w:lastRow="0" w:firstColumn="0" w:lastColumn="0" w:noHBand="0" w:noVBand="0"/>
      </w:tblPr>
      <w:tblGrid>
        <w:gridCol w:w="6480"/>
        <w:gridCol w:w="450"/>
        <w:gridCol w:w="2730"/>
      </w:tblGrid>
      <w:tr w:rsidR="00884C7B" w:rsidRPr="00AA0393" w14:paraId="4433884C" w14:textId="77777777" w:rsidTr="00884C7B">
        <w:trPr>
          <w:trHeight w:val="344"/>
          <w:jc w:val="center"/>
        </w:trPr>
        <w:tc>
          <w:tcPr>
            <w:tcW w:w="6480" w:type="dxa"/>
            <w:vAlign w:val="center"/>
          </w:tcPr>
          <w:p w14:paraId="33847765" w14:textId="77777777" w:rsidR="00774B6D" w:rsidRPr="00130823" w:rsidRDefault="00130823" w:rsidP="006D2619">
            <w:pPr>
              <w:spacing w:before="60"/>
              <w:jc w:val="center"/>
              <w:rPr>
                <w:rFonts w:ascii="Times New Roman" w:hAnsi="Times New Roman"/>
                <w:b/>
                <w:sz w:val="26"/>
                <w:szCs w:val="26"/>
              </w:rPr>
            </w:pPr>
            <w:r>
              <w:rPr>
                <w:rFonts w:ascii="Times New Roman" w:hAnsi="Times New Roman"/>
                <w:b/>
                <w:sz w:val="26"/>
                <w:szCs w:val="26"/>
              </w:rPr>
              <w:t>NGƯỜI HƯỚNG DẪN</w:t>
            </w:r>
            <w:r w:rsidR="00F854A0">
              <w:rPr>
                <w:rFonts w:ascii="Times New Roman" w:hAnsi="Times New Roman"/>
                <w:b/>
                <w:sz w:val="26"/>
                <w:szCs w:val="26"/>
              </w:rPr>
              <w:t xml:space="preserve"> </w:t>
            </w:r>
            <w:r w:rsidR="00CF2BCC">
              <w:rPr>
                <w:rFonts w:ascii="Times New Roman" w:hAnsi="Times New Roman"/>
                <w:b/>
                <w:sz w:val="26"/>
                <w:szCs w:val="26"/>
              </w:rPr>
              <w:t>KHOA HỌC</w:t>
            </w:r>
          </w:p>
          <w:p w14:paraId="7BE531C2" w14:textId="77777777" w:rsidR="00774B6D" w:rsidRPr="006D2619" w:rsidRDefault="00774B6D" w:rsidP="006D2619">
            <w:pPr>
              <w:spacing w:before="60"/>
              <w:ind w:firstLine="600"/>
              <w:jc w:val="center"/>
              <w:rPr>
                <w:rFonts w:ascii="Times New Roman" w:hAnsi="Times New Roman"/>
                <w:b/>
                <w:sz w:val="26"/>
                <w:szCs w:val="26"/>
                <w:lang w:val="vi-VN"/>
              </w:rPr>
            </w:pPr>
          </w:p>
          <w:p w14:paraId="22B2D80A" w14:textId="77777777" w:rsidR="00774B6D" w:rsidRPr="006D2619" w:rsidRDefault="00774B6D" w:rsidP="006D2619">
            <w:pPr>
              <w:spacing w:before="60"/>
              <w:ind w:firstLine="600"/>
              <w:jc w:val="center"/>
              <w:rPr>
                <w:rFonts w:ascii="Times New Roman" w:hAnsi="Times New Roman"/>
                <w:b/>
                <w:sz w:val="26"/>
                <w:szCs w:val="26"/>
                <w:lang w:val="vi-VN"/>
              </w:rPr>
            </w:pPr>
          </w:p>
          <w:p w14:paraId="4216B526" w14:textId="77777777" w:rsidR="00774B6D" w:rsidRDefault="00774B6D" w:rsidP="006D2619">
            <w:pPr>
              <w:spacing w:before="60"/>
              <w:ind w:firstLine="600"/>
              <w:jc w:val="center"/>
              <w:rPr>
                <w:rFonts w:ascii="Times New Roman" w:hAnsi="Times New Roman"/>
                <w:b/>
                <w:sz w:val="26"/>
                <w:szCs w:val="26"/>
              </w:rPr>
            </w:pPr>
          </w:p>
          <w:p w14:paraId="7C305183" w14:textId="77777777" w:rsidR="00CF2BCC" w:rsidRDefault="00CF2BCC" w:rsidP="006D2619">
            <w:pPr>
              <w:spacing w:before="60"/>
              <w:ind w:firstLine="600"/>
              <w:jc w:val="center"/>
              <w:rPr>
                <w:rFonts w:ascii="Times New Roman" w:hAnsi="Times New Roman"/>
                <w:b/>
                <w:sz w:val="26"/>
                <w:szCs w:val="26"/>
              </w:rPr>
            </w:pPr>
          </w:p>
          <w:p w14:paraId="4176F466" w14:textId="77777777" w:rsidR="00EA51E0" w:rsidRPr="00CF2BCC" w:rsidRDefault="00EA51E0" w:rsidP="006D2619">
            <w:pPr>
              <w:spacing w:before="60"/>
              <w:ind w:firstLine="600"/>
              <w:jc w:val="center"/>
              <w:rPr>
                <w:rFonts w:ascii="Times New Roman" w:hAnsi="Times New Roman"/>
                <w:b/>
                <w:sz w:val="26"/>
                <w:szCs w:val="26"/>
              </w:rPr>
            </w:pPr>
          </w:p>
          <w:p w14:paraId="64B3FF35" w14:textId="77777777" w:rsidR="00774B6D" w:rsidRPr="006D2619" w:rsidRDefault="00774B6D" w:rsidP="006D2619">
            <w:pPr>
              <w:spacing w:before="60"/>
              <w:ind w:firstLine="600"/>
              <w:jc w:val="center"/>
              <w:rPr>
                <w:rFonts w:ascii="Times New Roman" w:hAnsi="Times New Roman"/>
                <w:b/>
                <w:sz w:val="26"/>
                <w:szCs w:val="26"/>
                <w:lang w:val="vi-VN"/>
              </w:rPr>
            </w:pPr>
          </w:p>
          <w:p w14:paraId="68526E64" w14:textId="46DAF812" w:rsidR="00774B6D" w:rsidRPr="006D2619" w:rsidRDefault="00774B6D" w:rsidP="00CF2BCC">
            <w:pPr>
              <w:spacing w:before="60"/>
              <w:jc w:val="center"/>
              <w:rPr>
                <w:rFonts w:ascii="Times New Roman" w:hAnsi="Times New Roman"/>
                <w:b/>
                <w:sz w:val="26"/>
                <w:szCs w:val="26"/>
              </w:rPr>
            </w:pPr>
            <w:r w:rsidRPr="006D2619">
              <w:rPr>
                <w:rFonts w:ascii="Times New Roman" w:hAnsi="Times New Roman"/>
                <w:b/>
                <w:sz w:val="26"/>
                <w:szCs w:val="26"/>
                <w:lang w:val="vi-VN"/>
              </w:rPr>
              <w:t>GS. TS.</w:t>
            </w:r>
            <w:r w:rsidR="0049745A">
              <w:rPr>
                <w:rFonts w:ascii="Times New Roman" w:hAnsi="Times New Roman"/>
                <w:b/>
                <w:sz w:val="26"/>
                <w:szCs w:val="26"/>
              </w:rPr>
              <w:t xml:space="preserve"> </w:t>
            </w:r>
            <w:r w:rsidR="00884C7B">
              <w:rPr>
                <w:rFonts w:ascii="Times New Roman" w:hAnsi="Times New Roman"/>
                <w:b/>
                <w:sz w:val="26"/>
                <w:szCs w:val="26"/>
              </w:rPr>
              <w:t>Vũ Đức Thi        GS. TSKH. Nguyễn Ngọc San</w:t>
            </w:r>
          </w:p>
        </w:tc>
        <w:tc>
          <w:tcPr>
            <w:tcW w:w="450" w:type="dxa"/>
          </w:tcPr>
          <w:p w14:paraId="3D61DFE0" w14:textId="77777777" w:rsidR="00774B6D" w:rsidRPr="006D2619" w:rsidRDefault="00774B6D" w:rsidP="006D2619">
            <w:pPr>
              <w:spacing w:before="60"/>
              <w:jc w:val="center"/>
              <w:rPr>
                <w:rFonts w:ascii="Times New Roman" w:hAnsi="Times New Roman"/>
                <w:b/>
                <w:sz w:val="26"/>
                <w:szCs w:val="26"/>
              </w:rPr>
            </w:pPr>
          </w:p>
        </w:tc>
        <w:tc>
          <w:tcPr>
            <w:tcW w:w="2730" w:type="dxa"/>
          </w:tcPr>
          <w:p w14:paraId="6ED65D47" w14:textId="77777777" w:rsidR="00774B6D" w:rsidRPr="0049745A" w:rsidRDefault="0049745A" w:rsidP="006D2619">
            <w:pPr>
              <w:spacing w:before="60"/>
              <w:jc w:val="center"/>
              <w:rPr>
                <w:rFonts w:ascii="Times New Roman" w:hAnsi="Times New Roman"/>
                <w:b/>
                <w:sz w:val="26"/>
                <w:szCs w:val="26"/>
              </w:rPr>
            </w:pPr>
            <w:r w:rsidRPr="0049745A">
              <w:rPr>
                <w:rFonts w:ascii="Times New Roman" w:hAnsi="Times New Roman"/>
                <w:b/>
                <w:sz w:val="26"/>
                <w:szCs w:val="26"/>
              </w:rPr>
              <w:t>NGHIÊN CỨU SINH</w:t>
            </w:r>
          </w:p>
          <w:p w14:paraId="30C562E2" w14:textId="77777777" w:rsidR="00774B6D" w:rsidRPr="006D2619" w:rsidRDefault="00774B6D" w:rsidP="006D2619">
            <w:pPr>
              <w:spacing w:before="60"/>
              <w:ind w:firstLine="600"/>
              <w:jc w:val="center"/>
              <w:rPr>
                <w:rFonts w:ascii="Times New Roman" w:hAnsi="Times New Roman"/>
                <w:b/>
                <w:sz w:val="26"/>
                <w:szCs w:val="26"/>
                <w:lang w:val="vi-VN"/>
              </w:rPr>
            </w:pPr>
          </w:p>
          <w:p w14:paraId="1F6F35C5" w14:textId="77777777" w:rsidR="00774B6D" w:rsidRPr="006D2619" w:rsidRDefault="00774B6D" w:rsidP="006D2619">
            <w:pPr>
              <w:spacing w:before="60"/>
              <w:ind w:firstLine="600"/>
              <w:jc w:val="center"/>
              <w:rPr>
                <w:rFonts w:ascii="Times New Roman" w:hAnsi="Times New Roman"/>
                <w:b/>
                <w:sz w:val="26"/>
                <w:szCs w:val="26"/>
                <w:lang w:val="vi-VN"/>
              </w:rPr>
            </w:pPr>
          </w:p>
          <w:p w14:paraId="086E8CDA" w14:textId="77777777" w:rsidR="00774B6D" w:rsidRPr="006D2619" w:rsidRDefault="00774B6D" w:rsidP="006D2619">
            <w:pPr>
              <w:spacing w:before="60"/>
              <w:ind w:firstLine="600"/>
              <w:jc w:val="center"/>
              <w:rPr>
                <w:rFonts w:ascii="Times New Roman" w:hAnsi="Times New Roman"/>
                <w:b/>
                <w:sz w:val="26"/>
                <w:szCs w:val="26"/>
                <w:lang w:val="vi-VN"/>
              </w:rPr>
            </w:pPr>
          </w:p>
          <w:p w14:paraId="141E4936" w14:textId="77777777" w:rsidR="00774B6D" w:rsidRDefault="00774B6D" w:rsidP="006D2619">
            <w:pPr>
              <w:spacing w:before="60"/>
              <w:ind w:firstLine="600"/>
              <w:jc w:val="center"/>
              <w:rPr>
                <w:rFonts w:ascii="Times New Roman" w:hAnsi="Times New Roman"/>
                <w:b/>
                <w:sz w:val="26"/>
                <w:szCs w:val="26"/>
              </w:rPr>
            </w:pPr>
          </w:p>
          <w:p w14:paraId="68EB5111" w14:textId="77777777" w:rsidR="00CF2BCC" w:rsidRDefault="00CF2BCC" w:rsidP="006D2619">
            <w:pPr>
              <w:spacing w:before="60"/>
              <w:ind w:firstLine="600"/>
              <w:jc w:val="center"/>
              <w:rPr>
                <w:rFonts w:ascii="Times New Roman" w:hAnsi="Times New Roman"/>
                <w:b/>
                <w:sz w:val="26"/>
                <w:szCs w:val="26"/>
              </w:rPr>
            </w:pPr>
          </w:p>
          <w:p w14:paraId="0B8ABD3B" w14:textId="77777777" w:rsidR="00EA51E0" w:rsidRPr="00CF2BCC" w:rsidRDefault="00EA51E0" w:rsidP="006D2619">
            <w:pPr>
              <w:spacing w:before="60"/>
              <w:ind w:firstLine="600"/>
              <w:jc w:val="center"/>
              <w:rPr>
                <w:rFonts w:ascii="Times New Roman" w:hAnsi="Times New Roman"/>
                <w:b/>
                <w:sz w:val="26"/>
                <w:szCs w:val="26"/>
              </w:rPr>
            </w:pPr>
          </w:p>
          <w:p w14:paraId="2691D8B6" w14:textId="172BF71A" w:rsidR="00774B6D" w:rsidRPr="0049745A" w:rsidRDefault="00884C7B" w:rsidP="006D2619">
            <w:pPr>
              <w:spacing w:before="60"/>
              <w:jc w:val="center"/>
              <w:rPr>
                <w:rFonts w:ascii="Times New Roman" w:hAnsi="Times New Roman"/>
                <w:b/>
                <w:sz w:val="26"/>
                <w:szCs w:val="26"/>
              </w:rPr>
            </w:pPr>
            <w:r>
              <w:rPr>
                <w:rFonts w:ascii="Times New Roman" w:hAnsi="Times New Roman"/>
                <w:b/>
                <w:sz w:val="26"/>
                <w:szCs w:val="26"/>
              </w:rPr>
              <w:t>Hoàng Minh Quang</w:t>
            </w:r>
          </w:p>
        </w:tc>
      </w:tr>
    </w:tbl>
    <w:p w14:paraId="08009EB5" w14:textId="77777777" w:rsidR="007E0032" w:rsidRPr="00AA0393" w:rsidRDefault="007E0032" w:rsidP="00B37A20">
      <w:pPr>
        <w:ind w:firstLine="600"/>
        <w:rPr>
          <w:rFonts w:ascii="Times New Roman" w:hAnsi="Times New Roman"/>
          <w:lang w:val="vi-VN"/>
        </w:rPr>
      </w:pPr>
    </w:p>
    <w:p w14:paraId="1AD54A17" w14:textId="77777777" w:rsidR="00AA0393" w:rsidRPr="00AA0393" w:rsidRDefault="00AA0393" w:rsidP="00B37A20">
      <w:pPr>
        <w:ind w:firstLine="600"/>
        <w:rPr>
          <w:rFonts w:ascii="Times New Roman" w:hAnsi="Times New Roman"/>
          <w:lang w:val="vi-VN"/>
        </w:rPr>
      </w:pPr>
    </w:p>
    <w:p w14:paraId="6EE3AB77" w14:textId="77777777" w:rsidR="00130823" w:rsidRDefault="00130823" w:rsidP="00B37A20">
      <w:pPr>
        <w:ind w:firstLine="600"/>
        <w:rPr>
          <w:rFonts w:ascii="Times New Roman" w:hAnsi="Times New Roman"/>
        </w:rPr>
      </w:pPr>
    </w:p>
    <w:p w14:paraId="2F35F196" w14:textId="77777777" w:rsidR="00EA7660" w:rsidRPr="006D2619" w:rsidRDefault="00EA7660" w:rsidP="00EA7660">
      <w:pPr>
        <w:spacing w:before="60"/>
        <w:jc w:val="center"/>
        <w:rPr>
          <w:rFonts w:ascii="Times New Roman" w:hAnsi="Times New Roman"/>
          <w:b/>
          <w:sz w:val="26"/>
          <w:szCs w:val="26"/>
        </w:rPr>
      </w:pPr>
      <w:r>
        <w:rPr>
          <w:rFonts w:ascii="Times New Roman" w:hAnsi="Times New Roman"/>
          <w:b/>
          <w:sz w:val="26"/>
          <w:szCs w:val="26"/>
        </w:rPr>
        <w:t>XÁC NHẬN CỦA TRƯỞNG KHOA ĐÀO TẠO SAU ĐẠI HỌC</w:t>
      </w:r>
    </w:p>
    <w:p w14:paraId="4381DCFC" w14:textId="77777777" w:rsidR="00EA7660" w:rsidRPr="006D2619" w:rsidRDefault="00EA7660" w:rsidP="00EA7660">
      <w:pPr>
        <w:spacing w:before="60"/>
        <w:ind w:firstLine="600"/>
        <w:jc w:val="center"/>
        <w:rPr>
          <w:rFonts w:ascii="Times New Roman" w:hAnsi="Times New Roman"/>
          <w:b/>
          <w:sz w:val="26"/>
          <w:szCs w:val="26"/>
          <w:lang w:val="vi-VN"/>
        </w:rPr>
      </w:pPr>
    </w:p>
    <w:p w14:paraId="6807930D" w14:textId="77777777" w:rsidR="00EA7660" w:rsidRPr="006D2619" w:rsidRDefault="00EA7660" w:rsidP="00EA7660">
      <w:pPr>
        <w:spacing w:before="60"/>
        <w:ind w:firstLine="600"/>
        <w:jc w:val="center"/>
        <w:rPr>
          <w:rFonts w:ascii="Times New Roman" w:hAnsi="Times New Roman"/>
          <w:b/>
          <w:sz w:val="26"/>
          <w:szCs w:val="26"/>
        </w:rPr>
      </w:pPr>
    </w:p>
    <w:p w14:paraId="05A13BF5" w14:textId="77777777" w:rsidR="00EA7660" w:rsidRDefault="00EA7660" w:rsidP="00EA7660">
      <w:pPr>
        <w:spacing w:before="60"/>
        <w:ind w:firstLine="600"/>
        <w:jc w:val="center"/>
        <w:rPr>
          <w:rFonts w:ascii="Times New Roman" w:hAnsi="Times New Roman"/>
          <w:b/>
          <w:sz w:val="26"/>
          <w:szCs w:val="26"/>
        </w:rPr>
      </w:pPr>
    </w:p>
    <w:p w14:paraId="648A418B" w14:textId="77777777" w:rsidR="00EA51E0" w:rsidRDefault="00EA51E0" w:rsidP="00EA7660">
      <w:pPr>
        <w:spacing w:before="60"/>
        <w:ind w:firstLine="600"/>
        <w:jc w:val="center"/>
        <w:rPr>
          <w:rFonts w:ascii="Times New Roman" w:hAnsi="Times New Roman"/>
          <w:b/>
          <w:sz w:val="26"/>
          <w:szCs w:val="26"/>
        </w:rPr>
      </w:pPr>
    </w:p>
    <w:p w14:paraId="1585DE81" w14:textId="77777777" w:rsidR="00EA7660" w:rsidRDefault="00EA7660" w:rsidP="00EA7660">
      <w:pPr>
        <w:spacing w:before="60"/>
        <w:ind w:firstLine="600"/>
        <w:jc w:val="center"/>
        <w:rPr>
          <w:rFonts w:ascii="Times New Roman" w:hAnsi="Times New Roman"/>
          <w:b/>
          <w:sz w:val="26"/>
          <w:szCs w:val="26"/>
        </w:rPr>
      </w:pPr>
    </w:p>
    <w:p w14:paraId="4BB5ACB1" w14:textId="77777777" w:rsidR="00EA7660" w:rsidRPr="006D2619" w:rsidRDefault="00EA7660" w:rsidP="00EA7660">
      <w:pPr>
        <w:spacing w:before="60"/>
        <w:ind w:firstLine="600"/>
        <w:jc w:val="center"/>
        <w:rPr>
          <w:rFonts w:ascii="Times New Roman" w:hAnsi="Times New Roman"/>
          <w:b/>
          <w:sz w:val="26"/>
          <w:szCs w:val="26"/>
        </w:rPr>
      </w:pPr>
    </w:p>
    <w:p w14:paraId="13AED420" w14:textId="77777777" w:rsidR="00EA7660" w:rsidRPr="00130823" w:rsidRDefault="00EA7660" w:rsidP="00EA7660">
      <w:pPr>
        <w:jc w:val="center"/>
        <w:rPr>
          <w:rFonts w:ascii="Times New Roman" w:hAnsi="Times New Roman"/>
        </w:rPr>
      </w:pPr>
      <w:r w:rsidRPr="006D2619">
        <w:rPr>
          <w:rFonts w:ascii="Times New Roman" w:hAnsi="Times New Roman"/>
          <w:b/>
          <w:sz w:val="26"/>
          <w:szCs w:val="26"/>
          <w:lang w:val="vi-VN"/>
        </w:rPr>
        <w:t>PGS.TS.</w:t>
      </w:r>
      <w:r>
        <w:rPr>
          <w:rFonts w:ascii="Times New Roman" w:hAnsi="Times New Roman"/>
          <w:b/>
          <w:sz w:val="26"/>
          <w:szCs w:val="26"/>
        </w:rPr>
        <w:t xml:space="preserve"> Lê Nhật Thăng</w:t>
      </w:r>
    </w:p>
    <w:sectPr w:rsidR="00EA7660" w:rsidRPr="00130823" w:rsidSect="00504327">
      <w:footerReference w:type="default" r:id="rId7"/>
      <w:pgSz w:w="11907" w:h="16840" w:code="9"/>
      <w:pgMar w:top="1008" w:right="1008" w:bottom="1008" w:left="1440" w:header="720" w:footer="432"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383A6E" w14:textId="77777777" w:rsidR="00F66175" w:rsidRDefault="00F66175" w:rsidP="00EE03D3">
      <w:r>
        <w:separator/>
      </w:r>
    </w:p>
  </w:endnote>
  <w:endnote w:type="continuationSeparator" w:id="0">
    <w:p w14:paraId="5C3A74D5" w14:textId="77777777" w:rsidR="00F66175" w:rsidRDefault="00F66175" w:rsidP="00EE0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VnTime">
    <w:altName w:val="Trattatello"/>
    <w:charset w:val="00"/>
    <w:family w:val="swiss"/>
    <w:pitch w:val="variable"/>
    <w:sig w:usb0="00000003" w:usb1="00000000" w:usb2="00000000" w:usb3="00000000" w:csb0="00000001" w:csb1="00000000"/>
  </w:font>
  <w:font w:name=".VnTimeH">
    <w:altName w:val="Trattatello"/>
    <w:charset w:val="00"/>
    <w:family w:val="swiss"/>
    <w:pitch w:val="variable"/>
    <w:sig w:usb0="00000007" w:usb1="00000000" w:usb2="00000000" w:usb3="00000000" w:csb0="00000013"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536E4" w14:textId="77777777" w:rsidR="00E81480" w:rsidRPr="00EE03D3" w:rsidRDefault="00E81480">
    <w:pPr>
      <w:pStyle w:val="Footer"/>
      <w:jc w:val="center"/>
      <w:rPr>
        <w:rFonts w:ascii="Times New Roman" w:hAnsi="Times New Roman"/>
        <w:sz w:val="26"/>
        <w:szCs w:val="26"/>
      </w:rPr>
    </w:pPr>
    <w:r w:rsidRPr="00EE03D3">
      <w:rPr>
        <w:rFonts w:ascii="Times New Roman" w:hAnsi="Times New Roman"/>
        <w:sz w:val="26"/>
        <w:szCs w:val="26"/>
      </w:rPr>
      <w:fldChar w:fldCharType="begin"/>
    </w:r>
    <w:r w:rsidRPr="00EE03D3">
      <w:rPr>
        <w:rFonts w:ascii="Times New Roman" w:hAnsi="Times New Roman"/>
        <w:sz w:val="26"/>
        <w:szCs w:val="26"/>
      </w:rPr>
      <w:instrText xml:space="preserve"> PAGE   \* MERGEFORMAT </w:instrText>
    </w:r>
    <w:r w:rsidRPr="00EE03D3">
      <w:rPr>
        <w:rFonts w:ascii="Times New Roman" w:hAnsi="Times New Roman"/>
        <w:sz w:val="26"/>
        <w:szCs w:val="26"/>
      </w:rPr>
      <w:fldChar w:fldCharType="separate"/>
    </w:r>
    <w:r w:rsidR="003F302D">
      <w:rPr>
        <w:rFonts w:ascii="Times New Roman" w:hAnsi="Times New Roman"/>
        <w:noProof/>
        <w:sz w:val="26"/>
        <w:szCs w:val="26"/>
      </w:rPr>
      <w:t>1</w:t>
    </w:r>
    <w:r w:rsidRPr="00EE03D3">
      <w:rPr>
        <w:rFonts w:ascii="Times New Roman" w:hAnsi="Times New Roman"/>
        <w:sz w:val="26"/>
        <w:szCs w:val="26"/>
      </w:rPr>
      <w:fldChar w:fldCharType="end"/>
    </w:r>
  </w:p>
  <w:p w14:paraId="0247AEE2" w14:textId="77777777" w:rsidR="00E81480" w:rsidRDefault="00E814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55FC0D" w14:textId="77777777" w:rsidR="00F66175" w:rsidRDefault="00F66175" w:rsidP="00EE03D3">
      <w:r>
        <w:separator/>
      </w:r>
    </w:p>
  </w:footnote>
  <w:footnote w:type="continuationSeparator" w:id="0">
    <w:p w14:paraId="7F4058B2" w14:textId="77777777" w:rsidR="00F66175" w:rsidRDefault="00F66175" w:rsidP="00EE03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0DE5F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singleLevel"/>
    <w:tmpl w:val="00000002"/>
    <w:name w:val="WW8Num1"/>
    <w:lvl w:ilvl="0">
      <w:start w:val="3"/>
      <w:numFmt w:val="bullet"/>
      <w:lvlText w:val="-"/>
      <w:lvlJc w:val="left"/>
      <w:pPr>
        <w:tabs>
          <w:tab w:val="num" w:pos="1080"/>
        </w:tabs>
        <w:ind w:left="1080" w:hanging="360"/>
      </w:pPr>
      <w:rPr>
        <w:rFonts w:ascii="Times New Roman" w:hAnsi="Times New Roman" w:cs="Times New Roman"/>
      </w:rPr>
    </w:lvl>
  </w:abstractNum>
  <w:abstractNum w:abstractNumId="2">
    <w:nsid w:val="00000003"/>
    <w:multiLevelType w:val="singleLevel"/>
    <w:tmpl w:val="B5E6B410"/>
    <w:name w:val="WW8Num2"/>
    <w:lvl w:ilvl="0">
      <w:start w:val="1"/>
      <w:numFmt w:val="lowerLetter"/>
      <w:lvlText w:val="%1."/>
      <w:lvlJc w:val="left"/>
      <w:pPr>
        <w:tabs>
          <w:tab w:val="num" w:pos="1080"/>
        </w:tabs>
        <w:ind w:left="1080" w:hanging="360"/>
      </w:pPr>
      <w:rPr>
        <w:rFonts w:hint="default"/>
      </w:rPr>
    </w:lvl>
  </w:abstractNum>
  <w:abstractNum w:abstractNumId="3">
    <w:nsid w:val="02731509"/>
    <w:multiLevelType w:val="hybridMultilevel"/>
    <w:tmpl w:val="64127F92"/>
    <w:lvl w:ilvl="0" w:tplc="4FD89B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3034B18"/>
    <w:multiLevelType w:val="hybridMultilevel"/>
    <w:tmpl w:val="23FAB57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4FF53DE"/>
    <w:multiLevelType w:val="hybridMultilevel"/>
    <w:tmpl w:val="65025C68"/>
    <w:lvl w:ilvl="0" w:tplc="AEB86F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9B1F84"/>
    <w:multiLevelType w:val="hybridMultilevel"/>
    <w:tmpl w:val="8EAE49DA"/>
    <w:name w:val="WW8Num222"/>
    <w:lvl w:ilvl="0" w:tplc="B5C84814">
      <w:start w:val="1"/>
      <w:numFmt w:val="bullet"/>
      <w:lvlText w:val="-"/>
      <w:lvlJc w:val="left"/>
      <w:pPr>
        <w:tabs>
          <w:tab w:val="num" w:pos="1440"/>
        </w:tabs>
        <w:ind w:left="1440" w:hanging="360"/>
      </w:pPr>
      <w:rPr>
        <w:rFonts w:ascii="Arial" w:hAnsi="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6E77C10"/>
    <w:multiLevelType w:val="hybridMultilevel"/>
    <w:tmpl w:val="690207B0"/>
    <w:lvl w:ilvl="0" w:tplc="9DAEB628">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8">
    <w:nsid w:val="09C45512"/>
    <w:multiLevelType w:val="hybridMultilevel"/>
    <w:tmpl w:val="5628D682"/>
    <w:name w:val="WW8Num22"/>
    <w:lvl w:ilvl="0" w:tplc="D50A6CE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EFB69DD"/>
    <w:multiLevelType w:val="hybridMultilevel"/>
    <w:tmpl w:val="477CB4DA"/>
    <w:lvl w:ilvl="0" w:tplc="78B4EE08">
      <w:start w:val="1"/>
      <w:numFmt w:val="bullet"/>
      <w:lvlText w:val="-"/>
      <w:lvlJc w:val="left"/>
      <w:pPr>
        <w:ind w:left="180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6E1066"/>
    <w:multiLevelType w:val="hybridMultilevel"/>
    <w:tmpl w:val="A73C39D0"/>
    <w:lvl w:ilvl="0" w:tplc="0A886B6A">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E92A1B"/>
    <w:multiLevelType w:val="hybridMultilevel"/>
    <w:tmpl w:val="2A009AA6"/>
    <w:lvl w:ilvl="0" w:tplc="0A886B6A">
      <w:start w:val="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4187674"/>
    <w:multiLevelType w:val="hybridMultilevel"/>
    <w:tmpl w:val="150842A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5B26105"/>
    <w:multiLevelType w:val="hybridMultilevel"/>
    <w:tmpl w:val="A39C28CC"/>
    <w:lvl w:ilvl="0" w:tplc="78B4EE08">
      <w:start w:val="1"/>
      <w:numFmt w:val="bullet"/>
      <w:lvlText w:val="-"/>
      <w:lvlJc w:val="left"/>
      <w:pPr>
        <w:ind w:left="720" w:hanging="360"/>
      </w:pPr>
      <w:rPr>
        <w:rFonts w:ascii="Arial" w:hAnsi="Aria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D125A3"/>
    <w:multiLevelType w:val="hybridMultilevel"/>
    <w:tmpl w:val="42BEFC56"/>
    <w:name w:val="WW8Num2222"/>
    <w:lvl w:ilvl="0" w:tplc="D50A6CE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A5A72FE"/>
    <w:multiLevelType w:val="hybridMultilevel"/>
    <w:tmpl w:val="95820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F852C46"/>
    <w:multiLevelType w:val="hybridMultilevel"/>
    <w:tmpl w:val="6B90EB82"/>
    <w:lvl w:ilvl="0" w:tplc="AEB86F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D55DFD"/>
    <w:multiLevelType w:val="hybridMultilevel"/>
    <w:tmpl w:val="08C863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351560"/>
    <w:multiLevelType w:val="hybridMultilevel"/>
    <w:tmpl w:val="5044CD56"/>
    <w:lvl w:ilvl="0" w:tplc="AEB86F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1C0058"/>
    <w:multiLevelType w:val="hybridMultilevel"/>
    <w:tmpl w:val="DAD48BC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7295C9F"/>
    <w:multiLevelType w:val="hybridMultilevel"/>
    <w:tmpl w:val="089A53D8"/>
    <w:lvl w:ilvl="0" w:tplc="0A886B6A">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9720A0F"/>
    <w:multiLevelType w:val="hybridMultilevel"/>
    <w:tmpl w:val="E4820B1C"/>
    <w:lvl w:ilvl="0" w:tplc="766EBB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967C5D"/>
    <w:multiLevelType w:val="hybridMultilevel"/>
    <w:tmpl w:val="A0BA7FC2"/>
    <w:lvl w:ilvl="0" w:tplc="71FE93A6">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1661866"/>
    <w:multiLevelType w:val="hybridMultilevel"/>
    <w:tmpl w:val="8916AB76"/>
    <w:lvl w:ilvl="0" w:tplc="0409000D">
      <w:start w:val="1"/>
      <w:numFmt w:val="bullet"/>
      <w:lvlText w:val=""/>
      <w:lvlJc w:val="left"/>
      <w:pPr>
        <w:ind w:left="994" w:hanging="360"/>
      </w:pPr>
      <w:rPr>
        <w:rFonts w:ascii="Wingdings" w:hAnsi="Wingdings"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24">
    <w:nsid w:val="4E93161C"/>
    <w:multiLevelType w:val="hybridMultilevel"/>
    <w:tmpl w:val="64127F92"/>
    <w:lvl w:ilvl="0" w:tplc="4FD89B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06D19A8"/>
    <w:multiLevelType w:val="hybridMultilevel"/>
    <w:tmpl w:val="01DE1EEE"/>
    <w:lvl w:ilvl="0" w:tplc="0409000D">
      <w:start w:val="1"/>
      <w:numFmt w:val="bullet"/>
      <w:lvlText w:val=""/>
      <w:lvlJc w:val="left"/>
      <w:pPr>
        <w:ind w:left="994" w:hanging="360"/>
      </w:pPr>
      <w:rPr>
        <w:rFonts w:ascii="Wingdings" w:hAnsi="Wingdings"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26">
    <w:nsid w:val="50AA44E7"/>
    <w:multiLevelType w:val="hybridMultilevel"/>
    <w:tmpl w:val="0AE44E6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0D2550F"/>
    <w:multiLevelType w:val="hybridMultilevel"/>
    <w:tmpl w:val="B3740B60"/>
    <w:lvl w:ilvl="0" w:tplc="0A886B6A">
      <w:start w:val="4"/>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nsid w:val="51364EDB"/>
    <w:multiLevelType w:val="hybridMultilevel"/>
    <w:tmpl w:val="EEC48296"/>
    <w:lvl w:ilvl="0" w:tplc="71FE93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AD48DD"/>
    <w:multiLevelType w:val="hybridMultilevel"/>
    <w:tmpl w:val="0E040090"/>
    <w:lvl w:ilvl="0" w:tplc="0A886B6A">
      <w:start w:val="4"/>
      <w:numFmt w:val="bullet"/>
      <w:lvlText w:val="-"/>
      <w:lvlJc w:val="left"/>
      <w:pPr>
        <w:ind w:left="180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851AE8"/>
    <w:multiLevelType w:val="hybridMultilevel"/>
    <w:tmpl w:val="D2964E94"/>
    <w:lvl w:ilvl="0" w:tplc="71FE93A6">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EB212C4"/>
    <w:multiLevelType w:val="hybridMultilevel"/>
    <w:tmpl w:val="1BCEF634"/>
    <w:lvl w:ilvl="0" w:tplc="0A886B6A">
      <w:start w:val="4"/>
      <w:numFmt w:val="bullet"/>
      <w:lvlText w:val="-"/>
      <w:lvlJc w:val="left"/>
      <w:pPr>
        <w:ind w:left="720" w:hanging="360"/>
      </w:pPr>
      <w:rPr>
        <w:rFonts w:ascii="Times New Roman" w:eastAsia="Times New Roman" w:hAnsi="Times New Roman" w:cs="Times New Roman"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B756FC"/>
    <w:multiLevelType w:val="hybridMultilevel"/>
    <w:tmpl w:val="A22A9D12"/>
    <w:lvl w:ilvl="0" w:tplc="0A886B6A">
      <w:start w:val="4"/>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nsid w:val="62DF5EBC"/>
    <w:multiLevelType w:val="hybridMultilevel"/>
    <w:tmpl w:val="1FBE00C2"/>
    <w:lvl w:ilvl="0" w:tplc="71FE93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624026"/>
    <w:multiLevelType w:val="hybridMultilevel"/>
    <w:tmpl w:val="442A5842"/>
    <w:name w:val="WW8Num2233"/>
    <w:lvl w:ilvl="0" w:tplc="D5C8161E">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1913C8"/>
    <w:multiLevelType w:val="hybridMultilevel"/>
    <w:tmpl w:val="0D22323A"/>
    <w:lvl w:ilvl="0" w:tplc="71FE93A6">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75277CF"/>
    <w:multiLevelType w:val="hybridMultilevel"/>
    <w:tmpl w:val="3A68051E"/>
    <w:lvl w:ilvl="0" w:tplc="0409000D">
      <w:start w:val="1"/>
      <w:numFmt w:val="bullet"/>
      <w:lvlText w:val=""/>
      <w:lvlJc w:val="left"/>
      <w:pPr>
        <w:ind w:left="994" w:hanging="360"/>
      </w:pPr>
      <w:rPr>
        <w:rFonts w:ascii="Wingdings" w:hAnsi="Wingdings"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37">
    <w:nsid w:val="6872189B"/>
    <w:multiLevelType w:val="hybridMultilevel"/>
    <w:tmpl w:val="A38E0998"/>
    <w:lvl w:ilvl="0" w:tplc="71FE93A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1118E7"/>
    <w:multiLevelType w:val="hybridMultilevel"/>
    <w:tmpl w:val="17406C62"/>
    <w:lvl w:ilvl="0" w:tplc="AEB86F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605D2B"/>
    <w:multiLevelType w:val="hybridMultilevel"/>
    <w:tmpl w:val="F2DC76AA"/>
    <w:name w:val="WW8Num223"/>
    <w:lvl w:ilvl="0" w:tplc="F62CBC8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87012D"/>
    <w:multiLevelType w:val="hybridMultilevel"/>
    <w:tmpl w:val="04EC17D2"/>
    <w:lvl w:ilvl="0" w:tplc="0A886B6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1170A8"/>
    <w:multiLevelType w:val="hybridMultilevel"/>
    <w:tmpl w:val="C28E4548"/>
    <w:lvl w:ilvl="0" w:tplc="0D8AD644">
      <w:start w:val="1"/>
      <w:numFmt w:val="bullet"/>
      <w:lvlText w:val="-"/>
      <w:lvlJc w:val="left"/>
      <w:pPr>
        <w:ind w:left="1647" w:hanging="360"/>
      </w:pPr>
      <w:rPr>
        <w:rFonts w:ascii="Times New Roman" w:eastAsia="Calibri" w:hAnsi="Times New Roman" w:cs="Times New Roman" w:hint="default"/>
      </w:rPr>
    </w:lvl>
    <w:lvl w:ilvl="1" w:tplc="04090003">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42">
    <w:nsid w:val="76557F09"/>
    <w:multiLevelType w:val="hybridMultilevel"/>
    <w:tmpl w:val="C8C015D2"/>
    <w:lvl w:ilvl="0" w:tplc="9DAEB628">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67B2BA3"/>
    <w:multiLevelType w:val="hybridMultilevel"/>
    <w:tmpl w:val="9EF6C28A"/>
    <w:lvl w:ilvl="0" w:tplc="9DAEB628">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44">
    <w:nsid w:val="7AC473A9"/>
    <w:multiLevelType w:val="hybridMultilevel"/>
    <w:tmpl w:val="BA74925C"/>
    <w:lvl w:ilvl="0" w:tplc="D9203CDA">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B51C0F"/>
    <w:multiLevelType w:val="hybridMultilevel"/>
    <w:tmpl w:val="E7180C30"/>
    <w:lvl w:ilvl="0" w:tplc="AEB86F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226521"/>
    <w:multiLevelType w:val="hybridMultilevel"/>
    <w:tmpl w:val="F9E2DBD2"/>
    <w:name w:val="WW8Num2232"/>
    <w:lvl w:ilvl="0" w:tplc="0A886B6A">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DA92215"/>
    <w:multiLevelType w:val="hybridMultilevel"/>
    <w:tmpl w:val="716CAF4E"/>
    <w:lvl w:ilvl="0" w:tplc="0A886B6A">
      <w:start w:val="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nsid w:val="7F0528D3"/>
    <w:multiLevelType w:val="hybridMultilevel"/>
    <w:tmpl w:val="ADC4B9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0"/>
  </w:num>
  <w:num w:numId="3">
    <w:abstractNumId w:val="21"/>
  </w:num>
  <w:num w:numId="4">
    <w:abstractNumId w:val="39"/>
  </w:num>
  <w:num w:numId="5">
    <w:abstractNumId w:val="34"/>
  </w:num>
  <w:num w:numId="6">
    <w:abstractNumId w:val="45"/>
  </w:num>
  <w:num w:numId="7">
    <w:abstractNumId w:val="48"/>
  </w:num>
  <w:num w:numId="8">
    <w:abstractNumId w:val="5"/>
  </w:num>
  <w:num w:numId="9">
    <w:abstractNumId w:val="16"/>
  </w:num>
  <w:num w:numId="10">
    <w:abstractNumId w:val="17"/>
  </w:num>
  <w:num w:numId="11">
    <w:abstractNumId w:val="38"/>
  </w:num>
  <w:num w:numId="12">
    <w:abstractNumId w:val="18"/>
  </w:num>
  <w:num w:numId="13">
    <w:abstractNumId w:val="37"/>
  </w:num>
  <w:num w:numId="14">
    <w:abstractNumId w:val="35"/>
  </w:num>
  <w:num w:numId="15">
    <w:abstractNumId w:val="28"/>
  </w:num>
  <w:num w:numId="16">
    <w:abstractNumId w:val="41"/>
  </w:num>
  <w:num w:numId="17">
    <w:abstractNumId w:val="33"/>
  </w:num>
  <w:num w:numId="18">
    <w:abstractNumId w:val="30"/>
  </w:num>
  <w:num w:numId="19">
    <w:abstractNumId w:val="42"/>
  </w:num>
  <w:num w:numId="20">
    <w:abstractNumId w:val="7"/>
  </w:num>
  <w:num w:numId="21">
    <w:abstractNumId w:val="43"/>
  </w:num>
  <w:num w:numId="22">
    <w:abstractNumId w:val="15"/>
  </w:num>
  <w:num w:numId="23">
    <w:abstractNumId w:val="22"/>
  </w:num>
  <w:num w:numId="24">
    <w:abstractNumId w:val="36"/>
  </w:num>
  <w:num w:numId="25">
    <w:abstractNumId w:val="25"/>
  </w:num>
  <w:num w:numId="26">
    <w:abstractNumId w:val="12"/>
  </w:num>
  <w:num w:numId="27">
    <w:abstractNumId w:val="26"/>
  </w:num>
  <w:num w:numId="28">
    <w:abstractNumId w:val="19"/>
  </w:num>
  <w:num w:numId="29">
    <w:abstractNumId w:val="4"/>
  </w:num>
  <w:num w:numId="30">
    <w:abstractNumId w:val="23"/>
  </w:num>
  <w:num w:numId="31">
    <w:abstractNumId w:val="3"/>
  </w:num>
  <w:num w:numId="32">
    <w:abstractNumId w:val="44"/>
  </w:num>
  <w:num w:numId="33">
    <w:abstractNumId w:val="24"/>
  </w:num>
  <w:num w:numId="34">
    <w:abstractNumId w:val="9"/>
  </w:num>
  <w:num w:numId="35">
    <w:abstractNumId w:val="13"/>
  </w:num>
  <w:num w:numId="36">
    <w:abstractNumId w:val="29"/>
  </w:num>
  <w:num w:numId="37">
    <w:abstractNumId w:val="11"/>
  </w:num>
  <w:num w:numId="38">
    <w:abstractNumId w:val="27"/>
  </w:num>
  <w:num w:numId="39">
    <w:abstractNumId w:val="10"/>
  </w:num>
  <w:num w:numId="40">
    <w:abstractNumId w:val="20"/>
  </w:num>
  <w:num w:numId="41">
    <w:abstractNumId w:val="31"/>
  </w:num>
  <w:num w:numId="42">
    <w:abstractNumId w:val="32"/>
  </w:num>
  <w:num w:numId="43">
    <w:abstractNumId w:val="47"/>
  </w:num>
  <w:num w:numId="44">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embedSystemFonts/>
  <w:hideSpellingErrors/>
  <w:activeWritingStyle w:appName="MSWord" w:lang="en-US" w:vendorID="64" w:dllVersion="131078" w:nlCheck="1" w:checkStyle="0"/>
  <w:activeWritingStyle w:appName="MSWord" w:lang="de-DE"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3B4"/>
    <w:rsid w:val="00002624"/>
    <w:rsid w:val="000103CE"/>
    <w:rsid w:val="00015098"/>
    <w:rsid w:val="000236F8"/>
    <w:rsid w:val="00057A3C"/>
    <w:rsid w:val="00062166"/>
    <w:rsid w:val="00067599"/>
    <w:rsid w:val="000764E3"/>
    <w:rsid w:val="00086E3D"/>
    <w:rsid w:val="000A6812"/>
    <w:rsid w:val="000C60AB"/>
    <w:rsid w:val="000C6DC3"/>
    <w:rsid w:val="000D1E64"/>
    <w:rsid w:val="00130823"/>
    <w:rsid w:val="00133032"/>
    <w:rsid w:val="00155BA0"/>
    <w:rsid w:val="001711FA"/>
    <w:rsid w:val="0017608C"/>
    <w:rsid w:val="001866EA"/>
    <w:rsid w:val="00191FDF"/>
    <w:rsid w:val="001B5697"/>
    <w:rsid w:val="001C41A6"/>
    <w:rsid w:val="001D4E4C"/>
    <w:rsid w:val="002034C3"/>
    <w:rsid w:val="0021278A"/>
    <w:rsid w:val="002168A8"/>
    <w:rsid w:val="00223875"/>
    <w:rsid w:val="00227950"/>
    <w:rsid w:val="00282802"/>
    <w:rsid w:val="002C771A"/>
    <w:rsid w:val="002D1A9B"/>
    <w:rsid w:val="002D21E3"/>
    <w:rsid w:val="002D2F59"/>
    <w:rsid w:val="002D5006"/>
    <w:rsid w:val="002E3E37"/>
    <w:rsid w:val="002E6216"/>
    <w:rsid w:val="003101D1"/>
    <w:rsid w:val="0033103E"/>
    <w:rsid w:val="003468CB"/>
    <w:rsid w:val="00351556"/>
    <w:rsid w:val="0035254C"/>
    <w:rsid w:val="00367855"/>
    <w:rsid w:val="00371601"/>
    <w:rsid w:val="00375CBA"/>
    <w:rsid w:val="00377404"/>
    <w:rsid w:val="003850E1"/>
    <w:rsid w:val="003A3836"/>
    <w:rsid w:val="003C5142"/>
    <w:rsid w:val="003E675E"/>
    <w:rsid w:val="003F302D"/>
    <w:rsid w:val="003F3CA9"/>
    <w:rsid w:val="003F6969"/>
    <w:rsid w:val="00432E8C"/>
    <w:rsid w:val="00436643"/>
    <w:rsid w:val="00437A78"/>
    <w:rsid w:val="0045710D"/>
    <w:rsid w:val="004634A8"/>
    <w:rsid w:val="004924C0"/>
    <w:rsid w:val="004943CC"/>
    <w:rsid w:val="00496707"/>
    <w:rsid w:val="0049745A"/>
    <w:rsid w:val="004A3C73"/>
    <w:rsid w:val="004A469E"/>
    <w:rsid w:val="004B2C61"/>
    <w:rsid w:val="004C3D93"/>
    <w:rsid w:val="004E012C"/>
    <w:rsid w:val="00504327"/>
    <w:rsid w:val="00505924"/>
    <w:rsid w:val="005127AF"/>
    <w:rsid w:val="005179C5"/>
    <w:rsid w:val="00520280"/>
    <w:rsid w:val="00525043"/>
    <w:rsid w:val="00565EFC"/>
    <w:rsid w:val="00576A1F"/>
    <w:rsid w:val="00583BD4"/>
    <w:rsid w:val="005B3729"/>
    <w:rsid w:val="005C64EF"/>
    <w:rsid w:val="005D7926"/>
    <w:rsid w:val="005D7AB5"/>
    <w:rsid w:val="005F2B3F"/>
    <w:rsid w:val="00626D40"/>
    <w:rsid w:val="006542AD"/>
    <w:rsid w:val="00656079"/>
    <w:rsid w:val="00657A90"/>
    <w:rsid w:val="00665DE5"/>
    <w:rsid w:val="00683A80"/>
    <w:rsid w:val="006D2619"/>
    <w:rsid w:val="006E2915"/>
    <w:rsid w:val="00774B6D"/>
    <w:rsid w:val="007E0032"/>
    <w:rsid w:val="007E44A5"/>
    <w:rsid w:val="0082606B"/>
    <w:rsid w:val="008404EE"/>
    <w:rsid w:val="00883D4B"/>
    <w:rsid w:val="00884C7B"/>
    <w:rsid w:val="00887ED1"/>
    <w:rsid w:val="008901A1"/>
    <w:rsid w:val="00896384"/>
    <w:rsid w:val="008B45C6"/>
    <w:rsid w:val="008C014B"/>
    <w:rsid w:val="009334E2"/>
    <w:rsid w:val="0094371B"/>
    <w:rsid w:val="00955283"/>
    <w:rsid w:val="009573CE"/>
    <w:rsid w:val="00963190"/>
    <w:rsid w:val="00973FEE"/>
    <w:rsid w:val="00976D67"/>
    <w:rsid w:val="009773FC"/>
    <w:rsid w:val="00987716"/>
    <w:rsid w:val="009A3DDB"/>
    <w:rsid w:val="009B179F"/>
    <w:rsid w:val="009C0A13"/>
    <w:rsid w:val="009F04F9"/>
    <w:rsid w:val="009F76E2"/>
    <w:rsid w:val="00A14634"/>
    <w:rsid w:val="00A16041"/>
    <w:rsid w:val="00A31E77"/>
    <w:rsid w:val="00A33F05"/>
    <w:rsid w:val="00A34811"/>
    <w:rsid w:val="00A36219"/>
    <w:rsid w:val="00A477CD"/>
    <w:rsid w:val="00A758A7"/>
    <w:rsid w:val="00AA0393"/>
    <w:rsid w:val="00AB33B4"/>
    <w:rsid w:val="00AB5E63"/>
    <w:rsid w:val="00AB5F21"/>
    <w:rsid w:val="00AC2F65"/>
    <w:rsid w:val="00AF113F"/>
    <w:rsid w:val="00AF42AA"/>
    <w:rsid w:val="00B23EA6"/>
    <w:rsid w:val="00B37A20"/>
    <w:rsid w:val="00B86BFF"/>
    <w:rsid w:val="00B918BD"/>
    <w:rsid w:val="00BA0DFF"/>
    <w:rsid w:val="00BA3F76"/>
    <w:rsid w:val="00BD4DD3"/>
    <w:rsid w:val="00BE3061"/>
    <w:rsid w:val="00BF6FCA"/>
    <w:rsid w:val="00BF7F2D"/>
    <w:rsid w:val="00BF7FD6"/>
    <w:rsid w:val="00C50669"/>
    <w:rsid w:val="00C6521B"/>
    <w:rsid w:val="00C715DD"/>
    <w:rsid w:val="00CB01EB"/>
    <w:rsid w:val="00CB67DF"/>
    <w:rsid w:val="00CC65C5"/>
    <w:rsid w:val="00CD06D0"/>
    <w:rsid w:val="00CE7787"/>
    <w:rsid w:val="00CF2BCC"/>
    <w:rsid w:val="00D06D58"/>
    <w:rsid w:val="00D12DA5"/>
    <w:rsid w:val="00D31167"/>
    <w:rsid w:val="00D4701B"/>
    <w:rsid w:val="00D773DF"/>
    <w:rsid w:val="00D92A9C"/>
    <w:rsid w:val="00DB357A"/>
    <w:rsid w:val="00DC48B7"/>
    <w:rsid w:val="00DE7C86"/>
    <w:rsid w:val="00E12DA1"/>
    <w:rsid w:val="00E27208"/>
    <w:rsid w:val="00E36E8B"/>
    <w:rsid w:val="00E40193"/>
    <w:rsid w:val="00E4230A"/>
    <w:rsid w:val="00E44A2E"/>
    <w:rsid w:val="00E62358"/>
    <w:rsid w:val="00E7432E"/>
    <w:rsid w:val="00E81480"/>
    <w:rsid w:val="00E8219F"/>
    <w:rsid w:val="00E9555A"/>
    <w:rsid w:val="00EA51E0"/>
    <w:rsid w:val="00EA7660"/>
    <w:rsid w:val="00EC18A3"/>
    <w:rsid w:val="00EC3C01"/>
    <w:rsid w:val="00EE03D3"/>
    <w:rsid w:val="00F23918"/>
    <w:rsid w:val="00F24AB7"/>
    <w:rsid w:val="00F24C13"/>
    <w:rsid w:val="00F366A5"/>
    <w:rsid w:val="00F45E75"/>
    <w:rsid w:val="00F52EBB"/>
    <w:rsid w:val="00F66175"/>
    <w:rsid w:val="00F854A0"/>
    <w:rsid w:val="00F92E9A"/>
    <w:rsid w:val="00FB357B"/>
    <w:rsid w:val="00FC0E68"/>
    <w:rsid w:val="00FC3FF7"/>
    <w:rsid w:val="00FE63EF"/>
    <w:rsid w:val="00FE7C1B"/>
    <w:rsid w:val="00FF1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FE82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A0"/>
    <w:rPr>
      <w:rFonts w:ascii=".VnTime" w:hAnsi=".VnTime"/>
      <w:sz w:val="28"/>
      <w:szCs w:val="24"/>
    </w:rPr>
  </w:style>
  <w:style w:type="paragraph" w:styleId="Heading1">
    <w:name w:val="heading 1"/>
    <w:basedOn w:val="Normal"/>
    <w:next w:val="Normal"/>
    <w:qFormat/>
    <w:pPr>
      <w:keepNext/>
      <w:outlineLvl w:val="0"/>
    </w:pPr>
    <w:rPr>
      <w:rFonts w:ascii=".VnTimeH" w:hAnsi=".VnTimeH"/>
      <w:b/>
      <w:sz w:val="22"/>
      <w:szCs w:val="20"/>
    </w:rPr>
  </w:style>
  <w:style w:type="paragraph" w:styleId="Heading2">
    <w:name w:val="heading 2"/>
    <w:basedOn w:val="Normal"/>
    <w:next w:val="Normal"/>
    <w:qFormat/>
    <w:pPr>
      <w:keepNext/>
      <w:jc w:val="right"/>
      <w:outlineLvl w:val="1"/>
    </w:pPr>
    <w:rPr>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92E9A"/>
    <w:rPr>
      <w:rFonts w:ascii="Tahoma" w:hAnsi="Tahoma" w:cs="Tahoma"/>
      <w:sz w:val="16"/>
      <w:szCs w:val="16"/>
    </w:rPr>
  </w:style>
  <w:style w:type="table" w:styleId="TableGrid">
    <w:name w:val="Table Grid"/>
    <w:basedOn w:val="TableNormal"/>
    <w:rsid w:val="003C51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002624"/>
    <w:pPr>
      <w:suppressAutoHyphens/>
      <w:spacing w:before="120"/>
      <w:jc w:val="both"/>
    </w:pPr>
    <w:rPr>
      <w:sz w:val="26"/>
      <w:szCs w:val="20"/>
      <w:lang w:eastAsia="ar-SA"/>
    </w:rPr>
  </w:style>
  <w:style w:type="paragraph" w:customStyle="1" w:styleId="Char">
    <w:name w:val="Char"/>
    <w:basedOn w:val="Normal"/>
    <w:rsid w:val="000236F8"/>
    <w:pPr>
      <w:spacing w:before="60" w:after="160" w:line="240" w:lineRule="exact"/>
    </w:pPr>
    <w:rPr>
      <w:rFonts w:ascii="Verdana" w:hAnsi="Verdana" w:cs="Verdana"/>
      <w:color w:val="000000"/>
      <w:sz w:val="20"/>
      <w:szCs w:val="20"/>
    </w:rPr>
  </w:style>
  <w:style w:type="paragraph" w:styleId="Header">
    <w:name w:val="header"/>
    <w:basedOn w:val="Normal"/>
    <w:link w:val="HeaderChar"/>
    <w:rsid w:val="00EE03D3"/>
    <w:pPr>
      <w:tabs>
        <w:tab w:val="center" w:pos="4680"/>
        <w:tab w:val="right" w:pos="9360"/>
      </w:tabs>
    </w:pPr>
    <w:rPr>
      <w:lang w:val="x-none" w:eastAsia="x-none"/>
    </w:rPr>
  </w:style>
  <w:style w:type="character" w:customStyle="1" w:styleId="HeaderChar">
    <w:name w:val="Header Char"/>
    <w:link w:val="Header"/>
    <w:rsid w:val="00EE03D3"/>
    <w:rPr>
      <w:rFonts w:ascii=".VnTime" w:hAnsi=".VnTime"/>
      <w:sz w:val="28"/>
      <w:szCs w:val="24"/>
    </w:rPr>
  </w:style>
  <w:style w:type="paragraph" w:styleId="Footer">
    <w:name w:val="footer"/>
    <w:basedOn w:val="Normal"/>
    <w:link w:val="FooterChar"/>
    <w:uiPriority w:val="99"/>
    <w:rsid w:val="00EE03D3"/>
    <w:pPr>
      <w:tabs>
        <w:tab w:val="center" w:pos="4680"/>
        <w:tab w:val="right" w:pos="9360"/>
      </w:tabs>
    </w:pPr>
    <w:rPr>
      <w:lang w:val="x-none" w:eastAsia="x-none"/>
    </w:rPr>
  </w:style>
  <w:style w:type="character" w:customStyle="1" w:styleId="FooterChar">
    <w:name w:val="Footer Char"/>
    <w:link w:val="Footer"/>
    <w:uiPriority w:val="99"/>
    <w:rsid w:val="00EE03D3"/>
    <w:rPr>
      <w:rFonts w:ascii=".VnTime" w:hAnsi=".VnTime"/>
      <w:sz w:val="28"/>
      <w:szCs w:val="24"/>
    </w:rPr>
  </w:style>
  <w:style w:type="character" w:customStyle="1" w:styleId="apple-style-span">
    <w:name w:val="apple-style-span"/>
    <w:basedOn w:val="DefaultParagraphFont"/>
    <w:rsid w:val="002E3E37"/>
  </w:style>
  <w:style w:type="paragraph" w:customStyle="1" w:styleId="Default">
    <w:name w:val="Default"/>
    <w:rsid w:val="00371601"/>
    <w:pPr>
      <w:autoSpaceDE w:val="0"/>
      <w:autoSpaceDN w:val="0"/>
      <w:adjustRightInd w:val="0"/>
    </w:pPr>
    <w:rPr>
      <w:color w:val="000000"/>
      <w:sz w:val="24"/>
      <w:szCs w:val="24"/>
    </w:rPr>
  </w:style>
  <w:style w:type="paragraph" w:styleId="ListParagraph">
    <w:name w:val="List Paragraph"/>
    <w:basedOn w:val="Normal"/>
    <w:uiPriority w:val="34"/>
    <w:qFormat/>
    <w:rsid w:val="00976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893</Words>
  <Characters>5096</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Tæng c«ng ty</vt:lpstr>
    </vt:vector>
  </TitlesOfParts>
  <Company>Home</Company>
  <LinksUpToDate>false</LinksUpToDate>
  <CharactersWithSpaces>5978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Tæng c«ng ty</dc:title>
  <dc:subject/>
  <dc:creator>User</dc:creator>
  <cp:keywords/>
  <cp:lastModifiedBy>Microsoft Office User</cp:lastModifiedBy>
  <cp:revision>18</cp:revision>
  <cp:lastPrinted>2013-01-24T01:59:00Z</cp:lastPrinted>
  <dcterms:created xsi:type="dcterms:W3CDTF">2020-01-03T06:57:00Z</dcterms:created>
  <dcterms:modified xsi:type="dcterms:W3CDTF">2020-01-07T23:31:00Z</dcterms:modified>
</cp:coreProperties>
</file>