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Vị Việt (Web thuyết minh văn hóa ẩm thực Việt Nam)</w:t>
      </w:r>
    </w:p>
    <w:p>
      <w:pPr/>
      <w:r>
        <w:t xml:space="preserve">Oct 23, 2026</w:t>
      </w:r>
      <w:r>
        <w:t xml:space="preserve"> · </w:t>
      </w:r>
      <w:r>
        <w:t xml:space="preserve">@Minh Phát Long</w:t>
      </w:r>
    </w:p>
    <w:p>
      <w:pPr>
        <w:pStyle w:val="Heading2"/>
      </w:pPr>
      <w:r>
        <w:t xml:space="preserve">Tổng quan và mục tiêu</w:t>
      </w:r>
    </w:p>
    <w:p>
      <w:pPr/>
      <w:r>
        <w:t xml:space="preserve">Vị Việt là website thuyết minh về món ăn truyền thống và văn hóa ẩm thực Việt Nam, đọc được và nghe được bằng 10 ngôn ngữ. Sản phẩm là đồ án môn Công nghệ phần mềm, được chuyển hướng từ web đặt món FoodLingo sang web giới thiệu văn hóa, nên không còn giỏ hàng, thanh toán hay đăng nhập khách.</w:t>
      </w:r>
    </w:p>
    <w:p>
      <w:pPr/>
      <w:r>
        <w:rPr>
          <w:b/>
        </w:rPr>
        <w:t xml:space="preserve">Mục tiêu</w:t>
      </w:r>
    </w:p>
    <w:p>
      <w:pPr>
        <w:pStyle w:val="ListParagraph"/>
        <w:numPr>
          <w:ilvl w:val="0"/>
          <w:numId w:val="2"/>
        </w:numPr>
      </w:pPr>
      <w:r>
        <w:t xml:space="preserve">Giúp du khách và người học tiếng Việt hiểu nguồn gốc, ý nghĩa văn hóa và cách thưởng thức từng món.</w:t>
      </w:r>
    </w:p>
    <w:p>
      <w:pPr>
        <w:pStyle w:val="ListParagraph"/>
        <w:numPr>
          <w:ilvl w:val="0"/>
          <w:numId w:val="2"/>
        </w:numPr>
      </w:pPr>
      <w:r>
        <w:t xml:space="preserve">Cho phép nghe thuyết minh bằng giọng đọc, đúng ngôn ngữ người dùng chọn.</w:t>
      </w:r>
    </w:p>
    <w:p>
      <w:pPr>
        <w:pStyle w:val="ListParagraph"/>
        <w:numPr>
          <w:ilvl w:val="0"/>
          <w:numId w:val="2"/>
        </w:numPr>
      </w:pPr>
      <w:r>
        <w:t xml:space="preserve">Cho phép đặt mã QR cạnh hiện vật hoặc bảng giới thiệu để khách quét là nghe ngay.</w:t>
      </w:r>
    </w:p>
    <w:p>
      <w:pPr>
        <w:pStyle w:val="ListParagraph"/>
        <w:numPr>
          <w:ilvl w:val="0"/>
          <w:numId w:val="2"/>
        </w:numPr>
      </w:pPr>
      <w:r>
        <w:t xml:space="preserve">Cho ban quản trị thấy có bao nhiêu người đang xem, vào bằng QR hay bằng link, và món nào được quan tâm.</w:t>
      </w:r>
    </w:p>
    <w:p>
      <w:pPr/>
      <w:r>
        <w:rPr>
          <w:b/>
        </w:rPr>
        <w:t xml:space="preserve">Tên và địa chỉ:</w:t>
      </w:r>
      <w:r>
        <w:t xml:space="preserve"> Vị Việt, chạy tại https://foodlingo.vercel.app.</w:t>
      </w:r>
    </w:p>
    <w:p>
      <w:pPr>
        <w:pStyle w:val="Heading2"/>
      </w:pPr>
      <w:r>
        <w:t xml:space="preserve">Người dùng mục tiêu</w:t>
      </w:r>
    </w:p>
    <w:tbl>
      <w:tblPr>
        <w:tblStyle w:val="TableGrid"/>
        <w:tblW w:w="0" w:type="auto"/>
        <w:tblLayout w:type="fixed"/>
        <w:tblLook w:val="04A0" w:firstRow="1" w:lastRow="0" w:firstColumn="0" w:lastColumn="0" w:noHBand="0" w:noVBand="1"/>
      </w:tblPr>
      <w:tblGrid>
        <w:gridCol w:w="2416"/>
        <w:gridCol w:w="3900"/>
        <w:gridCol w:w="3044"/>
      </w:tblGrid>
      <w:tr>
        <w:trPr>
          <w:tblHeader/>
        </w:trPr>
        <w:tc>
          <w:tcPr>
            <w:tcW w:w="2416" w:type="dxa"/>
            <w:shd w:val="clear" w:color="auto" w:fill="F2F2F2"/>
          </w:tcPr>
          <w:p>
            <w:pPr/>
            <w:r>
              <w:t xml:space="preserve">Nhóm</w:t>
            </w:r>
          </w:p>
        </w:tc>
        <w:tc>
          <w:tcPr>
            <w:tcW w:w="3900" w:type="dxa"/>
            <w:shd w:val="clear" w:color="auto" w:fill="F2F2F2"/>
          </w:tcPr>
          <w:p>
            <w:pPr/>
            <w:r>
              <w:t xml:space="preserve">Nhu cầu chính</w:t>
            </w:r>
          </w:p>
        </w:tc>
        <w:tc>
          <w:tcPr>
            <w:tcW w:w="3044" w:type="dxa"/>
            <w:shd w:val="clear" w:color="auto" w:fill="F2F2F2"/>
          </w:tcPr>
          <w:p>
            <w:pPr/>
            <w:r>
              <w:t xml:space="preserve">Cách dùng điển hình</w:t>
            </w:r>
          </w:p>
        </w:tc>
      </w:tr>
      <w:tr>
        <w:tc>
          <w:tcPr>
            <w:tcW w:w="2416" w:type="dxa"/>
          </w:tcPr>
          <w:p>
            <w:pPr/>
            <w:r>
              <w:t xml:space="preserve">Du khách nước ngoài</w:t>
            </w:r>
          </w:p>
        </w:tc>
        <w:tc>
          <w:tcPr>
            <w:tcW w:w="3900" w:type="dxa"/>
          </w:tcPr>
          <w:p>
            <w:pPr/>
            <w:r>
              <w:t xml:space="preserve">Hiểu món mình đang ăn hoặc sắp ăn, bằng tiếng mẹ đẻ</w:t>
            </w:r>
          </w:p>
        </w:tc>
        <w:tc>
          <w:tcPr>
            <w:tcW w:w="3044" w:type="dxa"/>
          </w:tcPr>
          <w:p>
            <w:pPr/>
            <w:r>
              <w:t xml:space="preserve">Quét QR, bấm nghe thuyết minh</w:t>
            </w:r>
          </w:p>
        </w:tc>
      </w:tr>
      <w:tr>
        <w:tc>
          <w:tcPr>
            <w:tcW w:w="2416" w:type="dxa"/>
          </w:tcPr>
          <w:p>
            <w:pPr/>
            <w:r>
              <w:t xml:space="preserve">Người học tiếng Việt và yêu văn hóa</w:t>
            </w:r>
          </w:p>
        </w:tc>
        <w:tc>
          <w:tcPr>
            <w:tcW w:w="3900" w:type="dxa"/>
          </w:tcPr>
          <w:p>
            <w:pPr/>
            <w:r>
              <w:t xml:space="preserve">Biết lịch sử, phong tục gắn với món</w:t>
            </w:r>
          </w:p>
        </w:tc>
        <w:tc>
          <w:tcPr>
            <w:tcW w:w="3044" w:type="dxa"/>
          </w:tcPr>
          <w:p>
            <w:pPr/>
            <w:r>
              <w:t xml:space="preserve">Đọc chi tiết món, lọc theo vùng miền</w:t>
            </w:r>
          </w:p>
        </w:tc>
      </w:tr>
      <w:tr>
        <w:tc>
          <w:tcPr>
            <w:tcW w:w="2416" w:type="dxa"/>
          </w:tcPr>
          <w:p>
            <w:pPr/>
            <w:r>
              <w:t xml:space="preserve">Người Việt xa xứ và học sinh</w:t>
            </w:r>
          </w:p>
        </w:tc>
        <w:tc>
          <w:tcPr>
            <w:tcW w:w="3900" w:type="dxa"/>
          </w:tcPr>
          <w:p>
            <w:pPr/>
            <w:r>
              <w:t xml:space="preserve">Tìm lại hoặc tìm hiểu món truyền thống</w:t>
            </w:r>
          </w:p>
        </w:tc>
        <w:tc>
          <w:tcPr>
            <w:tcW w:w="3044" w:type="dxa"/>
          </w:tcPr>
          <w:p>
            <w:pPr/>
            <w:r>
              <w:t xml:space="preserve">Tìm kiếm theo tên, đọc nguồn gốc</w:t>
            </w:r>
          </w:p>
        </w:tc>
      </w:tr>
      <w:tr>
        <w:tc>
          <w:tcPr>
            <w:tcW w:w="2416" w:type="dxa"/>
          </w:tcPr>
          <w:p>
            <w:pPr/>
            <w:r>
              <w:t xml:space="preserve">Ban quản trị (admin)</w:t>
            </w:r>
          </w:p>
        </w:tc>
        <w:tc>
          <w:tcPr>
            <w:tcW w:w="3900" w:type="dxa"/>
          </w:tcPr>
          <w:p>
            <w:pPr/>
            <w:r>
              <w:t xml:space="preserve">Biết lượng người xem và nguồn truy cập</w:t>
            </w:r>
          </w:p>
        </w:tc>
        <w:tc>
          <w:tcPr>
            <w:tcW w:w="3044" w:type="dxa"/>
          </w:tcPr>
          <w:p>
            <w:pPr/>
            <w:r>
              <w:t xml:space="preserve">Vào /admin bằng mã PIN</w:t>
            </w:r>
          </w:p>
        </w:tc>
      </w:tr>
    </w:tbl>
    <w:p>
      <w:pPr>
        <w:pStyle w:val="Heading2"/>
      </w:pPr>
      <w:r>
        <w:t xml:space="preserve">Phạm vi</w:t>
      </w:r>
    </w:p>
    <w:p>
      <w:pPr/>
      <w:r>
        <w:rPr>
          <w:b/>
        </w:rPr>
        <w:t xml:space="preserve">Trong phạm vi</w:t>
      </w:r>
    </w:p>
    <w:p>
      <w:pPr>
        <w:pStyle w:val="ListParagraph"/>
        <w:numPr>
          <w:ilvl w:val="0"/>
          <w:numId w:val="3"/>
        </w:numPr>
      </w:pPr>
      <w:r>
        <w:t xml:space="preserve">Trang chủ, danh sách món có tìm kiếm và lọc, trang chi tiết món, trang giới thiệu.</w:t>
      </w:r>
    </w:p>
    <w:p>
      <w:pPr>
        <w:pStyle w:val="ListParagraph"/>
        <w:numPr>
          <w:ilvl w:val="0"/>
          <w:numId w:val="3"/>
        </w:numPr>
      </w:pPr>
      <w:r>
        <w:t xml:space="preserve">Thuyết minh bằng giọng đọc trong 10 ngôn ngữ.</w:t>
      </w:r>
    </w:p>
    <w:p>
      <w:pPr>
        <w:pStyle w:val="ListParagraph"/>
        <w:numPr>
          <w:ilvl w:val="0"/>
          <w:numId w:val="3"/>
        </w:numPr>
      </w:pPr>
      <w:r>
        <w:t xml:space="preserve">Khu quản trị: online trực tiếp, thống kê truy cập, danh sách món, tạo mã QR.</w:t>
      </w:r>
    </w:p>
    <w:p>
      <w:pPr>
        <w:pStyle w:val="ListParagraph"/>
        <w:numPr>
          <w:ilvl w:val="0"/>
          <w:numId w:val="3"/>
        </w:numPr>
      </w:pPr>
      <w:r>
        <w:t xml:space="preserve">Triển khai trên Vercel, lưu số liệu trên Supabase.</w:t>
      </w:r>
    </w:p>
    <w:p>
      <w:pPr/>
      <w:r>
        <w:rPr>
          <w:b/>
        </w:rPr>
        <w:t xml:space="preserve">Ngoài phạm vi (phiên bản này)</w:t>
      </w:r>
    </w:p>
    <w:p>
      <w:pPr>
        <w:pStyle w:val="ListParagraph"/>
        <w:numPr>
          <w:ilvl w:val="0"/>
          <w:numId w:val="4"/>
        </w:numPr>
      </w:pPr>
      <w:r>
        <w:t xml:space="preserve">Đặt món, giỏ hàng, thanh toán, đăng nhập và đăng ký khách.</w:t>
      </w:r>
    </w:p>
    <w:p>
      <w:pPr>
        <w:pStyle w:val="ListParagraph"/>
        <w:numPr>
          <w:ilvl w:val="0"/>
          <w:numId w:val="4"/>
        </w:numPr>
      </w:pPr>
      <w:r>
        <w:t xml:space="preserve">Giao diện admin để thêm hoặc sửa món; nội dung món sửa trực tiếp trong mã nguồn.</w:t>
      </w:r>
    </w:p>
    <w:p>
      <w:pPr>
        <w:pStyle w:val="ListParagraph"/>
        <w:numPr>
          <w:ilvl w:val="0"/>
          <w:numId w:val="4"/>
        </w:numPr>
      </w:pPr>
      <w:r>
        <w:t xml:space="preserve">Đánh giá, bình luận của khách.</w:t>
      </w:r>
    </w:p>
    <w:p>
      <w:pPr>
        <w:pStyle w:val="ListParagraph"/>
        <w:numPr>
          <w:ilvl w:val="0"/>
          <w:numId w:val="4"/>
        </w:numPr>
      </w:pPr>
      <w:r>
        <w:t xml:space="preserve">Ảnh và thuyết minh do người dùng đóng góp.</w:t>
      </w:r>
    </w:p>
    <w:p>
      <w:pPr>
        <w:pStyle w:val="Heading2"/>
      </w:pPr>
      <w:r>
        <w:t xml:space="preserve">Yêu cầu chức năng</w:t>
      </w:r>
    </w:p>
    <w:p>
      <w:pPr/>
      <w:r>
        <w:rPr>
          <w:b/>
        </w:rPr>
        <w:t xml:space="preserve">Dành cho khách</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Mã</w:t>
            </w:r>
          </w:p>
        </w:tc>
        <w:tc>
          <w:tcPr>
            <w:tcW w:w="4920" w:type="dxa"/>
            <w:shd w:val="clear" w:color="auto" w:fill="F2F2F2"/>
          </w:tcPr>
          <w:p>
            <w:pPr/>
            <w:r>
              <w:t xml:space="preserve">Yêu cầu</w:t>
            </w:r>
          </w:p>
        </w:tc>
        <w:tc>
          <w:tcPr>
            <w:tcW w:w="3720" w:type="dxa"/>
            <w:shd w:val="clear" w:color="auto" w:fill="F2F2F2"/>
          </w:tcPr>
          <w:p>
            <w:pPr/>
            <w:r>
              <w:t xml:space="preserve">Ghi chú</w:t>
            </w:r>
          </w:p>
        </w:tc>
      </w:tr>
      <w:tr>
        <w:tc>
          <w:tcPr>
            <w:tcW w:w="720" w:type="dxa"/>
          </w:tcPr>
          <w:p>
            <w:pPr/>
            <w:r>
              <w:t xml:space="preserve">K1</w:t>
            </w:r>
          </w:p>
        </w:tc>
        <w:tc>
          <w:tcPr>
            <w:tcW w:w="4920" w:type="dxa"/>
          </w:tcPr>
          <w:p>
            <w:pPr/>
            <w:r>
              <w:t xml:space="preserve">Trang chủ có giới thiệu, ô tìm kiếm, ba vùng miền, món tiêu biểu và món Tết, lễ hội</w:t>
            </w:r>
          </w:p>
        </w:tc>
        <w:tc>
          <w:tcPr>
            <w:tcW w:w="3720" w:type="dxa"/>
          </w:tcPr>
          <w:p>
            <w:pPr/>
            <w:r>
              <w:t xml:space="preserve">/</w:t>
            </w:r>
          </w:p>
        </w:tc>
      </w:tr>
      <w:tr>
        <w:tc>
          <w:tcPr>
            <w:tcW w:w="720" w:type="dxa"/>
          </w:tcPr>
          <w:p>
            <w:pPr/>
            <w:r>
              <w:t xml:space="preserve">K2</w:t>
            </w:r>
          </w:p>
        </w:tc>
        <w:tc>
          <w:tcPr>
            <w:tcW w:w="4920" w:type="dxa"/>
          </w:tcPr>
          <w:p>
            <w:pPr/>
            <w:r>
              <w:t xml:space="preserve">Danh sách món, tìm theo tên (gõ không dấu vẫn ra), lọc theo vùng và loại</w:t>
            </w:r>
          </w:p>
        </w:tc>
        <w:tc>
          <w:tcPr>
            <w:tcW w:w="3720" w:type="dxa"/>
          </w:tcPr>
          <w:p>
            <w:pPr/>
            <w:r>
              <w:t xml:space="preserve">/dishes</w:t>
            </w:r>
          </w:p>
        </w:tc>
      </w:tr>
      <w:tr>
        <w:tc>
          <w:tcPr>
            <w:tcW w:w="720" w:type="dxa"/>
          </w:tcPr>
          <w:p>
            <w:pPr/>
            <w:r>
              <w:t xml:space="preserve">K3</w:t>
            </w:r>
          </w:p>
        </w:tc>
        <w:tc>
          <w:tcPr>
            <w:tcW w:w="4920" w:type="dxa"/>
          </w:tcPr>
          <w:p>
            <w:pPr/>
            <w:r>
              <w:t xml:space="preserve">Trang món gồm giới thiệu, nguồn gốc, giá trị văn hóa, nguyên liệu, cách thưởng thức</w:t>
            </w:r>
          </w:p>
        </w:tc>
        <w:tc>
          <w:tcPr>
            <w:tcW w:w="3720" w:type="dxa"/>
          </w:tcPr>
          <w:p>
            <w:pPr/>
            <w:r>
              <w:t xml:space="preserve">/dishes/[id]</w:t>
            </w:r>
          </w:p>
        </w:tc>
      </w:tr>
      <w:tr>
        <w:tc>
          <w:tcPr>
            <w:tcW w:w="720" w:type="dxa"/>
          </w:tcPr>
          <w:p>
            <w:pPr/>
            <w:r>
              <w:t xml:space="preserve">K4</w:t>
            </w:r>
          </w:p>
        </w:tc>
        <w:tc>
          <w:tcPr>
            <w:tcW w:w="4920" w:type="dxa"/>
          </w:tcPr>
          <w:p>
            <w:pPr/>
            <w:r>
              <w:t xml:space="preserve">Nút nghe thuyết minh: phát, tạm dừng, tiếp tục, nghe lại, có hiệu ứng khi đang đọc</w:t>
            </w:r>
          </w:p>
        </w:tc>
        <w:tc>
          <w:tcPr>
            <w:tcW w:w="3720" w:type="dxa"/>
          </w:tcPr>
          <w:p>
            <w:pPr/>
            <w:r>
              <w:t xml:space="preserve">Đọc toàn bộ nội dung món</w:t>
            </w:r>
          </w:p>
        </w:tc>
      </w:tr>
      <w:tr>
        <w:tc>
          <w:tcPr>
            <w:tcW w:w="720" w:type="dxa"/>
          </w:tcPr>
          <w:p>
            <w:pPr/>
            <w:r>
              <w:t xml:space="preserve">K5</w:t>
            </w:r>
          </w:p>
        </w:tc>
        <w:tc>
          <w:tcPr>
            <w:tcW w:w="4920" w:type="dxa"/>
          </w:tcPr>
          <w:p>
            <w:pPr/>
            <w:r>
              <w:t xml:space="preserve">Đổi ngôn ngữ trong 10 ngôn ngữ; giao diện và nội dung đổi theo, nhớ lựa chọn</w:t>
            </w:r>
          </w:p>
        </w:tc>
        <w:tc>
          <w:tcPr>
            <w:tcW w:w="3720" w:type="dxa"/>
          </w:tcPr>
          <w:p>
            <w:pPr/>
            <w:r>
              <w:t xml:space="preserve">Việt, Anh viết tay; 8 ngôn ngữ còn lại dịch tự động</w:t>
            </w:r>
          </w:p>
        </w:tc>
      </w:tr>
      <w:tr>
        <w:tc>
          <w:tcPr>
            <w:tcW w:w="720" w:type="dxa"/>
          </w:tcPr>
          <w:p>
            <w:pPr/>
            <w:r>
              <w:t xml:space="preserve">K6</w:t>
            </w:r>
          </w:p>
        </w:tc>
        <w:tc>
          <w:tcPr>
            <w:tcW w:w="4920" w:type="dxa"/>
          </w:tcPr>
          <w:p>
            <w:pPr/>
            <w:r>
              <w:t xml:space="preserve">Giao diện sáng và tối, dùng được trên điện thoại</w:t>
            </w:r>
          </w:p>
        </w:tc>
        <w:tc>
          <w:tcPr>
            <w:tcW w:w="3720" w:type="dxa"/>
          </w:tcPr>
          <w:p>
            <w:pPr/>
            <w:r>
              <w:t xml:space="preserve">Có thanh điều hướng dưới trên di động</w:t>
            </w:r>
          </w:p>
        </w:tc>
      </w:tr>
      <w:tr>
        <w:tc>
          <w:tcPr>
            <w:tcW w:w="720" w:type="dxa"/>
          </w:tcPr>
          <w:p>
            <w:pPr/>
            <w:r>
              <w:t xml:space="preserve">K7</w:t>
            </w:r>
          </w:p>
        </w:tc>
        <w:tc>
          <w:tcPr>
            <w:tcW w:w="4920" w:type="dxa"/>
          </w:tcPr>
          <w:p>
            <w:pPr/>
            <w:r>
              <w:t xml:space="preserve">Mở link có ?src=qr thì được tính là khách quét QR</w:t>
            </w:r>
          </w:p>
        </w:tc>
        <w:tc>
          <w:tcPr>
            <w:tcW w:w="3720" w:type="dxa"/>
          </w:tcPr>
          <w:p>
            <w:pPr/>
            <w:r>
              <w:t xml:space="preserve">Mỗi mã QR của món trỏ thẳng tới trang món</w:t>
            </w:r>
          </w:p>
        </w:tc>
      </w:tr>
    </w:tbl>
    <w:p>
      <w:pPr/>
      <w:r>
        <w:rPr>
          <w:b/>
        </w:rPr>
        <w:t xml:space="preserve">Dành cho admin (cần mã PIN)</w:t>
      </w:r>
    </w:p>
    <w:tbl>
      <w:tblPr>
        <w:tblStyle w:val="TableGrid"/>
        <w:tblW w:w="0" w:type="auto"/>
        <w:tblLayout w:type="fixed"/>
        <w:tblLook w:val="04A0" w:firstRow="1" w:lastRow="0" w:firstColumn="0" w:lastColumn="0" w:noHBand="0" w:noVBand="1"/>
      </w:tblPr>
      <w:tblGrid>
        <w:gridCol w:w="740"/>
        <w:gridCol w:w="5061"/>
        <w:gridCol w:w="3557"/>
      </w:tblGrid>
      <w:tr>
        <w:trPr>
          <w:tblHeader/>
        </w:trPr>
        <w:tc>
          <w:tcPr>
            <w:tcW w:w="740" w:type="dxa"/>
            <w:shd w:val="clear" w:color="auto" w:fill="F2F2F2"/>
          </w:tcPr>
          <w:p>
            <w:pPr/>
            <w:r>
              <w:t xml:space="preserve">Mã</w:t>
            </w:r>
          </w:p>
        </w:tc>
        <w:tc>
          <w:tcPr>
            <w:tcW w:w="5061" w:type="dxa"/>
            <w:shd w:val="clear" w:color="auto" w:fill="F2F2F2"/>
          </w:tcPr>
          <w:p>
            <w:pPr/>
            <w:r>
              <w:t xml:space="preserve">Yêu cầu</w:t>
            </w:r>
          </w:p>
        </w:tc>
        <w:tc>
          <w:tcPr>
            <w:tcW w:w="3557" w:type="dxa"/>
            <w:shd w:val="clear" w:color="auto" w:fill="F2F2F2"/>
          </w:tcPr>
          <w:p>
            <w:pPr/>
            <w:r>
              <w:t xml:space="preserve">Ghi chú</w:t>
            </w:r>
          </w:p>
        </w:tc>
      </w:tr>
      <w:tr>
        <w:tc>
          <w:tcPr>
            <w:tcW w:w="740" w:type="dxa"/>
          </w:tcPr>
          <w:p>
            <w:pPr/>
            <w:r>
              <w:t xml:space="preserve">A1</w:t>
            </w:r>
          </w:p>
        </w:tc>
        <w:tc>
          <w:tcPr>
            <w:tcW w:w="5061" w:type="dxa"/>
          </w:tcPr>
          <w:p>
            <w:pPr/>
            <w:r>
              <w:t xml:space="preserve">Tổng quan: số người đang online, tách QR và link, cập nhật mỗi 2 giây</w:t>
            </w:r>
          </w:p>
        </w:tc>
        <w:tc>
          <w:tcPr>
            <w:tcW w:w="3557" w:type="dxa"/>
          </w:tcPr>
          <w:p>
            <w:pPr/>
            <w:r>
              <w:t xml:space="preserve">/admin</w:t>
            </w:r>
          </w:p>
        </w:tc>
      </w:tr>
      <w:tr>
        <w:tc>
          <w:tcPr>
            <w:tcW w:w="740" w:type="dxa"/>
          </w:tcPr>
          <w:p>
            <w:pPr/>
            <w:r>
              <w:t xml:space="preserve">A2</w:t>
            </w:r>
          </w:p>
        </w:tc>
        <w:tc>
          <w:tcPr>
            <w:tcW w:w="5061" w:type="dxa"/>
          </w:tcPr>
          <w:p>
            <w:pPr/>
            <w:r>
              <w:t xml:space="preserve">Hoạt động trực tiếp: ai vừa vào, vừa rời, đang xem trang nào</w:t>
            </w:r>
          </w:p>
        </w:tc>
        <w:tc>
          <w:tcPr>
            <w:tcW w:w="3557" w:type="dxa"/>
          </w:tcPr>
          <w:p>
            <w:pPr/>
            <w:r>
              <w:t xml:space="preserve">Hiện giờ cụ thể</w:t>
            </w:r>
          </w:p>
        </w:tc>
      </w:tr>
      <w:tr>
        <w:tc>
          <w:tcPr>
            <w:tcW w:w="740" w:type="dxa"/>
          </w:tcPr>
          <w:p>
            <w:pPr/>
            <w:r>
              <w:t xml:space="preserve">A3</w:t>
            </w:r>
          </w:p>
        </w:tc>
        <w:tc>
          <w:tcPr>
            <w:tcW w:w="5061" w:type="dxa"/>
          </w:tcPr>
          <w:p>
            <w:pPr/>
            <w:r>
              <w:t xml:space="preserve">Thống kê: lượt vào 30 ngày, tỉ lệ QR so với link, món được xem nhiều nhất</w:t>
            </w:r>
          </w:p>
        </w:tc>
        <w:tc>
          <w:tcPr>
            <w:tcW w:w="3557" w:type="dxa"/>
          </w:tcPr>
          <w:p>
            <w:pPr/>
            <w:r>
              <w:t xml:space="preserve">/admin/thong-ke</w:t>
            </w:r>
          </w:p>
        </w:tc>
      </w:tr>
      <w:tr>
        <w:tc>
          <w:tcPr>
            <w:tcW w:w="740" w:type="dxa"/>
          </w:tcPr>
          <w:p>
            <w:pPr/>
            <w:r>
              <w:t xml:space="preserve">A4</w:t>
            </w:r>
          </w:p>
        </w:tc>
        <w:tc>
          <w:tcPr>
            <w:tcW w:w="5061" w:type="dxa"/>
          </w:tcPr>
          <w:p>
            <w:pPr/>
            <w:r>
              <w:t xml:space="preserve">Danh sách món kèm số lượt xem</w:t>
            </w:r>
          </w:p>
        </w:tc>
        <w:tc>
          <w:tcPr>
            <w:tcW w:w="3557" w:type="dxa"/>
          </w:tcPr>
          <w:p>
            <w:pPr/>
            <w:r>
              <w:t xml:space="preserve">/admin/mon-an</w:t>
            </w:r>
          </w:p>
        </w:tc>
      </w:tr>
      <w:tr>
        <w:tc>
          <w:tcPr>
            <w:tcW w:w="740" w:type="dxa"/>
          </w:tcPr>
          <w:p>
            <w:pPr/>
            <w:r>
              <w:t xml:space="preserve">A5</w:t>
            </w:r>
          </w:p>
        </w:tc>
        <w:tc>
          <w:tcPr>
            <w:tcW w:w="5061" w:type="dxa"/>
          </w:tcPr>
          <w:p>
            <w:pPr/>
            <w:r>
              <w:t xml:space="preserve">Tạo, in, tải mã QR cho trang chủ và từng món</w:t>
            </w:r>
          </w:p>
        </w:tc>
        <w:tc>
          <w:tcPr>
            <w:tcW w:w="3557" w:type="dxa"/>
          </w:tcPr>
          <w:p>
            <w:pPr/>
            <w:r>
              <w:t xml:space="preserve">/admin/qr</w:t>
            </w:r>
          </w:p>
        </w:tc>
      </w:tr>
      <w:tr>
        <w:tc>
          <w:tcPr>
            <w:tcW w:w="740" w:type="dxa"/>
          </w:tcPr>
          <w:p>
            <w:pPr/>
            <w:r>
              <w:t xml:space="preserve">A6</w:t>
            </w:r>
          </w:p>
        </w:tc>
        <w:tc>
          <w:tcPr>
            <w:tcW w:w="5061" w:type="dxa"/>
          </w:tcPr>
          <w:p>
            <w:pPr/>
            <w:r>
              <w:t xml:space="preserve">Báo lỗi rõ khi server hoặc Supabase gặp sự cố, không treo màn hình</w:t>
            </w:r>
          </w:p>
        </w:tc>
        <w:tc>
          <w:tcPr>
            <w:tcW w:w="3557" w:type="dxa"/>
          </w:tcPr>
          <w:p>
            <w:pPr/>
            <w:r>
              <w:t xml:space="preserve">Chỉ admin thấy chi tiết lỗi</w:t>
            </w:r>
          </w:p>
        </w:tc>
      </w:tr>
    </w:tbl>
    <w:p>
      <w:pPr>
        <w:pStyle w:val="Heading2"/>
      </w:pPr>
      <w:r>
        <w:t xml:space="preserve">Nội dung và dữ liệu món ăn</w:t>
      </w:r>
    </w:p>
    <w:p>
      <w:pPr/>
      <w:r>
        <w:t xml:space="preserve">Hiện có 15 món, mỗi món thuộc một vùng và một loại, nằm trong file lib/dishes.ts. Mỗi món có sáu trường chữ: tên, giới thiệu, nguồn gốc, giá trị văn hóa, nguyên liệu, cách thưởng thức, viết bằng tiếng Việt và tiếng Anh.</w:t>
      </w:r>
    </w:p>
    <w:tbl>
      <w:tblPr>
        <w:tblStyle w:val="TableGrid"/>
        <w:tblW w:w="0" w:type="auto"/>
        <w:tblLayout w:type="fixed"/>
        <w:tblLook w:val="04A0" w:firstRow="1" w:lastRow="0" w:firstColumn="0" w:lastColumn="0" w:noHBand="0" w:noVBand="1"/>
      </w:tblPr>
      <w:tblGrid>
        <w:gridCol w:w="2221"/>
        <w:gridCol w:w="7138"/>
      </w:tblGrid>
      <w:tr>
        <w:trPr>
          <w:tblHeader/>
        </w:trPr>
        <w:tc>
          <w:tcPr>
            <w:tcW w:w="2221" w:type="dxa"/>
            <w:shd w:val="clear" w:color="auto" w:fill="F2F2F2"/>
          </w:tcPr>
          <w:p>
            <w:pPr/>
            <w:r>
              <w:t xml:space="preserve">Vùng</w:t>
            </w:r>
          </w:p>
        </w:tc>
        <w:tc>
          <w:tcPr>
            <w:tcW w:w="7138" w:type="dxa"/>
            <w:shd w:val="clear" w:color="auto" w:fill="F2F2F2"/>
          </w:tcPr>
          <w:p>
            <w:pPr/>
            <w:r>
              <w:t xml:space="preserve">Món</w:t>
            </w:r>
          </w:p>
        </w:tc>
      </w:tr>
      <w:tr>
        <w:tc>
          <w:tcPr>
            <w:tcW w:w="2221" w:type="dxa"/>
          </w:tcPr>
          <w:p>
            <w:pPr/>
            <w:r>
              <w:t xml:space="preserve">Miền Bắc</w:t>
            </w:r>
          </w:p>
        </w:tc>
        <w:tc>
          <w:tcPr>
            <w:tcW w:w="7138" w:type="dxa"/>
          </w:tcPr>
          <w:p>
            <w:pPr/>
            <w:r>
              <w:t xml:space="preserve">Phở bò, Bún chả, Nem rán, Bánh cuốn, Bánh chưng</w:t>
            </w:r>
          </w:p>
        </w:tc>
      </w:tr>
      <w:tr>
        <w:tc>
          <w:tcPr>
            <w:tcW w:w="2221" w:type="dxa"/>
          </w:tcPr>
          <w:p>
            <w:pPr/>
            <w:r>
              <w:t xml:space="preserve">Miền Trung</w:t>
            </w:r>
          </w:p>
        </w:tc>
        <w:tc>
          <w:tcPr>
            <w:tcW w:w="7138" w:type="dxa"/>
          </w:tcPr>
          <w:p>
            <w:pPr/>
            <w:r>
              <w:t xml:space="preserve">Bún bò Huế, Mì Quảng, Cao lầu</w:t>
            </w:r>
          </w:p>
        </w:tc>
      </w:tr>
      <w:tr>
        <w:tc>
          <w:tcPr>
            <w:tcW w:w="2221" w:type="dxa"/>
          </w:tcPr>
          <w:p>
            <w:pPr/>
            <w:r>
              <w:t xml:space="preserve">Miền Nam</w:t>
            </w:r>
          </w:p>
        </w:tc>
        <w:tc>
          <w:tcPr>
            <w:tcW w:w="7138" w:type="dxa"/>
          </w:tcPr>
          <w:p>
            <w:pPr/>
            <w:r>
              <w:t xml:space="preserve">Bánh mì, Cơm tấm, Gỏi cuốn, Bánh xèo, Chè ba màu, Cà phê sữa đá, Nước mía</w:t>
            </w:r>
          </w:p>
        </w:tc>
      </w:tr>
    </w:tbl>
    <w:p>
      <w:pPr/>
      <w:r>
        <w:rPr>
          <w:b/>
        </w:rPr>
        <w:t xml:space="preserve">Năm loại món:</w:t>
      </w:r>
      <w:r>
        <w:t xml:space="preserve"> món chính, món ăn nhẹ, đồ uống, tráng miệng, lễ hội và Tết.</w:t>
      </w:r>
    </w:p>
    <w:p>
      <w:pPr/>
      <w:r>
        <w:rPr>
          <w:b/>
        </w:rPr>
        <w:t xml:space="preserve">Ảnh:</w:t>
      </w:r>
      <w:r>
        <w:t xml:space="preserve"> 9 món đã có ảnh. 6 món (bánh chưng, bún bò Huế, mì Quảng, cao lầu, bánh cuốn, bánh xèo) đang hiện biểu tượng cảm xúc trên nền màu, cần bổ sung ảnh.</w:t>
      </w:r>
    </w:p>
    <w:p>
      <w:pPr/>
      <w:r>
        <w:rPr>
          <w:b/>
        </w:rPr>
        <w:t xml:space="preserve">Cần kiểm chứng:</w:t>
      </w:r>
      <w:r>
        <w:t xml:space="preserve"> nội dung lịch sử và văn hóa do nhóm soạn, cần rà soát với nguồn đáng tin trước khi công bố. Bản dịch 8 ngôn ngữ còn lại là dịch máy nên có thể chưa chính xác.</w:t>
      </w:r>
    </w:p>
    <w:p>
      <w:pPr>
        <w:pStyle w:val="Heading2"/>
      </w:pPr>
      <w:r>
        <w:t xml:space="preserve">Phi chức năng và kiến trúc</w:t>
      </w:r>
    </w:p>
    <w:p>
      <w:pPr/>
      <w:r>
        <w:rPr>
          <w:b/>
        </w:rPr>
        <w:t xml:space="preserve">Công nghệ:</w:t>
      </w:r>
      <w:r>
        <w:t xml:space="preserve"> Next.js 16 (App Router), React 19, Tailwind v4, TypeScript; chạy trên Vercel; Supabase lưu số liệu truy cập.</w:t>
      </w:r>
    </w:p>
    <w:tbl>
      <w:tblPr>
        <w:tblStyle w:val="TableGrid"/>
        <w:tblW w:w="0" w:type="auto"/>
        <w:tblLayout w:type="fixed"/>
        <w:tblLook w:val="04A0" w:firstRow="1" w:lastRow="0" w:firstColumn="0" w:lastColumn="0" w:noHBand="0" w:noVBand="1"/>
      </w:tblPr>
      <w:tblGrid>
        <w:gridCol w:w="2943"/>
        <w:gridCol w:w="6416"/>
      </w:tblGrid>
      <w:tr>
        <w:trPr>
          <w:tblHeader/>
        </w:trPr>
        <w:tc>
          <w:tcPr>
            <w:tcW w:w="2943" w:type="dxa"/>
            <w:shd w:val="clear" w:color="auto" w:fill="F2F2F2"/>
          </w:tcPr>
          <w:p>
            <w:pPr/>
            <w:r>
              <w:t xml:space="preserve">Thành phần</w:t>
            </w:r>
          </w:p>
        </w:tc>
        <w:tc>
          <w:tcPr>
            <w:tcW w:w="6416" w:type="dxa"/>
            <w:shd w:val="clear" w:color="auto" w:fill="F2F2F2"/>
          </w:tcPr>
          <w:p>
            <w:pPr/>
            <w:r>
              <w:t xml:space="preserve">Cách làm</w:t>
            </w:r>
          </w:p>
        </w:tc>
      </w:tr>
      <w:tr>
        <w:tc>
          <w:tcPr>
            <w:tcW w:w="2943" w:type="dxa"/>
          </w:tcPr>
          <w:p>
            <w:pPr/>
            <w:r>
              <w:t xml:space="preserve">Nội dung món</w:t>
            </w:r>
          </w:p>
        </w:tc>
        <w:tc>
          <w:tcPr>
            <w:tcW w:w="6416" w:type="dxa"/>
          </w:tcPr>
          <w:p>
            <w:pPr/>
            <w:r>
              <w:t xml:space="preserve">File tĩnh lib/dishes.ts, tiếng Việt và tiếng Anh</w:t>
            </w:r>
          </w:p>
        </w:tc>
      </w:tr>
      <w:tr>
        <w:tc>
          <w:tcPr>
            <w:tcW w:w="2943" w:type="dxa"/>
          </w:tcPr>
          <w:p>
            <w:pPr/>
            <w:r>
              <w:t xml:space="preserve">Đa ngôn ngữ</w:t>
            </w:r>
          </w:p>
        </w:tc>
        <w:tc>
          <w:tcPr>
            <w:tcW w:w="6416" w:type="dxa"/>
          </w:tcPr>
          <w:p>
            <w:pPr/>
            <w:r>
              <w:t xml:space="preserve">8 ngôn ngữ dịch tự động từ bản tiếng Anh qua /api/translate, lưu cache trong trình duyệt</w:t>
            </w:r>
          </w:p>
        </w:tc>
      </w:tr>
      <w:tr>
        <w:tc>
          <w:tcPr>
            <w:tcW w:w="2943" w:type="dxa"/>
          </w:tcPr>
          <w:p>
            <w:pPr/>
            <w:r>
              <w:t xml:space="preserve">Thuyết minh</w:t>
            </w:r>
          </w:p>
        </w:tc>
        <w:tc>
          <w:tcPr>
            <w:tcW w:w="6416" w:type="dxa"/>
          </w:tcPr>
          <w:p>
            <w:pPr/>
            <w:r>
              <w:t xml:space="preserve">Giọng đọc của thiết bị; nếu máy thiếu giọng thì dùng /api/tts (Google TTS)</w:t>
            </w:r>
          </w:p>
        </w:tc>
      </w:tr>
      <w:tr>
        <w:tc>
          <w:tcPr>
            <w:tcW w:w="2943" w:type="dxa"/>
          </w:tcPr>
          <w:p>
            <w:pPr/>
            <w:r>
              <w:t xml:space="preserve">Online trực tiếp</w:t>
            </w:r>
          </w:p>
        </w:tc>
        <w:tc>
          <w:tcPr>
            <w:tcW w:w="6416" w:type="dxa"/>
          </w:tcPr>
          <w:p>
            <w:pPr/>
            <w:r>
              <w:t xml:space="preserve">Mỗi tab gửi tín hiệu 8 giây một lần; server tính online nếu tín hiệu trong 15 giây</w:t>
            </w:r>
          </w:p>
        </w:tc>
      </w:tr>
      <w:tr>
        <w:tc>
          <w:tcPr>
            <w:tcW w:w="2943" w:type="dxa"/>
          </w:tcPr>
          <w:p>
            <w:pPr/>
            <w:r>
              <w:t xml:space="preserve">Lưu số liệu</w:t>
            </w:r>
          </w:p>
        </w:tc>
        <w:tc>
          <w:tcPr>
            <w:tcW w:w="6416" w:type="dxa"/>
          </w:tcPr>
          <w:p>
            <w:pPr/>
            <w:r>
              <w:t xml:space="preserve">Supabase (bảng presence, visit_days, dish_views); không cấu hình thì lưu trong bộ nhớ và file khi chạy ở máy</w:t>
            </w:r>
          </w:p>
        </w:tc>
      </w:tr>
      <w:tr>
        <w:tc>
          <w:tcPr>
            <w:tcW w:w="2943" w:type="dxa"/>
          </w:tcPr>
          <w:p>
            <w:pPr/>
            <w:r>
              <w:t xml:space="preserve">Phân quyền admin</w:t>
            </w:r>
          </w:p>
        </w:tc>
        <w:tc>
          <w:tcPr>
            <w:tcW w:w="6416" w:type="dxa"/>
          </w:tcPr>
          <w:p>
            <w:pPr/>
            <w:r>
              <w:t xml:space="preserve">Mã PIN (biến ADMIN_PIN), gửi qua header, so sánh an toàn thời gian</w:t>
            </w:r>
          </w:p>
        </w:tc>
      </w:tr>
    </w:tbl>
    <w:p>
      <w:pPr/>
      <w:r>
        <w:rPr>
          <w:b/>
        </w:rPr>
        <w:t xml:space="preserve">Phi chức năng</w:t>
      </w:r>
    </w:p>
    <w:p>
      <w:pPr>
        <w:pStyle w:val="ListParagraph"/>
        <w:numPr>
          <w:ilvl w:val="0"/>
          <w:numId w:val="5"/>
        </w:numPr>
      </w:pPr>
      <w:r>
        <w:t xml:space="preserve">Trang mở nhanh trên điện thoại; trang tĩnh được dựng sẵn.</w:t>
      </w:r>
    </w:p>
    <w:p>
      <w:pPr>
        <w:pStyle w:val="ListParagraph"/>
        <w:numPr>
          <w:ilvl w:val="0"/>
          <w:numId w:val="5"/>
        </w:numPr>
      </w:pPr>
      <w:r>
        <w:t xml:space="preserve">Hỗ trợ chữ viết từ phải sang trái cho tiếng Ả Rập.</w:t>
      </w:r>
    </w:p>
    <w:p>
      <w:pPr>
        <w:pStyle w:val="ListParagraph"/>
        <w:numPr>
          <w:ilvl w:val="0"/>
          <w:numId w:val="5"/>
        </w:numPr>
      </w:pPr>
      <w:r>
        <w:t xml:space="preserve">Admin cập nhật số liệu online trong khoảng 2 giây.</w:t>
      </w:r>
    </w:p>
    <w:p>
      <w:pPr>
        <w:pStyle w:val="ListParagraph"/>
        <w:numPr>
          <w:ilvl w:val="0"/>
          <w:numId w:val="5"/>
        </w:numPr>
      </w:pPr>
      <w:r>
        <w:t xml:space="preserve">Mã PIN mặc định 1234 phải đổi khi triển khai thật.</w:t>
      </w:r>
    </w:p>
    <w:p>
      <w:pPr>
        <w:pStyle w:val="ListParagraph"/>
        <w:numPr>
          <w:ilvl w:val="0"/>
          <w:numId w:val="5"/>
        </w:numPr>
      </w:pPr>
      <w:r>
        <w:t xml:space="preserve">Giọng đọc phụ thuộc thiết bị; chất lượng khác nhau giữa các ngôn ngữ.</w:t>
      </w:r>
    </w:p>
    <w:p>
      <w:pPr>
        <w:pStyle w:val="Heading2"/>
      </w:pPr>
      <w:r>
        <w:t xml:space="preserve">Chỉ số thành công, rủi ro và lộ trình</w:t>
      </w:r>
    </w:p>
    <w:p>
      <w:pPr/>
      <w:r>
        <w:rPr>
          <w:b/>
        </w:rPr>
        <w:t xml:space="preserve">Chỉ số đề xuất (nhóm điều chỉnh con số):</w:t>
      </w:r>
    </w:p>
    <w:p>
      <w:pPr>
        <w:pStyle w:val="ListParagraph"/>
        <w:numPr>
          <w:ilvl w:val="0"/>
          <w:numId w:val="6"/>
        </w:numPr>
      </w:pPr>
      <w:r>
        <w:t xml:space="preserve">Số lượt vào mỗi tuần và tỉ lệ khách vào bằng QR (đo ở /admin/thong-ke).</w:t>
      </w:r>
    </w:p>
    <w:p>
      <w:pPr>
        <w:pStyle w:val="ListParagraph"/>
        <w:numPr>
          <w:ilvl w:val="0"/>
          <w:numId w:val="6"/>
        </w:numPr>
      </w:pPr>
      <w:r>
        <w:t xml:space="preserve">Tỉ lệ khách bấm nghe thuyết minh trên tổng lượt xem món (chưa đo, cần thêm bộ đếm).</w:t>
      </w:r>
    </w:p>
    <w:p>
      <w:pPr>
        <w:pStyle w:val="ListParagraph"/>
        <w:numPr>
          <w:ilvl w:val="0"/>
          <w:numId w:val="6"/>
        </w:numPr>
      </w:pPr>
      <w:r>
        <w:t xml:space="preserve">Số ngôn ngữ được chọn ngoài tiếng Việt và tiếng Anh.</w:t>
      </w:r>
    </w:p>
    <w:p>
      <w:pPr/>
      <w:r>
        <w:rPr>
          <w:b/>
        </w:rPr>
        <w:t xml:space="preserve">Rủi ro và hạn chế</w:t>
      </w:r>
    </w:p>
    <w:tbl>
      <w:tblPr>
        <w:tblStyle w:val="TableGrid"/>
        <w:tblW w:w="0" w:type="auto"/>
        <w:tblLayout w:type="fixed"/>
        <w:tblLook w:val="04A0" w:firstRow="1" w:lastRow="0" w:firstColumn="0" w:lastColumn="0" w:noHBand="0" w:noVBand="1"/>
      </w:tblPr>
      <w:tblGrid>
        <w:gridCol w:w="3208"/>
        <w:gridCol w:w="2737"/>
        <w:gridCol w:w="3415"/>
      </w:tblGrid>
      <w:tr>
        <w:trPr>
          <w:tblHeader/>
        </w:trPr>
        <w:tc>
          <w:tcPr>
            <w:tcW w:w="3208" w:type="dxa"/>
            <w:shd w:val="clear" w:color="auto" w:fill="F2F2F2"/>
          </w:tcPr>
          <w:p>
            <w:pPr/>
            <w:r>
              <w:t xml:space="preserve">Rủi ro</w:t>
            </w:r>
          </w:p>
        </w:tc>
        <w:tc>
          <w:tcPr>
            <w:tcW w:w="2737" w:type="dxa"/>
            <w:shd w:val="clear" w:color="auto" w:fill="F2F2F2"/>
          </w:tcPr>
          <w:p>
            <w:pPr/>
            <w:r>
              <w:t xml:space="preserve">Mức ảnh hưởng</w:t>
            </w:r>
          </w:p>
        </w:tc>
        <w:tc>
          <w:tcPr>
            <w:tcW w:w="3415" w:type="dxa"/>
            <w:shd w:val="clear" w:color="auto" w:fill="F2F2F2"/>
          </w:tcPr>
          <w:p>
            <w:pPr/>
            <w:r>
              <w:t xml:space="preserve">Hướng xử lý</w:t>
            </w:r>
          </w:p>
        </w:tc>
      </w:tr>
      <w:tr>
        <w:tc>
          <w:tcPr>
            <w:tcW w:w="3208" w:type="dxa"/>
          </w:tcPr>
          <w:p>
            <w:pPr/>
            <w:r>
              <w:t xml:space="preserve">Bản dịch máy sai ở 8 ngôn ngữ</w:t>
            </w:r>
          </w:p>
        </w:tc>
        <w:tc>
          <w:tcPr>
            <w:tcW w:w="2737" w:type="dxa"/>
          </w:tcPr>
          <w:p>
            <w:pPr/>
            <w:r>
              <w:t xml:space="preserve">Trung bình</w:t>
            </w:r>
          </w:p>
        </w:tc>
        <w:tc>
          <w:tcPr>
            <w:tcW w:w="3415" w:type="dxa"/>
          </w:tcPr>
          <w:p>
            <w:pPr/>
            <w:r>
              <w:t xml:space="preserve">Ghi chú ở trang Giới thiệu; nhờ người bản ngữ rà soát</w:t>
            </w:r>
          </w:p>
        </w:tc>
      </w:tr>
      <w:tr>
        <w:tc>
          <w:tcPr>
            <w:tcW w:w="3208" w:type="dxa"/>
          </w:tcPr>
          <w:p>
            <w:pPr/>
            <w:r>
              <w:t xml:space="preserve">Google Translate hoặc TTS bị chặn, chậm</w:t>
            </w:r>
          </w:p>
        </w:tc>
        <w:tc>
          <w:tcPr>
            <w:tcW w:w="2737" w:type="dxa"/>
          </w:tcPr>
          <w:p>
            <w:pPr/>
            <w:r>
              <w:t xml:space="preserve">Trung bình</w:t>
            </w:r>
          </w:p>
        </w:tc>
        <w:tc>
          <w:tcPr>
            <w:tcW w:w="3415" w:type="dxa"/>
          </w:tcPr>
          <w:p>
            <w:pPr/>
            <w:r>
              <w:t xml:space="preserve">Dùng bản tiếng Anh và giọng thiết bị làm dự phòng</w:t>
            </w:r>
          </w:p>
        </w:tc>
      </w:tr>
      <w:tr>
        <w:tc>
          <w:tcPr>
            <w:tcW w:w="3208" w:type="dxa"/>
          </w:tcPr>
          <w:p>
            <w:pPr/>
            <w:r>
              <w:t xml:space="preserve">Tên miền vercel.app bị chặn ở một số mạng tại Việt Nam</w:t>
            </w:r>
          </w:p>
        </w:tc>
        <w:tc>
          <w:tcPr>
            <w:tcW w:w="2737" w:type="dxa"/>
          </w:tcPr>
          <w:p>
            <w:pPr/>
            <w:r>
              <w:t xml:space="preserve">Cao với khách quét QR</w:t>
            </w:r>
          </w:p>
        </w:tc>
        <w:tc>
          <w:tcPr>
            <w:tcW w:w="3415" w:type="dxa"/>
          </w:tcPr>
          <w:p>
            <w:pPr/>
            <w:r>
              <w:t xml:space="preserve">Cân nhắc tên miền riêng</w:t>
            </w:r>
          </w:p>
        </w:tc>
      </w:tr>
      <w:tr>
        <w:tc>
          <w:tcPr>
            <w:tcW w:w="3208" w:type="dxa"/>
          </w:tcPr>
          <w:p>
            <w:pPr/>
            <w:r>
              <w:t xml:space="preserve">Mã PIN mặc định yếu</w:t>
            </w:r>
          </w:p>
        </w:tc>
        <w:tc>
          <w:tcPr>
            <w:tcW w:w="2737" w:type="dxa"/>
          </w:tcPr>
          <w:p>
            <w:pPr/>
            <w:r>
              <w:t xml:space="preserve">Cao</w:t>
            </w:r>
          </w:p>
        </w:tc>
        <w:tc>
          <w:tcPr>
            <w:tcW w:w="3415" w:type="dxa"/>
          </w:tcPr>
          <w:p>
            <w:pPr/>
            <w:r>
              <w:t xml:space="preserve">Đặt ADMIN_PIN mạnh trên Vercel</w:t>
            </w:r>
          </w:p>
        </w:tc>
      </w:tr>
      <w:tr>
        <w:tc>
          <w:tcPr>
            <w:tcW w:w="3208" w:type="dxa"/>
          </w:tcPr>
          <w:p>
            <w:pPr/>
            <w:r>
              <w:t xml:space="preserve">Nội dung văn hóa chưa kiểm chứng</w:t>
            </w:r>
          </w:p>
        </w:tc>
        <w:tc>
          <w:tcPr>
            <w:tcW w:w="2737" w:type="dxa"/>
          </w:tcPr>
          <w:p>
            <w:pPr/>
            <w:r>
              <w:t xml:space="preserve">Trung bình</w:t>
            </w:r>
          </w:p>
        </w:tc>
        <w:tc>
          <w:tcPr>
            <w:tcW w:w="3415" w:type="dxa"/>
          </w:tcPr>
          <w:p>
            <w:pPr/>
            <w:r>
              <w:t xml:space="preserve">Đối chiếu nguồn trước khi công bố</w:t>
            </w:r>
          </w:p>
        </w:tc>
      </w:tr>
    </w:tbl>
    <w:p>
      <w:pPr/>
      <w:r>
        <w:rPr>
          <w:b/>
        </w:rPr>
        <w:t xml:space="preserve">Lộ trình đề xuất</w:t>
      </w:r>
    </w:p>
    <w:p>
      <w:pPr>
        <w:pStyle w:val="ListParagraph"/>
        <w:numPr>
          <w:ilvl w:val="0"/>
          <w:numId w:val="7"/>
        </w:numPr>
      </w:pPr>
      <w:r>
        <w:t xml:space="preserve">Hoàn thiện ảnh cho 6 món còn thiếu.</w:t>
      </w:r>
    </w:p>
    <w:p>
      <w:pPr>
        <w:pStyle w:val="ListParagraph"/>
        <w:numPr>
          <w:ilvl w:val="0"/>
          <w:numId w:val="7"/>
        </w:numPr>
      </w:pPr>
      <w:r>
        <w:t xml:space="preserve">Rà soát nội dung và bản dịch.</w:t>
      </w:r>
    </w:p>
    <w:p>
      <w:pPr>
        <w:pStyle w:val="ListParagraph"/>
        <w:numPr>
          <w:ilvl w:val="0"/>
          <w:numId w:val="7"/>
        </w:numPr>
      </w:pPr>
      <w:r>
        <w:t xml:space="preserve">Thêm bộ đếm lượt bấm nghe thuyết minh.</w:t>
      </w:r>
    </w:p>
    <w:p>
      <w:pPr>
        <w:pStyle w:val="ListParagraph"/>
        <w:numPr>
          <w:ilvl w:val="0"/>
          <w:numId w:val="7"/>
        </w:numPr>
      </w:pPr>
      <w:r>
        <w:t xml:space="preserve">Thêm giao diện admin để thêm, sửa món.</w:t>
      </w:r>
    </w:p>
    <w:p>
      <w:pPr>
        <w:pStyle w:val="ListParagraph"/>
        <w:numPr>
          <w:ilvl w:val="0"/>
          <w:numId w:val="7"/>
        </w:numPr>
      </w:pPr>
      <w:r>
        <w:t xml:space="preserve">Bổ sung thêm món, theo chủ đề lễ hội và ẩm thực vùng miền.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Vị Việt (Web thuyết minh văn hóa ẩm thực Việt Nam)</dc:title>
  <dc:description>Claude Docs node/9f50210d-c1ad@8 docx-w7</dc:description>
  <cp:revision>8</cp:revision>
</cp:coreProperties>
</file>