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57C3" w14:textId="77777777" w:rsidR="003314B6" w:rsidRPr="00400974" w:rsidRDefault="003314B6" w:rsidP="003314B6">
      <w:pPr>
        <w:pStyle w:val="Name"/>
      </w:pPr>
      <w:r w:rsidRPr="00400974">
        <w:t xml:space="preserve">Quang-Anh Ngo Tran </w:t>
      </w:r>
    </w:p>
    <w:p w14:paraId="1471A55D" w14:textId="77777777" w:rsidR="003314B6" w:rsidRPr="00400974" w:rsidRDefault="003314B6" w:rsidP="003314B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12"/>
        <w:gridCol w:w="5148"/>
      </w:tblGrid>
      <w:tr w:rsidR="003314B6" w:rsidRPr="00400974" w14:paraId="36A2DE4F" w14:textId="77777777" w:rsidTr="003314B6">
        <w:tc>
          <w:tcPr>
            <w:tcW w:w="4050" w:type="dxa"/>
          </w:tcPr>
          <w:p w14:paraId="66E1AC3C" w14:textId="77777777" w:rsidR="003314B6" w:rsidRPr="00400974" w:rsidRDefault="003314B6" w:rsidP="001356FF">
            <w:pPr>
              <w:widowControl w:val="0"/>
              <w:rPr>
                <w:sz w:val="22"/>
                <w:szCs w:val="22"/>
              </w:rPr>
            </w:pPr>
            <w:r w:rsidRPr="00400974">
              <w:rPr>
                <w:sz w:val="22"/>
                <w:szCs w:val="22"/>
              </w:rPr>
              <w:t>Phone: (315) 228-8211</w:t>
            </w:r>
          </w:p>
          <w:p w14:paraId="7A9976A0" w14:textId="66C9DEAD" w:rsidR="003314B6" w:rsidRPr="00400974" w:rsidRDefault="003314B6" w:rsidP="001356FF">
            <w:pPr>
              <w:widowControl w:val="0"/>
              <w:rPr>
                <w:sz w:val="22"/>
                <w:szCs w:val="22"/>
              </w:rPr>
            </w:pPr>
            <w:r w:rsidRPr="00400974">
              <w:rPr>
                <w:sz w:val="22"/>
                <w:szCs w:val="22"/>
              </w:rPr>
              <w:t xml:space="preserve">Email: </w:t>
            </w:r>
            <w:hyperlink r:id="rId9" w:history="1">
              <w:r w:rsidRPr="00400974">
                <w:rPr>
                  <w:sz w:val="22"/>
                  <w:szCs w:val="22"/>
                </w:rPr>
                <w:t>q</w:t>
              </w:r>
              <w:r w:rsidRPr="00400974">
                <w:rPr>
                  <w:sz w:val="22"/>
                  <w:szCs w:val="22"/>
                </w:rPr>
                <w:t>uatran@iu.edu</w:t>
              </w:r>
            </w:hyperlink>
          </w:p>
          <w:p w14:paraId="4F27EC62" w14:textId="77777777" w:rsidR="003314B6" w:rsidRPr="00400974" w:rsidRDefault="003314B6" w:rsidP="001356FF">
            <w:pPr>
              <w:widowControl w:val="0"/>
              <w:rPr>
                <w:sz w:val="22"/>
                <w:szCs w:val="22"/>
              </w:rPr>
            </w:pPr>
            <w:r w:rsidRPr="00400974">
              <w:rPr>
                <w:sz w:val="22"/>
                <w:szCs w:val="22"/>
              </w:rPr>
              <w:t>Pronouns: he/him</w:t>
            </w:r>
          </w:p>
          <w:p w14:paraId="6C68C97D" w14:textId="039C534C" w:rsidR="003314B6" w:rsidRPr="00400974" w:rsidRDefault="003314B6" w:rsidP="001356FF">
            <w:pPr>
              <w:widowControl w:val="0"/>
              <w:rPr>
                <w:sz w:val="22"/>
                <w:szCs w:val="22"/>
              </w:rPr>
            </w:pPr>
            <w:proofErr w:type="spellStart"/>
            <w:r w:rsidRPr="00400974">
              <w:rPr>
                <w:sz w:val="22"/>
                <w:szCs w:val="22"/>
              </w:rPr>
              <w:t>Website:</w:t>
            </w:r>
            <w:hyperlink r:id="rId10" w:history="1">
              <w:r w:rsidRPr="00400974">
                <w:rPr>
                  <w:rStyle w:val="Hyperlink"/>
                  <w:sz w:val="22"/>
                  <w:szCs w:val="22"/>
                </w:rPr>
                <w:t>https</w:t>
              </w:r>
              <w:proofErr w:type="spellEnd"/>
              <w:r w:rsidRPr="00400974">
                <w:rPr>
                  <w:rStyle w:val="Hyperlink"/>
                  <w:sz w:val="22"/>
                  <w:szCs w:val="22"/>
                </w:rPr>
                <w:t>://quanganhtranngo.github.io/</w:t>
              </w:r>
            </w:hyperlink>
            <w:r w:rsidRPr="00400974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50" w:type="dxa"/>
          </w:tcPr>
          <w:p w14:paraId="180EE603" w14:textId="3A1D7202" w:rsidR="003314B6" w:rsidRPr="00400974" w:rsidRDefault="003314B6" w:rsidP="001356FF">
            <w:pPr>
              <w:widowControl w:val="0"/>
              <w:jc w:val="right"/>
              <w:rPr>
                <w:sz w:val="22"/>
                <w:szCs w:val="22"/>
              </w:rPr>
            </w:pPr>
            <w:r w:rsidRPr="00400974">
              <w:rPr>
                <w:sz w:val="22"/>
                <w:szCs w:val="22"/>
              </w:rPr>
              <w:t>Department of Psycholog</w:t>
            </w:r>
            <w:r w:rsidRPr="00400974">
              <w:rPr>
                <w:sz w:val="22"/>
                <w:szCs w:val="22"/>
              </w:rPr>
              <w:t>ical and Brain Sciences</w:t>
            </w:r>
            <w:r w:rsidRPr="00400974">
              <w:rPr>
                <w:sz w:val="22"/>
                <w:szCs w:val="22"/>
              </w:rPr>
              <w:t xml:space="preserve"> </w:t>
            </w:r>
          </w:p>
          <w:p w14:paraId="278CFAA2" w14:textId="77777777" w:rsidR="003314B6" w:rsidRPr="00400974" w:rsidRDefault="003314B6" w:rsidP="001356FF">
            <w:pPr>
              <w:widowControl w:val="0"/>
              <w:jc w:val="right"/>
              <w:rPr>
                <w:sz w:val="22"/>
                <w:szCs w:val="22"/>
              </w:rPr>
            </w:pPr>
            <w:r w:rsidRPr="00400974">
              <w:rPr>
                <w:sz w:val="22"/>
                <w:szCs w:val="22"/>
              </w:rPr>
              <w:t>Indiana University Bloomington</w:t>
            </w:r>
            <w:r w:rsidRPr="00400974">
              <w:rPr>
                <w:sz w:val="22"/>
                <w:szCs w:val="22"/>
              </w:rPr>
              <w:t xml:space="preserve"> </w:t>
            </w:r>
          </w:p>
          <w:p w14:paraId="2060DAAE" w14:textId="77777777" w:rsidR="003314B6" w:rsidRPr="00400974" w:rsidRDefault="003314B6" w:rsidP="001356FF">
            <w:pPr>
              <w:widowControl w:val="0"/>
              <w:jc w:val="right"/>
              <w:rPr>
                <w:sz w:val="22"/>
                <w:szCs w:val="22"/>
              </w:rPr>
            </w:pPr>
            <w:r w:rsidRPr="00400974">
              <w:rPr>
                <w:sz w:val="22"/>
                <w:szCs w:val="22"/>
              </w:rPr>
              <w:t>1101 E 10th St</w:t>
            </w:r>
          </w:p>
          <w:p w14:paraId="7BBA56DA" w14:textId="4015D388" w:rsidR="003314B6" w:rsidRPr="00400974" w:rsidRDefault="003314B6" w:rsidP="001356FF">
            <w:pPr>
              <w:widowControl w:val="0"/>
              <w:jc w:val="right"/>
              <w:rPr>
                <w:sz w:val="22"/>
                <w:szCs w:val="22"/>
              </w:rPr>
            </w:pPr>
            <w:r w:rsidRPr="00400974">
              <w:rPr>
                <w:sz w:val="22"/>
                <w:szCs w:val="22"/>
              </w:rPr>
              <w:t>Bloomington, IN 47405</w:t>
            </w:r>
          </w:p>
        </w:tc>
      </w:tr>
    </w:tbl>
    <w:p w14:paraId="213752F2" w14:textId="77777777" w:rsidR="003314B6" w:rsidRPr="00400974" w:rsidRDefault="003314B6" w:rsidP="003314B6"/>
    <w:p w14:paraId="6275C403" w14:textId="77777777" w:rsidR="003314B6" w:rsidRPr="00400974" w:rsidRDefault="003314B6" w:rsidP="003314B6">
      <w:pPr>
        <w:pStyle w:val="Heading1"/>
        <w:rPr>
          <w:rFonts w:cs="Times New Roman"/>
          <w:sz w:val="32"/>
        </w:rPr>
      </w:pPr>
      <w:r w:rsidRPr="00400974">
        <w:rPr>
          <w:rFonts w:cs="Times New Roman"/>
          <w:sz w:val="32"/>
        </w:rPr>
        <w:t>Education</w:t>
      </w:r>
    </w:p>
    <w:p w14:paraId="2FCE0EE5" w14:textId="77777777" w:rsidR="003314B6" w:rsidRPr="00400974" w:rsidRDefault="003314B6" w:rsidP="003314B6">
      <w:pPr>
        <w:tabs>
          <w:tab w:val="left" w:pos="720"/>
          <w:tab w:val="right" w:pos="8640"/>
        </w:tabs>
        <w:rPr>
          <w:b/>
        </w:rPr>
      </w:pPr>
    </w:p>
    <w:p w14:paraId="167B8D1F" w14:textId="3F20E053" w:rsidR="003314B6" w:rsidRPr="00400974" w:rsidRDefault="003314B6" w:rsidP="003314B6">
      <w:r w:rsidRPr="00400974">
        <w:t xml:space="preserve">2022–present </w:t>
      </w:r>
      <w:r w:rsidRPr="00400974">
        <w:tab/>
      </w:r>
      <w:r w:rsidR="00893D8D">
        <w:tab/>
      </w:r>
      <w:r w:rsidRPr="00400974">
        <w:t>Ph.D. Social Psychology, Indiana University Bloomington</w:t>
      </w:r>
    </w:p>
    <w:p w14:paraId="1CE19423" w14:textId="77777777" w:rsidR="003314B6" w:rsidRPr="00400974" w:rsidRDefault="003314B6" w:rsidP="00893D8D">
      <w:pPr>
        <w:ind w:left="2160" w:firstLine="720"/>
      </w:pPr>
      <w:r w:rsidRPr="00400974">
        <w:rPr>
          <w:b/>
          <w:bCs/>
        </w:rPr>
        <w:t>Advisor</w:t>
      </w:r>
      <w:r w:rsidRPr="00400974">
        <w:t xml:space="preserve">: Amanda </w:t>
      </w:r>
      <w:proofErr w:type="spellStart"/>
      <w:r w:rsidRPr="00400974">
        <w:t>Diekman</w:t>
      </w:r>
      <w:proofErr w:type="spellEnd"/>
    </w:p>
    <w:p w14:paraId="17231F72" w14:textId="2C764F48" w:rsidR="003314B6" w:rsidRPr="00400974" w:rsidRDefault="00893D8D" w:rsidP="003314B6">
      <w:r>
        <w:tab/>
      </w:r>
    </w:p>
    <w:p w14:paraId="14FCCD32" w14:textId="6B4AB7B3" w:rsidR="003314B6" w:rsidRPr="00400974" w:rsidRDefault="003314B6" w:rsidP="003314B6">
      <w:r w:rsidRPr="00400974">
        <w:t xml:space="preserve">2018–2022 </w:t>
      </w:r>
      <w:r w:rsidRPr="00400974">
        <w:tab/>
      </w:r>
      <w:r w:rsidR="00893D8D">
        <w:tab/>
      </w:r>
      <w:r w:rsidRPr="00400974">
        <w:t>B.A. Psychology (honors) &amp; Education (honors), Colgate University</w:t>
      </w:r>
    </w:p>
    <w:p w14:paraId="4158BFC5" w14:textId="77777777" w:rsidR="003314B6" w:rsidRPr="00400974" w:rsidRDefault="003314B6" w:rsidP="00893D8D">
      <w:pPr>
        <w:ind w:left="2880"/>
      </w:pPr>
      <w:r w:rsidRPr="00400974">
        <w:rPr>
          <w:b/>
          <w:bCs/>
        </w:rPr>
        <w:t>Advisor</w:t>
      </w:r>
      <w:r w:rsidRPr="00400974">
        <w:t>: Erin Cooley</w:t>
      </w:r>
    </w:p>
    <w:p w14:paraId="19FD1767" w14:textId="77777777" w:rsidR="003314B6" w:rsidRPr="00400974" w:rsidRDefault="003314B6" w:rsidP="003314B6"/>
    <w:p w14:paraId="1D77810B" w14:textId="77777777" w:rsidR="003314B6" w:rsidRPr="00400974" w:rsidRDefault="003314B6" w:rsidP="003314B6">
      <w:pPr>
        <w:pStyle w:val="Heading1"/>
        <w:rPr>
          <w:rFonts w:cs="Times New Roman"/>
          <w:sz w:val="32"/>
        </w:rPr>
      </w:pPr>
      <w:r w:rsidRPr="00400974">
        <w:rPr>
          <w:rFonts w:cs="Times New Roman"/>
          <w:sz w:val="32"/>
        </w:rPr>
        <w:t>Grants, Awards, Honors, and Scholarships</w:t>
      </w:r>
    </w:p>
    <w:p w14:paraId="0C9E466F" w14:textId="77777777" w:rsidR="003314B6" w:rsidRPr="00400974" w:rsidRDefault="003314B6" w:rsidP="003314B6">
      <w:pPr>
        <w:tabs>
          <w:tab w:val="right" w:pos="8640"/>
        </w:tabs>
      </w:pPr>
    </w:p>
    <w:p w14:paraId="7A80BBF0" w14:textId="75538EDE" w:rsidR="00421333" w:rsidRPr="00400974" w:rsidRDefault="00421333" w:rsidP="00421333">
      <w:r w:rsidRPr="00400974">
        <w:t>2022</w:t>
      </w:r>
      <w:r w:rsidRPr="00400974">
        <w:tab/>
      </w:r>
      <w:r w:rsidRPr="00400974">
        <w:tab/>
      </w:r>
      <w:r w:rsidR="00893D8D">
        <w:tab/>
      </w:r>
      <w:r w:rsidRPr="00400974">
        <w:t>Phil R. Miller Prize in Psychology</w:t>
      </w:r>
      <w:r w:rsidR="00E41E1C" w:rsidRPr="00400974">
        <w:t xml:space="preserve"> ($200)</w:t>
      </w:r>
    </w:p>
    <w:p w14:paraId="37B6DB9A" w14:textId="17781696" w:rsidR="00421333" w:rsidRPr="00400974" w:rsidRDefault="00421333" w:rsidP="00421333">
      <w:r w:rsidRPr="00400974">
        <w:t>2022</w:t>
      </w:r>
      <w:r w:rsidRPr="00400974">
        <w:tab/>
      </w:r>
      <w:r w:rsidRPr="00400974">
        <w:tab/>
      </w:r>
      <w:r w:rsidR="00893D8D">
        <w:tab/>
      </w:r>
      <w:r w:rsidRPr="00400974">
        <w:t>Citizenship Award in Psychological and Brain Sciences</w:t>
      </w:r>
      <w:r w:rsidR="00E41E1C" w:rsidRPr="00400974">
        <w:t xml:space="preserve"> </w:t>
      </w:r>
      <w:r w:rsidR="00E41E1C" w:rsidRPr="00400974">
        <w:t>($200)</w:t>
      </w:r>
    </w:p>
    <w:p w14:paraId="7D136EB2" w14:textId="219CCD2E" w:rsidR="00421333" w:rsidRPr="00400974" w:rsidRDefault="00421333" w:rsidP="00421333">
      <w:r w:rsidRPr="00400974">
        <w:t>2022</w:t>
      </w:r>
      <w:r w:rsidRPr="00400974">
        <w:tab/>
      </w:r>
      <w:r w:rsidRPr="00400974">
        <w:tab/>
      </w:r>
      <w:r w:rsidR="00893D8D">
        <w:tab/>
      </w:r>
      <w:r w:rsidRPr="00400974">
        <w:t>The Colgate Alumni Corporation 1819 Award</w:t>
      </w:r>
    </w:p>
    <w:p w14:paraId="6D8A9501" w14:textId="750726CC" w:rsidR="00421333" w:rsidRPr="00400974" w:rsidRDefault="00421333" w:rsidP="00421333">
      <w:r w:rsidRPr="00400974">
        <w:t>2022</w:t>
      </w:r>
      <w:r w:rsidRPr="00400974">
        <w:tab/>
      </w:r>
      <w:r w:rsidRPr="00400974">
        <w:tab/>
      </w:r>
      <w:r w:rsidR="00893D8D">
        <w:tab/>
      </w:r>
      <w:r w:rsidRPr="00400974">
        <w:t>The Adam Clayton Powell, Jr. ’30 Award</w:t>
      </w:r>
      <w:r w:rsidR="00E41E1C" w:rsidRPr="00400974">
        <w:t xml:space="preserve"> </w:t>
      </w:r>
      <w:r w:rsidR="00E41E1C" w:rsidRPr="00400974">
        <w:t>($200)</w:t>
      </w:r>
    </w:p>
    <w:p w14:paraId="78832864" w14:textId="2E6843B1" w:rsidR="00421333" w:rsidRPr="00400974" w:rsidRDefault="00421333" w:rsidP="00421333">
      <w:r w:rsidRPr="00400974">
        <w:t>2022</w:t>
      </w:r>
      <w:r w:rsidRPr="00400974">
        <w:tab/>
      </w:r>
      <w:r w:rsidRPr="00400974">
        <w:tab/>
      </w:r>
      <w:r w:rsidR="00893D8D">
        <w:tab/>
      </w:r>
      <w:r w:rsidRPr="00400974">
        <w:t>Charles H. Thurber Award</w:t>
      </w:r>
      <w:r w:rsidR="00E41E1C" w:rsidRPr="00400974">
        <w:t xml:space="preserve"> </w:t>
      </w:r>
      <w:r w:rsidR="00E41E1C" w:rsidRPr="00400974">
        <w:t>($200)</w:t>
      </w:r>
    </w:p>
    <w:p w14:paraId="5AB18D39" w14:textId="70F9A036" w:rsidR="00421333" w:rsidRPr="00400974" w:rsidRDefault="00421333" w:rsidP="00421333">
      <w:r w:rsidRPr="00400974">
        <w:t>2021-2022</w:t>
      </w:r>
      <w:r w:rsidRPr="00400974">
        <w:tab/>
      </w:r>
      <w:r w:rsidR="00893D8D">
        <w:tab/>
      </w:r>
      <w:r w:rsidRPr="00400974">
        <w:t>Charles A. Dana Scholar</w:t>
      </w:r>
    </w:p>
    <w:p w14:paraId="68839826" w14:textId="6DCC5998" w:rsidR="00421333" w:rsidRPr="00400974" w:rsidRDefault="00421333" w:rsidP="00421333">
      <w:r w:rsidRPr="00400974">
        <w:t>2021</w:t>
      </w:r>
      <w:r w:rsidRPr="00400974">
        <w:tab/>
      </w:r>
      <w:r w:rsidRPr="00400974">
        <w:tab/>
      </w:r>
      <w:r w:rsidR="00893D8D">
        <w:tab/>
      </w:r>
      <w:r w:rsidRPr="00400974">
        <w:t>Walter P. '24 &amp; Doris Reichert Scholarship</w:t>
      </w:r>
    </w:p>
    <w:p w14:paraId="1B70DED8" w14:textId="33841953" w:rsidR="00421333" w:rsidRPr="00400974" w:rsidRDefault="00421333" w:rsidP="00421333">
      <w:r w:rsidRPr="00400974">
        <w:t>2021</w:t>
      </w:r>
      <w:r w:rsidRPr="00400974">
        <w:tab/>
      </w:r>
      <w:r w:rsidRPr="00400974">
        <w:tab/>
      </w:r>
      <w:r w:rsidR="00893D8D">
        <w:tab/>
      </w:r>
      <w:r w:rsidRPr="00400974">
        <w:t>Colgate University Summer Research Fellow ($5000)</w:t>
      </w:r>
    </w:p>
    <w:p w14:paraId="7DF72F01" w14:textId="53961142" w:rsidR="003314B6" w:rsidRPr="00400974" w:rsidRDefault="00421333" w:rsidP="003314B6">
      <w:r w:rsidRPr="00400974">
        <w:t>2020</w:t>
      </w:r>
      <w:r w:rsidRPr="00400974">
        <w:tab/>
      </w:r>
      <w:r w:rsidRPr="00400974">
        <w:tab/>
      </w:r>
      <w:r w:rsidR="00893D8D">
        <w:tab/>
      </w:r>
      <w:r w:rsidRPr="00400974">
        <w:t>Colgate University Summer Research Fellow ($4300)</w:t>
      </w:r>
    </w:p>
    <w:p w14:paraId="7BE86B3D" w14:textId="77777777" w:rsidR="00B47AF1" w:rsidRPr="00400974" w:rsidRDefault="00B47AF1" w:rsidP="003314B6"/>
    <w:p w14:paraId="0BBE0DE3" w14:textId="1A44C570" w:rsidR="00B47AF1" w:rsidRPr="00400974" w:rsidRDefault="00B47AF1" w:rsidP="00B47AF1">
      <w:pPr>
        <w:pStyle w:val="Heading1"/>
        <w:rPr>
          <w:rFonts w:cs="Times New Roman"/>
          <w:sz w:val="32"/>
        </w:rPr>
      </w:pPr>
      <w:r w:rsidRPr="00400974">
        <w:rPr>
          <w:rFonts w:cs="Times New Roman"/>
          <w:sz w:val="32"/>
        </w:rPr>
        <w:t xml:space="preserve">Publications </w:t>
      </w:r>
    </w:p>
    <w:p w14:paraId="420ED81A" w14:textId="6F337D1F" w:rsidR="00D75C2D" w:rsidRPr="00400974" w:rsidRDefault="00D75C2D" w:rsidP="00B47AF1">
      <w:pPr>
        <w:rPr>
          <w:b/>
          <w:bCs/>
        </w:rPr>
      </w:pPr>
    </w:p>
    <w:p w14:paraId="0C37DF24" w14:textId="78D20FC1" w:rsidR="00F57ADC" w:rsidRPr="00400974" w:rsidRDefault="00F57ADC" w:rsidP="00D75C2D">
      <w:pPr>
        <w:ind w:left="-360"/>
        <w:rPr>
          <w:b/>
          <w:bCs/>
        </w:rPr>
      </w:pPr>
      <w:r w:rsidRPr="00400974">
        <w:rPr>
          <w:b/>
          <w:bCs/>
        </w:rPr>
        <w:t>Under Review</w:t>
      </w:r>
    </w:p>
    <w:p w14:paraId="1C1B9308" w14:textId="77777777" w:rsidR="00F57ADC" w:rsidRPr="00400974" w:rsidRDefault="00F57ADC" w:rsidP="00517F09">
      <w:pPr>
        <w:ind w:left="720" w:hanging="720"/>
        <w:rPr>
          <w:b/>
          <w:bCs/>
        </w:rPr>
      </w:pPr>
    </w:p>
    <w:p w14:paraId="0EAAC035" w14:textId="34EB8A14" w:rsidR="00F57ADC" w:rsidRPr="00400974" w:rsidRDefault="00F57ADC" w:rsidP="00517F09">
      <w:pPr>
        <w:ind w:left="720" w:hanging="720"/>
      </w:pPr>
      <w:r w:rsidRPr="00400974">
        <w:rPr>
          <w:b/>
          <w:bCs/>
        </w:rPr>
        <w:t>Tran, Q. N.</w:t>
      </w:r>
      <w:r w:rsidRPr="00400974">
        <w:t xml:space="preserve">, Cooley, E., </w:t>
      </w:r>
      <w:proofErr w:type="spellStart"/>
      <w:r w:rsidRPr="00400974">
        <w:t>Lisnek</w:t>
      </w:r>
      <w:proofErr w:type="spellEnd"/>
      <w:r w:rsidRPr="00400974">
        <w:t>, J., Brown-</w:t>
      </w:r>
      <w:proofErr w:type="spellStart"/>
      <w:r w:rsidRPr="00400974">
        <w:t>Iannuzzi</w:t>
      </w:r>
      <w:proofErr w:type="spellEnd"/>
      <w:r w:rsidRPr="00400974">
        <w:t xml:space="preserve">, J. </w:t>
      </w:r>
      <w:r w:rsidRPr="00400974">
        <w:rPr>
          <w:i/>
          <w:iCs/>
        </w:rPr>
        <w:t xml:space="preserve">Racialized Sexism: Nonverbal Displays of Power in the Workplace are Evaluated as More Masculine When Displayed by White (vs. Black) Women with Negative Implications for their Experience of Sexism and Hiring. </w:t>
      </w:r>
      <w:r w:rsidRPr="00400974">
        <w:t>[Personality and Social Psychology Bulletin]</w:t>
      </w:r>
    </w:p>
    <w:p w14:paraId="4B1CE4B3" w14:textId="2E7E9326" w:rsidR="00517F09" w:rsidRPr="00400974" w:rsidRDefault="00517F09" w:rsidP="00517F09">
      <w:pPr>
        <w:ind w:left="720" w:hanging="720"/>
      </w:pPr>
    </w:p>
    <w:p w14:paraId="530A8E80" w14:textId="29FF239D" w:rsidR="00517F09" w:rsidRPr="00400974" w:rsidRDefault="00517F09" w:rsidP="00517F09">
      <w:pPr>
        <w:ind w:left="720" w:hanging="720"/>
      </w:pPr>
      <w:r w:rsidRPr="00400974">
        <w:t>Kelly, S.,</w:t>
      </w:r>
      <w:r w:rsidRPr="00400974">
        <w:rPr>
          <w:b/>
          <w:bCs/>
        </w:rPr>
        <w:t xml:space="preserve"> Tran, Q. N.</w:t>
      </w:r>
      <w:r w:rsidRPr="00400974">
        <w:t xml:space="preserve"> (accepted with minor revisions). </w:t>
      </w:r>
      <w:r w:rsidRPr="00400974">
        <w:rPr>
          <w:i/>
          <w:iCs/>
        </w:rPr>
        <w:t>Exploring the Emotional Functions of Co-speech Hand Gesture in Language and Communication</w:t>
      </w:r>
      <w:r w:rsidRPr="00400974">
        <w:t>. [Topics in Cognitive Science]</w:t>
      </w:r>
    </w:p>
    <w:p w14:paraId="3C0612DB" w14:textId="500E26B6" w:rsidR="00517F09" w:rsidRPr="00400974" w:rsidRDefault="00517F09" w:rsidP="00517F09">
      <w:pPr>
        <w:ind w:left="720" w:hanging="720"/>
      </w:pPr>
    </w:p>
    <w:p w14:paraId="49EFF513" w14:textId="7F747548" w:rsidR="00517F09" w:rsidRPr="00400974" w:rsidRDefault="00517F09" w:rsidP="00517F09">
      <w:pPr>
        <w:ind w:left="720" w:hanging="720"/>
      </w:pPr>
      <w:r w:rsidRPr="00400974">
        <w:t xml:space="preserve">Woolley, S., </w:t>
      </w:r>
      <w:r w:rsidRPr="00400974">
        <w:rPr>
          <w:b/>
          <w:bCs/>
        </w:rPr>
        <w:t>Tran, Q. N.</w:t>
      </w:r>
      <w:r w:rsidRPr="00400974">
        <w:t xml:space="preserve">. </w:t>
      </w:r>
      <w:r w:rsidRPr="00400974">
        <w:rPr>
          <w:i/>
          <w:iCs/>
        </w:rPr>
        <w:t>Out for Safe Space: Tracing educational discourse on supporting LGBTQ students in schools</w:t>
      </w:r>
      <w:r w:rsidRPr="00400974">
        <w:t xml:space="preserve">. </w:t>
      </w:r>
    </w:p>
    <w:p w14:paraId="2DB35221" w14:textId="77777777" w:rsidR="00F57ADC" w:rsidRPr="00400974" w:rsidRDefault="00F57ADC" w:rsidP="00517F09">
      <w:pPr>
        <w:ind w:left="720" w:hanging="720"/>
        <w:rPr>
          <w:b/>
          <w:bCs/>
        </w:rPr>
      </w:pPr>
    </w:p>
    <w:p w14:paraId="11AAC170" w14:textId="0EB7309B" w:rsidR="00F57ADC" w:rsidRPr="00400974" w:rsidRDefault="00F57ADC" w:rsidP="00517F09">
      <w:pPr>
        <w:ind w:left="-360"/>
        <w:rPr>
          <w:b/>
          <w:bCs/>
        </w:rPr>
      </w:pPr>
      <w:r w:rsidRPr="00400974">
        <w:rPr>
          <w:b/>
          <w:bCs/>
        </w:rPr>
        <w:t>Published</w:t>
      </w:r>
    </w:p>
    <w:p w14:paraId="0E739914" w14:textId="77777777" w:rsidR="00B47AF1" w:rsidRPr="00400974" w:rsidRDefault="00B47AF1" w:rsidP="00B47AF1"/>
    <w:p w14:paraId="1C20B446" w14:textId="77777777" w:rsidR="00B47AF1" w:rsidRPr="00400974" w:rsidRDefault="00B47AF1" w:rsidP="00B47AF1"/>
    <w:p w14:paraId="3558A2D2" w14:textId="53D7529D" w:rsidR="00912D0D" w:rsidRPr="00400974" w:rsidRDefault="00330402" w:rsidP="00912D0D">
      <w:pPr>
        <w:ind w:left="720" w:hanging="720"/>
      </w:pPr>
      <w:r w:rsidRPr="00400974">
        <w:t xml:space="preserve">Chen, R., </w:t>
      </w:r>
      <w:proofErr w:type="spellStart"/>
      <w:r w:rsidRPr="00400974">
        <w:t>Fwu</w:t>
      </w:r>
      <w:proofErr w:type="spellEnd"/>
      <w:r w:rsidRPr="00400974">
        <w:t xml:space="preserve">, B.J., Yang, T.R., Chen, Y.K., </w:t>
      </w:r>
      <w:r w:rsidRPr="00400974">
        <w:rPr>
          <w:b/>
          <w:bCs/>
        </w:rPr>
        <w:t>Tran, Q.</w:t>
      </w:r>
      <w:r w:rsidR="00912D0D" w:rsidRPr="00400974">
        <w:rPr>
          <w:b/>
          <w:bCs/>
        </w:rPr>
        <w:t xml:space="preserve"> </w:t>
      </w:r>
      <w:r w:rsidRPr="00400974">
        <w:rPr>
          <w:b/>
          <w:bCs/>
        </w:rPr>
        <w:t>N.</w:t>
      </w:r>
      <w:r w:rsidRPr="00400974">
        <w:t xml:space="preserve"> (2022). “To mask or not to mask: Debunking the myths of mask-wearing during COVID-19 across cultures”. </w:t>
      </w:r>
      <w:r w:rsidRPr="00400974">
        <w:rPr>
          <w:i/>
          <w:iCs/>
        </w:rPr>
        <w:t>PLOS ONE 17</w:t>
      </w:r>
      <w:r w:rsidRPr="00400974">
        <w:t>(9): e0270160</w:t>
      </w:r>
      <w:r w:rsidRPr="00400974">
        <w:t xml:space="preserve"> </w:t>
      </w:r>
    </w:p>
    <w:p w14:paraId="48E82F01" w14:textId="06893D9C" w:rsidR="003314B6" w:rsidRPr="00400974" w:rsidRDefault="003314B6" w:rsidP="00912D0D">
      <w:pPr>
        <w:ind w:left="720" w:hanging="720"/>
      </w:pPr>
    </w:p>
    <w:p w14:paraId="5A0D44B7" w14:textId="5EBE211E" w:rsidR="00912D0D" w:rsidRPr="00400974" w:rsidRDefault="00C025E8" w:rsidP="00912D0D">
      <w:pPr>
        <w:ind w:left="720" w:hanging="1080"/>
        <w:rPr>
          <w:b/>
          <w:bCs/>
        </w:rPr>
      </w:pPr>
      <w:r w:rsidRPr="00400974">
        <w:rPr>
          <w:b/>
          <w:bCs/>
        </w:rPr>
        <w:t>In Prep</w:t>
      </w:r>
    </w:p>
    <w:p w14:paraId="662D8E2E" w14:textId="77777777" w:rsidR="00C025E8" w:rsidRPr="00400974" w:rsidRDefault="00C025E8" w:rsidP="00C025E8">
      <w:pPr>
        <w:pStyle w:val="Heading1"/>
        <w:ind w:firstLine="360"/>
        <w:rPr>
          <w:rFonts w:cs="Times New Roman"/>
        </w:rPr>
      </w:pPr>
    </w:p>
    <w:p w14:paraId="0E521602" w14:textId="0DE0F175" w:rsidR="00803059" w:rsidRPr="00400974" w:rsidRDefault="006970D7" w:rsidP="00803059">
      <w:pPr>
        <w:pStyle w:val="Heading1"/>
        <w:rPr>
          <w:rFonts w:cs="Times New Roman"/>
          <w:sz w:val="32"/>
        </w:rPr>
      </w:pPr>
      <w:r w:rsidRPr="00400974">
        <w:rPr>
          <w:rFonts w:cs="Times New Roman"/>
          <w:sz w:val="32"/>
        </w:rPr>
        <w:t>Presentations</w:t>
      </w:r>
    </w:p>
    <w:p w14:paraId="7E2313C7" w14:textId="2ECDFE1E" w:rsidR="00803059" w:rsidRPr="00400974" w:rsidRDefault="00803059" w:rsidP="00803059"/>
    <w:p w14:paraId="2F9A8D5B" w14:textId="2EF14732" w:rsidR="00155BC6" w:rsidRPr="00400974" w:rsidRDefault="00155BC6" w:rsidP="00CF01A4">
      <w:pPr>
        <w:ind w:left="720" w:hanging="1080"/>
        <w:rPr>
          <w:b/>
          <w:bCs/>
        </w:rPr>
      </w:pPr>
      <w:r w:rsidRPr="00400974">
        <w:rPr>
          <w:b/>
          <w:bCs/>
        </w:rPr>
        <w:t>Conference Talks</w:t>
      </w:r>
    </w:p>
    <w:p w14:paraId="510B8EEE" w14:textId="77777777" w:rsidR="001D247B" w:rsidRPr="00400974" w:rsidRDefault="001D247B" w:rsidP="00CF01A4">
      <w:pPr>
        <w:ind w:left="720" w:hanging="720"/>
        <w:rPr>
          <w:b/>
          <w:bCs/>
        </w:rPr>
      </w:pPr>
    </w:p>
    <w:p w14:paraId="585328A7" w14:textId="6ADD90DE" w:rsidR="001D247B" w:rsidRPr="00400974" w:rsidRDefault="001D247B" w:rsidP="00CF01A4">
      <w:pPr>
        <w:ind w:left="720" w:hanging="720"/>
      </w:pPr>
      <w:r w:rsidRPr="00400974">
        <w:rPr>
          <w:b/>
          <w:bCs/>
        </w:rPr>
        <w:t>Tran, Q. N.,</w:t>
      </w:r>
      <w:r w:rsidRPr="00400974">
        <w:t xml:space="preserve"> </w:t>
      </w:r>
      <w:proofErr w:type="spellStart"/>
      <w:r w:rsidRPr="00400974">
        <w:t>Zuo</w:t>
      </w:r>
      <w:proofErr w:type="spellEnd"/>
      <w:r w:rsidRPr="00400974">
        <w:t xml:space="preserve">, S., </w:t>
      </w:r>
      <w:proofErr w:type="spellStart"/>
      <w:r w:rsidRPr="00400974">
        <w:t>Zutshi</w:t>
      </w:r>
      <w:proofErr w:type="spellEnd"/>
      <w:r w:rsidRPr="00400974">
        <w:t xml:space="preserve">, J. (April, 2021). </w:t>
      </w:r>
      <w:r w:rsidRPr="00400974">
        <w:rPr>
          <w:i/>
          <w:iCs/>
        </w:rPr>
        <w:t>Intolerance of Uncertainty Predicts Coping, Depression, and Anxiety During the COVID-19 Pandemic</w:t>
      </w:r>
      <w:r w:rsidRPr="00400974">
        <w:t>. Presentation at the National Conference on Undergraduate Research (NCUR), virtual.</w:t>
      </w:r>
    </w:p>
    <w:p w14:paraId="094B7972" w14:textId="77777777" w:rsidR="001D247B" w:rsidRPr="00400974" w:rsidRDefault="001D247B" w:rsidP="00CF01A4">
      <w:pPr>
        <w:ind w:left="720" w:hanging="720"/>
        <w:rPr>
          <w:b/>
          <w:bCs/>
        </w:rPr>
      </w:pPr>
    </w:p>
    <w:p w14:paraId="2F7EB7AC" w14:textId="77777777" w:rsidR="001D247B" w:rsidRPr="00400974" w:rsidRDefault="001D247B" w:rsidP="00CF01A4">
      <w:pPr>
        <w:ind w:left="720" w:hanging="720"/>
      </w:pPr>
      <w:r w:rsidRPr="00400974">
        <w:rPr>
          <w:b/>
          <w:bCs/>
        </w:rPr>
        <w:t>Tran, Q. N.</w:t>
      </w:r>
      <w:r w:rsidRPr="00400974">
        <w:t xml:space="preserve"> (April, 2021). </w:t>
      </w:r>
      <w:r w:rsidRPr="00400974">
        <w:rPr>
          <w:i/>
          <w:iCs/>
        </w:rPr>
        <w:t>The Effects of Intolerance of Uncertainty on Self-Control</w:t>
      </w:r>
      <w:r w:rsidRPr="00400974">
        <w:rPr>
          <w:bCs/>
        </w:rPr>
        <w:t>.</w:t>
      </w:r>
      <w:r w:rsidRPr="00400974">
        <w:rPr>
          <w:b/>
          <w:i/>
          <w:iCs/>
        </w:rPr>
        <w:t xml:space="preserve"> </w:t>
      </w:r>
      <w:r w:rsidRPr="00400974">
        <w:t>Presentation at the National Conference on Undergraduate Research (NCUR), virtual.</w:t>
      </w:r>
    </w:p>
    <w:p w14:paraId="79451FA1" w14:textId="2B59103C" w:rsidR="001D247B" w:rsidRPr="00400974" w:rsidRDefault="001D247B" w:rsidP="00CF01A4">
      <w:pPr>
        <w:ind w:left="720" w:hanging="720"/>
        <w:rPr>
          <w:b/>
          <w:bCs/>
        </w:rPr>
      </w:pPr>
    </w:p>
    <w:p w14:paraId="0817F0E1" w14:textId="29C2A5A6" w:rsidR="00155BC6" w:rsidRPr="00400974" w:rsidRDefault="00155BC6" w:rsidP="00CF01A4">
      <w:pPr>
        <w:ind w:left="720" w:hanging="1080"/>
        <w:rPr>
          <w:b/>
          <w:bCs/>
        </w:rPr>
      </w:pPr>
      <w:r w:rsidRPr="00400974">
        <w:rPr>
          <w:b/>
          <w:bCs/>
        </w:rPr>
        <w:t>Conference Posters</w:t>
      </w:r>
    </w:p>
    <w:p w14:paraId="2B599351" w14:textId="6F55DAD7" w:rsidR="009E2FEA" w:rsidRPr="00400974" w:rsidRDefault="009E2FEA" w:rsidP="00CF01A4">
      <w:pPr>
        <w:ind w:left="720" w:hanging="720"/>
        <w:rPr>
          <w:b/>
          <w:bCs/>
        </w:rPr>
      </w:pPr>
    </w:p>
    <w:p w14:paraId="46D2A9B2" w14:textId="2DA635BF" w:rsidR="009E2FEA" w:rsidRPr="00400974" w:rsidRDefault="009E2FEA" w:rsidP="00CF01A4">
      <w:pPr>
        <w:ind w:left="720" w:hanging="720"/>
        <w:rPr>
          <w:i/>
          <w:iCs/>
        </w:rPr>
      </w:pPr>
      <w:r w:rsidRPr="00400974">
        <w:rPr>
          <w:b/>
          <w:bCs/>
        </w:rPr>
        <w:t>Tran, Q. N.</w:t>
      </w:r>
      <w:r w:rsidRPr="00400974">
        <w:t xml:space="preserve"> (February, 2023). </w:t>
      </w:r>
      <w:r w:rsidRPr="00400974">
        <w:rPr>
          <w:i/>
          <w:iCs/>
        </w:rPr>
        <w:t>Racialized Sexism: An Intersectional Examination of Women’s Bodily Displays</w:t>
      </w:r>
      <w:r w:rsidRPr="00400974">
        <w:rPr>
          <w:bCs/>
        </w:rPr>
        <w:t>.</w:t>
      </w:r>
      <w:r w:rsidRPr="00400974">
        <w:rPr>
          <w:b/>
          <w:i/>
          <w:iCs/>
        </w:rPr>
        <w:t xml:space="preserve"> </w:t>
      </w:r>
      <w:r w:rsidRPr="00400974">
        <w:t>Poster at the Society for Personality and Social Psychology (SPSP) Atlanta, Georgia 2023.</w:t>
      </w:r>
    </w:p>
    <w:p w14:paraId="1AC4F1F3" w14:textId="77777777" w:rsidR="009E2FEA" w:rsidRPr="00400974" w:rsidRDefault="009E2FEA" w:rsidP="00CF01A4">
      <w:pPr>
        <w:ind w:left="720" w:hanging="720"/>
        <w:rPr>
          <w:b/>
          <w:bCs/>
        </w:rPr>
      </w:pPr>
    </w:p>
    <w:p w14:paraId="1082BA6B" w14:textId="77777777" w:rsidR="009E2FEA" w:rsidRPr="00400974" w:rsidRDefault="009E2FEA" w:rsidP="00CF01A4">
      <w:pPr>
        <w:ind w:left="720" w:hanging="720"/>
      </w:pPr>
      <w:r w:rsidRPr="00400974">
        <w:rPr>
          <w:b/>
          <w:bCs/>
        </w:rPr>
        <w:t>Tran, Q. N.</w:t>
      </w:r>
      <w:r w:rsidRPr="00400974">
        <w:t xml:space="preserve"> (July, 2022). </w:t>
      </w:r>
      <w:r w:rsidRPr="00400974">
        <w:rPr>
          <w:i/>
          <w:iCs/>
        </w:rPr>
        <w:t>Race, Gender, and Power: An Intersectional Examination of Women of Color’s Bodily Displays</w:t>
      </w:r>
      <w:r w:rsidRPr="00400974">
        <w:rPr>
          <w:bCs/>
        </w:rPr>
        <w:t>.</w:t>
      </w:r>
      <w:r w:rsidRPr="00400974">
        <w:rPr>
          <w:b/>
          <w:i/>
          <w:iCs/>
        </w:rPr>
        <w:t xml:space="preserve"> </w:t>
      </w:r>
      <w:r w:rsidRPr="00400974">
        <w:t>Poster at the International Society for Gesture Studies (ISGS) Chicago 2022 - Gesture: From Description to Application.</w:t>
      </w:r>
    </w:p>
    <w:p w14:paraId="023644C3" w14:textId="77777777" w:rsidR="009E2FEA" w:rsidRPr="00400974" w:rsidRDefault="009E2FEA" w:rsidP="00CF01A4">
      <w:pPr>
        <w:ind w:left="720" w:hanging="720"/>
        <w:rPr>
          <w:b/>
          <w:bCs/>
        </w:rPr>
      </w:pPr>
    </w:p>
    <w:p w14:paraId="01541CDF" w14:textId="72FCC95C" w:rsidR="00803059" w:rsidRPr="00400974" w:rsidRDefault="009E2FEA" w:rsidP="0007698D">
      <w:pPr>
        <w:ind w:left="720" w:hanging="720"/>
      </w:pPr>
      <w:r w:rsidRPr="00400974">
        <w:rPr>
          <w:b/>
          <w:bCs/>
        </w:rPr>
        <w:t>Tran, Q. N.</w:t>
      </w:r>
      <w:r w:rsidRPr="00400974">
        <w:t xml:space="preserve"> (May, 2021). </w:t>
      </w:r>
      <w:r w:rsidRPr="00400974">
        <w:rPr>
          <w:i/>
          <w:iCs/>
        </w:rPr>
        <w:t>The Effects of Intolerance of Uncertainty on Self-Control</w:t>
      </w:r>
      <w:r w:rsidRPr="00400974">
        <w:rPr>
          <w:bCs/>
        </w:rPr>
        <w:t>.</w:t>
      </w:r>
      <w:r w:rsidRPr="00400974">
        <w:rPr>
          <w:b/>
          <w:i/>
          <w:iCs/>
        </w:rPr>
        <w:t xml:space="preserve"> </w:t>
      </w:r>
      <w:r w:rsidRPr="00400974">
        <w:t>Poster at the Association for Psychological Sciences (APS) Virtual Convention and Poster Showcase.</w:t>
      </w:r>
    </w:p>
    <w:p w14:paraId="66C5B60C" w14:textId="0FDB1C3C" w:rsidR="0007698D" w:rsidRPr="00400974" w:rsidRDefault="0007698D" w:rsidP="0007698D">
      <w:pPr>
        <w:ind w:left="720" w:hanging="720"/>
      </w:pPr>
    </w:p>
    <w:p w14:paraId="0E602543" w14:textId="0DFB6B68" w:rsidR="003314B6" w:rsidRPr="00400974" w:rsidRDefault="003314B6" w:rsidP="003314B6">
      <w:pPr>
        <w:pStyle w:val="Heading1"/>
        <w:rPr>
          <w:rFonts w:cs="Times New Roman"/>
          <w:sz w:val="32"/>
        </w:rPr>
      </w:pPr>
      <w:r w:rsidRPr="00400974">
        <w:rPr>
          <w:rFonts w:cs="Times New Roman"/>
          <w:sz w:val="32"/>
        </w:rPr>
        <w:t>Teaching Experience</w:t>
      </w:r>
    </w:p>
    <w:p w14:paraId="7E1AD508" w14:textId="570BA88B" w:rsidR="006632F5" w:rsidRDefault="006632F5" w:rsidP="00E83925"/>
    <w:p w14:paraId="754DAE17" w14:textId="07807197" w:rsidR="006632F5" w:rsidRPr="006632F5" w:rsidRDefault="006632F5" w:rsidP="006632F5">
      <w:pPr>
        <w:ind w:hanging="360"/>
        <w:rPr>
          <w:b/>
          <w:bCs/>
        </w:rPr>
      </w:pPr>
      <w:r w:rsidRPr="006632F5">
        <w:rPr>
          <w:b/>
          <w:bCs/>
        </w:rPr>
        <w:t>Teaching Assistant</w:t>
      </w:r>
    </w:p>
    <w:p w14:paraId="50BFF747" w14:textId="134FF947" w:rsidR="00E83925" w:rsidRPr="00400974" w:rsidRDefault="00E83925" w:rsidP="00E83925">
      <w:r w:rsidRPr="00400974">
        <w:t>Spring 2022</w:t>
      </w:r>
      <w:r w:rsidRPr="00400974">
        <w:tab/>
      </w:r>
      <w:r w:rsidRPr="00400974">
        <w:tab/>
      </w:r>
      <w:r w:rsidRPr="00400974">
        <w:tab/>
        <w:t>Laboratory In Social Psychology, Indiana University Bloomington</w:t>
      </w:r>
    </w:p>
    <w:p w14:paraId="6F7E4FB5" w14:textId="77777777" w:rsidR="00E83925" w:rsidRPr="00400974" w:rsidRDefault="00E83925" w:rsidP="00E83925">
      <w:r w:rsidRPr="00400974">
        <w:t>Fall 2022</w:t>
      </w:r>
      <w:r w:rsidRPr="00400974">
        <w:tab/>
      </w:r>
      <w:r w:rsidRPr="00400974">
        <w:tab/>
      </w:r>
      <w:r w:rsidRPr="00400974">
        <w:tab/>
        <w:t>Social Psychology and the Law, Indiana University Bloomington</w:t>
      </w:r>
    </w:p>
    <w:p w14:paraId="5BC4C8B1" w14:textId="77777777" w:rsidR="00E83925" w:rsidRPr="00400974" w:rsidRDefault="00E83925" w:rsidP="00E83925">
      <w:r w:rsidRPr="00400974">
        <w:t>Fall 2020 – Spring 2022</w:t>
      </w:r>
      <w:r w:rsidRPr="00400974">
        <w:tab/>
        <w:t xml:space="preserve">Introduction to Psychology, Colgate University </w:t>
      </w:r>
    </w:p>
    <w:p w14:paraId="2754048C" w14:textId="77777777" w:rsidR="00E83925" w:rsidRPr="00400974" w:rsidRDefault="00E83925" w:rsidP="00E83925">
      <w:r w:rsidRPr="00400974">
        <w:t xml:space="preserve">Fall 2020 </w:t>
      </w:r>
      <w:r w:rsidRPr="00400974">
        <w:tab/>
      </w:r>
      <w:r w:rsidRPr="00400974">
        <w:tab/>
      </w:r>
      <w:r w:rsidRPr="00400974">
        <w:tab/>
        <w:t>Quantitative Methods in Behavioral Research, Colgate University</w:t>
      </w:r>
    </w:p>
    <w:p w14:paraId="0142C17A" w14:textId="77777777" w:rsidR="003314B6" w:rsidRPr="00400974" w:rsidRDefault="003314B6" w:rsidP="003314B6"/>
    <w:p w14:paraId="790523E2" w14:textId="0B982651" w:rsidR="003314B6" w:rsidRPr="00737996" w:rsidRDefault="00737996" w:rsidP="003314B6">
      <w:pPr>
        <w:pStyle w:val="Heading1"/>
        <w:rPr>
          <w:rFonts w:cs="Times New Roman"/>
          <w:sz w:val="32"/>
        </w:rPr>
      </w:pPr>
      <w:r w:rsidRPr="00737996">
        <w:rPr>
          <w:rFonts w:cs="Times New Roman"/>
          <w:sz w:val="32"/>
        </w:rPr>
        <w:t>Mentoring &amp; Advising Experience</w:t>
      </w:r>
      <w:r w:rsidR="003314B6" w:rsidRPr="00737996">
        <w:rPr>
          <w:rFonts w:cs="Times New Roman"/>
          <w:sz w:val="32"/>
        </w:rPr>
        <w:t xml:space="preserve"> </w:t>
      </w:r>
    </w:p>
    <w:p w14:paraId="553E88A4" w14:textId="77777777" w:rsidR="003314B6" w:rsidRPr="00400974" w:rsidRDefault="003314B6" w:rsidP="003314B6">
      <w:pPr>
        <w:rPr>
          <w:b/>
          <w:bCs/>
        </w:rPr>
      </w:pPr>
    </w:p>
    <w:p w14:paraId="34FCF77A" w14:textId="251BA933" w:rsidR="00893D8D" w:rsidRDefault="00893D8D" w:rsidP="00893D8D">
      <w:r>
        <w:t>2022</w:t>
      </w:r>
      <w:r>
        <w:tab/>
      </w:r>
      <w:r>
        <w:tab/>
      </w:r>
      <w:r>
        <w:tab/>
      </w:r>
      <w:r>
        <w:tab/>
        <w:t>Senior Honors Student: Nia Bailey</w:t>
      </w:r>
      <w:r w:rsidR="00AD535B">
        <w:t xml:space="preserve"> </w:t>
      </w:r>
    </w:p>
    <w:p w14:paraId="4A47EE96" w14:textId="6C7DE667" w:rsidR="003314B6" w:rsidRPr="00400974" w:rsidRDefault="003314B6" w:rsidP="003314B6">
      <w:r w:rsidRPr="00400974">
        <w:t xml:space="preserve"> </w:t>
      </w:r>
    </w:p>
    <w:p w14:paraId="4498CCCE" w14:textId="77777777" w:rsidR="003314B6" w:rsidRPr="00400974" w:rsidRDefault="003314B6" w:rsidP="003314B6">
      <w:pPr>
        <w:pStyle w:val="Heading1"/>
        <w:rPr>
          <w:rFonts w:cs="Times New Roman"/>
        </w:rPr>
      </w:pPr>
    </w:p>
    <w:p w14:paraId="34F5CC49" w14:textId="04A9775F" w:rsidR="003314B6" w:rsidRPr="00502946" w:rsidRDefault="00502946" w:rsidP="003314B6">
      <w:pPr>
        <w:pStyle w:val="Heading1"/>
        <w:rPr>
          <w:rFonts w:cs="Times New Roman"/>
          <w:sz w:val="32"/>
        </w:rPr>
      </w:pPr>
      <w:r w:rsidRPr="00502946">
        <w:rPr>
          <w:rFonts w:cs="Times New Roman"/>
          <w:sz w:val="32"/>
        </w:rPr>
        <w:t>Academic and Professional Services</w:t>
      </w:r>
    </w:p>
    <w:p w14:paraId="54AAD101" w14:textId="77777777" w:rsidR="003314B6" w:rsidRPr="00400974" w:rsidRDefault="003314B6" w:rsidP="003314B6"/>
    <w:p w14:paraId="0E2955B0" w14:textId="1D2E9208" w:rsidR="00DD4AAD" w:rsidRDefault="00DD4AAD" w:rsidP="00DD4AAD">
      <w:r>
        <w:t>2021-2022</w:t>
      </w:r>
      <w:r>
        <w:tab/>
      </w:r>
      <w:r>
        <w:tab/>
      </w:r>
      <w:r>
        <w:tab/>
        <w:t>Crisis Counselor, Crisis Text Line</w:t>
      </w:r>
    </w:p>
    <w:p w14:paraId="1EA50B82" w14:textId="41594AC9" w:rsidR="004E4AA0" w:rsidRPr="004E4AA0" w:rsidRDefault="004E4AA0" w:rsidP="004E4AA0">
      <w:pPr>
        <w:rPr>
          <w:bCs/>
        </w:rPr>
      </w:pPr>
      <w:r>
        <w:t>2020</w:t>
      </w:r>
      <w:r>
        <w:tab/>
      </w:r>
      <w:r>
        <w:tab/>
      </w:r>
      <w:r>
        <w:tab/>
      </w:r>
      <w:r>
        <w:tab/>
      </w:r>
      <w:r w:rsidRPr="004E4AA0">
        <w:rPr>
          <w:bCs/>
        </w:rPr>
        <w:t>Co-founder</w:t>
      </w:r>
      <w:r w:rsidRPr="004E4AA0">
        <w:rPr>
          <w:bCs/>
        </w:rPr>
        <w:t xml:space="preserve">, </w:t>
      </w:r>
      <w:r w:rsidRPr="004E4AA0">
        <w:rPr>
          <w:bCs/>
        </w:rPr>
        <w:t>R Statistics Study group</w:t>
      </w:r>
    </w:p>
    <w:p w14:paraId="62C8E9EC" w14:textId="416EFE86" w:rsidR="00DD4AAD" w:rsidRDefault="00DD4AAD" w:rsidP="00DD4AAD">
      <w:r w:rsidRPr="004E4AA0">
        <w:rPr>
          <w:bCs/>
        </w:rPr>
        <w:t>2020</w:t>
      </w:r>
      <w:r w:rsidRPr="004E4AA0">
        <w:rPr>
          <w:bCs/>
        </w:rPr>
        <w:tab/>
      </w:r>
      <w:r w:rsidRPr="004E4AA0">
        <w:rPr>
          <w:bCs/>
        </w:rPr>
        <w:tab/>
      </w:r>
      <w:r w:rsidRPr="004E4AA0">
        <w:rPr>
          <w:bCs/>
        </w:rPr>
        <w:tab/>
      </w:r>
      <w:r w:rsidRPr="004E4AA0">
        <w:rPr>
          <w:bCs/>
        </w:rPr>
        <w:tab/>
      </w:r>
      <w:r>
        <w:t xml:space="preserve">Member, </w:t>
      </w:r>
      <w:r w:rsidRPr="00237D13">
        <w:t>Area Director Search Committee</w:t>
      </w:r>
      <w:r>
        <w:t>, Colgate University</w:t>
      </w:r>
    </w:p>
    <w:p w14:paraId="3AF99FA5" w14:textId="77777777" w:rsidR="003314B6" w:rsidRPr="00400974" w:rsidRDefault="003314B6" w:rsidP="003314B6"/>
    <w:p w14:paraId="156E4BD8" w14:textId="505B22F5" w:rsidR="003314B6" w:rsidRPr="00092789" w:rsidRDefault="00092789" w:rsidP="003314B6">
      <w:pPr>
        <w:pStyle w:val="Heading1"/>
        <w:rPr>
          <w:rFonts w:cs="Times New Roman"/>
          <w:sz w:val="32"/>
        </w:rPr>
      </w:pPr>
      <w:r w:rsidRPr="00092789">
        <w:rPr>
          <w:rFonts w:cs="Times New Roman"/>
          <w:sz w:val="32"/>
        </w:rPr>
        <w:t xml:space="preserve">Community </w:t>
      </w:r>
      <w:r w:rsidR="0022064E">
        <w:rPr>
          <w:rFonts w:cs="Times New Roman"/>
          <w:sz w:val="32"/>
        </w:rPr>
        <w:t xml:space="preserve">Outreach &amp; Service </w:t>
      </w:r>
    </w:p>
    <w:p w14:paraId="6297F3DE" w14:textId="77777777" w:rsidR="003314B6" w:rsidRPr="00400974" w:rsidRDefault="003314B6" w:rsidP="003314B6">
      <w:pPr>
        <w:rPr>
          <w:b/>
          <w:bCs/>
        </w:rPr>
      </w:pPr>
    </w:p>
    <w:p w14:paraId="3FB6189A" w14:textId="0FF08B70" w:rsidR="00137E92" w:rsidRDefault="00137E92" w:rsidP="0022064E">
      <w:pPr>
        <w:rPr>
          <w:bCs/>
        </w:rPr>
      </w:pPr>
      <w:r>
        <w:rPr>
          <w:bCs/>
        </w:rPr>
        <w:t>2021-2022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Co-President, </w:t>
      </w:r>
      <w:proofErr w:type="spellStart"/>
      <w:r>
        <w:rPr>
          <w:bCs/>
        </w:rPr>
        <w:t>Tredecim</w:t>
      </w:r>
      <w:proofErr w:type="spellEnd"/>
      <w:r>
        <w:rPr>
          <w:bCs/>
        </w:rPr>
        <w:t xml:space="preserve"> Honors Society</w:t>
      </w:r>
    </w:p>
    <w:p w14:paraId="4A6F3553" w14:textId="715A35E1" w:rsidR="00137E92" w:rsidRDefault="00137E92" w:rsidP="0022064E">
      <w:pPr>
        <w:rPr>
          <w:bCs/>
        </w:rPr>
      </w:pPr>
      <w:r>
        <w:rPr>
          <w:bCs/>
        </w:rPr>
        <w:t>2020-2021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President, </w:t>
      </w:r>
      <w:r w:rsidRPr="00137E92">
        <w:rPr>
          <w:bCs/>
        </w:rPr>
        <w:t>Colgate Vietnamese Society</w:t>
      </w:r>
    </w:p>
    <w:p w14:paraId="2B0BC82E" w14:textId="30CD2E1F" w:rsidR="0022064E" w:rsidRPr="0022064E" w:rsidRDefault="0022064E" w:rsidP="0022064E">
      <w:pPr>
        <w:rPr>
          <w:bCs/>
        </w:rPr>
      </w:pPr>
      <w:r>
        <w:rPr>
          <w:bCs/>
        </w:rPr>
        <w:t>2019-2020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Team Leader, Colgate Caretakers</w:t>
      </w:r>
    </w:p>
    <w:p w14:paraId="1463AE4B" w14:textId="77777777" w:rsidR="003314B6" w:rsidRPr="00400974" w:rsidRDefault="003314B6" w:rsidP="003314B6"/>
    <w:p w14:paraId="4F223AE0" w14:textId="7A265F60" w:rsidR="003314B6" w:rsidRPr="00953B26" w:rsidRDefault="003314B6" w:rsidP="003314B6">
      <w:pPr>
        <w:pStyle w:val="Heading1"/>
        <w:rPr>
          <w:rFonts w:cs="Times New Roman"/>
          <w:sz w:val="32"/>
        </w:rPr>
      </w:pPr>
      <w:r w:rsidRPr="00953B26">
        <w:rPr>
          <w:rFonts w:cs="Times New Roman"/>
          <w:sz w:val="32"/>
        </w:rPr>
        <w:t>Professional Training</w:t>
      </w:r>
      <w:r w:rsidR="00953B26">
        <w:rPr>
          <w:rFonts w:cs="Times New Roman"/>
          <w:sz w:val="32"/>
        </w:rPr>
        <w:t xml:space="preserve"> and Certifications</w:t>
      </w:r>
    </w:p>
    <w:p w14:paraId="6F399616" w14:textId="77777777" w:rsidR="003314B6" w:rsidRPr="00400974" w:rsidRDefault="003314B6" w:rsidP="003314B6">
      <w:pPr>
        <w:rPr>
          <w:b/>
        </w:rPr>
      </w:pPr>
    </w:p>
    <w:p w14:paraId="305AD35F" w14:textId="3FCAEDE9" w:rsidR="0098401F" w:rsidRDefault="0098401F" w:rsidP="00953B26">
      <w:pPr>
        <w:rPr>
          <w:bCs/>
        </w:rPr>
      </w:pPr>
      <w:r>
        <w:rPr>
          <w:bCs/>
        </w:rPr>
        <w:t>2022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00974">
        <w:rPr>
          <w:bCs/>
        </w:rPr>
        <w:t>IU Global Intercultural Competence Certificate</w:t>
      </w:r>
    </w:p>
    <w:p w14:paraId="090DDAE6" w14:textId="07415B5A" w:rsidR="00953B26" w:rsidRDefault="00953B26" w:rsidP="00953B26">
      <w:pPr>
        <w:rPr>
          <w:bCs/>
        </w:rPr>
      </w:pPr>
      <w:r>
        <w:rPr>
          <w:bCs/>
        </w:rPr>
        <w:t>2020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53B26">
        <w:rPr>
          <w:bCs/>
        </w:rPr>
        <w:t>Implicit Bias Training</w:t>
      </w:r>
    </w:p>
    <w:p w14:paraId="7393560F" w14:textId="12E25431" w:rsidR="00953B26" w:rsidRPr="00953B26" w:rsidRDefault="00953B26" w:rsidP="00953B26">
      <w:pPr>
        <w:rPr>
          <w:bCs/>
        </w:rPr>
      </w:pPr>
      <w:r>
        <w:rPr>
          <w:bCs/>
        </w:rPr>
        <w:t>2019</w:t>
      </w:r>
      <w:r>
        <w:rPr>
          <w:bCs/>
        </w:rPr>
        <w:t>-2021</w:t>
      </w:r>
      <w:r w:rsidRPr="00953B26">
        <w:rPr>
          <w:bCs/>
        </w:rPr>
        <w:tab/>
      </w:r>
      <w:r w:rsidRPr="00953B26">
        <w:rPr>
          <w:bCs/>
        </w:rPr>
        <w:tab/>
      </w:r>
      <w:r w:rsidRPr="00953B26">
        <w:rPr>
          <w:bCs/>
        </w:rPr>
        <w:tab/>
        <w:t>Gateway Suicide Prevention</w:t>
      </w:r>
    </w:p>
    <w:p w14:paraId="41A0BEFF" w14:textId="1CC50356" w:rsidR="00953B26" w:rsidRPr="00953B26" w:rsidRDefault="00953B26" w:rsidP="003314B6">
      <w:pPr>
        <w:rPr>
          <w:bCs/>
        </w:rPr>
      </w:pPr>
      <w:r w:rsidRPr="00953B26">
        <w:rPr>
          <w:bCs/>
        </w:rPr>
        <w:t>2019-2021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53B26">
        <w:rPr>
          <w:bCs/>
        </w:rPr>
        <w:t>Authenticity and Bystander Intervention</w:t>
      </w:r>
    </w:p>
    <w:p w14:paraId="284A7026" w14:textId="1621981D" w:rsidR="003314B6" w:rsidRPr="00400974" w:rsidRDefault="00953B26" w:rsidP="003314B6">
      <w:r>
        <w:t>2019</w:t>
      </w:r>
      <w:r>
        <w:tab/>
      </w:r>
      <w:r>
        <w:tab/>
      </w:r>
      <w:r>
        <w:tab/>
      </w:r>
      <w:r>
        <w:tab/>
      </w:r>
      <w:r w:rsidRPr="00953B26">
        <w:t>Safe Zone Training</w:t>
      </w:r>
    </w:p>
    <w:p w14:paraId="56E7A1D6" w14:textId="77777777" w:rsidR="003314B6" w:rsidRPr="00400974" w:rsidRDefault="003314B6" w:rsidP="003314B6"/>
    <w:p w14:paraId="0F38758C" w14:textId="0804D62E" w:rsidR="003314B6" w:rsidRPr="0058369B" w:rsidRDefault="0058369B" w:rsidP="003314B6">
      <w:pPr>
        <w:pStyle w:val="Heading1"/>
        <w:rPr>
          <w:rFonts w:cs="Times New Roman"/>
          <w:sz w:val="32"/>
        </w:rPr>
      </w:pPr>
      <w:r w:rsidRPr="0058369B">
        <w:rPr>
          <w:rFonts w:cs="Times New Roman"/>
          <w:sz w:val="32"/>
        </w:rPr>
        <w:t>Membership</w:t>
      </w:r>
    </w:p>
    <w:p w14:paraId="0402376E" w14:textId="77777777" w:rsidR="003314B6" w:rsidRPr="00400974" w:rsidRDefault="003314B6" w:rsidP="003314B6"/>
    <w:p w14:paraId="1ECF485C" w14:textId="06EEA3F5" w:rsidR="001B27DE" w:rsidRDefault="001B27DE" w:rsidP="004977DF">
      <w:r>
        <w:t>Midwestern Psychological Association</w:t>
      </w:r>
    </w:p>
    <w:p w14:paraId="5B49EB4D" w14:textId="0BE301F8" w:rsidR="001B27DE" w:rsidRDefault="001B27DE" w:rsidP="004977DF">
      <w:r>
        <w:t>Society for Personality and Social Psychology</w:t>
      </w:r>
    </w:p>
    <w:p w14:paraId="44191960" w14:textId="1BC7CE81" w:rsidR="004977DF" w:rsidRDefault="004977DF" w:rsidP="004977DF">
      <w:r w:rsidRPr="00FB330C">
        <w:t>Phi Beta Kappa Honor Societ</w:t>
      </w:r>
      <w:r>
        <w:t>y</w:t>
      </w:r>
    </w:p>
    <w:p w14:paraId="11EF4A73" w14:textId="77777777" w:rsidR="004977DF" w:rsidRDefault="004977DF" w:rsidP="004977DF">
      <w:r w:rsidRPr="00FB330C">
        <w:t xml:space="preserve">Phi </w:t>
      </w:r>
      <w:proofErr w:type="spellStart"/>
      <w:r w:rsidRPr="00FB330C">
        <w:t>Eta</w:t>
      </w:r>
      <w:proofErr w:type="spellEnd"/>
      <w:r w:rsidRPr="00FB330C">
        <w:t xml:space="preserve"> Sigma National Academic Honor Society</w:t>
      </w:r>
    </w:p>
    <w:p w14:paraId="1B070DC4" w14:textId="77777777" w:rsidR="003314B6" w:rsidRPr="0082235D" w:rsidRDefault="003314B6" w:rsidP="0082235D">
      <w:pPr>
        <w:rPr>
          <w:b/>
        </w:rPr>
      </w:pPr>
    </w:p>
    <w:p w14:paraId="78A7D664" w14:textId="2FC94074" w:rsidR="003314B6" w:rsidRPr="00103817" w:rsidRDefault="003314B6" w:rsidP="003314B6">
      <w:pPr>
        <w:pStyle w:val="Heading1"/>
        <w:rPr>
          <w:rFonts w:cs="Times New Roman"/>
          <w:sz w:val="32"/>
        </w:rPr>
      </w:pPr>
      <w:r w:rsidRPr="00103817">
        <w:rPr>
          <w:rFonts w:cs="Times New Roman"/>
          <w:sz w:val="32"/>
        </w:rPr>
        <w:t>Skills</w:t>
      </w:r>
    </w:p>
    <w:p w14:paraId="59D8B163" w14:textId="77777777" w:rsidR="003314B6" w:rsidRPr="00400974" w:rsidRDefault="003314B6" w:rsidP="003314B6">
      <w:pPr>
        <w:rPr>
          <w:b/>
          <w:bCs/>
        </w:rPr>
      </w:pPr>
    </w:p>
    <w:p w14:paraId="691A14EE" w14:textId="336FFE6F" w:rsidR="003314B6" w:rsidRPr="00400974" w:rsidRDefault="003314B6" w:rsidP="003314B6">
      <w:pPr>
        <w:ind w:left="1440" w:hanging="1440"/>
      </w:pPr>
      <w:r w:rsidRPr="00400974">
        <w:rPr>
          <w:b/>
          <w:bCs/>
        </w:rPr>
        <w:t>Software</w:t>
      </w:r>
      <w:r w:rsidRPr="00400974">
        <w:tab/>
      </w:r>
      <w:r w:rsidRPr="00400974">
        <w:tab/>
        <w:t xml:space="preserve">G*Power | Microsoft (Excel, PowerPoint, Word) | Qualtrics | SPSS Statistics | R | </w:t>
      </w:r>
      <w:proofErr w:type="spellStart"/>
      <w:r w:rsidRPr="00400974">
        <w:t>Praat</w:t>
      </w:r>
      <w:proofErr w:type="spellEnd"/>
      <w:r w:rsidRPr="00400974">
        <w:t xml:space="preserve"> |</w:t>
      </w:r>
      <w:r w:rsidR="0082235D">
        <w:t xml:space="preserve"> SONA </w:t>
      </w:r>
      <w:r w:rsidR="0082235D" w:rsidRPr="00400974">
        <w:t>|</w:t>
      </w:r>
      <w:r w:rsidR="0082235D">
        <w:t xml:space="preserve"> </w:t>
      </w:r>
      <w:proofErr w:type="spellStart"/>
      <w:r w:rsidR="0082235D">
        <w:t>MTurk</w:t>
      </w:r>
      <w:proofErr w:type="spellEnd"/>
      <w:r w:rsidR="0082235D">
        <w:t xml:space="preserve"> </w:t>
      </w:r>
      <w:r w:rsidR="0082235D" w:rsidRPr="00400974">
        <w:t>|</w:t>
      </w:r>
      <w:r w:rsidRPr="00400974">
        <w:t xml:space="preserve"> </w:t>
      </w:r>
      <w:proofErr w:type="spellStart"/>
      <w:r w:rsidRPr="00400974">
        <w:t>CloudResearch</w:t>
      </w:r>
      <w:proofErr w:type="spellEnd"/>
      <w:r w:rsidR="0082235D">
        <w:t xml:space="preserve"> </w:t>
      </w:r>
    </w:p>
    <w:p w14:paraId="28A1D2DE" w14:textId="77777777" w:rsidR="003314B6" w:rsidRPr="00400974" w:rsidRDefault="003314B6" w:rsidP="003314B6">
      <w:pPr>
        <w:ind w:left="1440" w:hanging="1440"/>
      </w:pPr>
      <w:r w:rsidRPr="00400974">
        <w:rPr>
          <w:b/>
          <w:bCs/>
        </w:rPr>
        <w:t>Research</w:t>
      </w:r>
      <w:r w:rsidRPr="00400974">
        <w:tab/>
      </w:r>
      <w:r w:rsidRPr="00400974">
        <w:tab/>
        <w:t>Laboratory | Online | Quantitative | Qualitative | Self-Report Survey Measures | Literature Review</w:t>
      </w:r>
    </w:p>
    <w:p w14:paraId="63235168" w14:textId="77777777" w:rsidR="003314B6" w:rsidRPr="00400974" w:rsidRDefault="003314B6" w:rsidP="003314B6">
      <w:r w:rsidRPr="00400974">
        <w:rPr>
          <w:b/>
          <w:bCs/>
        </w:rPr>
        <w:t>Statistical</w:t>
      </w:r>
      <w:r w:rsidRPr="00400974">
        <w:tab/>
      </w:r>
      <w:r w:rsidRPr="00400974">
        <w:tab/>
        <w:t>ANOVA | Data Cleaning | Data Visualization | Linear Regression</w:t>
      </w:r>
    </w:p>
    <w:p w14:paraId="72B66F96" w14:textId="3653658D" w:rsidR="003314B6" w:rsidRPr="00400974" w:rsidRDefault="003314B6" w:rsidP="003314B6">
      <w:pPr>
        <w:rPr>
          <w:bCs/>
        </w:rPr>
      </w:pPr>
      <w:r w:rsidRPr="00400974">
        <w:rPr>
          <w:b/>
        </w:rPr>
        <w:t>Languages</w:t>
      </w:r>
      <w:r w:rsidRPr="00400974">
        <w:rPr>
          <w:bCs/>
        </w:rPr>
        <w:tab/>
      </w:r>
      <w:r w:rsidRPr="00400974">
        <w:rPr>
          <w:bCs/>
        </w:rPr>
        <w:tab/>
        <w:t>Vietnamese | English | Mandarin</w:t>
      </w:r>
    </w:p>
    <w:p w14:paraId="4CD4B6D6" w14:textId="77777777" w:rsidR="00252B6D" w:rsidRPr="00400974" w:rsidRDefault="00252B6D" w:rsidP="003314B6"/>
    <w:p w14:paraId="768A9F0D" w14:textId="77777777" w:rsidR="003314B6" w:rsidRPr="00B2078E" w:rsidRDefault="003314B6" w:rsidP="003314B6">
      <w:pPr>
        <w:pStyle w:val="Heading1"/>
        <w:rPr>
          <w:rFonts w:cs="Times New Roman"/>
          <w:sz w:val="32"/>
        </w:rPr>
      </w:pPr>
      <w:r w:rsidRPr="00B2078E">
        <w:rPr>
          <w:rFonts w:cs="Times New Roman"/>
          <w:sz w:val="32"/>
        </w:rPr>
        <w:t>References</w:t>
      </w:r>
    </w:p>
    <w:p w14:paraId="3F04BF5E" w14:textId="77777777" w:rsidR="003314B6" w:rsidRPr="00400974" w:rsidRDefault="003314B6" w:rsidP="003314B6"/>
    <w:p w14:paraId="33BA37AD" w14:textId="1894C68D" w:rsidR="007560CD" w:rsidRPr="00400974" w:rsidRDefault="007560CD" w:rsidP="007560CD">
      <w:r w:rsidRPr="00400974">
        <w:rPr>
          <w:b/>
        </w:rPr>
        <w:t xml:space="preserve">Dr. </w:t>
      </w:r>
      <w:r>
        <w:rPr>
          <w:b/>
        </w:rPr>
        <w:t xml:space="preserve">Amanda </w:t>
      </w:r>
      <w:proofErr w:type="spellStart"/>
      <w:r>
        <w:rPr>
          <w:b/>
        </w:rPr>
        <w:t>Diekman</w:t>
      </w:r>
      <w:proofErr w:type="spellEnd"/>
      <w:r w:rsidRPr="00400974">
        <w:t>, [</w:t>
      </w:r>
      <w:r w:rsidR="00EE6A72" w:rsidRPr="00EE6A72">
        <w:t>Provost Professor</w:t>
      </w:r>
      <w:r w:rsidR="00EE6A72">
        <w:t xml:space="preserve"> </w:t>
      </w:r>
      <w:r w:rsidRPr="00400974">
        <w:t xml:space="preserve">of Psychological and Brain Sciences] </w:t>
      </w:r>
    </w:p>
    <w:p w14:paraId="09F6AEBC" w14:textId="6F62BBD7" w:rsidR="007560CD" w:rsidRPr="00400974" w:rsidRDefault="00EE6A72" w:rsidP="007560CD">
      <w:r>
        <w:t>Indiana University Bloomington, Bloomington, IN</w:t>
      </w:r>
    </w:p>
    <w:p w14:paraId="579A0F54" w14:textId="3241BF61" w:rsidR="007560CD" w:rsidRPr="00400974" w:rsidRDefault="007560CD" w:rsidP="007560CD">
      <w:r w:rsidRPr="00400974">
        <w:t xml:space="preserve">Phone: </w:t>
      </w:r>
      <w:r w:rsidR="00886590" w:rsidRPr="00886590">
        <w:t>(812) 856-7516</w:t>
      </w:r>
      <w:r w:rsidR="00886590">
        <w:t xml:space="preserve"> </w:t>
      </w:r>
    </w:p>
    <w:p w14:paraId="4C4AE9B9" w14:textId="51B96C3D" w:rsidR="007560CD" w:rsidRPr="00400974" w:rsidRDefault="007560CD" w:rsidP="007560CD">
      <w:r w:rsidRPr="00400974">
        <w:t xml:space="preserve">Email: </w:t>
      </w:r>
      <w:hyperlink r:id="rId11" w:history="1">
        <w:r w:rsidR="00886590" w:rsidRPr="00601199">
          <w:rPr>
            <w:rStyle w:val="Hyperlink"/>
          </w:rPr>
          <w:t>abdiekma@indiana.edu</w:t>
        </w:r>
      </w:hyperlink>
      <w:r w:rsidR="00886590">
        <w:t xml:space="preserve"> </w:t>
      </w:r>
    </w:p>
    <w:p w14:paraId="5B6B0561" w14:textId="77777777" w:rsidR="007560CD" w:rsidRDefault="007560CD" w:rsidP="003314B6">
      <w:pPr>
        <w:rPr>
          <w:b/>
        </w:rPr>
      </w:pPr>
    </w:p>
    <w:p w14:paraId="342E468D" w14:textId="78B88FA1" w:rsidR="003314B6" w:rsidRPr="00400974" w:rsidRDefault="003314B6" w:rsidP="003314B6">
      <w:r w:rsidRPr="00400974">
        <w:rPr>
          <w:b/>
        </w:rPr>
        <w:lastRenderedPageBreak/>
        <w:t>Dr. Erin Cooley</w:t>
      </w:r>
      <w:r w:rsidRPr="00400974">
        <w:t xml:space="preserve">, [Associate Professor of Psychological and Brain Sciences] </w:t>
      </w:r>
    </w:p>
    <w:p w14:paraId="6E555B0C" w14:textId="77777777" w:rsidR="003314B6" w:rsidRPr="00400974" w:rsidRDefault="003314B6" w:rsidP="003314B6">
      <w:r w:rsidRPr="00400974">
        <w:t>Colgate University, Hamilton, NY</w:t>
      </w:r>
    </w:p>
    <w:p w14:paraId="5B92D4AB" w14:textId="77777777" w:rsidR="003314B6" w:rsidRPr="00400974" w:rsidRDefault="003314B6" w:rsidP="003314B6">
      <w:r w:rsidRPr="00400974">
        <w:t xml:space="preserve">Phone: (315) 228-7328 </w:t>
      </w:r>
    </w:p>
    <w:p w14:paraId="2AF580F5" w14:textId="77777777" w:rsidR="003314B6" w:rsidRPr="00400974" w:rsidRDefault="003314B6" w:rsidP="003314B6">
      <w:r w:rsidRPr="00400974">
        <w:t xml:space="preserve">Email: </w:t>
      </w:r>
      <w:hyperlink r:id="rId12" w:history="1">
        <w:r w:rsidRPr="00400974">
          <w:rPr>
            <w:rStyle w:val="Hyperlink"/>
          </w:rPr>
          <w:t>ecooley@colgate.edu</w:t>
        </w:r>
      </w:hyperlink>
      <w:r w:rsidRPr="00400974">
        <w:t xml:space="preserve"> </w:t>
      </w:r>
    </w:p>
    <w:p w14:paraId="3BA01131" w14:textId="6CCA11D8" w:rsidR="007E15C9" w:rsidRDefault="007E15C9"/>
    <w:p w14:paraId="7A12CD8B" w14:textId="77777777" w:rsidR="00B2078E" w:rsidRPr="00B2078E" w:rsidRDefault="00B2078E" w:rsidP="00B2078E">
      <w:pPr>
        <w:pStyle w:val="Heading1"/>
        <w:rPr>
          <w:rFonts w:cs="Times New Roman"/>
          <w:sz w:val="32"/>
        </w:rPr>
      </w:pPr>
      <w:r w:rsidRPr="00B2078E">
        <w:rPr>
          <w:rFonts w:cs="Times New Roman"/>
          <w:sz w:val="32"/>
        </w:rPr>
        <w:t>Hobbies</w:t>
      </w:r>
    </w:p>
    <w:p w14:paraId="3E6458B7" w14:textId="77777777" w:rsidR="00B2078E" w:rsidRPr="00400974" w:rsidRDefault="00B2078E" w:rsidP="00B2078E">
      <w:pPr>
        <w:rPr>
          <w:b/>
          <w:bCs/>
          <w:smallCaps/>
          <w:kern w:val="32"/>
          <w:szCs w:val="32"/>
        </w:rPr>
      </w:pPr>
    </w:p>
    <w:p w14:paraId="2AAC2AD7" w14:textId="77777777" w:rsidR="00B2078E" w:rsidRPr="00400974" w:rsidRDefault="00B2078E" w:rsidP="00B2078E">
      <w:pPr>
        <w:rPr>
          <w:bCs/>
        </w:rPr>
      </w:pPr>
      <w:r w:rsidRPr="00400974">
        <w:rPr>
          <w:bCs/>
        </w:rPr>
        <w:t xml:space="preserve">Theater | Dance </w:t>
      </w:r>
    </w:p>
    <w:p w14:paraId="29F44316" w14:textId="77777777" w:rsidR="00B2078E" w:rsidRPr="00400974" w:rsidRDefault="00B2078E" w:rsidP="00B2078E">
      <w:pPr>
        <w:rPr>
          <w:bCs/>
        </w:rPr>
      </w:pPr>
      <w:r w:rsidRPr="00400974">
        <w:rPr>
          <w:bCs/>
        </w:rPr>
        <w:t xml:space="preserve">Read books </w:t>
      </w:r>
      <w:r>
        <w:rPr>
          <w:bCs/>
        </w:rPr>
        <w:t>concerning the AAPI experience</w:t>
      </w:r>
    </w:p>
    <w:p w14:paraId="1ABE79B0" w14:textId="77777777" w:rsidR="00B2078E" w:rsidRPr="00400974" w:rsidRDefault="00B2078E" w:rsidP="00B2078E">
      <w:r w:rsidRPr="00400974">
        <w:rPr>
          <w:bCs/>
        </w:rPr>
        <w:t>Video games</w:t>
      </w:r>
    </w:p>
    <w:p w14:paraId="1F1B6C34" w14:textId="77777777" w:rsidR="00B2078E" w:rsidRPr="00400974" w:rsidRDefault="00B2078E"/>
    <w:sectPr w:rsidR="00B2078E" w:rsidRPr="00400974" w:rsidSect="00400974">
      <w:footerReference w:type="default" r:id="rId13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3BDE" w14:textId="77777777" w:rsidR="00E85944" w:rsidRDefault="00886590" w:rsidP="004725C4">
    <w:pPr>
      <w:pStyle w:val="Footer"/>
      <w:jc w:val="right"/>
    </w:pPr>
    <w:r>
      <w:rPr>
        <w:rStyle w:val="PageNumber"/>
      </w:rPr>
      <w:t>Tran</w:t>
    </w:r>
    <w:r>
      <w:rPr>
        <w:rStyle w:val="PageNumber"/>
      </w:rPr>
      <w:t xml:space="preserve">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52A"/>
    <w:multiLevelType w:val="hybridMultilevel"/>
    <w:tmpl w:val="6F0A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474E2"/>
    <w:multiLevelType w:val="hybridMultilevel"/>
    <w:tmpl w:val="3FC0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6715"/>
    <w:multiLevelType w:val="hybridMultilevel"/>
    <w:tmpl w:val="A9F6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406D6"/>
    <w:multiLevelType w:val="hybridMultilevel"/>
    <w:tmpl w:val="DA04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75EA4"/>
    <w:multiLevelType w:val="hybridMultilevel"/>
    <w:tmpl w:val="A96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6684A"/>
    <w:multiLevelType w:val="hybridMultilevel"/>
    <w:tmpl w:val="1F9A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354A7"/>
    <w:multiLevelType w:val="hybridMultilevel"/>
    <w:tmpl w:val="DACC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70553"/>
    <w:multiLevelType w:val="hybridMultilevel"/>
    <w:tmpl w:val="008A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54DD8"/>
    <w:multiLevelType w:val="hybridMultilevel"/>
    <w:tmpl w:val="4DFE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7070D"/>
    <w:multiLevelType w:val="hybridMultilevel"/>
    <w:tmpl w:val="72B8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70786"/>
    <w:multiLevelType w:val="hybridMultilevel"/>
    <w:tmpl w:val="CABA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298189">
    <w:abstractNumId w:val="9"/>
  </w:num>
  <w:num w:numId="2" w16cid:durableId="206139259">
    <w:abstractNumId w:val="6"/>
  </w:num>
  <w:num w:numId="3" w16cid:durableId="2144615758">
    <w:abstractNumId w:val="4"/>
  </w:num>
  <w:num w:numId="4" w16cid:durableId="706756344">
    <w:abstractNumId w:val="2"/>
  </w:num>
  <w:num w:numId="5" w16cid:durableId="1802725092">
    <w:abstractNumId w:val="7"/>
  </w:num>
  <w:num w:numId="6" w16cid:durableId="2001929525">
    <w:abstractNumId w:val="5"/>
  </w:num>
  <w:num w:numId="7" w16cid:durableId="1627587690">
    <w:abstractNumId w:val="1"/>
  </w:num>
  <w:num w:numId="8" w16cid:durableId="122307904">
    <w:abstractNumId w:val="11"/>
  </w:num>
  <w:num w:numId="9" w16cid:durableId="1628898324">
    <w:abstractNumId w:val="8"/>
  </w:num>
  <w:num w:numId="10" w16cid:durableId="612054657">
    <w:abstractNumId w:val="0"/>
  </w:num>
  <w:num w:numId="11" w16cid:durableId="845439094">
    <w:abstractNumId w:val="3"/>
  </w:num>
  <w:num w:numId="12" w16cid:durableId="15849541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B6"/>
    <w:rsid w:val="0007698D"/>
    <w:rsid w:val="00092789"/>
    <w:rsid w:val="00103817"/>
    <w:rsid w:val="00137E92"/>
    <w:rsid w:val="00145684"/>
    <w:rsid w:val="00155BC6"/>
    <w:rsid w:val="001B27DE"/>
    <w:rsid w:val="001B501C"/>
    <w:rsid w:val="001D247B"/>
    <w:rsid w:val="001E260D"/>
    <w:rsid w:val="0022064E"/>
    <w:rsid w:val="00252B6D"/>
    <w:rsid w:val="00323D65"/>
    <w:rsid w:val="00330402"/>
    <w:rsid w:val="003314B6"/>
    <w:rsid w:val="003370F9"/>
    <w:rsid w:val="003821E0"/>
    <w:rsid w:val="00400974"/>
    <w:rsid w:val="00421333"/>
    <w:rsid w:val="004977DF"/>
    <w:rsid w:val="004E4AA0"/>
    <w:rsid w:val="00502946"/>
    <w:rsid w:val="00517F09"/>
    <w:rsid w:val="00571695"/>
    <w:rsid w:val="0058369B"/>
    <w:rsid w:val="006632F5"/>
    <w:rsid w:val="00667A3B"/>
    <w:rsid w:val="006970D7"/>
    <w:rsid w:val="00737996"/>
    <w:rsid w:val="007560CD"/>
    <w:rsid w:val="00776A8B"/>
    <w:rsid w:val="00783D0E"/>
    <w:rsid w:val="007A5C21"/>
    <w:rsid w:val="007E15C9"/>
    <w:rsid w:val="00803059"/>
    <w:rsid w:val="0082235D"/>
    <w:rsid w:val="00886590"/>
    <w:rsid w:val="00893D8D"/>
    <w:rsid w:val="00912D0D"/>
    <w:rsid w:val="00936A70"/>
    <w:rsid w:val="00953B26"/>
    <w:rsid w:val="0098401F"/>
    <w:rsid w:val="009A6AE2"/>
    <w:rsid w:val="009E2FEA"/>
    <w:rsid w:val="00AD535B"/>
    <w:rsid w:val="00B2078E"/>
    <w:rsid w:val="00B47AF1"/>
    <w:rsid w:val="00B626FB"/>
    <w:rsid w:val="00C025E8"/>
    <w:rsid w:val="00C63F46"/>
    <w:rsid w:val="00C977AE"/>
    <w:rsid w:val="00CF01A4"/>
    <w:rsid w:val="00D16049"/>
    <w:rsid w:val="00D42A6F"/>
    <w:rsid w:val="00D75C2D"/>
    <w:rsid w:val="00D94B9B"/>
    <w:rsid w:val="00DD4AAD"/>
    <w:rsid w:val="00E41E1C"/>
    <w:rsid w:val="00E83925"/>
    <w:rsid w:val="00EE6A72"/>
    <w:rsid w:val="00F5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46CD"/>
  <w15:chartTrackingRefBased/>
  <w15:docId w15:val="{13B933A9-82F6-4ED9-936B-66543A51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314B6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4B6"/>
    <w:rPr>
      <w:rFonts w:ascii="Times New Roman" w:eastAsia="Times New Roman" w:hAnsi="Times New Roman" w:cs="Arial"/>
      <w:b/>
      <w:bCs/>
      <w:smallCaps/>
      <w:kern w:val="32"/>
      <w:sz w:val="24"/>
      <w:szCs w:val="32"/>
      <w:lang w:eastAsia="en-US"/>
    </w:rPr>
  </w:style>
  <w:style w:type="paragraph" w:customStyle="1" w:styleId="Name">
    <w:name w:val="Name"/>
    <w:basedOn w:val="Normal"/>
    <w:rsid w:val="003314B6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3314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3314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14B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3314B6"/>
  </w:style>
  <w:style w:type="character" w:styleId="Hyperlink">
    <w:name w:val="Hyperlink"/>
    <w:basedOn w:val="DefaultParagraphFont"/>
    <w:rsid w:val="003314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14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1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cooley@colgate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bdiekma@indiana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quanganhtranngo.github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quatran@i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4155094A6984DB00A1CF5EC7FD196" ma:contentTypeVersion="6" ma:contentTypeDescription="Create a new document." ma:contentTypeScope="" ma:versionID="03f4f457d211c40dc6700e7add4d45fd">
  <xsd:schema xmlns:xsd="http://www.w3.org/2001/XMLSchema" xmlns:xs="http://www.w3.org/2001/XMLSchema" xmlns:p="http://schemas.microsoft.com/office/2006/metadata/properties" xmlns:ns3="0ca9644d-9a14-4315-a82a-fac62f87b89a" xmlns:ns4="11a90166-6308-499f-b30b-e3224026b834" targetNamespace="http://schemas.microsoft.com/office/2006/metadata/properties" ma:root="true" ma:fieldsID="a943da70dbf803b33e859805a3568150" ns3:_="" ns4:_="">
    <xsd:import namespace="0ca9644d-9a14-4315-a82a-fac62f87b89a"/>
    <xsd:import namespace="11a90166-6308-499f-b30b-e3224026b8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9644d-9a14-4315-a82a-fac62f87b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90166-6308-499f-b30b-e3224026b8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a9644d-9a14-4315-a82a-fac62f87b8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2F0EA-0358-469C-8C46-343FC0756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9644d-9a14-4315-a82a-fac62f87b89a"/>
    <ds:schemaRef ds:uri="11a90166-6308-499f-b30b-e3224026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A16D9F-436C-4E4A-97ED-53063D65D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BFB14-3245-481D-86A6-86B1F92345C3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11a90166-6308-499f-b30b-e3224026b834"/>
    <ds:schemaRef ds:uri="0ca9644d-9a14-4315-a82a-fac62f87b89a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CD18FC5-C6BB-40CB-96B0-7A848FE1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Alex</dc:creator>
  <cp:keywords/>
  <dc:description/>
  <cp:lastModifiedBy>Tran, Alex</cp:lastModifiedBy>
  <cp:revision>61</cp:revision>
  <dcterms:created xsi:type="dcterms:W3CDTF">2023-02-28T21:00:00Z</dcterms:created>
  <dcterms:modified xsi:type="dcterms:W3CDTF">2023-02-28T21:59:00Z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0x0101006EB4155094A6984DB00A1CF5EC7FD196</vt:lpwstr>
  </property>
</Properties>
</file>