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tblpX="-743" w:tblpY="1537"/>
        <w:tblW w:w="10314" w:type="dxa"/>
        <w:tblLook w:val="01E0" w:firstRow="1" w:lastRow="1" w:firstColumn="1" w:lastColumn="1" w:noHBand="0" w:noVBand="0"/>
      </w:tblPr>
      <w:tblGrid>
        <w:gridCol w:w="4361"/>
        <w:gridCol w:w="5953"/>
      </w:tblGrid>
      <w:tr w:rsidR="000E0505" w:rsidTr="002B521F">
        <w:trPr>
          <w:trHeight w:val="1833"/>
        </w:trPr>
        <w:tc>
          <w:tcPr>
            <w:tcW w:w="4361" w:type="dxa"/>
          </w:tcPr>
          <w:p w:rsidR="00231035" w:rsidRPr="00D11675" w:rsidRDefault="00347B4F" w:rsidP="00231035">
            <w:pPr>
              <w:jc w:val="center"/>
              <w:rPr>
                <w:color w:val="000000"/>
                <w:sz w:val="26"/>
                <w:szCs w:val="26"/>
              </w:rPr>
            </w:pPr>
            <w:r w:rsidRPr="00D11675">
              <w:rPr>
                <w:color w:val="000000"/>
                <w:sz w:val="26"/>
                <w:szCs w:val="26"/>
              </w:rPr>
              <w:t>SỞ XÂY DỰNG</w:t>
            </w:r>
          </w:p>
          <w:p w:rsidR="00231035" w:rsidRPr="00D11675" w:rsidRDefault="00347B4F" w:rsidP="00231035">
            <w:pPr>
              <w:jc w:val="center"/>
              <w:rPr>
                <w:color w:val="000000"/>
                <w:sz w:val="26"/>
                <w:szCs w:val="26"/>
              </w:rPr>
            </w:pPr>
            <w:r w:rsidRPr="00D11675">
              <w:rPr>
                <w:color w:val="000000"/>
                <w:sz w:val="26"/>
                <w:szCs w:val="26"/>
              </w:rPr>
              <w:t>THÀNH PHỐ HỒ CHÍ MINH</w:t>
            </w:r>
          </w:p>
          <w:p w:rsidR="00231035" w:rsidRPr="00D11675" w:rsidRDefault="00347B4F" w:rsidP="00231035">
            <w:pPr>
              <w:jc w:val="center"/>
              <w:rPr>
                <w:b/>
                <w:color w:val="000000"/>
                <w:sz w:val="26"/>
                <w:szCs w:val="26"/>
              </w:rPr>
            </w:pPr>
            <w:r w:rsidRPr="00D11675">
              <w:rPr>
                <w:b/>
                <w:color w:val="000000"/>
                <w:sz w:val="26"/>
                <w:szCs w:val="26"/>
              </w:rPr>
              <w:t>TRUNG TÂM QUẢN LÝ NHÀ</w:t>
            </w:r>
          </w:p>
          <w:p w:rsidR="00231035" w:rsidRPr="00D11675" w:rsidRDefault="00347B4F" w:rsidP="00231035">
            <w:pPr>
              <w:jc w:val="center"/>
              <w:rPr>
                <w:b/>
                <w:color w:val="000000"/>
                <w:sz w:val="26"/>
                <w:szCs w:val="26"/>
              </w:rPr>
            </w:pPr>
            <w:r w:rsidRPr="00D11675">
              <w:rPr>
                <w:b/>
                <w:color w:val="000000"/>
                <w:sz w:val="26"/>
                <w:szCs w:val="26"/>
              </w:rPr>
              <w:t>VÀ GIÁM ĐỊNH XÂY DỰNG</w:t>
            </w:r>
          </w:p>
          <w:p w:rsidR="0029589B" w:rsidRPr="00D11675" w:rsidRDefault="0036217E" w:rsidP="002D4619">
            <w:pPr>
              <w:keepNext/>
              <w:tabs>
                <w:tab w:val="left" w:pos="3660"/>
                <w:tab w:val="center" w:pos="7371"/>
              </w:tabs>
              <w:jc w:val="center"/>
              <w:outlineLvl w:val="0"/>
              <w:rPr>
                <w:b/>
                <w:bCs/>
                <w:color w:val="000000"/>
                <w:sz w:val="24"/>
                <w:szCs w:val="24"/>
              </w:rPr>
            </w:pPr>
            <w:r>
              <w:rPr>
                <w:noProof/>
                <w:color w:val="000000"/>
              </w:rPr>
              <mc:AlternateContent>
                <mc:Choice Requires="wps">
                  <w:drawing>
                    <wp:anchor distT="0" distB="0" distL="114300" distR="114300" simplePos="0" relativeHeight="251658240" behindDoc="0" locked="0" layoutInCell="1" allowOverlap="1">
                      <wp:simplePos x="0" y="0"/>
                      <wp:positionH relativeFrom="column">
                        <wp:posOffset>880110</wp:posOffset>
                      </wp:positionH>
                      <wp:positionV relativeFrom="paragraph">
                        <wp:posOffset>37465</wp:posOffset>
                      </wp:positionV>
                      <wp:extent cx="723900" cy="0"/>
                      <wp:effectExtent l="11430" t="10160" r="762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41054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3pt,2.95pt" to="126.3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AhEgIAACc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"/>
                  </w:pict>
                </mc:Fallback>
              </mc:AlternateContent>
            </w:r>
          </w:p>
          <w:p w:rsidR="0029589B" w:rsidRPr="00D11675" w:rsidRDefault="00231035" w:rsidP="00FA16DD">
            <w:pPr>
              <w:keepNext/>
              <w:tabs>
                <w:tab w:val="left" w:pos="3660"/>
                <w:tab w:val="center" w:pos="7371"/>
              </w:tabs>
              <w:jc w:val="center"/>
              <w:outlineLvl w:val="0"/>
              <w:rPr>
                <w:i/>
                <w:color w:val="000000"/>
                <w:sz w:val="26"/>
                <w:szCs w:val="26"/>
              </w:rPr>
            </w:pPr>
            <w:r w:rsidRPr="00D11675">
              <w:rPr>
                <w:color w:val="000000"/>
                <w:sz w:val="26"/>
                <w:szCs w:val="26"/>
              </w:rPr>
              <w:t>Số:        /HĐ</w:t>
            </w:r>
            <w:r w:rsidR="00065306" w:rsidRPr="00D11675">
              <w:rPr>
                <w:color w:val="000000"/>
                <w:sz w:val="26"/>
                <w:szCs w:val="26"/>
              </w:rPr>
              <w:t>T</w:t>
            </w:r>
            <w:r w:rsidR="00DB6ABB">
              <w:rPr>
                <w:color w:val="000000"/>
                <w:sz w:val="26"/>
                <w:szCs w:val="26"/>
              </w:rPr>
              <w:t>N</w:t>
            </w:r>
            <w:r w:rsidR="00FA16DD">
              <w:rPr>
                <w:color w:val="000000"/>
                <w:sz w:val="26"/>
                <w:szCs w:val="26"/>
              </w:rPr>
              <w:t>Đ</w:t>
            </w:r>
            <w:r w:rsidR="00285DC6" w:rsidRPr="00D11675">
              <w:rPr>
                <w:color w:val="000000"/>
                <w:sz w:val="26"/>
                <w:szCs w:val="26"/>
              </w:rPr>
              <w:t>-QLNGĐXD</w:t>
            </w:r>
          </w:p>
        </w:tc>
        <w:tc>
          <w:tcPr>
            <w:tcW w:w="5953" w:type="dxa"/>
          </w:tcPr>
          <w:p w:rsidR="0029589B" w:rsidRPr="00D11675" w:rsidRDefault="00347B4F" w:rsidP="002D4619">
            <w:pPr>
              <w:keepNext/>
              <w:tabs>
                <w:tab w:val="left" w:pos="3660"/>
                <w:tab w:val="center" w:pos="7371"/>
              </w:tabs>
              <w:jc w:val="center"/>
              <w:outlineLvl w:val="0"/>
              <w:rPr>
                <w:color w:val="000000"/>
                <w:sz w:val="24"/>
                <w:szCs w:val="24"/>
              </w:rPr>
            </w:pPr>
            <w:r w:rsidRPr="00D11675">
              <w:rPr>
                <w:b/>
                <w:color w:val="000000"/>
                <w:sz w:val="24"/>
                <w:szCs w:val="24"/>
              </w:rPr>
              <w:t>CỘNG HÒA XÃ HỘI CHỦ NGHĨA VIỆT NAM</w:t>
            </w:r>
          </w:p>
          <w:p w:rsidR="0029589B" w:rsidRPr="00D11675" w:rsidRDefault="0036217E" w:rsidP="002D4619">
            <w:pPr>
              <w:keepNext/>
              <w:tabs>
                <w:tab w:val="left" w:pos="3660"/>
                <w:tab w:val="center" w:pos="7371"/>
              </w:tabs>
              <w:jc w:val="center"/>
              <w:outlineLvl w:val="0"/>
              <w:rPr>
                <w:b/>
                <w:color w:val="000000"/>
                <w:sz w:val="26"/>
                <w:szCs w:val="26"/>
              </w:rPr>
            </w:pPr>
            <w:r>
              <w:rPr>
                <w:noProof/>
                <w:color w:val="000000"/>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175260</wp:posOffset>
                      </wp:positionV>
                      <wp:extent cx="2038350" cy="0"/>
                      <wp:effectExtent l="5080" t="11430" r="1397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DFEB2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8pt" to="2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7K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"/>
                  </w:pict>
                </mc:Fallback>
              </mc:AlternateContent>
            </w:r>
            <w:r w:rsidR="00347B4F" w:rsidRPr="00D11675">
              <w:rPr>
                <w:b/>
                <w:color w:val="000000"/>
                <w:sz w:val="26"/>
                <w:szCs w:val="26"/>
              </w:rPr>
              <w:t>Độc lập - Tự do - Hạnh phúc</w:t>
            </w:r>
          </w:p>
          <w:p w:rsidR="0029589B" w:rsidRPr="00D11675" w:rsidRDefault="00347B4F" w:rsidP="002D4619">
            <w:pPr>
              <w:keepNext/>
              <w:tabs>
                <w:tab w:val="left" w:pos="3660"/>
                <w:tab w:val="center" w:pos="7371"/>
              </w:tabs>
              <w:jc w:val="center"/>
              <w:outlineLvl w:val="0"/>
              <w:rPr>
                <w:i/>
                <w:color w:val="000000"/>
              </w:rPr>
            </w:pPr>
            <w:r w:rsidRPr="00D11675">
              <w:rPr>
                <w:i/>
                <w:color w:val="000000"/>
              </w:rPr>
              <w:t xml:space="preserve">  </w:t>
            </w:r>
          </w:p>
          <w:p w:rsidR="0029589B" w:rsidRPr="00D11675" w:rsidRDefault="0029589B" w:rsidP="002B521F">
            <w:pPr>
              <w:keepNext/>
              <w:tabs>
                <w:tab w:val="center" w:pos="7371"/>
              </w:tabs>
              <w:spacing w:before="60"/>
              <w:ind w:left="-108" w:right="-108"/>
              <w:outlineLvl w:val="0"/>
              <w:rPr>
                <w:b/>
                <w:color w:val="000000"/>
                <w:sz w:val="26"/>
                <w:szCs w:val="26"/>
              </w:rPr>
            </w:pPr>
          </w:p>
          <w:p w:rsidR="002B521F" w:rsidRPr="00D11675" w:rsidRDefault="002B521F" w:rsidP="002B521F">
            <w:pPr>
              <w:keepNext/>
              <w:tabs>
                <w:tab w:val="center" w:pos="7371"/>
              </w:tabs>
              <w:spacing w:before="60"/>
              <w:ind w:left="-108" w:right="-108"/>
              <w:outlineLvl w:val="0"/>
              <w:rPr>
                <w:i/>
                <w:color w:val="000000"/>
                <w:sz w:val="8"/>
                <w:szCs w:val="26"/>
              </w:rPr>
            </w:pPr>
          </w:p>
          <w:p w:rsidR="002B521F" w:rsidRPr="00D11675" w:rsidRDefault="00347B4F" w:rsidP="002B521F">
            <w:pPr>
              <w:keepNext/>
              <w:tabs>
                <w:tab w:val="center" w:pos="7371"/>
              </w:tabs>
              <w:spacing w:before="60"/>
              <w:ind w:left="-108" w:right="-108"/>
              <w:outlineLvl w:val="0"/>
              <w:rPr>
                <w:i/>
                <w:color w:val="000000"/>
                <w:sz w:val="26"/>
                <w:szCs w:val="26"/>
              </w:rPr>
            </w:pPr>
            <w:r w:rsidRPr="00D11675">
              <w:rPr>
                <w:i/>
                <w:color w:val="000000"/>
                <w:sz w:val="26"/>
                <w:szCs w:val="26"/>
              </w:rPr>
              <w:t>Thành phố Hồ Chí M</w:t>
            </w:r>
            <w:r w:rsidR="00FA16DD">
              <w:rPr>
                <w:i/>
                <w:color w:val="000000"/>
                <w:sz w:val="26"/>
                <w:szCs w:val="26"/>
              </w:rPr>
              <w:t xml:space="preserve">inh, </w:t>
            </w:r>
            <w:r w:rsidR="00FB1742">
              <w:rPr>
                <w:i/>
                <w:color w:val="000000"/>
                <w:sz w:val="26"/>
                <w:szCs w:val="26"/>
              </w:rPr>
              <w:t>&lt;</w:t>
            </w:r>
            <w:r w:rsidR="00FB1742">
              <w:rPr>
                <w:b/>
                <w:i/>
                <w:color w:val="000000"/>
                <w:sz w:val="26"/>
                <w:szCs w:val="26"/>
              </w:rPr>
              <w:t>dateNow</w:t>
            </w:r>
            <w:r w:rsidR="00FB1742">
              <w:rPr>
                <w:i/>
                <w:color w:val="000000"/>
                <w:sz w:val="26"/>
                <w:szCs w:val="26"/>
              </w:rPr>
              <w:t>&gt;</w:t>
            </w:r>
          </w:p>
          <w:p w:rsidR="000714B9" w:rsidRDefault="000714B9" w:rsidP="002B521F">
            <w:pPr>
              <w:keepNext/>
              <w:tabs>
                <w:tab w:val="center" w:pos="7371"/>
              </w:tabs>
              <w:spacing w:before="60"/>
              <w:ind w:left="-108" w:right="-108"/>
              <w:outlineLvl w:val="0"/>
              <w:rPr>
                <w:b/>
                <w:color w:val="000000"/>
                <w:sz w:val="26"/>
                <w:szCs w:val="26"/>
              </w:rPr>
            </w:pPr>
          </w:p>
          <w:p w:rsidR="002B521F" w:rsidRPr="00D11675" w:rsidRDefault="002B521F" w:rsidP="002B521F">
            <w:pPr>
              <w:keepNext/>
              <w:tabs>
                <w:tab w:val="center" w:pos="7371"/>
              </w:tabs>
              <w:spacing w:before="60"/>
              <w:ind w:left="-108" w:right="-108"/>
              <w:outlineLvl w:val="0"/>
              <w:rPr>
                <w:b/>
                <w:color w:val="000000"/>
                <w:sz w:val="26"/>
                <w:szCs w:val="26"/>
              </w:rPr>
            </w:pPr>
          </w:p>
        </w:tc>
      </w:tr>
    </w:tbl>
    <w:p w:rsidR="00DB6ABB" w:rsidRPr="000714B9" w:rsidRDefault="0026414E" w:rsidP="000714B9">
      <w:pPr>
        <w:spacing w:afterLines="20" w:after="48" w:line="276" w:lineRule="auto"/>
        <w:jc w:val="center"/>
        <w:rPr>
          <w:b/>
          <w:color w:val="000000"/>
          <w:sz w:val="44"/>
          <w:szCs w:val="44"/>
        </w:rPr>
      </w:pPr>
      <w:r>
        <w:rPr>
          <w:b/>
          <w:noProof/>
          <w:color w:val="000000"/>
          <w:sz w:val="44"/>
          <w:szCs w:val="44"/>
        </w:rPr>
        <mc:AlternateContent>
          <mc:Choice Requires="wps">
            <w:drawing>
              <wp:anchor distT="0" distB="0" distL="114300" distR="114300" simplePos="0" relativeHeight="251660288" behindDoc="0" locked="0" layoutInCell="1" allowOverlap="1">
                <wp:simplePos x="0" y="0"/>
                <wp:positionH relativeFrom="column">
                  <wp:posOffset>4876165</wp:posOffset>
                </wp:positionH>
                <wp:positionV relativeFrom="paragraph">
                  <wp:posOffset>-563880</wp:posOffset>
                </wp:positionV>
                <wp:extent cx="927100" cy="3238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9271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26414E" w:rsidRPr="00294F17" w:rsidRDefault="0026414E" w:rsidP="0026414E">
                            <w:pPr>
                              <w:jc w:val="center"/>
                              <w:rPr>
                                <w:b/>
                                <w:sz w:val="26"/>
                                <w:szCs w:val="26"/>
                              </w:rPr>
                            </w:pPr>
                            <w:r w:rsidRPr="00294F17">
                              <w:rPr>
                                <w:b/>
                                <w:sz w:val="26"/>
                                <w:szCs w:val="26"/>
                              </w:rPr>
                              <w:t>Mẫu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383.95pt;margin-top:-44.4pt;width:73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" fillcolor="white [3201]" strokecolor="black [3200]" strokeweight="2pt">
                <v:textbox>
                  <w:txbxContent>
                    <w:p w:rsidR="0026414E" w:rsidRPr="00294F17" w:rsidRDefault="0026414E" w:rsidP="0026414E">
                      <w:pPr>
                        <w:jc w:val="center"/>
                        <w:rPr>
                          <w:b/>
                          <w:sz w:val="26"/>
                          <w:szCs w:val="26"/>
                        </w:rPr>
                      </w:pPr>
                      <w:r w:rsidRPr="00294F17">
                        <w:rPr>
                          <w:b/>
                          <w:sz w:val="26"/>
                          <w:szCs w:val="26"/>
                        </w:rPr>
                        <w:t>Mẫu 01</w:t>
                      </w:r>
                    </w:p>
                  </w:txbxContent>
                </v:textbox>
              </v:rect>
            </w:pict>
          </mc:Fallback>
        </mc:AlternateContent>
      </w:r>
      <w:r w:rsidR="00191EED" w:rsidRPr="000714B9">
        <w:rPr>
          <w:b/>
          <w:color w:val="000000"/>
          <w:sz w:val="44"/>
          <w:szCs w:val="44"/>
        </w:rPr>
        <w:t xml:space="preserve">HỢP ĐỒNG </w:t>
      </w:r>
      <w:r w:rsidR="002C0C3A">
        <w:rPr>
          <w:b/>
          <w:color w:val="000000"/>
          <w:sz w:val="44"/>
          <w:szCs w:val="44"/>
        </w:rPr>
        <w:t xml:space="preserve">CHO </w:t>
      </w:r>
      <w:r w:rsidR="00191EED" w:rsidRPr="000714B9">
        <w:rPr>
          <w:b/>
          <w:color w:val="000000"/>
          <w:sz w:val="44"/>
          <w:szCs w:val="44"/>
        </w:rPr>
        <w:t xml:space="preserve">THUÊ </w:t>
      </w:r>
      <w:r w:rsidR="009E1FA5" w:rsidRPr="000714B9">
        <w:rPr>
          <w:b/>
          <w:color w:val="000000"/>
          <w:sz w:val="44"/>
          <w:szCs w:val="44"/>
        </w:rPr>
        <w:t>NHÀ</w:t>
      </w:r>
      <w:r w:rsidR="002C0C3A">
        <w:rPr>
          <w:b/>
          <w:color w:val="000000"/>
          <w:sz w:val="44"/>
          <w:szCs w:val="44"/>
        </w:rPr>
        <w:t>, ĐẤT</w:t>
      </w:r>
    </w:p>
    <w:p w:rsidR="00DB6ABB" w:rsidRPr="000714B9" w:rsidRDefault="00347B4F" w:rsidP="000714B9">
      <w:pPr>
        <w:spacing w:beforeLines="20" w:before="48" w:afterLines="20" w:after="48" w:line="276" w:lineRule="auto"/>
        <w:jc w:val="center"/>
        <w:rPr>
          <w:i/>
          <w:color w:val="000000"/>
        </w:rPr>
      </w:pPr>
      <w:r w:rsidRPr="000714B9">
        <w:rPr>
          <w:i/>
          <w:color w:val="000000"/>
        </w:rPr>
        <w:t>(Dùng vào mục đích kinh doanh, không sử dụng để ở)</w:t>
      </w:r>
    </w:p>
    <w:p w:rsidR="00D91BA8" w:rsidRPr="00AF00E3" w:rsidRDefault="00B45D9F" w:rsidP="000714B9">
      <w:pPr>
        <w:spacing w:beforeLines="20" w:before="48" w:afterLines="20" w:after="48" w:line="276" w:lineRule="auto"/>
        <w:jc w:val="center"/>
        <w:rPr>
          <w:color w:val="FF0000"/>
        </w:rPr>
      </w:pPr>
      <w:r w:rsidRPr="00B45D9F">
        <w:rPr>
          <w:color w:val="000000" w:themeColor="text1"/>
        </w:rPr>
        <w:t>Địa chỉ:</w:t>
      </w:r>
      <w:r w:rsidR="005C754E" w:rsidRPr="005C754E">
        <w:rPr>
          <w:color w:val="000000" w:themeColor="text1"/>
        </w:rPr>
        <w:t xml:space="preserve"> </w:t>
      </w:r>
      <w:r w:rsidR="005C754E">
        <w:rPr>
          <w:color w:val="000000" w:themeColor="text1"/>
        </w:rPr>
        <w:t>&lt;</w:t>
      </w:r>
      <w:r w:rsidR="005C754E" w:rsidRPr="00363BDE">
        <w:rPr>
          <w:b/>
          <w:color w:val="000000" w:themeColor="text1"/>
        </w:rPr>
        <w:t>hou</w:t>
      </w:r>
      <w:r w:rsidR="005C754E">
        <w:rPr>
          <w:b/>
          <w:color w:val="000000" w:themeColor="text1"/>
        </w:rPr>
        <w:t>senumber</w:t>
      </w:r>
      <w:r w:rsidR="005C754E">
        <w:rPr>
          <w:color w:val="000000" w:themeColor="text1"/>
        </w:rPr>
        <w:t>&gt;, &lt;</w:t>
      </w:r>
      <w:r w:rsidR="005C754E">
        <w:rPr>
          <w:b/>
          <w:color w:val="000000" w:themeColor="text1"/>
        </w:rPr>
        <w:t>lane</w:t>
      </w:r>
      <w:r w:rsidR="005C754E">
        <w:rPr>
          <w:color w:val="000000" w:themeColor="text1"/>
        </w:rPr>
        <w:t>&gt;</w:t>
      </w:r>
      <w:r w:rsidR="007318F8">
        <w:rPr>
          <w:color w:val="000000" w:themeColor="text1"/>
        </w:rPr>
        <w:t>,</w:t>
      </w:r>
      <w:r>
        <w:rPr>
          <w:color w:val="000000" w:themeColor="text1"/>
        </w:rPr>
        <w:t xml:space="preserve"> </w:t>
      </w:r>
      <w:r w:rsidR="005C754E">
        <w:rPr>
          <w:color w:val="000000" w:themeColor="text1"/>
        </w:rPr>
        <w:t>&lt;</w:t>
      </w:r>
      <w:r w:rsidR="005C754E">
        <w:rPr>
          <w:b/>
          <w:color w:val="000000" w:themeColor="text1"/>
        </w:rPr>
        <w:t>ward</w:t>
      </w:r>
      <w:r w:rsidR="005C754E">
        <w:rPr>
          <w:color w:val="000000" w:themeColor="text1"/>
        </w:rPr>
        <w:t>&gt;</w:t>
      </w:r>
      <w:r w:rsidR="007318F8">
        <w:rPr>
          <w:color w:val="000000" w:themeColor="text1"/>
        </w:rPr>
        <w:t>,</w:t>
      </w:r>
      <w:r>
        <w:rPr>
          <w:color w:val="000000" w:themeColor="text1"/>
        </w:rPr>
        <w:t xml:space="preserve"> </w:t>
      </w:r>
      <w:r w:rsidR="005C754E">
        <w:rPr>
          <w:color w:val="000000" w:themeColor="text1"/>
        </w:rPr>
        <w:t>&lt;</w:t>
      </w:r>
      <w:r w:rsidR="005C754E">
        <w:rPr>
          <w:b/>
          <w:color w:val="000000" w:themeColor="text1"/>
        </w:rPr>
        <w:t>district</w:t>
      </w:r>
      <w:r w:rsidR="005C754E">
        <w:rPr>
          <w:color w:val="000000" w:themeColor="text1"/>
        </w:rPr>
        <w:t>&gt;</w:t>
      </w:r>
      <w:r w:rsidR="007318F8">
        <w:rPr>
          <w:color w:val="000000" w:themeColor="text1"/>
        </w:rPr>
        <w:t>,</w:t>
      </w:r>
      <w:r>
        <w:rPr>
          <w:color w:val="000000" w:themeColor="text1"/>
        </w:rPr>
        <w:t xml:space="preserve"> </w:t>
      </w:r>
      <w:r w:rsidR="005C754E">
        <w:rPr>
          <w:color w:val="000000" w:themeColor="text1"/>
        </w:rPr>
        <w:t>&lt;</w:t>
      </w:r>
      <w:r w:rsidR="005C754E">
        <w:rPr>
          <w:b/>
          <w:color w:val="000000" w:themeColor="text1"/>
        </w:rPr>
        <w:t>province</w:t>
      </w:r>
      <w:r w:rsidR="005C754E">
        <w:rPr>
          <w:color w:val="000000" w:themeColor="text1"/>
        </w:rPr>
        <w:t>&gt;</w:t>
      </w:r>
    </w:p>
    <w:p w:rsidR="009F34E5" w:rsidRPr="000714B9" w:rsidRDefault="0026684C" w:rsidP="000714B9">
      <w:pPr>
        <w:spacing w:beforeLines="20" w:before="48" w:afterLines="20" w:after="48" w:line="276" w:lineRule="auto"/>
        <w:jc w:val="center"/>
        <w:rPr>
          <w:b/>
          <w:color w:val="000000"/>
        </w:rPr>
      </w:pPr>
      <w:r w:rsidRPr="000714B9">
        <w:rPr>
          <w:b/>
          <w:color w:val="000000"/>
        </w:rPr>
        <w:t>--------</w:t>
      </w:r>
      <w:r w:rsidR="008C7880" w:rsidRPr="000714B9">
        <w:rPr>
          <w:b/>
          <w:color w:val="000000"/>
          <w:lang w:val="vi-VN"/>
        </w:rPr>
        <w:t>--------</w:t>
      </w:r>
      <w:r w:rsidRPr="000714B9">
        <w:rPr>
          <w:b/>
          <w:color w:val="000000"/>
        </w:rPr>
        <w:t>-----</w:t>
      </w:r>
    </w:p>
    <w:p w:rsidR="0026684C" w:rsidRPr="000714B9" w:rsidRDefault="0026684C" w:rsidP="000714B9">
      <w:pPr>
        <w:spacing w:beforeLines="20" w:before="48" w:afterLines="20" w:after="48" w:line="276" w:lineRule="auto"/>
        <w:jc w:val="center"/>
        <w:rPr>
          <w:b/>
          <w:color w:val="000000"/>
        </w:rPr>
      </w:pPr>
    </w:p>
    <w:p w:rsidR="009F34E5" w:rsidRPr="00816223" w:rsidRDefault="00347B4F" w:rsidP="0026414E">
      <w:pPr>
        <w:pStyle w:val="BodyText"/>
        <w:spacing w:beforeLines="40" w:before="96" w:afterLines="40" w:after="96" w:line="23" w:lineRule="atLeast"/>
        <w:ind w:firstLine="567"/>
        <w:jc w:val="both"/>
        <w:rPr>
          <w:rFonts w:ascii="Times New Roman" w:eastAsia="Calibri" w:hAnsi="Times New Roman"/>
          <w:i/>
          <w:color w:val="000000"/>
          <w:sz w:val="28"/>
          <w:szCs w:val="28"/>
          <w:lang w:val="vi-VN"/>
        </w:rPr>
      </w:pPr>
      <w:r w:rsidRPr="00816223">
        <w:rPr>
          <w:rFonts w:ascii="Times New Roman" w:hAnsi="Times New Roman"/>
          <w:i/>
          <w:color w:val="000000"/>
          <w:sz w:val="28"/>
          <w:szCs w:val="28"/>
        </w:rPr>
        <w:t xml:space="preserve">Căn cứ </w:t>
      </w:r>
      <w:r w:rsidR="00A14B51" w:rsidRPr="00816223">
        <w:rPr>
          <w:rFonts w:ascii="Times New Roman" w:eastAsia="Calibri" w:hAnsi="Times New Roman"/>
          <w:i/>
          <w:color w:val="000000"/>
          <w:sz w:val="28"/>
          <w:szCs w:val="28"/>
        </w:rPr>
        <w:t xml:space="preserve">Bộ Luật Dân sự </w:t>
      </w:r>
      <w:r w:rsidR="0017367F" w:rsidRPr="00816223">
        <w:rPr>
          <w:rFonts w:ascii="Times New Roman" w:eastAsia="Calibri" w:hAnsi="Times New Roman"/>
          <w:i/>
          <w:color w:val="000000"/>
          <w:sz w:val="28"/>
          <w:szCs w:val="28"/>
        </w:rPr>
        <w:t xml:space="preserve">năm </w:t>
      </w:r>
      <w:r w:rsidR="00A14B51" w:rsidRPr="00816223">
        <w:rPr>
          <w:rFonts w:ascii="Times New Roman" w:eastAsia="Calibri" w:hAnsi="Times New Roman"/>
          <w:i/>
          <w:color w:val="000000"/>
          <w:sz w:val="28"/>
          <w:szCs w:val="28"/>
        </w:rPr>
        <w:t>2015</w:t>
      </w:r>
      <w:r w:rsidR="00A14B51" w:rsidRPr="00816223">
        <w:rPr>
          <w:rFonts w:ascii="Times New Roman" w:eastAsia="Calibri" w:hAnsi="Times New Roman"/>
          <w:i/>
          <w:color w:val="000000"/>
          <w:sz w:val="28"/>
          <w:szCs w:val="28"/>
          <w:lang w:val="vi-VN"/>
        </w:rPr>
        <w:t>;</w:t>
      </w:r>
    </w:p>
    <w:p w:rsidR="000D5FCF" w:rsidRPr="00816223" w:rsidRDefault="00347B4F" w:rsidP="0026414E">
      <w:pPr>
        <w:spacing w:beforeLines="40" w:before="96" w:afterLines="40" w:after="96" w:line="23" w:lineRule="atLeast"/>
        <w:ind w:firstLine="567"/>
        <w:jc w:val="both"/>
        <w:rPr>
          <w:i/>
          <w:color w:val="000000"/>
        </w:rPr>
      </w:pPr>
      <w:r w:rsidRPr="00816223">
        <w:rPr>
          <w:i/>
          <w:color w:val="000000"/>
        </w:rPr>
        <w:t>Căn cứ Luật Đất đai năm 2013;</w:t>
      </w:r>
    </w:p>
    <w:p w:rsidR="0035298C" w:rsidRPr="00816223" w:rsidRDefault="00347B4F" w:rsidP="0026414E">
      <w:pPr>
        <w:pStyle w:val="BodyText"/>
        <w:spacing w:beforeLines="40" w:before="96" w:afterLines="40" w:after="96" w:line="23" w:lineRule="atLeast"/>
        <w:ind w:firstLine="567"/>
        <w:jc w:val="both"/>
        <w:rPr>
          <w:rFonts w:ascii="Times New Roman" w:eastAsia="Calibri" w:hAnsi="Times New Roman"/>
          <w:i/>
          <w:color w:val="000000"/>
          <w:sz w:val="28"/>
          <w:szCs w:val="28"/>
        </w:rPr>
      </w:pPr>
      <w:r w:rsidRPr="00816223">
        <w:rPr>
          <w:rFonts w:ascii="Times New Roman" w:eastAsia="Calibri" w:hAnsi="Times New Roman"/>
          <w:i/>
          <w:color w:val="000000"/>
          <w:sz w:val="28"/>
          <w:szCs w:val="28"/>
        </w:rPr>
        <w:t>Căn cứ Luật quản lý, sử dụng tài sản công</w:t>
      </w:r>
      <w:r w:rsidR="004B044E" w:rsidRPr="00816223">
        <w:rPr>
          <w:rFonts w:ascii="Times New Roman" w:eastAsia="Calibri" w:hAnsi="Times New Roman"/>
          <w:i/>
          <w:color w:val="000000"/>
          <w:sz w:val="28"/>
          <w:szCs w:val="28"/>
        </w:rPr>
        <w:t xml:space="preserve"> năm</w:t>
      </w:r>
      <w:r w:rsidRPr="00816223">
        <w:rPr>
          <w:rFonts w:ascii="Times New Roman" w:eastAsia="Calibri" w:hAnsi="Times New Roman"/>
          <w:i/>
          <w:color w:val="000000"/>
          <w:sz w:val="28"/>
          <w:szCs w:val="28"/>
        </w:rPr>
        <w:t xml:space="preserve"> 2017;</w:t>
      </w:r>
    </w:p>
    <w:p w:rsidR="0026684C" w:rsidRPr="00816223" w:rsidRDefault="006D1689" w:rsidP="0026414E">
      <w:pPr>
        <w:pStyle w:val="BodyText"/>
        <w:spacing w:beforeLines="40" w:before="96" w:afterLines="40" w:after="96" w:line="23" w:lineRule="atLeast"/>
        <w:ind w:firstLine="567"/>
        <w:jc w:val="both"/>
        <w:rPr>
          <w:rFonts w:ascii="Times New Roman" w:eastAsia="Calibri" w:hAnsi="Times New Roman"/>
          <w:i/>
          <w:color w:val="000000"/>
          <w:sz w:val="28"/>
          <w:szCs w:val="28"/>
        </w:rPr>
      </w:pPr>
      <w:r w:rsidRPr="00816223">
        <w:rPr>
          <w:rFonts w:ascii="Times New Roman" w:eastAsia="Calibri" w:hAnsi="Times New Roman"/>
          <w:i/>
          <w:color w:val="000000"/>
          <w:sz w:val="28"/>
          <w:szCs w:val="28"/>
        </w:rPr>
        <w:t>Căn c</w:t>
      </w:r>
      <w:r w:rsidR="00347B4F" w:rsidRPr="00816223">
        <w:rPr>
          <w:rFonts w:ascii="Times New Roman" w:eastAsia="Calibri" w:hAnsi="Times New Roman"/>
          <w:i/>
          <w:color w:val="000000"/>
          <w:sz w:val="28"/>
          <w:szCs w:val="28"/>
        </w:rPr>
        <w:t>ứ………;</w:t>
      </w:r>
    </w:p>
    <w:p w:rsidR="0026684C" w:rsidRPr="00816223" w:rsidRDefault="00347B4F" w:rsidP="0026414E">
      <w:pPr>
        <w:pStyle w:val="BodyText"/>
        <w:spacing w:beforeLines="40" w:before="96" w:afterLines="40" w:after="96" w:line="23" w:lineRule="atLeast"/>
        <w:ind w:firstLine="567"/>
        <w:jc w:val="both"/>
        <w:rPr>
          <w:rFonts w:ascii="Times New Roman" w:hAnsi="Times New Roman"/>
          <w:i/>
          <w:color w:val="000000"/>
          <w:sz w:val="28"/>
          <w:szCs w:val="28"/>
        </w:rPr>
      </w:pPr>
      <w:r w:rsidRPr="00816223">
        <w:rPr>
          <w:rFonts w:ascii="Times New Roman" w:eastAsia="Calibri" w:hAnsi="Times New Roman"/>
          <w:i/>
          <w:color w:val="000000"/>
          <w:sz w:val="28"/>
          <w:szCs w:val="28"/>
        </w:rPr>
        <w:t>Căn cứ………</w:t>
      </w:r>
    </w:p>
    <w:p w:rsidR="00461542" w:rsidRPr="00816223" w:rsidRDefault="00347B4F" w:rsidP="0026414E">
      <w:pPr>
        <w:spacing w:beforeLines="40" w:before="96" w:afterLines="40" w:after="96" w:line="23" w:lineRule="atLeast"/>
        <w:ind w:firstLine="567"/>
        <w:jc w:val="both"/>
        <w:rPr>
          <w:color w:val="000000"/>
        </w:rPr>
      </w:pPr>
      <w:r w:rsidRPr="00816223">
        <w:rPr>
          <w:color w:val="000000"/>
        </w:rPr>
        <w:t xml:space="preserve">Hôm nay, ngày </w:t>
      </w:r>
      <w:r w:rsidR="00277350" w:rsidRPr="00277350">
        <w:rPr>
          <w:color w:val="000000" w:themeColor="text1"/>
        </w:rPr>
        <w:t>&lt;</w:t>
      </w:r>
      <w:r w:rsidR="00277350" w:rsidRPr="00277350">
        <w:rPr>
          <w:b/>
          <w:color w:val="000000" w:themeColor="text1"/>
        </w:rPr>
        <w:t>day</w:t>
      </w:r>
      <w:r w:rsidR="00277350" w:rsidRPr="00277350">
        <w:rPr>
          <w:color w:val="000000" w:themeColor="text1"/>
        </w:rPr>
        <w:t>&gt;</w:t>
      </w:r>
      <w:r w:rsidRPr="00277350">
        <w:rPr>
          <w:color w:val="000000" w:themeColor="text1"/>
        </w:rPr>
        <w:t xml:space="preserve"> tháng</w:t>
      </w:r>
      <w:r w:rsidR="00044A6E" w:rsidRPr="00277350">
        <w:rPr>
          <w:color w:val="000000" w:themeColor="text1"/>
        </w:rPr>
        <w:t xml:space="preserve"> </w:t>
      </w:r>
      <w:r w:rsidR="00277350" w:rsidRPr="00277350">
        <w:rPr>
          <w:color w:val="000000" w:themeColor="text1"/>
        </w:rPr>
        <w:t>&lt;</w:t>
      </w:r>
      <w:r w:rsidR="00277350" w:rsidRPr="00277350">
        <w:rPr>
          <w:b/>
          <w:color w:val="000000" w:themeColor="text1"/>
        </w:rPr>
        <w:t>month</w:t>
      </w:r>
      <w:r w:rsidR="00277350" w:rsidRPr="00277350">
        <w:rPr>
          <w:color w:val="000000" w:themeColor="text1"/>
        </w:rPr>
        <w:t>&gt;</w:t>
      </w:r>
      <w:r w:rsidR="00044A6E" w:rsidRPr="00277350">
        <w:rPr>
          <w:color w:val="000000" w:themeColor="text1"/>
        </w:rPr>
        <w:t xml:space="preserve"> </w:t>
      </w:r>
      <w:r w:rsidR="00DD4155" w:rsidRPr="00277350">
        <w:rPr>
          <w:color w:val="000000" w:themeColor="text1"/>
        </w:rPr>
        <w:t xml:space="preserve">năm </w:t>
      </w:r>
      <w:r w:rsidR="00277350" w:rsidRPr="00277350">
        <w:rPr>
          <w:color w:val="000000" w:themeColor="text1"/>
        </w:rPr>
        <w:t>&lt;</w:t>
      </w:r>
      <w:r w:rsidR="00277350" w:rsidRPr="00277350">
        <w:rPr>
          <w:b/>
          <w:color w:val="000000" w:themeColor="text1"/>
        </w:rPr>
        <w:t>year</w:t>
      </w:r>
      <w:r w:rsidR="00277350" w:rsidRPr="00277350">
        <w:rPr>
          <w:color w:val="000000" w:themeColor="text1"/>
        </w:rPr>
        <w:t>&gt;</w:t>
      </w:r>
      <w:r w:rsidR="00884FE0" w:rsidRPr="00816223">
        <w:rPr>
          <w:color w:val="000000"/>
        </w:rPr>
        <w:t xml:space="preserve">, tại </w:t>
      </w:r>
      <w:r w:rsidR="00B51C01" w:rsidRPr="00816223">
        <w:rPr>
          <w:color w:val="000000"/>
        </w:rPr>
        <w:t>Trung tâm Quản lý nhà và Giám định xây dựng</w:t>
      </w:r>
      <w:r w:rsidRPr="00816223">
        <w:rPr>
          <w:color w:val="000000"/>
        </w:rPr>
        <w:t>, chúng tôi gồm:</w:t>
      </w:r>
    </w:p>
    <w:p w:rsidR="00354E1B" w:rsidRPr="00816223" w:rsidRDefault="00461542" w:rsidP="0026414E">
      <w:pPr>
        <w:spacing w:beforeLines="40" w:before="96" w:afterLines="40" w:after="96" w:line="23" w:lineRule="atLeast"/>
        <w:ind w:firstLine="567"/>
        <w:jc w:val="both"/>
        <w:rPr>
          <w:b/>
          <w:color w:val="000000"/>
        </w:rPr>
      </w:pPr>
      <w:r w:rsidRPr="00816223">
        <w:rPr>
          <w:b/>
          <w:color w:val="000000"/>
        </w:rPr>
        <w:t>BÊN CHO THUÊ (BÊN A):</w:t>
      </w:r>
    </w:p>
    <w:p w:rsidR="00461542" w:rsidRPr="00816223" w:rsidRDefault="00354E1B" w:rsidP="0026414E">
      <w:pPr>
        <w:spacing w:beforeLines="40" w:before="96" w:afterLines="40" w:after="96" w:line="23" w:lineRule="atLeast"/>
        <w:ind w:firstLine="567"/>
        <w:jc w:val="both"/>
        <w:rPr>
          <w:b/>
          <w:color w:val="000000"/>
        </w:rPr>
      </w:pPr>
      <w:r w:rsidRPr="00816223">
        <w:rPr>
          <w:b/>
          <w:color w:val="000000"/>
        </w:rPr>
        <w:t xml:space="preserve">TRUNG TÂM QUẢN LÝ NHÀ VÀ GIÁM ĐỊNH XÂY DỰNG </w:t>
      </w:r>
      <w:r w:rsidRPr="00816223">
        <w:rPr>
          <w:color w:val="000000"/>
        </w:rPr>
        <w:t xml:space="preserve">   </w:t>
      </w:r>
    </w:p>
    <w:p w:rsidR="0026684C" w:rsidRPr="00816223" w:rsidRDefault="008A2DFB" w:rsidP="0026414E">
      <w:pPr>
        <w:tabs>
          <w:tab w:val="left" w:pos="2835"/>
        </w:tabs>
        <w:spacing w:beforeLines="40" w:before="96" w:afterLines="40" w:after="96" w:line="23" w:lineRule="atLeast"/>
        <w:ind w:firstLine="567"/>
        <w:jc w:val="both"/>
        <w:rPr>
          <w:b/>
          <w:color w:val="000000"/>
          <w:lang w:val="vi-VN"/>
        </w:rPr>
      </w:pPr>
      <w:r w:rsidRPr="00816223">
        <w:rPr>
          <w:color w:val="000000"/>
        </w:rPr>
        <w:t xml:space="preserve">- </w:t>
      </w:r>
      <w:r w:rsidR="009F34E5" w:rsidRPr="00816223">
        <w:rPr>
          <w:color w:val="000000"/>
        </w:rPr>
        <w:t>Người đại diện</w:t>
      </w:r>
      <w:r w:rsidR="00932CAC" w:rsidRPr="00816223">
        <w:rPr>
          <w:color w:val="000000"/>
        </w:rPr>
        <w:tab/>
      </w:r>
      <w:r w:rsidR="00461542" w:rsidRPr="00816223">
        <w:rPr>
          <w:color w:val="000000"/>
        </w:rPr>
        <w:t xml:space="preserve">: </w:t>
      </w:r>
      <w:r w:rsidR="008C7880" w:rsidRPr="00816223">
        <w:rPr>
          <w:color w:val="000000"/>
        </w:rPr>
        <w:t>Bà</w:t>
      </w:r>
      <w:r w:rsidR="00347B4F" w:rsidRPr="00816223">
        <w:rPr>
          <w:color w:val="000000"/>
        </w:rPr>
        <w:t xml:space="preserve"> </w:t>
      </w:r>
      <w:r w:rsidR="00522CF0" w:rsidRPr="00816223">
        <w:rPr>
          <w:b/>
          <w:color w:val="000000"/>
          <w:lang w:val="vi-VN"/>
        </w:rPr>
        <w:t>VÕ THỊ KIM HOÀNG</w:t>
      </w:r>
    </w:p>
    <w:p w:rsidR="00461542" w:rsidRPr="00816223" w:rsidRDefault="0026684C" w:rsidP="0026414E">
      <w:pPr>
        <w:tabs>
          <w:tab w:val="left" w:pos="2835"/>
        </w:tabs>
        <w:spacing w:beforeLines="40" w:before="96" w:afterLines="40" w:after="96" w:line="23" w:lineRule="atLeast"/>
        <w:ind w:firstLine="567"/>
        <w:jc w:val="both"/>
        <w:rPr>
          <w:color w:val="000000"/>
        </w:rPr>
      </w:pPr>
      <w:r w:rsidRPr="00816223">
        <w:rPr>
          <w:b/>
          <w:color w:val="000000"/>
        </w:rPr>
        <w:t xml:space="preserve">- </w:t>
      </w:r>
      <w:r w:rsidRPr="00816223">
        <w:rPr>
          <w:color w:val="000000"/>
        </w:rPr>
        <w:t>C</w:t>
      </w:r>
      <w:r w:rsidR="009F34E5" w:rsidRPr="00816223">
        <w:rPr>
          <w:color w:val="000000"/>
        </w:rPr>
        <w:t>hức vụ</w:t>
      </w:r>
      <w:r w:rsidR="00577856" w:rsidRPr="00816223">
        <w:rPr>
          <w:color w:val="000000"/>
        </w:rPr>
        <w:t xml:space="preserve"> </w:t>
      </w:r>
      <w:r w:rsidRPr="00816223">
        <w:rPr>
          <w:color w:val="000000"/>
        </w:rPr>
        <w:tab/>
      </w:r>
      <w:r w:rsidR="00347B4F" w:rsidRPr="00816223">
        <w:rPr>
          <w:color w:val="000000"/>
        </w:rPr>
        <w:t xml:space="preserve">: </w:t>
      </w:r>
      <w:r w:rsidR="0093599B" w:rsidRPr="00816223">
        <w:rPr>
          <w:color w:val="000000"/>
          <w:lang w:val="vi-VN"/>
        </w:rPr>
        <w:t xml:space="preserve">Phó </w:t>
      </w:r>
      <w:r w:rsidR="00354E1B" w:rsidRPr="00816223">
        <w:rPr>
          <w:color w:val="000000"/>
        </w:rPr>
        <w:t>Giám đốc</w:t>
      </w:r>
    </w:p>
    <w:p w:rsidR="00461542" w:rsidRPr="00816223" w:rsidRDefault="008A2DFB" w:rsidP="0026414E">
      <w:pPr>
        <w:tabs>
          <w:tab w:val="left" w:pos="2835"/>
        </w:tabs>
        <w:spacing w:beforeLines="40" w:before="96" w:afterLines="40" w:after="96" w:line="23" w:lineRule="atLeast"/>
        <w:ind w:firstLine="567"/>
        <w:jc w:val="both"/>
        <w:rPr>
          <w:color w:val="000000"/>
        </w:rPr>
      </w:pPr>
      <w:r w:rsidRPr="00816223">
        <w:rPr>
          <w:color w:val="000000"/>
        </w:rPr>
        <w:t xml:space="preserve">- </w:t>
      </w:r>
      <w:r w:rsidR="009F34E5" w:rsidRPr="00816223">
        <w:rPr>
          <w:color w:val="000000"/>
        </w:rPr>
        <w:t>Địa chỉ</w:t>
      </w:r>
      <w:r w:rsidR="00120084" w:rsidRPr="00816223">
        <w:rPr>
          <w:color w:val="000000"/>
        </w:rPr>
        <w:tab/>
      </w:r>
      <w:r w:rsidR="00347B4F" w:rsidRPr="00816223">
        <w:rPr>
          <w:color w:val="000000"/>
        </w:rPr>
        <w:t xml:space="preserve">: </w:t>
      </w:r>
      <w:r w:rsidR="00354E1B" w:rsidRPr="00816223">
        <w:rPr>
          <w:color w:val="000000"/>
        </w:rPr>
        <w:t>255 Trần Hưn</w:t>
      </w:r>
      <w:r w:rsidR="00311A44" w:rsidRPr="00816223">
        <w:rPr>
          <w:color w:val="000000"/>
        </w:rPr>
        <w:t>g Đạo, phường Cô Giang, Quận 1.</w:t>
      </w:r>
    </w:p>
    <w:p w:rsidR="00120084" w:rsidRPr="00816223" w:rsidRDefault="008A2DFB" w:rsidP="0026414E">
      <w:pPr>
        <w:tabs>
          <w:tab w:val="left" w:pos="2835"/>
        </w:tabs>
        <w:spacing w:beforeLines="40" w:before="96" w:afterLines="40" w:after="96" w:line="23" w:lineRule="atLeast"/>
        <w:ind w:firstLine="567"/>
        <w:jc w:val="both"/>
        <w:rPr>
          <w:color w:val="000000"/>
        </w:rPr>
      </w:pPr>
      <w:r w:rsidRPr="00816223">
        <w:rPr>
          <w:color w:val="000000"/>
        </w:rPr>
        <w:t xml:space="preserve">- </w:t>
      </w:r>
      <w:r w:rsidR="00347B4F" w:rsidRPr="00816223">
        <w:rPr>
          <w:color w:val="000000"/>
        </w:rPr>
        <w:t>Mã số thuế</w:t>
      </w:r>
      <w:r w:rsidR="00347B4F" w:rsidRPr="00816223">
        <w:rPr>
          <w:color w:val="000000"/>
        </w:rPr>
        <w:tab/>
        <w:t xml:space="preserve">: </w:t>
      </w:r>
      <w:r w:rsidR="00347B4F" w:rsidRPr="00816223">
        <w:rPr>
          <w:color w:val="000000"/>
          <w:spacing w:val="-4"/>
          <w:lang w:val="nl-NL"/>
        </w:rPr>
        <w:t>0300394073</w:t>
      </w:r>
    </w:p>
    <w:p w:rsidR="00884FE0" w:rsidRPr="00816223" w:rsidRDefault="008A2DFB" w:rsidP="0026414E">
      <w:pPr>
        <w:tabs>
          <w:tab w:val="left" w:pos="2835"/>
        </w:tabs>
        <w:spacing w:beforeLines="40" w:before="96" w:afterLines="40" w:after="96" w:line="23" w:lineRule="atLeast"/>
        <w:ind w:firstLine="567"/>
        <w:jc w:val="both"/>
        <w:rPr>
          <w:color w:val="000000"/>
        </w:rPr>
      </w:pPr>
      <w:r w:rsidRPr="00816223">
        <w:rPr>
          <w:color w:val="000000"/>
        </w:rPr>
        <w:t xml:space="preserve">- </w:t>
      </w:r>
      <w:r w:rsidR="00461542" w:rsidRPr="00816223">
        <w:rPr>
          <w:color w:val="000000"/>
        </w:rPr>
        <w:t>Điện</w:t>
      </w:r>
      <w:r w:rsidR="009F34E5" w:rsidRPr="00816223">
        <w:rPr>
          <w:color w:val="000000"/>
        </w:rPr>
        <w:t xml:space="preserve"> thoại</w:t>
      </w:r>
      <w:r w:rsidR="00120084" w:rsidRPr="00816223">
        <w:rPr>
          <w:color w:val="000000"/>
        </w:rPr>
        <w:tab/>
      </w:r>
      <w:r w:rsidR="00461542" w:rsidRPr="00816223">
        <w:rPr>
          <w:color w:val="000000"/>
        </w:rPr>
        <w:t>:</w:t>
      </w:r>
      <w:r w:rsidR="00354E1B" w:rsidRPr="00816223">
        <w:rPr>
          <w:color w:val="000000"/>
        </w:rPr>
        <w:t xml:space="preserve"> 028-3971768</w:t>
      </w:r>
      <w:r w:rsidR="0026684C" w:rsidRPr="00816223">
        <w:rPr>
          <w:color w:val="000000"/>
        </w:rPr>
        <w:tab/>
      </w:r>
      <w:r w:rsidR="00577856" w:rsidRPr="00816223">
        <w:rPr>
          <w:color w:val="000000"/>
        </w:rPr>
        <w:t xml:space="preserve"> </w:t>
      </w:r>
      <w:r w:rsidR="0035298C" w:rsidRPr="00816223">
        <w:rPr>
          <w:color w:val="000000"/>
        </w:rPr>
        <w:t>-</w:t>
      </w:r>
      <w:r w:rsidR="00461542" w:rsidRPr="00816223">
        <w:rPr>
          <w:color w:val="000000"/>
        </w:rPr>
        <w:t xml:space="preserve"> </w:t>
      </w:r>
      <w:r w:rsidR="0026684C" w:rsidRPr="00816223">
        <w:rPr>
          <w:color w:val="000000"/>
        </w:rPr>
        <w:t xml:space="preserve">    </w:t>
      </w:r>
      <w:r w:rsidR="0035298C" w:rsidRPr="00816223">
        <w:rPr>
          <w:color w:val="000000"/>
        </w:rPr>
        <w:t xml:space="preserve"> </w:t>
      </w:r>
      <w:r w:rsidR="00120084" w:rsidRPr="00816223">
        <w:rPr>
          <w:color w:val="000000"/>
        </w:rPr>
        <w:t xml:space="preserve">  </w:t>
      </w:r>
      <w:r w:rsidR="00461542" w:rsidRPr="00816223">
        <w:rPr>
          <w:color w:val="000000"/>
        </w:rPr>
        <w:t xml:space="preserve">Fax: </w:t>
      </w:r>
      <w:r w:rsidR="00354E1B" w:rsidRPr="00816223">
        <w:rPr>
          <w:color w:val="000000"/>
        </w:rPr>
        <w:t>028-39717687</w:t>
      </w:r>
    </w:p>
    <w:p w:rsidR="0026414E" w:rsidRDefault="008A2DFB" w:rsidP="0026414E">
      <w:pPr>
        <w:spacing w:beforeLines="40" w:before="96" w:afterLines="40" w:after="96" w:line="23" w:lineRule="atLeast"/>
        <w:ind w:firstLine="567"/>
        <w:jc w:val="both"/>
        <w:rPr>
          <w:color w:val="000000"/>
        </w:rPr>
      </w:pPr>
      <w:r w:rsidRPr="00816223">
        <w:rPr>
          <w:color w:val="000000"/>
        </w:rPr>
        <w:t xml:space="preserve">- </w:t>
      </w:r>
      <w:r w:rsidR="00347B4F" w:rsidRPr="00816223">
        <w:rPr>
          <w:color w:val="000000"/>
        </w:rPr>
        <w:t>Số tài khoản</w:t>
      </w:r>
      <w:r w:rsidR="00120084" w:rsidRPr="00816223">
        <w:rPr>
          <w:color w:val="000000"/>
        </w:rPr>
        <w:tab/>
      </w:r>
      <w:r w:rsidR="00B957A9" w:rsidRPr="00816223">
        <w:rPr>
          <w:color w:val="000000"/>
        </w:rPr>
        <w:tab/>
      </w:r>
      <w:r w:rsidR="00347B4F" w:rsidRPr="00816223">
        <w:rPr>
          <w:color w:val="000000"/>
        </w:rPr>
        <w:t>:</w:t>
      </w:r>
      <w:r w:rsidRPr="00816223">
        <w:rPr>
          <w:color w:val="000000"/>
        </w:rPr>
        <w:t xml:space="preserve"> </w:t>
      </w:r>
      <w:r w:rsidR="00CB50E0" w:rsidRPr="00816223">
        <w:rPr>
          <w:color w:val="000000"/>
        </w:rPr>
        <w:t>0071001216623</w:t>
      </w:r>
      <w:r w:rsidR="00354E1B" w:rsidRPr="00816223">
        <w:rPr>
          <w:color w:val="000000"/>
        </w:rPr>
        <w:t xml:space="preserve"> tại Ngân hàng TMCP Ngoại thương </w:t>
      </w:r>
      <w:r w:rsidR="00B957A9" w:rsidRPr="00816223">
        <w:rPr>
          <w:color w:val="000000"/>
          <w:lang w:val="vi-VN"/>
        </w:rPr>
        <w:t xml:space="preserve">  </w:t>
      </w:r>
      <w:r w:rsidR="00354E1B" w:rsidRPr="00816223">
        <w:rPr>
          <w:color w:val="000000"/>
        </w:rPr>
        <w:t>Việt Nam, Chi nhánh Thành phố Hồ Chí Minh.</w:t>
      </w:r>
    </w:p>
    <w:p w:rsidR="00577856" w:rsidRPr="00816223" w:rsidRDefault="00347B4F" w:rsidP="0026414E">
      <w:pPr>
        <w:spacing w:beforeLines="40" w:before="96" w:afterLines="40" w:after="96" w:line="23" w:lineRule="atLeast"/>
        <w:ind w:firstLine="567"/>
        <w:jc w:val="both"/>
        <w:rPr>
          <w:i/>
          <w:color w:val="000000"/>
          <w:lang w:val="vi-VN"/>
        </w:rPr>
      </w:pPr>
      <w:r w:rsidRPr="00816223">
        <w:rPr>
          <w:i/>
          <w:color w:val="000000"/>
          <w:lang w:val="vi-VN"/>
        </w:rPr>
        <w:t>(Theo Giấy ủy quyền số 3214/GUQ-QLNGĐXD-TCHC ngày 07 tháng 10 năm 2022 của Trung tâm Quản lý nhà và Giám định xây dựng)</w:t>
      </w:r>
    </w:p>
    <w:p w:rsidR="0026414E" w:rsidRPr="00AF00E3" w:rsidRDefault="00BB569E" w:rsidP="0026414E">
      <w:pPr>
        <w:spacing w:beforeLines="40" w:before="96" w:afterLines="40" w:after="96" w:line="23" w:lineRule="atLeast"/>
        <w:ind w:firstLine="567"/>
        <w:jc w:val="both"/>
        <w:rPr>
          <w:b/>
          <w:color w:val="000000"/>
          <w:lang w:val="vi-VN"/>
        </w:rPr>
      </w:pPr>
      <w:r w:rsidRPr="00816223">
        <w:rPr>
          <w:b/>
          <w:color w:val="000000"/>
        </w:rPr>
        <w:t>BÊN THUÊ (BÊN B):</w:t>
      </w:r>
      <w:r w:rsidR="00AF00E3">
        <w:rPr>
          <w:b/>
          <w:color w:val="000000"/>
          <w:lang w:val="vi-VN"/>
        </w:rPr>
        <w:t xml:space="preserve"> Thông tin lấy từ mục thông tin người thuê trong form thông tin hợp đồng </w:t>
      </w:r>
    </w:p>
    <w:p w:rsidR="009E1FA5" w:rsidRPr="00AF00E3" w:rsidRDefault="00347B4F" w:rsidP="0026414E">
      <w:pPr>
        <w:spacing w:beforeLines="40" w:before="96" w:afterLines="40" w:after="96" w:line="23" w:lineRule="atLeast"/>
        <w:ind w:firstLine="567"/>
        <w:jc w:val="both"/>
        <w:rPr>
          <w:color w:val="FF0000"/>
        </w:rPr>
      </w:pPr>
      <w:r w:rsidRPr="00816223">
        <w:rPr>
          <w:b/>
          <w:color w:val="000000"/>
        </w:rPr>
        <w:t>CÔNG TY/ĐƠN VỊ</w:t>
      </w:r>
      <w:r w:rsidR="007318F8">
        <w:rPr>
          <w:b/>
          <w:color w:val="000000"/>
        </w:rPr>
        <w:t xml:space="preserve"> </w:t>
      </w:r>
      <w:r w:rsidR="007318F8" w:rsidRPr="007318F8">
        <w:rPr>
          <w:b/>
          <w:color w:val="000000" w:themeColor="text1"/>
        </w:rPr>
        <w:t>:</w:t>
      </w:r>
      <w:r w:rsidR="007318F8">
        <w:rPr>
          <w:b/>
          <w:color w:val="000000" w:themeColor="text1"/>
        </w:rPr>
        <w:t>&lt;name</w:t>
      </w:r>
      <w:r w:rsidR="00277350">
        <w:rPr>
          <w:b/>
          <w:color w:val="000000" w:themeColor="text1"/>
        </w:rPr>
        <w:t>company</w:t>
      </w:r>
      <w:r w:rsidR="007318F8">
        <w:rPr>
          <w:b/>
          <w:color w:val="000000" w:themeColor="text1"/>
        </w:rPr>
        <w:t>&gt;</w:t>
      </w:r>
    </w:p>
    <w:p w:rsidR="0026684C" w:rsidRPr="00AF00E3" w:rsidRDefault="008A2DFB" w:rsidP="0026414E">
      <w:pPr>
        <w:tabs>
          <w:tab w:val="left" w:pos="2898"/>
          <w:tab w:val="right" w:leader="dot" w:pos="9072"/>
        </w:tabs>
        <w:spacing w:beforeLines="40" w:before="96" w:afterLines="40" w:after="96" w:line="23" w:lineRule="atLeast"/>
        <w:ind w:firstLine="567"/>
        <w:jc w:val="both"/>
        <w:rPr>
          <w:b/>
          <w:color w:val="000000"/>
          <w:lang w:val="vi-VN"/>
        </w:rPr>
      </w:pPr>
      <w:r w:rsidRPr="00816223">
        <w:rPr>
          <w:color w:val="000000"/>
        </w:rPr>
        <w:t xml:space="preserve">- </w:t>
      </w:r>
      <w:r w:rsidR="009F34E5" w:rsidRPr="00816223">
        <w:rPr>
          <w:color w:val="000000"/>
        </w:rPr>
        <w:t>Người đại diện</w:t>
      </w:r>
      <w:r w:rsidR="00932CAC" w:rsidRPr="00816223">
        <w:rPr>
          <w:color w:val="000000"/>
        </w:rPr>
        <w:tab/>
      </w:r>
      <w:r w:rsidR="00BB569E" w:rsidRPr="00816223">
        <w:rPr>
          <w:color w:val="000000"/>
        </w:rPr>
        <w:t xml:space="preserve">: </w:t>
      </w:r>
      <w:r w:rsidR="00FB1742">
        <w:rPr>
          <w:color w:val="000000"/>
        </w:rPr>
        <w:t xml:space="preserve">Ông(bà) </w:t>
      </w:r>
      <w:r w:rsidR="007318F8" w:rsidRPr="007318F8">
        <w:rPr>
          <w:color w:val="000000" w:themeColor="text1"/>
        </w:rPr>
        <w:t>&lt;</w:t>
      </w:r>
      <w:r w:rsidR="007318F8">
        <w:rPr>
          <w:b/>
          <w:color w:val="000000" w:themeColor="text1"/>
        </w:rPr>
        <w:t>name</w:t>
      </w:r>
      <w:r w:rsidR="00277350">
        <w:rPr>
          <w:b/>
          <w:color w:val="000000" w:themeColor="text1"/>
        </w:rPr>
        <w:t>personal</w:t>
      </w:r>
      <w:r w:rsidR="007318F8" w:rsidRPr="007318F8">
        <w:rPr>
          <w:color w:val="000000" w:themeColor="text1"/>
        </w:rPr>
        <w:t>&gt;</w:t>
      </w:r>
      <w:r w:rsidR="00AF00E3">
        <w:rPr>
          <w:color w:val="FF0000"/>
          <w:lang w:val="vi-VN"/>
        </w:rPr>
        <w:t xml:space="preserve"> </w:t>
      </w:r>
    </w:p>
    <w:p w:rsidR="005A703B" w:rsidRPr="00816223" w:rsidRDefault="0026684C" w:rsidP="0026414E">
      <w:pPr>
        <w:tabs>
          <w:tab w:val="left" w:pos="2884"/>
          <w:tab w:val="right" w:leader="dot" w:pos="9072"/>
        </w:tabs>
        <w:spacing w:beforeLines="40" w:before="96" w:afterLines="40" w:after="96" w:line="23" w:lineRule="atLeast"/>
        <w:ind w:firstLine="567"/>
        <w:jc w:val="both"/>
        <w:rPr>
          <w:color w:val="000000"/>
        </w:rPr>
      </w:pPr>
      <w:r w:rsidRPr="00816223">
        <w:rPr>
          <w:b/>
          <w:color w:val="000000"/>
        </w:rPr>
        <w:t xml:space="preserve">- </w:t>
      </w:r>
      <w:r w:rsidR="00347B4F" w:rsidRPr="00816223">
        <w:rPr>
          <w:color w:val="000000"/>
        </w:rPr>
        <w:t>Chức vụ</w:t>
      </w:r>
      <w:r w:rsidR="00B957A9" w:rsidRPr="00816223">
        <w:rPr>
          <w:color w:val="000000"/>
        </w:rPr>
        <w:tab/>
      </w:r>
      <w:r w:rsidR="00347B4F" w:rsidRPr="00816223">
        <w:rPr>
          <w:color w:val="000000"/>
        </w:rPr>
        <w:t xml:space="preserve">: </w:t>
      </w:r>
      <w:r w:rsidR="004116CA">
        <w:rPr>
          <w:color w:val="000000"/>
        </w:rPr>
        <w:t>&lt;</w:t>
      </w:r>
      <w:r w:rsidR="004116CA">
        <w:rPr>
          <w:b/>
          <w:color w:val="000000"/>
        </w:rPr>
        <w:t>composition</w:t>
      </w:r>
      <w:r w:rsidR="004116CA">
        <w:rPr>
          <w:color w:val="000000"/>
        </w:rPr>
        <w:t>&gt;</w:t>
      </w:r>
    </w:p>
    <w:p w:rsidR="00B957A9" w:rsidRPr="00816223" w:rsidRDefault="008A2DFB" w:rsidP="0026414E">
      <w:pPr>
        <w:tabs>
          <w:tab w:val="left" w:pos="2884"/>
          <w:tab w:val="right" w:leader="dot" w:pos="9072"/>
        </w:tabs>
        <w:spacing w:beforeLines="40" w:before="96" w:afterLines="40" w:after="96" w:line="23" w:lineRule="atLeast"/>
        <w:ind w:firstLine="567"/>
        <w:jc w:val="both"/>
        <w:rPr>
          <w:color w:val="000000"/>
        </w:rPr>
      </w:pPr>
      <w:r w:rsidRPr="00816223">
        <w:rPr>
          <w:color w:val="000000"/>
        </w:rPr>
        <w:lastRenderedPageBreak/>
        <w:t xml:space="preserve">- </w:t>
      </w:r>
      <w:r w:rsidR="00906356" w:rsidRPr="00816223">
        <w:rPr>
          <w:color w:val="000000"/>
        </w:rPr>
        <w:t>Địa chỉ</w:t>
      </w:r>
      <w:r w:rsidR="00347B4F" w:rsidRPr="00816223">
        <w:rPr>
          <w:color w:val="000000"/>
        </w:rPr>
        <w:tab/>
      </w:r>
      <w:r w:rsidR="00906356" w:rsidRPr="00816223">
        <w:rPr>
          <w:color w:val="000000"/>
        </w:rPr>
        <w:t xml:space="preserve">: </w:t>
      </w:r>
      <w:r w:rsidR="007318F8">
        <w:rPr>
          <w:color w:val="000000" w:themeColor="text1"/>
        </w:rPr>
        <w:t>&lt;</w:t>
      </w:r>
      <w:r w:rsidR="007318F8">
        <w:rPr>
          <w:b/>
          <w:color w:val="000000" w:themeColor="text1"/>
        </w:rPr>
        <w:t>address</w:t>
      </w:r>
      <w:r w:rsidR="007318F8">
        <w:rPr>
          <w:color w:val="000000" w:themeColor="text1"/>
        </w:rPr>
        <w:t>&gt;</w:t>
      </w:r>
    </w:p>
    <w:p w:rsidR="00BB569E" w:rsidRPr="00816223" w:rsidRDefault="008A2DFB" w:rsidP="0026414E">
      <w:pPr>
        <w:tabs>
          <w:tab w:val="left" w:pos="2884"/>
          <w:tab w:val="right" w:leader="dot" w:pos="9072"/>
        </w:tabs>
        <w:spacing w:beforeLines="40" w:before="96" w:afterLines="40" w:after="96" w:line="23" w:lineRule="atLeast"/>
        <w:ind w:firstLine="567"/>
        <w:jc w:val="both"/>
        <w:rPr>
          <w:color w:val="000000"/>
        </w:rPr>
      </w:pPr>
      <w:r w:rsidRPr="00816223">
        <w:rPr>
          <w:color w:val="000000"/>
        </w:rPr>
        <w:t xml:space="preserve">- </w:t>
      </w:r>
      <w:r w:rsidR="00347B4F" w:rsidRPr="00816223">
        <w:rPr>
          <w:color w:val="000000"/>
        </w:rPr>
        <w:t xml:space="preserve">Giấy </w:t>
      </w:r>
      <w:r w:rsidR="00461542" w:rsidRPr="00816223">
        <w:rPr>
          <w:color w:val="000000"/>
        </w:rPr>
        <w:t>chứng nhận đăng ký doanh nghiệp</w:t>
      </w:r>
      <w:r w:rsidR="00347B4F" w:rsidRPr="00816223">
        <w:rPr>
          <w:color w:val="000000"/>
        </w:rPr>
        <w:t xml:space="preserve"> số</w:t>
      </w:r>
      <w:r w:rsidR="00D07EA1" w:rsidRPr="00816223">
        <w:rPr>
          <w:color w:val="000000"/>
        </w:rPr>
        <w:t xml:space="preserve">: </w:t>
      </w:r>
      <w:r w:rsidR="004116CA">
        <w:rPr>
          <w:color w:val="000000"/>
        </w:rPr>
        <w:t>&lt;</w:t>
      </w:r>
      <w:r w:rsidR="004116CA">
        <w:rPr>
          <w:b/>
          <w:color w:val="000000"/>
        </w:rPr>
        <w:t>combusinesslicense</w:t>
      </w:r>
      <w:r w:rsidR="004116CA">
        <w:rPr>
          <w:color w:val="000000"/>
        </w:rPr>
        <w:t>&gt;</w:t>
      </w:r>
    </w:p>
    <w:p w:rsidR="00120084" w:rsidRPr="00816223" w:rsidRDefault="008A2DFB" w:rsidP="0026414E">
      <w:pPr>
        <w:tabs>
          <w:tab w:val="left" w:pos="2884"/>
          <w:tab w:val="left" w:pos="2940"/>
          <w:tab w:val="right" w:leader="dot" w:pos="9072"/>
        </w:tabs>
        <w:spacing w:beforeLines="40" w:before="96" w:afterLines="40" w:after="96" w:line="23" w:lineRule="atLeast"/>
        <w:ind w:firstLine="567"/>
        <w:jc w:val="both"/>
        <w:rPr>
          <w:color w:val="000000"/>
        </w:rPr>
      </w:pPr>
      <w:r w:rsidRPr="00816223">
        <w:rPr>
          <w:color w:val="000000"/>
        </w:rPr>
        <w:t xml:space="preserve">- </w:t>
      </w:r>
      <w:r w:rsidR="00B957A9" w:rsidRPr="00816223">
        <w:rPr>
          <w:color w:val="000000"/>
        </w:rPr>
        <w:t>Mã số thuế</w:t>
      </w:r>
      <w:r w:rsidR="00B957A9" w:rsidRPr="00816223">
        <w:rPr>
          <w:color w:val="000000"/>
        </w:rPr>
        <w:tab/>
      </w:r>
      <w:r w:rsidR="00347B4F" w:rsidRPr="00816223">
        <w:rPr>
          <w:color w:val="000000"/>
        </w:rPr>
        <w:t xml:space="preserve">: </w:t>
      </w:r>
      <w:r w:rsidR="007318F8">
        <w:rPr>
          <w:color w:val="000000" w:themeColor="text1"/>
        </w:rPr>
        <w:t>&lt;</w:t>
      </w:r>
      <w:r w:rsidR="007318F8">
        <w:rPr>
          <w:b/>
          <w:color w:val="000000" w:themeColor="text1"/>
        </w:rPr>
        <w:t>comtaxnumber</w:t>
      </w:r>
      <w:r w:rsidR="007318F8">
        <w:rPr>
          <w:color w:val="000000" w:themeColor="text1"/>
        </w:rPr>
        <w:t>&gt;</w:t>
      </w:r>
    </w:p>
    <w:p w:rsidR="00BB569E" w:rsidRPr="00363BDE" w:rsidRDefault="008A2DFB" w:rsidP="0026414E">
      <w:pPr>
        <w:tabs>
          <w:tab w:val="left" w:pos="2884"/>
          <w:tab w:val="right" w:leader="dot" w:pos="9072"/>
        </w:tabs>
        <w:spacing w:beforeLines="40" w:before="96" w:afterLines="40" w:after="96" w:line="23" w:lineRule="atLeast"/>
        <w:ind w:firstLine="567"/>
        <w:jc w:val="both"/>
        <w:rPr>
          <w:color w:val="000000"/>
        </w:rPr>
      </w:pPr>
      <w:r w:rsidRPr="00816223">
        <w:rPr>
          <w:color w:val="000000"/>
        </w:rPr>
        <w:t xml:space="preserve">- </w:t>
      </w:r>
      <w:r w:rsidR="00347B4F" w:rsidRPr="00816223">
        <w:rPr>
          <w:color w:val="000000"/>
        </w:rPr>
        <w:t>Điện thoại</w:t>
      </w:r>
      <w:r w:rsidR="00120084" w:rsidRPr="00816223">
        <w:rPr>
          <w:color w:val="000000"/>
        </w:rPr>
        <w:tab/>
      </w:r>
      <w:r w:rsidR="00347B4F" w:rsidRPr="00816223">
        <w:rPr>
          <w:color w:val="000000"/>
        </w:rPr>
        <w:t>:</w:t>
      </w:r>
      <w:r w:rsidR="00B957A9" w:rsidRPr="00816223">
        <w:rPr>
          <w:color w:val="000000"/>
          <w:lang w:val="vi-VN"/>
        </w:rPr>
        <w:t xml:space="preserve"> </w:t>
      </w:r>
      <w:r w:rsidR="00363BDE">
        <w:rPr>
          <w:color w:val="000000" w:themeColor="text1"/>
        </w:rPr>
        <w:t>&lt;</w:t>
      </w:r>
      <w:r w:rsidR="00363BDE">
        <w:rPr>
          <w:b/>
          <w:color w:val="000000" w:themeColor="text1"/>
        </w:rPr>
        <w:t>phonenumber</w:t>
      </w:r>
      <w:r w:rsidR="00363BDE">
        <w:rPr>
          <w:color w:val="000000" w:themeColor="text1"/>
        </w:rPr>
        <w:t>&gt;</w:t>
      </w:r>
    </w:p>
    <w:p w:rsidR="00E47D43" w:rsidRPr="00816223" w:rsidRDefault="00347B4F" w:rsidP="0026414E">
      <w:pPr>
        <w:pStyle w:val="NormalWeb"/>
        <w:spacing w:beforeLines="40" w:before="96" w:beforeAutospacing="0" w:afterLines="40" w:after="96" w:afterAutospacing="0" w:line="23" w:lineRule="atLeast"/>
        <w:ind w:firstLine="567"/>
        <w:jc w:val="both"/>
        <w:rPr>
          <w:b/>
          <w:color w:val="000000"/>
          <w:sz w:val="28"/>
          <w:szCs w:val="28"/>
        </w:rPr>
      </w:pPr>
      <w:r w:rsidRPr="00816223">
        <w:rPr>
          <w:bCs/>
          <w:color w:val="000000"/>
          <w:sz w:val="28"/>
          <w:szCs w:val="28"/>
        </w:rPr>
        <w:t xml:space="preserve">Hai bên thống nhất Hợp đồng </w:t>
      </w:r>
      <w:r w:rsidR="002C0C3A" w:rsidRPr="00816223">
        <w:rPr>
          <w:bCs/>
          <w:color w:val="000000"/>
          <w:sz w:val="28"/>
          <w:szCs w:val="28"/>
          <w:lang w:val="en-US"/>
        </w:rPr>
        <w:t xml:space="preserve">cho </w:t>
      </w:r>
      <w:r w:rsidRPr="00816223">
        <w:rPr>
          <w:bCs/>
          <w:color w:val="000000"/>
          <w:sz w:val="28"/>
          <w:szCs w:val="28"/>
        </w:rPr>
        <w:t>thuê nhà</w:t>
      </w:r>
      <w:r w:rsidR="002C0C3A" w:rsidRPr="00816223">
        <w:rPr>
          <w:bCs/>
          <w:color w:val="000000"/>
          <w:sz w:val="28"/>
          <w:szCs w:val="28"/>
          <w:lang w:val="en-US"/>
        </w:rPr>
        <w:t>, đất</w:t>
      </w:r>
      <w:r w:rsidRPr="00816223">
        <w:rPr>
          <w:bCs/>
          <w:color w:val="000000"/>
          <w:sz w:val="28"/>
          <w:szCs w:val="28"/>
        </w:rPr>
        <w:t xml:space="preserve"> </w:t>
      </w:r>
      <w:r w:rsidRPr="00816223">
        <w:rPr>
          <w:bCs/>
          <w:i/>
          <w:color w:val="000000"/>
          <w:sz w:val="28"/>
          <w:szCs w:val="28"/>
        </w:rPr>
        <w:t>(gọi tắt là Hợp đồng)</w:t>
      </w:r>
      <w:r w:rsidRPr="00816223">
        <w:rPr>
          <w:bCs/>
          <w:color w:val="000000"/>
          <w:sz w:val="28"/>
          <w:szCs w:val="28"/>
        </w:rPr>
        <w:t xml:space="preserve"> </w:t>
      </w:r>
      <w:r w:rsidR="002C0C3A" w:rsidRPr="00816223">
        <w:rPr>
          <w:bCs/>
          <w:color w:val="000000"/>
          <w:sz w:val="28"/>
          <w:szCs w:val="28"/>
          <w:lang w:val="en-US"/>
        </w:rPr>
        <w:t xml:space="preserve">là </w:t>
      </w:r>
      <w:r w:rsidRPr="00816223">
        <w:rPr>
          <w:bCs/>
          <w:color w:val="000000"/>
          <w:sz w:val="28"/>
          <w:szCs w:val="28"/>
        </w:rPr>
        <w:t>nhà (gắn liền với quyền sử dụng đất)</w:t>
      </w:r>
      <w:r w:rsidR="000C0BC6" w:rsidRPr="00816223">
        <w:rPr>
          <w:bCs/>
          <w:color w:val="000000"/>
          <w:sz w:val="28"/>
          <w:szCs w:val="28"/>
          <w:lang w:val="en-US"/>
        </w:rPr>
        <w:t xml:space="preserve">, </w:t>
      </w:r>
      <w:r w:rsidRPr="00816223">
        <w:rPr>
          <w:bCs/>
          <w:color w:val="000000"/>
          <w:sz w:val="28"/>
          <w:szCs w:val="28"/>
        </w:rPr>
        <w:t>Bên A được Nhà nước giao quản lý, khai thác cho thuê kinh doanh</w:t>
      </w:r>
      <w:r w:rsidR="00993068" w:rsidRPr="00816223">
        <w:rPr>
          <w:bCs/>
          <w:color w:val="000000"/>
          <w:sz w:val="28"/>
          <w:szCs w:val="28"/>
          <w:lang w:val="en-US"/>
        </w:rPr>
        <w:t xml:space="preserve"> hoặc</w:t>
      </w:r>
      <w:r w:rsidRPr="00816223">
        <w:rPr>
          <w:sz w:val="28"/>
          <w:szCs w:val="28"/>
        </w:rPr>
        <w:t xml:space="preserve"> tạm quản lý trong thời gian chờ thực hiện xử lý theo quy định của pháp luật </w:t>
      </w:r>
      <w:r w:rsidRPr="00816223">
        <w:rPr>
          <w:bCs/>
          <w:color w:val="000000"/>
          <w:sz w:val="28"/>
          <w:szCs w:val="28"/>
        </w:rPr>
        <w:t>(không sử dụng vào mục đích để ở).</w:t>
      </w:r>
    </w:p>
    <w:p w:rsidR="00EA40DE" w:rsidRPr="00AF00E3" w:rsidRDefault="00347B4F" w:rsidP="0026414E">
      <w:pPr>
        <w:pStyle w:val="NormalWeb"/>
        <w:spacing w:beforeLines="40" w:before="96" w:beforeAutospacing="0" w:afterLines="40" w:after="96" w:afterAutospacing="0" w:line="23" w:lineRule="atLeast"/>
        <w:ind w:firstLine="567"/>
        <w:jc w:val="both"/>
        <w:rPr>
          <w:b/>
          <w:color w:val="FF0000"/>
          <w:sz w:val="28"/>
          <w:szCs w:val="28"/>
        </w:rPr>
      </w:pPr>
      <w:r w:rsidRPr="00816223">
        <w:rPr>
          <w:b/>
          <w:color w:val="000000"/>
          <w:sz w:val="28"/>
          <w:szCs w:val="28"/>
        </w:rPr>
        <w:t>ĐIỀU 1</w:t>
      </w:r>
      <w:r w:rsidR="003E5E6C" w:rsidRPr="00816223">
        <w:rPr>
          <w:b/>
          <w:color w:val="000000"/>
          <w:sz w:val="28"/>
          <w:szCs w:val="28"/>
          <w:lang w:val="en-US"/>
        </w:rPr>
        <w:t>.</w:t>
      </w:r>
      <w:r w:rsidRPr="00816223">
        <w:rPr>
          <w:b/>
          <w:color w:val="000000"/>
          <w:sz w:val="28"/>
          <w:szCs w:val="28"/>
        </w:rPr>
        <w:t> ĐỐI TƯỢNG CỦA HỢP ĐỒNG</w:t>
      </w:r>
    </w:p>
    <w:p w:rsidR="00BE64B7" w:rsidRPr="00816223" w:rsidRDefault="00E47D43" w:rsidP="0026414E">
      <w:pPr>
        <w:pStyle w:val="BodyText"/>
        <w:widowControl w:val="0"/>
        <w:tabs>
          <w:tab w:val="left" w:pos="851"/>
          <w:tab w:val="left" w:leader="dot" w:pos="7797"/>
        </w:tabs>
        <w:spacing w:beforeLines="40" w:before="96" w:afterLines="40" w:after="96" w:line="23" w:lineRule="atLeast"/>
        <w:ind w:firstLine="567"/>
        <w:jc w:val="both"/>
        <w:rPr>
          <w:rFonts w:ascii="Times New Roman" w:hAnsi="Times New Roman"/>
          <w:color w:val="000000"/>
          <w:sz w:val="28"/>
          <w:szCs w:val="28"/>
        </w:rPr>
      </w:pPr>
      <w:r w:rsidRPr="00816223">
        <w:rPr>
          <w:rFonts w:ascii="Times New Roman" w:hAnsi="Times New Roman"/>
          <w:bCs/>
          <w:color w:val="000000"/>
          <w:sz w:val="28"/>
          <w:szCs w:val="28"/>
        </w:rPr>
        <w:tab/>
      </w:r>
      <w:r w:rsidR="00EA40DE" w:rsidRPr="00816223">
        <w:rPr>
          <w:rFonts w:ascii="Times New Roman" w:hAnsi="Times New Roman"/>
          <w:color w:val="000000"/>
          <w:sz w:val="28"/>
          <w:szCs w:val="28"/>
        </w:rPr>
        <w:t xml:space="preserve">Đối tượng của Hợp đồng là </w:t>
      </w:r>
      <w:r w:rsidR="00DB6ABB" w:rsidRPr="00816223">
        <w:rPr>
          <w:rFonts w:ascii="Times New Roman" w:hAnsi="Times New Roman"/>
          <w:color w:val="000000"/>
          <w:sz w:val="28"/>
          <w:szCs w:val="28"/>
        </w:rPr>
        <w:t xml:space="preserve">nhà </w:t>
      </w:r>
      <w:r w:rsidR="00DB6ABB" w:rsidRPr="00816223">
        <w:rPr>
          <w:rFonts w:ascii="Times New Roman" w:hAnsi="Times New Roman"/>
          <w:bCs/>
          <w:color w:val="000000"/>
          <w:sz w:val="28"/>
          <w:szCs w:val="28"/>
        </w:rPr>
        <w:t>(gắn liền với quyền sử dụng đất)</w:t>
      </w:r>
      <w:r w:rsidR="00DB6ABB" w:rsidRPr="00816223">
        <w:rPr>
          <w:rFonts w:ascii="Times New Roman" w:hAnsi="Times New Roman"/>
          <w:color w:val="000000"/>
          <w:sz w:val="28"/>
          <w:szCs w:val="28"/>
        </w:rPr>
        <w:t xml:space="preserve"> </w:t>
      </w:r>
      <w:r w:rsidR="00EA40DE" w:rsidRPr="00816223">
        <w:rPr>
          <w:rFonts w:ascii="Times New Roman" w:hAnsi="Times New Roman"/>
          <w:color w:val="000000"/>
          <w:sz w:val="28"/>
          <w:szCs w:val="28"/>
        </w:rPr>
        <w:t>tại số</w:t>
      </w:r>
      <w:r w:rsidR="00363BDE">
        <w:rPr>
          <w:rFonts w:ascii="Times New Roman" w:hAnsi="Times New Roman"/>
          <w:color w:val="FF0000"/>
          <w:sz w:val="28"/>
          <w:szCs w:val="28"/>
        </w:rPr>
        <w:t xml:space="preserve"> </w:t>
      </w:r>
      <w:r w:rsidR="00363BDE">
        <w:rPr>
          <w:rFonts w:ascii="Times New Roman" w:hAnsi="Times New Roman"/>
          <w:color w:val="000000" w:themeColor="text1"/>
          <w:sz w:val="28"/>
          <w:szCs w:val="28"/>
        </w:rPr>
        <w:t>&lt;</w:t>
      </w:r>
      <w:r w:rsidR="00363BDE" w:rsidRPr="00363BDE">
        <w:rPr>
          <w:rFonts w:ascii="Times New Roman" w:hAnsi="Times New Roman"/>
          <w:b/>
          <w:color w:val="000000" w:themeColor="text1"/>
          <w:sz w:val="28"/>
          <w:szCs w:val="28"/>
        </w:rPr>
        <w:t>hou</w:t>
      </w:r>
      <w:r w:rsidR="00363BDE">
        <w:rPr>
          <w:rFonts w:ascii="Times New Roman" w:hAnsi="Times New Roman"/>
          <w:b/>
          <w:color w:val="000000" w:themeColor="text1"/>
          <w:sz w:val="28"/>
          <w:szCs w:val="28"/>
        </w:rPr>
        <w:t>senumber</w:t>
      </w:r>
      <w:r w:rsidR="00363BDE">
        <w:rPr>
          <w:rFonts w:ascii="Times New Roman" w:hAnsi="Times New Roman"/>
          <w:color w:val="000000" w:themeColor="text1"/>
          <w:sz w:val="28"/>
          <w:szCs w:val="28"/>
        </w:rPr>
        <w:t>&gt;</w:t>
      </w:r>
      <w:r w:rsidR="00347B4F" w:rsidRPr="00AF00E3">
        <w:rPr>
          <w:rFonts w:ascii="Times New Roman" w:hAnsi="Times New Roman"/>
          <w:color w:val="FF0000"/>
          <w:sz w:val="28"/>
          <w:szCs w:val="28"/>
        </w:rPr>
        <w:t xml:space="preserve"> </w:t>
      </w:r>
      <w:r w:rsidR="00DA02A4" w:rsidRPr="00816223">
        <w:rPr>
          <w:rFonts w:ascii="Times New Roman" w:hAnsi="Times New Roman"/>
          <w:color w:val="000000"/>
          <w:sz w:val="28"/>
          <w:szCs w:val="28"/>
        </w:rPr>
        <w:t>trong đó</w:t>
      </w:r>
      <w:r w:rsidR="00347B4F" w:rsidRPr="00816223">
        <w:rPr>
          <w:rFonts w:ascii="Times New Roman" w:hAnsi="Times New Roman"/>
          <w:color w:val="000000"/>
          <w:sz w:val="28"/>
          <w:szCs w:val="28"/>
        </w:rPr>
        <w:t>:</w:t>
      </w:r>
    </w:p>
    <w:p w:rsidR="00EA40DE" w:rsidRPr="00816223" w:rsidRDefault="000C0BC6" w:rsidP="0026414E">
      <w:pPr>
        <w:pStyle w:val="NormalWeb"/>
        <w:spacing w:beforeLines="40" w:before="96" w:beforeAutospacing="0" w:afterLines="40" w:after="96" w:afterAutospacing="0" w:line="23" w:lineRule="atLeast"/>
        <w:ind w:firstLine="567"/>
        <w:jc w:val="both"/>
        <w:rPr>
          <w:b/>
          <w:color w:val="000000"/>
          <w:sz w:val="28"/>
          <w:szCs w:val="28"/>
        </w:rPr>
      </w:pPr>
      <w:r w:rsidRPr="00816223">
        <w:rPr>
          <w:b/>
          <w:color w:val="000000"/>
          <w:sz w:val="28"/>
          <w:szCs w:val="28"/>
          <w:lang w:val="en-US"/>
        </w:rPr>
        <w:t>a)</w:t>
      </w:r>
      <w:r w:rsidR="00053FA2" w:rsidRPr="00816223">
        <w:rPr>
          <w:b/>
          <w:color w:val="000000"/>
          <w:sz w:val="28"/>
          <w:szCs w:val="28"/>
          <w:lang w:val="en-US"/>
        </w:rPr>
        <w:t xml:space="preserve"> </w:t>
      </w:r>
      <w:r w:rsidR="00BE64B7" w:rsidRPr="00816223">
        <w:rPr>
          <w:b/>
          <w:color w:val="000000"/>
          <w:sz w:val="28"/>
          <w:szCs w:val="28"/>
          <w:lang w:val="en-US"/>
        </w:rPr>
        <w:t>Phần n</w:t>
      </w:r>
      <w:r w:rsidR="00347B4F" w:rsidRPr="00816223">
        <w:rPr>
          <w:b/>
          <w:color w:val="000000"/>
          <w:sz w:val="28"/>
          <w:szCs w:val="28"/>
        </w:rPr>
        <w:t>hà:</w:t>
      </w:r>
    </w:p>
    <w:p w:rsidR="00EA40DE" w:rsidRPr="00816223" w:rsidRDefault="00BE64B7" w:rsidP="0026414E">
      <w:pPr>
        <w:pStyle w:val="NormalWeb"/>
        <w:tabs>
          <w:tab w:val="left" w:leader="dot" w:pos="5245"/>
        </w:tabs>
        <w:spacing w:beforeLines="40" w:before="96" w:beforeAutospacing="0" w:afterLines="40" w:after="96" w:afterAutospacing="0" w:line="23" w:lineRule="atLeast"/>
        <w:ind w:firstLine="567"/>
        <w:jc w:val="both"/>
        <w:rPr>
          <w:color w:val="000000"/>
          <w:sz w:val="28"/>
          <w:szCs w:val="28"/>
        </w:rPr>
      </w:pPr>
      <w:r w:rsidRPr="00E31D11">
        <w:rPr>
          <w:color w:val="000000"/>
          <w:sz w:val="28"/>
          <w:szCs w:val="28"/>
          <w:lang w:val="en-US"/>
        </w:rPr>
        <w:t>-</w:t>
      </w:r>
      <w:r w:rsidR="00347B4F" w:rsidRPr="00E31D11">
        <w:rPr>
          <w:color w:val="000000"/>
          <w:sz w:val="28"/>
          <w:szCs w:val="28"/>
        </w:rPr>
        <w:t xml:space="preserve"> Diện tích </w:t>
      </w:r>
      <w:r w:rsidR="00347B4F" w:rsidRPr="00E31D11">
        <w:rPr>
          <w:color w:val="000000"/>
          <w:sz w:val="28"/>
          <w:szCs w:val="28"/>
          <w:lang w:val="en-US"/>
        </w:rPr>
        <w:t xml:space="preserve">sàn </w:t>
      </w:r>
      <w:r w:rsidR="00347B4F" w:rsidRPr="00E31D11">
        <w:rPr>
          <w:color w:val="000000"/>
          <w:sz w:val="28"/>
          <w:szCs w:val="28"/>
        </w:rPr>
        <w:t xml:space="preserve">xây dựng: </w:t>
      </w:r>
      <w:r w:rsidR="00E31D11">
        <w:rPr>
          <w:color w:val="000000"/>
          <w:sz w:val="28"/>
          <w:szCs w:val="28"/>
          <w:lang w:val="en-US"/>
        </w:rPr>
        <w:t>&lt;</w:t>
      </w:r>
      <w:r w:rsidR="00E31D11">
        <w:rPr>
          <w:b/>
          <w:color w:val="000000"/>
          <w:sz w:val="28"/>
          <w:szCs w:val="28"/>
          <w:lang w:val="en-US"/>
        </w:rPr>
        <w:t>areafloorbuild</w:t>
      </w:r>
      <w:r w:rsidR="00E31D11">
        <w:rPr>
          <w:color w:val="000000"/>
          <w:sz w:val="28"/>
          <w:szCs w:val="28"/>
          <w:lang w:val="en-US"/>
        </w:rPr>
        <w:t>&gt;</w:t>
      </w:r>
      <w:r w:rsidRPr="00E31D11">
        <w:rPr>
          <w:color w:val="000000"/>
          <w:sz w:val="28"/>
          <w:szCs w:val="28"/>
          <w:lang w:val="en-US"/>
        </w:rPr>
        <w:t xml:space="preserve"> </w:t>
      </w:r>
      <w:r w:rsidR="00347B4F" w:rsidRPr="00E31D11">
        <w:rPr>
          <w:color w:val="000000"/>
          <w:sz w:val="28"/>
          <w:szCs w:val="28"/>
        </w:rPr>
        <w:t>m</w:t>
      </w:r>
      <w:r w:rsidR="00347B4F" w:rsidRPr="00E31D11">
        <w:rPr>
          <w:color w:val="000000"/>
          <w:sz w:val="28"/>
          <w:szCs w:val="28"/>
          <w:vertAlign w:val="superscript"/>
        </w:rPr>
        <w:t>2</w:t>
      </w:r>
    </w:p>
    <w:p w:rsidR="00EA40DE" w:rsidRPr="00816223" w:rsidRDefault="00BE64B7" w:rsidP="0026414E">
      <w:pPr>
        <w:pStyle w:val="NormalWeb"/>
        <w:tabs>
          <w:tab w:val="left" w:leader="dot" w:pos="4820"/>
          <w:tab w:val="left" w:leader="dot" w:pos="5245"/>
          <w:tab w:val="left" w:leader="dot" w:pos="8647"/>
        </w:tabs>
        <w:spacing w:beforeLines="40" w:before="96" w:beforeAutospacing="0" w:afterLines="40" w:after="96" w:afterAutospacing="0" w:line="23" w:lineRule="atLeast"/>
        <w:ind w:firstLine="567"/>
        <w:jc w:val="both"/>
        <w:rPr>
          <w:color w:val="000000"/>
          <w:sz w:val="28"/>
          <w:szCs w:val="28"/>
          <w:lang w:val="en-US"/>
        </w:rPr>
      </w:pPr>
      <w:r w:rsidRPr="00816223">
        <w:rPr>
          <w:color w:val="000000"/>
          <w:sz w:val="28"/>
          <w:szCs w:val="28"/>
          <w:lang w:val="en-US"/>
        </w:rPr>
        <w:t>-</w:t>
      </w:r>
      <w:r w:rsidR="00347B4F" w:rsidRPr="00816223">
        <w:rPr>
          <w:color w:val="000000"/>
          <w:sz w:val="28"/>
          <w:szCs w:val="28"/>
        </w:rPr>
        <w:t> </w:t>
      </w:r>
      <w:r w:rsidRPr="00816223">
        <w:rPr>
          <w:color w:val="000000"/>
          <w:sz w:val="28"/>
          <w:szCs w:val="28"/>
        </w:rPr>
        <w:t xml:space="preserve">Diện </w:t>
      </w:r>
      <w:r w:rsidR="00347B4F" w:rsidRPr="00816223">
        <w:rPr>
          <w:color w:val="000000"/>
          <w:sz w:val="28"/>
          <w:szCs w:val="28"/>
        </w:rPr>
        <w:t>tích sử dụng:</w:t>
      </w:r>
      <w:r w:rsidR="00AF00E3">
        <w:rPr>
          <w:color w:val="000000"/>
          <w:sz w:val="28"/>
          <w:szCs w:val="28"/>
        </w:rPr>
        <w:t xml:space="preserve"> </w:t>
      </w:r>
      <w:r w:rsidR="00E31D11" w:rsidRPr="00E31D11">
        <w:rPr>
          <w:color w:val="000000" w:themeColor="text1"/>
          <w:sz w:val="28"/>
          <w:szCs w:val="28"/>
          <w:lang w:val="en-US"/>
        </w:rPr>
        <w:t>&lt;</w:t>
      </w:r>
      <w:r w:rsidR="00E31D11">
        <w:rPr>
          <w:b/>
          <w:color w:val="000000" w:themeColor="text1"/>
          <w:sz w:val="28"/>
          <w:szCs w:val="28"/>
          <w:lang w:val="en-US"/>
        </w:rPr>
        <w:t>usefloor</w:t>
      </w:r>
      <w:r w:rsidR="00E31D11" w:rsidRPr="00E31D11">
        <w:rPr>
          <w:color w:val="000000" w:themeColor="text1"/>
          <w:sz w:val="28"/>
          <w:szCs w:val="28"/>
          <w:lang w:val="en-US"/>
        </w:rPr>
        <w:t>&gt;</w:t>
      </w:r>
      <w:r w:rsidR="00E31D11">
        <w:rPr>
          <w:color w:val="FF0000"/>
          <w:sz w:val="28"/>
          <w:szCs w:val="28"/>
          <w:lang w:val="en-US"/>
        </w:rPr>
        <w:t xml:space="preserve"> </w:t>
      </w:r>
      <w:r w:rsidR="00347B4F" w:rsidRPr="00816223">
        <w:rPr>
          <w:color w:val="000000"/>
          <w:sz w:val="28"/>
          <w:szCs w:val="28"/>
        </w:rPr>
        <w:t>m</w:t>
      </w:r>
      <w:r w:rsidR="00347B4F" w:rsidRPr="00816223">
        <w:rPr>
          <w:color w:val="000000"/>
          <w:sz w:val="28"/>
          <w:szCs w:val="28"/>
          <w:vertAlign w:val="superscript"/>
        </w:rPr>
        <w:t>2</w:t>
      </w:r>
      <w:r w:rsidR="00347B4F" w:rsidRPr="00816223">
        <w:rPr>
          <w:color w:val="000000"/>
          <w:sz w:val="28"/>
          <w:szCs w:val="28"/>
          <w:vertAlign w:val="superscript"/>
          <w:lang w:val="en-US"/>
        </w:rPr>
        <w:t xml:space="preserve"> </w:t>
      </w:r>
      <w:r w:rsidR="00347B4F" w:rsidRPr="00816223">
        <w:rPr>
          <w:color w:val="000000"/>
          <w:sz w:val="28"/>
          <w:szCs w:val="28"/>
          <w:lang w:val="en-US"/>
        </w:rPr>
        <w:t>-</w:t>
      </w:r>
      <w:r w:rsidR="00347B4F" w:rsidRPr="00816223">
        <w:rPr>
          <w:color w:val="000000"/>
          <w:sz w:val="28"/>
          <w:szCs w:val="28"/>
          <w:vertAlign w:val="superscript"/>
          <w:lang w:val="en-US"/>
        </w:rPr>
        <w:t xml:space="preserve"> </w:t>
      </w:r>
      <w:r w:rsidR="00347B4F" w:rsidRPr="00816223">
        <w:rPr>
          <w:i/>
          <w:color w:val="000000"/>
          <w:sz w:val="28"/>
          <w:szCs w:val="28"/>
          <w:lang w:val="en-US"/>
        </w:rPr>
        <w:t>(DTSD chính:</w:t>
      </w:r>
      <w:r w:rsidR="00347B4F" w:rsidRPr="00816223">
        <w:rPr>
          <w:i/>
          <w:color w:val="000000"/>
          <w:sz w:val="28"/>
          <w:szCs w:val="28"/>
        </w:rPr>
        <w:t xml:space="preserve"> </w:t>
      </w:r>
      <w:r w:rsidR="00347B4F" w:rsidRPr="00816223">
        <w:rPr>
          <w:i/>
          <w:color w:val="000000"/>
          <w:sz w:val="28"/>
          <w:szCs w:val="28"/>
        </w:rPr>
        <w:tab/>
        <w:t>m</w:t>
      </w:r>
      <w:r w:rsidR="00347B4F" w:rsidRPr="00816223">
        <w:rPr>
          <w:i/>
          <w:color w:val="000000"/>
          <w:sz w:val="28"/>
          <w:szCs w:val="28"/>
          <w:vertAlign w:val="superscript"/>
        </w:rPr>
        <w:t>2</w:t>
      </w:r>
      <w:r w:rsidR="00347B4F" w:rsidRPr="00816223">
        <w:rPr>
          <w:i/>
          <w:color w:val="000000"/>
          <w:sz w:val="28"/>
          <w:szCs w:val="28"/>
          <w:lang w:val="en-US"/>
        </w:rPr>
        <w:t xml:space="preserve">; DTSD phụ: </w:t>
      </w:r>
      <w:r w:rsidR="00347B4F" w:rsidRPr="00816223">
        <w:rPr>
          <w:i/>
          <w:color w:val="000000"/>
          <w:sz w:val="28"/>
          <w:szCs w:val="28"/>
          <w:lang w:val="en-US"/>
        </w:rPr>
        <w:tab/>
      </w:r>
      <w:r w:rsidR="00347B4F" w:rsidRPr="00816223">
        <w:rPr>
          <w:i/>
          <w:color w:val="000000"/>
          <w:sz w:val="28"/>
          <w:szCs w:val="28"/>
        </w:rPr>
        <w:t>m</w:t>
      </w:r>
      <w:r w:rsidR="00347B4F" w:rsidRPr="00816223">
        <w:rPr>
          <w:i/>
          <w:color w:val="000000"/>
          <w:sz w:val="28"/>
          <w:szCs w:val="28"/>
          <w:vertAlign w:val="superscript"/>
        </w:rPr>
        <w:t>2</w:t>
      </w:r>
      <w:r w:rsidR="00347B4F" w:rsidRPr="00816223">
        <w:rPr>
          <w:i/>
          <w:color w:val="000000"/>
          <w:sz w:val="28"/>
          <w:szCs w:val="28"/>
          <w:lang w:val="en-US"/>
        </w:rPr>
        <w:t xml:space="preserve">; DTSD chung (nếu có): </w:t>
      </w:r>
      <w:r w:rsidR="00347B4F" w:rsidRPr="00816223">
        <w:rPr>
          <w:i/>
          <w:color w:val="000000"/>
          <w:sz w:val="28"/>
          <w:szCs w:val="28"/>
          <w:lang w:val="en-US"/>
        </w:rPr>
        <w:tab/>
        <w:t>m</w:t>
      </w:r>
      <w:r w:rsidR="00347B4F" w:rsidRPr="00816223">
        <w:rPr>
          <w:i/>
          <w:color w:val="000000"/>
          <w:sz w:val="28"/>
          <w:szCs w:val="28"/>
          <w:vertAlign w:val="superscript"/>
          <w:lang w:val="en-US"/>
        </w:rPr>
        <w:t>2</w:t>
      </w:r>
      <w:r w:rsidR="00347B4F" w:rsidRPr="00816223">
        <w:rPr>
          <w:i/>
          <w:color w:val="000000"/>
          <w:sz w:val="28"/>
          <w:szCs w:val="28"/>
          <w:lang w:val="en-US"/>
        </w:rPr>
        <w:t>)</w:t>
      </w:r>
    </w:p>
    <w:p w:rsidR="00BE64B7" w:rsidRPr="00816223" w:rsidRDefault="00347B4F" w:rsidP="0026414E">
      <w:pPr>
        <w:tabs>
          <w:tab w:val="left" w:leader="dot" w:pos="4820"/>
        </w:tabs>
        <w:spacing w:beforeLines="40" w:before="96" w:afterLines="40" w:after="96" w:line="23" w:lineRule="atLeast"/>
        <w:ind w:firstLine="567"/>
        <w:jc w:val="both"/>
        <w:rPr>
          <w:color w:val="000000"/>
        </w:rPr>
      </w:pPr>
      <w:r w:rsidRPr="00816223">
        <w:rPr>
          <w:color w:val="000000"/>
        </w:rPr>
        <w:t xml:space="preserve">- Cấp (hạng) nhà: </w:t>
      </w:r>
      <w:r w:rsidRPr="00816223">
        <w:rPr>
          <w:color w:val="000000"/>
        </w:rPr>
        <w:tab/>
      </w:r>
    </w:p>
    <w:p w:rsidR="00BE64B7" w:rsidRPr="00816223" w:rsidRDefault="00347B4F" w:rsidP="0026414E">
      <w:pPr>
        <w:pStyle w:val="NormalWeb"/>
        <w:tabs>
          <w:tab w:val="left" w:leader="dot" w:pos="9072"/>
        </w:tabs>
        <w:spacing w:beforeLines="40" w:before="96" w:beforeAutospacing="0" w:afterLines="40" w:after="96" w:afterAutospacing="0" w:line="23" w:lineRule="atLeast"/>
        <w:ind w:firstLine="567"/>
        <w:jc w:val="both"/>
        <w:rPr>
          <w:color w:val="000000"/>
          <w:sz w:val="28"/>
          <w:szCs w:val="28"/>
          <w:lang w:val="en-US"/>
        </w:rPr>
      </w:pPr>
      <w:r w:rsidRPr="00816223">
        <w:rPr>
          <w:color w:val="000000"/>
          <w:sz w:val="28"/>
          <w:szCs w:val="28"/>
          <w:lang w:val="en-US"/>
        </w:rPr>
        <w:t>-</w:t>
      </w:r>
      <w:r w:rsidRPr="00816223">
        <w:rPr>
          <w:color w:val="000000"/>
          <w:sz w:val="28"/>
          <w:szCs w:val="28"/>
        </w:rPr>
        <w:t> Kết cấu:</w:t>
      </w:r>
      <w:r w:rsidRPr="00816223">
        <w:rPr>
          <w:color w:val="000000"/>
          <w:sz w:val="28"/>
          <w:szCs w:val="28"/>
          <w:lang w:val="en-US"/>
        </w:rPr>
        <w:t xml:space="preserve"> </w:t>
      </w:r>
      <w:r w:rsidRPr="00816223">
        <w:rPr>
          <w:color w:val="000000"/>
          <w:sz w:val="28"/>
          <w:szCs w:val="28"/>
          <w:lang w:val="en-US"/>
        </w:rPr>
        <w:tab/>
      </w:r>
    </w:p>
    <w:p w:rsidR="00EA40DE" w:rsidRPr="00816223" w:rsidRDefault="00BE64B7" w:rsidP="0026414E">
      <w:pPr>
        <w:pStyle w:val="NormalWeb"/>
        <w:tabs>
          <w:tab w:val="left" w:leader="dot" w:pos="9072"/>
        </w:tabs>
        <w:spacing w:beforeLines="40" w:before="96" w:beforeAutospacing="0" w:afterLines="40" w:after="96" w:afterAutospacing="0" w:line="23" w:lineRule="atLeast"/>
        <w:ind w:firstLine="567"/>
        <w:jc w:val="both"/>
        <w:rPr>
          <w:color w:val="000000"/>
          <w:sz w:val="28"/>
          <w:szCs w:val="28"/>
        </w:rPr>
      </w:pPr>
      <w:r w:rsidRPr="00816223">
        <w:rPr>
          <w:color w:val="000000"/>
          <w:sz w:val="28"/>
          <w:szCs w:val="28"/>
          <w:lang w:val="en-US"/>
        </w:rPr>
        <w:t>-</w:t>
      </w:r>
      <w:r w:rsidR="00347B4F" w:rsidRPr="00816223">
        <w:rPr>
          <w:color w:val="000000"/>
          <w:sz w:val="28"/>
          <w:szCs w:val="28"/>
        </w:rPr>
        <w:t xml:space="preserve"> Trang thiết bị gắn liền với </w:t>
      </w:r>
      <w:r w:rsidRPr="00816223">
        <w:rPr>
          <w:color w:val="000000"/>
          <w:sz w:val="28"/>
          <w:szCs w:val="28"/>
          <w:lang w:val="en-US"/>
        </w:rPr>
        <w:t>nhà (nếu có)</w:t>
      </w:r>
      <w:r w:rsidR="00347B4F" w:rsidRPr="00816223">
        <w:rPr>
          <w:color w:val="000000"/>
          <w:sz w:val="28"/>
          <w:szCs w:val="28"/>
        </w:rPr>
        <w:t>: </w:t>
      </w:r>
      <w:r w:rsidR="00347B4F" w:rsidRPr="00816223">
        <w:rPr>
          <w:color w:val="000000"/>
          <w:sz w:val="28"/>
          <w:szCs w:val="28"/>
        </w:rPr>
        <w:tab/>
      </w:r>
    </w:p>
    <w:p w:rsidR="00EA40DE" w:rsidRPr="00816223" w:rsidRDefault="000C0BC6" w:rsidP="0026414E">
      <w:pPr>
        <w:pStyle w:val="NormalWeb"/>
        <w:spacing w:beforeLines="40" w:before="96" w:beforeAutospacing="0" w:afterLines="40" w:after="96" w:afterAutospacing="0" w:line="23" w:lineRule="atLeast"/>
        <w:ind w:firstLine="567"/>
        <w:jc w:val="both"/>
        <w:rPr>
          <w:b/>
          <w:color w:val="000000"/>
          <w:sz w:val="28"/>
          <w:szCs w:val="28"/>
        </w:rPr>
      </w:pPr>
      <w:r w:rsidRPr="00816223">
        <w:rPr>
          <w:b/>
          <w:color w:val="000000"/>
          <w:sz w:val="28"/>
          <w:szCs w:val="28"/>
          <w:lang w:val="en-US"/>
        </w:rPr>
        <w:t>b)</w:t>
      </w:r>
      <w:r w:rsidR="00347B4F" w:rsidRPr="00816223">
        <w:rPr>
          <w:b/>
          <w:color w:val="000000"/>
          <w:sz w:val="28"/>
          <w:szCs w:val="28"/>
          <w:lang w:val="en-US"/>
        </w:rPr>
        <w:t xml:space="preserve"> </w:t>
      </w:r>
      <w:r w:rsidR="00BE64B7" w:rsidRPr="00816223">
        <w:rPr>
          <w:b/>
          <w:color w:val="000000"/>
          <w:sz w:val="28"/>
          <w:szCs w:val="28"/>
          <w:lang w:val="en-US"/>
        </w:rPr>
        <w:t>Phần đ</w:t>
      </w:r>
      <w:r w:rsidR="00347B4F" w:rsidRPr="00816223">
        <w:rPr>
          <w:b/>
          <w:color w:val="000000"/>
          <w:sz w:val="28"/>
          <w:szCs w:val="28"/>
        </w:rPr>
        <w:t>ất:</w:t>
      </w:r>
    </w:p>
    <w:p w:rsidR="00EA40DE" w:rsidRPr="00816223" w:rsidRDefault="00BE64B7" w:rsidP="0026414E">
      <w:pPr>
        <w:pStyle w:val="NormalWeb"/>
        <w:tabs>
          <w:tab w:val="left" w:leader="dot" w:pos="3544"/>
          <w:tab w:val="left" w:leader="dot" w:pos="6663"/>
        </w:tabs>
        <w:spacing w:beforeLines="40" w:before="96" w:beforeAutospacing="0" w:afterLines="40" w:after="96" w:afterAutospacing="0" w:line="23" w:lineRule="atLeast"/>
        <w:ind w:firstLine="567"/>
        <w:jc w:val="both"/>
        <w:rPr>
          <w:color w:val="000000"/>
          <w:sz w:val="28"/>
          <w:szCs w:val="28"/>
        </w:rPr>
      </w:pPr>
      <w:r w:rsidRPr="00816223">
        <w:rPr>
          <w:color w:val="000000"/>
          <w:sz w:val="28"/>
          <w:szCs w:val="28"/>
          <w:lang w:val="en-US"/>
        </w:rPr>
        <w:t xml:space="preserve">- </w:t>
      </w:r>
      <w:r w:rsidR="00347B4F" w:rsidRPr="00816223">
        <w:rPr>
          <w:color w:val="000000"/>
          <w:sz w:val="28"/>
          <w:szCs w:val="28"/>
        </w:rPr>
        <w:t>Thửa đất số: </w:t>
      </w:r>
      <w:r w:rsidR="00347B4F" w:rsidRPr="00816223">
        <w:rPr>
          <w:color w:val="000000"/>
          <w:sz w:val="28"/>
          <w:szCs w:val="28"/>
        </w:rPr>
        <w:tab/>
      </w:r>
      <w:r w:rsidR="00347B4F" w:rsidRPr="00816223">
        <w:rPr>
          <w:color w:val="000000"/>
          <w:sz w:val="28"/>
          <w:szCs w:val="28"/>
          <w:lang w:val="en-US"/>
        </w:rPr>
        <w:t xml:space="preserve">; </w:t>
      </w:r>
      <w:r w:rsidR="00347B4F" w:rsidRPr="00816223">
        <w:rPr>
          <w:color w:val="000000"/>
          <w:sz w:val="28"/>
          <w:szCs w:val="28"/>
        </w:rPr>
        <w:t>Tờ bản đồ số:</w:t>
      </w:r>
      <w:r w:rsidR="00347B4F" w:rsidRPr="00816223">
        <w:rPr>
          <w:color w:val="000000"/>
          <w:sz w:val="28"/>
          <w:szCs w:val="28"/>
          <w:lang w:val="en-US"/>
        </w:rPr>
        <w:t xml:space="preserve"> </w:t>
      </w:r>
      <w:r w:rsidR="00347B4F" w:rsidRPr="00816223">
        <w:rPr>
          <w:color w:val="000000"/>
          <w:sz w:val="28"/>
          <w:szCs w:val="28"/>
          <w:lang w:val="en-US"/>
        </w:rPr>
        <w:tab/>
      </w:r>
      <w:r w:rsidR="00347B4F" w:rsidRPr="00816223">
        <w:rPr>
          <w:color w:val="000000"/>
          <w:sz w:val="28"/>
          <w:szCs w:val="28"/>
        </w:rPr>
        <w:tab/>
      </w:r>
    </w:p>
    <w:p w:rsidR="00EA40DE" w:rsidRPr="00816223" w:rsidRDefault="00BE64B7" w:rsidP="0026414E">
      <w:pPr>
        <w:pStyle w:val="NormalWeb"/>
        <w:tabs>
          <w:tab w:val="left" w:leader="dot" w:pos="5387"/>
        </w:tabs>
        <w:spacing w:beforeLines="40" w:before="96" w:beforeAutospacing="0" w:afterLines="40" w:after="96" w:afterAutospacing="0" w:line="23" w:lineRule="atLeast"/>
        <w:ind w:firstLine="567"/>
        <w:jc w:val="both"/>
        <w:rPr>
          <w:color w:val="000000"/>
          <w:sz w:val="28"/>
          <w:szCs w:val="28"/>
          <w:lang w:val="en-US"/>
        </w:rPr>
      </w:pPr>
      <w:r w:rsidRPr="00816223">
        <w:rPr>
          <w:color w:val="000000"/>
          <w:sz w:val="28"/>
          <w:szCs w:val="28"/>
          <w:lang w:val="en-US"/>
        </w:rPr>
        <w:t xml:space="preserve">- </w:t>
      </w:r>
      <w:r w:rsidR="00347B4F" w:rsidRPr="00816223">
        <w:rPr>
          <w:color w:val="000000"/>
          <w:sz w:val="28"/>
          <w:szCs w:val="28"/>
        </w:rPr>
        <w:t>Diện tích</w:t>
      </w:r>
      <w:r w:rsidRPr="00816223">
        <w:rPr>
          <w:color w:val="000000"/>
          <w:sz w:val="28"/>
          <w:szCs w:val="28"/>
          <w:lang w:val="en-US"/>
        </w:rPr>
        <w:t xml:space="preserve"> khuôn viên</w:t>
      </w:r>
      <w:r w:rsidR="00347B4F" w:rsidRPr="00816223">
        <w:rPr>
          <w:color w:val="000000"/>
          <w:sz w:val="28"/>
          <w:szCs w:val="28"/>
        </w:rPr>
        <w:t>: </w:t>
      </w:r>
      <w:r w:rsidR="00E31D11">
        <w:rPr>
          <w:color w:val="000000" w:themeColor="text1"/>
          <w:sz w:val="28"/>
          <w:szCs w:val="28"/>
          <w:lang w:val="en-US"/>
        </w:rPr>
        <w:t>&lt;</w:t>
      </w:r>
      <w:r w:rsidR="00E31D11">
        <w:rPr>
          <w:b/>
          <w:color w:val="000000" w:themeColor="text1"/>
          <w:sz w:val="28"/>
          <w:szCs w:val="28"/>
          <w:lang w:val="en-US"/>
        </w:rPr>
        <w:t>useland</w:t>
      </w:r>
      <w:r w:rsidR="00E31D11">
        <w:rPr>
          <w:color w:val="000000" w:themeColor="text1"/>
          <w:sz w:val="28"/>
          <w:szCs w:val="28"/>
          <w:lang w:val="en-US"/>
        </w:rPr>
        <w:t>&gt;</w:t>
      </w:r>
      <w:r w:rsidRPr="00E31D11">
        <w:rPr>
          <w:color w:val="000000" w:themeColor="text1"/>
          <w:sz w:val="28"/>
          <w:szCs w:val="28"/>
          <w:lang w:val="en-US"/>
        </w:rPr>
        <w:t xml:space="preserve"> </w:t>
      </w:r>
      <w:r w:rsidR="00347B4F" w:rsidRPr="00E31D11">
        <w:rPr>
          <w:color w:val="000000" w:themeColor="text1"/>
          <w:sz w:val="28"/>
          <w:szCs w:val="28"/>
        </w:rPr>
        <w:t>m</w:t>
      </w:r>
      <w:r w:rsidR="00347B4F" w:rsidRPr="00E31D11">
        <w:rPr>
          <w:color w:val="000000" w:themeColor="text1"/>
          <w:sz w:val="28"/>
          <w:szCs w:val="28"/>
          <w:vertAlign w:val="superscript"/>
        </w:rPr>
        <w:t>2</w:t>
      </w:r>
      <w:r w:rsidR="00C10064" w:rsidRPr="00AF00E3">
        <w:rPr>
          <w:color w:val="FF0000"/>
          <w:sz w:val="28"/>
          <w:szCs w:val="28"/>
          <w:lang w:val="en-US"/>
        </w:rPr>
        <w:t xml:space="preserve"> </w:t>
      </w:r>
      <w:r w:rsidR="00C10064" w:rsidRPr="00816223">
        <w:rPr>
          <w:color w:val="000000"/>
          <w:sz w:val="28"/>
          <w:szCs w:val="28"/>
          <w:lang w:val="en-US"/>
        </w:rPr>
        <w:t xml:space="preserve">(DTKV: Chung </w:t>
      </w:r>
      <w:r w:rsidR="00C10064" w:rsidRPr="00816223">
        <w:rPr>
          <w:rFonts w:ascii="Symbol" w:hAnsi="Symbol"/>
          <w:color w:val="000000"/>
          <w:sz w:val="28"/>
          <w:szCs w:val="28"/>
          <w:lang w:val="en-US"/>
        </w:rPr>
        <w:sym w:font="Symbol" w:char="F07F"/>
      </w:r>
      <w:r w:rsidR="00C10064" w:rsidRPr="00816223">
        <w:rPr>
          <w:color w:val="000000"/>
          <w:sz w:val="28"/>
          <w:szCs w:val="28"/>
          <w:lang w:val="en-US"/>
        </w:rPr>
        <w:t xml:space="preserve">; Riêng </w:t>
      </w:r>
      <w:r w:rsidR="00C10064" w:rsidRPr="00816223">
        <w:rPr>
          <w:rFonts w:ascii="Symbol" w:hAnsi="Symbol"/>
          <w:color w:val="000000"/>
          <w:sz w:val="28"/>
          <w:szCs w:val="28"/>
          <w:lang w:val="en-US"/>
        </w:rPr>
        <w:sym w:font="Symbol" w:char="F07F"/>
      </w:r>
      <w:r w:rsidR="00C10064" w:rsidRPr="00816223">
        <w:rPr>
          <w:color w:val="000000"/>
          <w:sz w:val="28"/>
          <w:szCs w:val="28"/>
          <w:lang w:val="en-US"/>
        </w:rPr>
        <w:t>)</w:t>
      </w:r>
    </w:p>
    <w:p w:rsidR="007B3489" w:rsidRPr="00AF00E3" w:rsidRDefault="00BE64B7" w:rsidP="0026414E">
      <w:pPr>
        <w:pStyle w:val="NormalWeb"/>
        <w:spacing w:beforeLines="40" w:before="96" w:beforeAutospacing="0" w:afterLines="40" w:after="96" w:afterAutospacing="0" w:line="23" w:lineRule="atLeast"/>
        <w:ind w:firstLine="567"/>
        <w:jc w:val="both"/>
        <w:rPr>
          <w:b/>
          <w:color w:val="000000"/>
          <w:sz w:val="28"/>
          <w:szCs w:val="28"/>
        </w:rPr>
      </w:pPr>
      <w:r w:rsidRPr="00816223">
        <w:rPr>
          <w:b/>
          <w:color w:val="000000"/>
          <w:sz w:val="28"/>
          <w:szCs w:val="28"/>
        </w:rPr>
        <w:t>ĐIỀU 2</w:t>
      </w:r>
      <w:r w:rsidR="003E5E6C" w:rsidRPr="00816223">
        <w:rPr>
          <w:b/>
          <w:color w:val="000000"/>
          <w:sz w:val="28"/>
          <w:szCs w:val="28"/>
          <w:lang w:val="en-US"/>
        </w:rPr>
        <w:t>.</w:t>
      </w:r>
      <w:r w:rsidRPr="00816223">
        <w:rPr>
          <w:b/>
          <w:color w:val="000000"/>
          <w:sz w:val="28"/>
          <w:szCs w:val="28"/>
        </w:rPr>
        <w:t xml:space="preserve"> GIÁ THUÊ </w:t>
      </w:r>
      <w:r w:rsidR="00347B4F" w:rsidRPr="00816223">
        <w:rPr>
          <w:b/>
          <w:color w:val="000000"/>
          <w:sz w:val="28"/>
          <w:szCs w:val="28"/>
        </w:rPr>
        <w:t>–</w:t>
      </w:r>
      <w:r w:rsidR="00A8154E" w:rsidRPr="00816223">
        <w:rPr>
          <w:b/>
          <w:color w:val="000000"/>
          <w:sz w:val="28"/>
          <w:szCs w:val="28"/>
          <w:lang w:val="en-US"/>
        </w:rPr>
        <w:t xml:space="preserve"> </w:t>
      </w:r>
      <w:r w:rsidR="004F2A76" w:rsidRPr="00816223">
        <w:rPr>
          <w:b/>
          <w:color w:val="000000"/>
          <w:sz w:val="28"/>
          <w:szCs w:val="28"/>
          <w:lang w:val="en-US"/>
        </w:rPr>
        <w:t>PHƯƠNG THỨC</w:t>
      </w:r>
      <w:r w:rsidR="00DA02A4" w:rsidRPr="00816223">
        <w:rPr>
          <w:b/>
          <w:color w:val="000000"/>
          <w:sz w:val="28"/>
          <w:szCs w:val="28"/>
          <w:lang w:val="en-US"/>
        </w:rPr>
        <w:t xml:space="preserve"> VÀ</w:t>
      </w:r>
      <w:r w:rsidR="004F2A76" w:rsidRPr="00816223">
        <w:rPr>
          <w:b/>
          <w:color w:val="000000"/>
          <w:sz w:val="28"/>
          <w:szCs w:val="28"/>
          <w:lang w:val="en-US"/>
        </w:rPr>
        <w:t xml:space="preserve"> </w:t>
      </w:r>
      <w:r w:rsidR="00B12EBA" w:rsidRPr="00816223">
        <w:rPr>
          <w:b/>
          <w:color w:val="000000"/>
          <w:sz w:val="28"/>
          <w:szCs w:val="28"/>
          <w:lang w:val="en-US"/>
        </w:rPr>
        <w:t xml:space="preserve">THỜI HẠN THANH TOÁN - </w:t>
      </w:r>
      <w:r w:rsidR="00A8154E" w:rsidRPr="00816223">
        <w:rPr>
          <w:b/>
          <w:color w:val="000000"/>
          <w:sz w:val="28"/>
          <w:szCs w:val="28"/>
          <w:lang w:val="en-US"/>
        </w:rPr>
        <w:t>MỤC ĐÍCH SỬ DỤNG</w:t>
      </w:r>
      <w:r w:rsidR="00AF00E3">
        <w:rPr>
          <w:b/>
          <w:color w:val="000000"/>
          <w:sz w:val="28"/>
          <w:szCs w:val="28"/>
        </w:rPr>
        <w:t xml:space="preserve"> (Thông tin lấy từ hợp đồng 167)</w:t>
      </w:r>
    </w:p>
    <w:p w:rsidR="00B12EBA" w:rsidRPr="00816223" w:rsidRDefault="00764627" w:rsidP="0026414E">
      <w:pPr>
        <w:pStyle w:val="NormalWeb"/>
        <w:tabs>
          <w:tab w:val="left" w:leader="dot" w:pos="4820"/>
          <w:tab w:val="left" w:leader="dot" w:pos="9072"/>
        </w:tabs>
        <w:spacing w:beforeLines="40" w:before="96" w:beforeAutospacing="0" w:afterLines="40" w:after="96" w:afterAutospacing="0" w:line="23" w:lineRule="atLeast"/>
        <w:ind w:firstLine="567"/>
        <w:jc w:val="both"/>
        <w:rPr>
          <w:color w:val="000000"/>
          <w:sz w:val="28"/>
          <w:szCs w:val="28"/>
          <w:lang w:val="en-US"/>
        </w:rPr>
      </w:pPr>
      <w:r w:rsidRPr="00816223">
        <w:rPr>
          <w:color w:val="000000"/>
          <w:sz w:val="28"/>
          <w:szCs w:val="28"/>
          <w:lang w:val="en-US"/>
        </w:rPr>
        <w:t>1.</w:t>
      </w:r>
      <w:r w:rsidR="00056001" w:rsidRPr="00816223">
        <w:rPr>
          <w:color w:val="000000"/>
          <w:sz w:val="28"/>
          <w:szCs w:val="28"/>
          <w:lang w:val="en-US"/>
        </w:rPr>
        <w:t xml:space="preserve"> </w:t>
      </w:r>
      <w:r w:rsidR="007B3489" w:rsidRPr="00816223">
        <w:rPr>
          <w:color w:val="000000"/>
          <w:sz w:val="28"/>
          <w:szCs w:val="28"/>
        </w:rPr>
        <w:t>Giá thuê</w:t>
      </w:r>
      <w:r w:rsidR="00DB6ABB" w:rsidRPr="00816223">
        <w:rPr>
          <w:color w:val="000000"/>
          <w:sz w:val="28"/>
          <w:szCs w:val="28"/>
          <w:lang w:val="en-US"/>
        </w:rPr>
        <w:t xml:space="preserve"> nhà</w:t>
      </w:r>
      <w:r w:rsidR="007B3489" w:rsidRPr="00816223">
        <w:rPr>
          <w:color w:val="000000"/>
          <w:sz w:val="28"/>
          <w:szCs w:val="28"/>
        </w:rPr>
        <w:t>:</w:t>
      </w:r>
      <w:r w:rsidR="00AF00E3">
        <w:rPr>
          <w:color w:val="000000"/>
          <w:sz w:val="28"/>
          <w:szCs w:val="28"/>
        </w:rPr>
        <w:t xml:space="preserve"> </w:t>
      </w:r>
      <w:r w:rsidR="00AF00E3" w:rsidRPr="00DD0FBD">
        <w:rPr>
          <w:color w:val="000000" w:themeColor="text1"/>
          <w:sz w:val="28"/>
          <w:szCs w:val="28"/>
        </w:rPr>
        <w:t>Số tiền/tháng</w:t>
      </w:r>
      <w:r w:rsidR="00DD0FBD">
        <w:rPr>
          <w:color w:val="000000" w:themeColor="text1"/>
          <w:sz w:val="28"/>
          <w:szCs w:val="28"/>
          <w:lang w:val="en-US"/>
        </w:rPr>
        <w:t xml:space="preserve"> &lt;</w:t>
      </w:r>
      <w:r w:rsidR="00DD0FBD">
        <w:rPr>
          <w:b/>
          <w:color w:val="000000" w:themeColor="text1"/>
          <w:sz w:val="28"/>
          <w:szCs w:val="28"/>
          <w:lang w:val="en-US"/>
        </w:rPr>
        <w:t>totalprice</w:t>
      </w:r>
      <w:r w:rsidR="00EB25B9">
        <w:rPr>
          <w:color w:val="000000" w:themeColor="text1"/>
          <w:sz w:val="28"/>
          <w:szCs w:val="28"/>
          <w:lang w:val="en-US"/>
        </w:rPr>
        <w:t>&gt;/</w:t>
      </w:r>
      <w:bookmarkStart w:id="0" w:name="_GoBack"/>
      <w:bookmarkEnd w:id="0"/>
      <w:r w:rsidR="0056631E" w:rsidRPr="00DD0FBD">
        <w:rPr>
          <w:color w:val="000000" w:themeColor="text1"/>
          <w:sz w:val="28"/>
          <w:szCs w:val="28"/>
          <w:lang w:val="en-US"/>
        </w:rPr>
        <w:t>tháng</w:t>
      </w:r>
      <w:r w:rsidR="00C10064" w:rsidRPr="00DD0FBD">
        <w:rPr>
          <w:color w:val="000000" w:themeColor="text1"/>
          <w:sz w:val="28"/>
          <w:szCs w:val="28"/>
          <w:lang w:val="en-US"/>
        </w:rPr>
        <w:t xml:space="preserve"> </w:t>
      </w:r>
      <w:r w:rsidR="00C10064" w:rsidRPr="00816223">
        <w:rPr>
          <w:color w:val="000000"/>
          <w:sz w:val="28"/>
          <w:szCs w:val="28"/>
          <w:lang w:val="en-US"/>
        </w:rPr>
        <w:t>(Đã bao gồm thuế VAT)</w:t>
      </w:r>
    </w:p>
    <w:p w:rsidR="00BE64B7" w:rsidRPr="00B63E4C" w:rsidRDefault="00347B4F" w:rsidP="0026414E">
      <w:pPr>
        <w:pStyle w:val="NormalWeb"/>
        <w:tabs>
          <w:tab w:val="left" w:leader="dot" w:pos="8931"/>
        </w:tabs>
        <w:spacing w:beforeLines="40" w:before="96" w:beforeAutospacing="0" w:afterLines="40" w:after="96" w:afterAutospacing="0" w:line="23" w:lineRule="atLeast"/>
        <w:ind w:firstLine="567"/>
        <w:jc w:val="center"/>
        <w:rPr>
          <w:i/>
          <w:color w:val="000000" w:themeColor="text1"/>
          <w:sz w:val="28"/>
          <w:szCs w:val="28"/>
        </w:rPr>
      </w:pPr>
      <w:r w:rsidRPr="00B63E4C">
        <w:rPr>
          <w:i/>
          <w:color w:val="000000" w:themeColor="text1"/>
          <w:sz w:val="28"/>
          <w:szCs w:val="28"/>
        </w:rPr>
        <w:t>(Bằng chữ:</w:t>
      </w:r>
      <w:r w:rsidR="00B63E4C">
        <w:rPr>
          <w:i/>
          <w:color w:val="000000" w:themeColor="text1"/>
          <w:sz w:val="28"/>
          <w:szCs w:val="28"/>
          <w:lang w:val="en-US"/>
        </w:rPr>
        <w:t xml:space="preserve"> </w:t>
      </w:r>
      <w:r w:rsidR="00B63E4C" w:rsidRPr="00B63E4C">
        <w:rPr>
          <w:b/>
          <w:i/>
          <w:color w:val="000000" w:themeColor="text1"/>
          <w:sz w:val="28"/>
          <w:szCs w:val="28"/>
          <w:lang w:val="en-US"/>
        </w:rPr>
        <w:t>&lt;</w:t>
      </w:r>
      <w:r w:rsidR="00B63E4C">
        <w:rPr>
          <w:b/>
          <w:i/>
          <w:color w:val="000000" w:themeColor="text1"/>
          <w:sz w:val="28"/>
          <w:szCs w:val="28"/>
          <w:lang w:val="en-US"/>
        </w:rPr>
        <w:t>totalpricebangchu</w:t>
      </w:r>
      <w:r w:rsidR="00B63E4C" w:rsidRPr="00B63E4C">
        <w:rPr>
          <w:b/>
          <w:i/>
          <w:color w:val="000000" w:themeColor="text1"/>
          <w:sz w:val="28"/>
          <w:szCs w:val="28"/>
          <w:lang w:val="en-US"/>
        </w:rPr>
        <w:t>&gt;</w:t>
      </w:r>
      <w:r w:rsidR="003460C4">
        <w:rPr>
          <w:b/>
          <w:i/>
          <w:color w:val="000000" w:themeColor="text1"/>
          <w:sz w:val="28"/>
          <w:szCs w:val="28"/>
          <w:lang w:val="en-US"/>
        </w:rPr>
        <w:t xml:space="preserve"> </w:t>
      </w:r>
      <w:r w:rsidR="003460C4">
        <w:rPr>
          <w:color w:val="000000" w:themeColor="text1"/>
          <w:sz w:val="28"/>
          <w:szCs w:val="28"/>
          <w:lang w:val="en-US"/>
        </w:rPr>
        <w:t>đồng</w:t>
      </w:r>
      <w:r w:rsidR="00EF48D2">
        <w:rPr>
          <w:color w:val="000000" w:themeColor="text1"/>
          <w:sz w:val="28"/>
          <w:szCs w:val="28"/>
          <w:lang w:val="en-US"/>
        </w:rPr>
        <w:t>/tháng</w:t>
      </w:r>
      <w:r w:rsidRPr="00B63E4C">
        <w:rPr>
          <w:i/>
          <w:color w:val="000000" w:themeColor="text1"/>
          <w:sz w:val="28"/>
          <w:szCs w:val="28"/>
        </w:rPr>
        <w:t>)</w:t>
      </w:r>
    </w:p>
    <w:p w:rsidR="0026414E" w:rsidRPr="00AF00E3" w:rsidRDefault="00347B4F" w:rsidP="0026414E">
      <w:pPr>
        <w:spacing w:beforeLines="40" w:before="96" w:afterLines="40" w:after="96" w:line="23" w:lineRule="atLeast"/>
        <w:ind w:firstLine="567"/>
        <w:jc w:val="both"/>
        <w:rPr>
          <w:color w:val="000000"/>
          <w:lang w:val="vi-VN"/>
        </w:rPr>
      </w:pPr>
      <w:r w:rsidRPr="00816223">
        <w:rPr>
          <w:color w:val="000000"/>
        </w:rPr>
        <w:t>Trong đó:</w:t>
      </w:r>
      <w:r w:rsidR="00AF00E3">
        <w:rPr>
          <w:color w:val="000000"/>
          <w:lang w:val="vi-VN"/>
        </w:rPr>
        <w:t xml:space="preserve"> lấy theo danh sách tiền thuê:</w:t>
      </w:r>
    </w:p>
    <w:p w:rsidR="0026414E" w:rsidRPr="00BF617D" w:rsidRDefault="0026414E" w:rsidP="0026414E">
      <w:pPr>
        <w:spacing w:beforeLines="40" w:before="96" w:afterLines="40" w:after="96" w:line="23" w:lineRule="atLeast"/>
        <w:ind w:left="720" w:firstLine="720"/>
        <w:jc w:val="both"/>
        <w:rPr>
          <w:color w:val="000000"/>
        </w:rPr>
      </w:pPr>
      <w:r w:rsidRPr="00BF617D">
        <w:rPr>
          <w:color w:val="000000"/>
        </w:rPr>
        <w:t xml:space="preserve">- Giá thuê nhà: </w:t>
      </w:r>
      <w:r w:rsidR="00DD0FBD" w:rsidRPr="00BF617D">
        <w:rPr>
          <w:color w:val="000000"/>
        </w:rPr>
        <w:t>&lt;</w:t>
      </w:r>
      <w:r w:rsidR="00DD0FBD" w:rsidRPr="00BF617D">
        <w:rPr>
          <w:b/>
          <w:color w:val="000000"/>
        </w:rPr>
        <w:t>houseprice</w:t>
      </w:r>
      <w:r w:rsidR="00DD0FBD" w:rsidRPr="00BF617D">
        <w:rPr>
          <w:color w:val="000000"/>
        </w:rPr>
        <w:t xml:space="preserve">&gt; </w:t>
      </w:r>
      <w:r w:rsidR="00347B4F" w:rsidRPr="00BF617D">
        <w:rPr>
          <w:color w:val="000000"/>
        </w:rPr>
        <w:t>đồng/</w:t>
      </w:r>
      <w:r w:rsidR="0056631E" w:rsidRPr="00BF617D">
        <w:rPr>
          <w:color w:val="000000"/>
        </w:rPr>
        <w:t>tháng</w:t>
      </w:r>
    </w:p>
    <w:p w:rsidR="0026414E" w:rsidRPr="00BF617D" w:rsidRDefault="00347B4F" w:rsidP="0026414E">
      <w:pPr>
        <w:spacing w:beforeLines="40" w:before="96" w:afterLines="40" w:after="96" w:line="23" w:lineRule="atLeast"/>
        <w:ind w:left="720" w:firstLine="720"/>
        <w:jc w:val="both"/>
        <w:rPr>
          <w:color w:val="000000"/>
        </w:rPr>
      </w:pPr>
      <w:r w:rsidRPr="00BF617D">
        <w:rPr>
          <w:color w:val="000000"/>
        </w:rPr>
        <w:t xml:space="preserve">- </w:t>
      </w:r>
      <w:r w:rsidR="00DB6ABB" w:rsidRPr="00BF617D">
        <w:rPr>
          <w:color w:val="000000"/>
        </w:rPr>
        <w:t xml:space="preserve">Tiền </w:t>
      </w:r>
      <w:r w:rsidR="0026414E" w:rsidRPr="00BF617D">
        <w:rPr>
          <w:color w:val="000000"/>
        </w:rPr>
        <w:t xml:space="preserve">thuê đất: </w:t>
      </w:r>
      <w:r w:rsidR="00DD0FBD" w:rsidRPr="00BF617D">
        <w:rPr>
          <w:color w:val="000000"/>
        </w:rPr>
        <w:t>&lt;</w:t>
      </w:r>
      <w:r w:rsidR="00DD0FBD" w:rsidRPr="00BF617D">
        <w:rPr>
          <w:b/>
          <w:color w:val="000000"/>
        </w:rPr>
        <w:t>landprice</w:t>
      </w:r>
      <w:r w:rsidR="00DD0FBD" w:rsidRPr="00BF617D">
        <w:rPr>
          <w:color w:val="000000"/>
        </w:rPr>
        <w:t xml:space="preserve">&gt; </w:t>
      </w:r>
      <w:r w:rsidRPr="00BF617D">
        <w:rPr>
          <w:color w:val="000000"/>
        </w:rPr>
        <w:t>đồng/</w:t>
      </w:r>
      <w:r w:rsidR="0056631E" w:rsidRPr="00BF617D">
        <w:rPr>
          <w:color w:val="000000"/>
        </w:rPr>
        <w:t>tháng</w:t>
      </w:r>
    </w:p>
    <w:p w:rsidR="0026414E" w:rsidRDefault="0026414E" w:rsidP="0026414E">
      <w:pPr>
        <w:spacing w:beforeLines="40" w:before="96" w:afterLines="40" w:after="96" w:line="23" w:lineRule="atLeast"/>
        <w:ind w:left="720" w:firstLine="720"/>
        <w:jc w:val="both"/>
        <w:rPr>
          <w:color w:val="000000"/>
        </w:rPr>
      </w:pPr>
      <w:r w:rsidRPr="00BF617D">
        <w:rPr>
          <w:color w:val="000000"/>
        </w:rPr>
        <w:t xml:space="preserve">- Thuế GTGT (VAT): </w:t>
      </w:r>
      <w:r w:rsidR="00DD0FBD" w:rsidRPr="00BF617D">
        <w:rPr>
          <w:color w:val="000000"/>
        </w:rPr>
        <w:t>&lt;</w:t>
      </w:r>
      <w:r w:rsidR="00DD0FBD" w:rsidRPr="00BF617D">
        <w:rPr>
          <w:b/>
          <w:color w:val="000000"/>
        </w:rPr>
        <w:t>vatprice</w:t>
      </w:r>
      <w:r w:rsidR="00DD0FBD" w:rsidRPr="00BF617D">
        <w:rPr>
          <w:color w:val="000000"/>
        </w:rPr>
        <w:t xml:space="preserve">&gt; </w:t>
      </w:r>
      <w:r w:rsidR="00347B4F" w:rsidRPr="00BF617D">
        <w:rPr>
          <w:color w:val="000000"/>
        </w:rPr>
        <w:t>đồng/</w:t>
      </w:r>
      <w:r w:rsidR="0056631E" w:rsidRPr="00BF617D">
        <w:rPr>
          <w:color w:val="000000"/>
        </w:rPr>
        <w:t>tháng</w:t>
      </w:r>
    </w:p>
    <w:p w:rsidR="0026414E" w:rsidRDefault="00347B4F" w:rsidP="0026414E">
      <w:pPr>
        <w:spacing w:beforeLines="40" w:before="96" w:afterLines="40" w:after="96" w:line="23" w:lineRule="atLeast"/>
        <w:ind w:firstLine="567"/>
        <w:jc w:val="both"/>
        <w:rPr>
          <w:i/>
          <w:color w:val="000000"/>
        </w:rPr>
      </w:pPr>
      <w:r w:rsidRPr="00816223">
        <w:rPr>
          <w:color w:val="000000"/>
        </w:rPr>
        <w:t xml:space="preserve">Giá thuê </w:t>
      </w:r>
      <w:r w:rsidR="00DB6ABB" w:rsidRPr="00816223">
        <w:rPr>
          <w:color w:val="000000"/>
        </w:rPr>
        <w:t xml:space="preserve">nhà </w:t>
      </w:r>
      <w:r w:rsidRPr="00816223">
        <w:rPr>
          <w:color w:val="000000"/>
        </w:rPr>
        <w:t xml:space="preserve">sẽ được điều chỉnh khi Nhà nước có thay đổi Bảng giá đất </w:t>
      </w:r>
      <w:r w:rsidRPr="00816223">
        <w:rPr>
          <w:i/>
          <w:color w:val="000000"/>
        </w:rPr>
        <w:t>(bao gồm cả trường hợp ban hành hệ số điều chỉnh giá đất)</w:t>
      </w:r>
      <w:r w:rsidR="00DA02A4" w:rsidRPr="00816223">
        <w:rPr>
          <w:i/>
          <w:color w:val="000000"/>
        </w:rPr>
        <w:t>.</w:t>
      </w:r>
    </w:p>
    <w:p w:rsidR="0026414E" w:rsidRDefault="00347B4F" w:rsidP="0026414E">
      <w:pPr>
        <w:spacing w:beforeLines="40" w:before="96" w:afterLines="40" w:after="96" w:line="23" w:lineRule="atLeast"/>
        <w:ind w:firstLine="567"/>
        <w:jc w:val="both"/>
        <w:rPr>
          <w:color w:val="000000"/>
        </w:rPr>
      </w:pPr>
      <w:r w:rsidRPr="00816223">
        <w:rPr>
          <w:color w:val="000000"/>
        </w:rPr>
        <w:t xml:space="preserve">Các chi phí dịch vụ như: điện, nước, điện thoại…, sẽ do Bên B trực tiếp thanh toán cho các đơn vị cung cấp dịch vụ và không </w:t>
      </w:r>
      <w:r w:rsidR="00533017" w:rsidRPr="00816223">
        <w:rPr>
          <w:color w:val="000000"/>
        </w:rPr>
        <w:t xml:space="preserve">được </w:t>
      </w:r>
      <w:r w:rsidRPr="00816223">
        <w:rPr>
          <w:color w:val="000000"/>
        </w:rPr>
        <w:t>tính vào giá thuê nhà.</w:t>
      </w:r>
    </w:p>
    <w:p w:rsidR="0026414E" w:rsidRDefault="00764627" w:rsidP="0026414E">
      <w:pPr>
        <w:spacing w:beforeLines="40" w:before="96" w:afterLines="40" w:after="96" w:line="23" w:lineRule="atLeast"/>
        <w:ind w:firstLine="567"/>
        <w:jc w:val="both"/>
        <w:rPr>
          <w:color w:val="000000"/>
        </w:rPr>
      </w:pPr>
      <w:r w:rsidRPr="00816223">
        <w:rPr>
          <w:color w:val="000000"/>
        </w:rPr>
        <w:t>2.</w:t>
      </w:r>
      <w:r w:rsidR="00056001" w:rsidRPr="00816223">
        <w:rPr>
          <w:color w:val="000000"/>
        </w:rPr>
        <w:t xml:space="preserve"> </w:t>
      </w:r>
      <w:r w:rsidR="00B12EBA" w:rsidRPr="00816223">
        <w:rPr>
          <w:color w:val="000000"/>
        </w:rPr>
        <w:t xml:space="preserve">Phương thức thanh toán: Bên B có trách nhiệm thanh toán trước ngày mùng 10 tháng đầu của </w:t>
      </w:r>
      <w:r w:rsidR="001206F3" w:rsidRPr="00816223">
        <w:rPr>
          <w:color w:val="000000"/>
        </w:rPr>
        <w:t>Q</w:t>
      </w:r>
      <w:r w:rsidR="00B12EBA" w:rsidRPr="00816223">
        <w:rPr>
          <w:color w:val="000000"/>
        </w:rPr>
        <w:t xml:space="preserve">uý bằng tiền mặt Việt Nam đồng tại 255 Trần Hưng Đạo, phường Cô Giang, Quận 1 hoặc chuyển </w:t>
      </w:r>
      <w:r w:rsidR="008C7880" w:rsidRPr="00816223">
        <w:rPr>
          <w:color w:val="000000"/>
        </w:rPr>
        <w:t>k</w:t>
      </w:r>
      <w:r w:rsidR="00B12EBA" w:rsidRPr="00816223">
        <w:rPr>
          <w:color w:val="000000"/>
        </w:rPr>
        <w:t xml:space="preserve">hoản theo số tài khoản </w:t>
      </w:r>
      <w:r w:rsidR="00B12EBA" w:rsidRPr="00816223">
        <w:rPr>
          <w:color w:val="000000"/>
        </w:rPr>
        <w:lastRenderedPageBreak/>
        <w:t>0071001216623 tại Ngân hàng TMCP Ngoại thương Việt Nam, Chi nhánh Thành phố Hồ Chí Minh.</w:t>
      </w:r>
    </w:p>
    <w:p w:rsidR="00A8154E" w:rsidRPr="006109E6" w:rsidRDefault="00764627" w:rsidP="0026414E">
      <w:pPr>
        <w:spacing w:beforeLines="40" w:before="96" w:afterLines="40" w:after="96" w:line="23" w:lineRule="atLeast"/>
        <w:ind w:firstLine="567"/>
        <w:jc w:val="both"/>
        <w:rPr>
          <w:color w:val="FF0000"/>
        </w:rPr>
      </w:pPr>
      <w:r w:rsidRPr="00816223">
        <w:rPr>
          <w:color w:val="000000"/>
        </w:rPr>
        <w:t>3.</w:t>
      </w:r>
      <w:r w:rsidR="00056001" w:rsidRPr="00816223">
        <w:rPr>
          <w:color w:val="000000"/>
        </w:rPr>
        <w:t xml:space="preserve"> </w:t>
      </w:r>
      <w:r w:rsidR="00347B4F" w:rsidRPr="00816223">
        <w:rPr>
          <w:color w:val="000000"/>
        </w:rPr>
        <w:t>Mục đích sử dụng</w:t>
      </w:r>
      <w:r w:rsidR="00DA02A4" w:rsidRPr="00816223">
        <w:rPr>
          <w:color w:val="000000"/>
        </w:rPr>
        <w:t xml:space="preserve"> nhà</w:t>
      </w:r>
      <w:r w:rsidR="00347B4F" w:rsidRPr="00816223">
        <w:rPr>
          <w:color w:val="000000"/>
        </w:rPr>
        <w:t>:</w:t>
      </w:r>
      <w:r w:rsidR="006109E6">
        <w:rPr>
          <w:color w:val="000000"/>
          <w:lang w:val="vi-VN"/>
        </w:rPr>
        <w:t xml:space="preserve"> </w:t>
      </w:r>
      <w:r w:rsidR="00E31D11">
        <w:rPr>
          <w:color w:val="000000" w:themeColor="text1"/>
        </w:rPr>
        <w:t>&lt;</w:t>
      </w:r>
      <w:r w:rsidR="00EB6D7F">
        <w:rPr>
          <w:b/>
          <w:color w:val="000000" w:themeColor="text1"/>
        </w:rPr>
        <w:t>purposeusing</w:t>
      </w:r>
      <w:r w:rsidR="00E31D11">
        <w:rPr>
          <w:color w:val="000000" w:themeColor="text1"/>
        </w:rPr>
        <w:t>&gt;</w:t>
      </w:r>
    </w:p>
    <w:p w:rsidR="00854280" w:rsidRPr="00816223" w:rsidRDefault="00997C1C" w:rsidP="0026414E">
      <w:pPr>
        <w:pStyle w:val="NormalWeb"/>
        <w:spacing w:beforeLines="40" w:before="96" w:beforeAutospacing="0" w:afterLines="40" w:after="96" w:afterAutospacing="0" w:line="23" w:lineRule="atLeast"/>
        <w:ind w:firstLine="567"/>
        <w:jc w:val="both"/>
        <w:rPr>
          <w:b/>
          <w:color w:val="000000"/>
          <w:sz w:val="28"/>
          <w:szCs w:val="28"/>
          <w:lang w:val="en-US"/>
        </w:rPr>
      </w:pPr>
      <w:r w:rsidRPr="00816223">
        <w:rPr>
          <w:b/>
          <w:color w:val="000000"/>
          <w:sz w:val="28"/>
          <w:szCs w:val="28"/>
        </w:rPr>
        <w:t>ĐIỀU 3</w:t>
      </w:r>
      <w:r w:rsidR="003E5E6C" w:rsidRPr="00816223">
        <w:rPr>
          <w:b/>
          <w:color w:val="000000"/>
          <w:sz w:val="28"/>
          <w:szCs w:val="28"/>
          <w:lang w:val="en-US"/>
        </w:rPr>
        <w:t>.</w:t>
      </w:r>
      <w:r w:rsidRPr="00816223">
        <w:rPr>
          <w:b/>
          <w:color w:val="000000"/>
          <w:sz w:val="28"/>
          <w:szCs w:val="28"/>
        </w:rPr>
        <w:t xml:space="preserve"> </w:t>
      </w:r>
      <w:r w:rsidR="00B12EBA" w:rsidRPr="00816223">
        <w:rPr>
          <w:b/>
          <w:color w:val="000000"/>
          <w:sz w:val="28"/>
          <w:szCs w:val="28"/>
        </w:rPr>
        <w:t>THỜI HẠN THUÊ</w:t>
      </w:r>
      <w:r w:rsidR="00B12EBA" w:rsidRPr="00816223">
        <w:rPr>
          <w:b/>
          <w:color w:val="000000"/>
          <w:sz w:val="28"/>
          <w:szCs w:val="28"/>
          <w:lang w:val="en-US"/>
        </w:rPr>
        <w:t xml:space="preserve"> –</w:t>
      </w:r>
      <w:r w:rsidR="00C10064" w:rsidRPr="00816223">
        <w:rPr>
          <w:b/>
          <w:color w:val="000000"/>
          <w:sz w:val="28"/>
          <w:szCs w:val="28"/>
          <w:lang w:val="en-US"/>
        </w:rPr>
        <w:t xml:space="preserve"> </w:t>
      </w:r>
      <w:r w:rsidR="00007B09" w:rsidRPr="00816223">
        <w:rPr>
          <w:b/>
          <w:color w:val="000000"/>
          <w:sz w:val="28"/>
          <w:szCs w:val="28"/>
          <w:lang w:val="en-US"/>
        </w:rPr>
        <w:t xml:space="preserve">ĐẶT CỌC - </w:t>
      </w:r>
      <w:r w:rsidR="00B12EBA" w:rsidRPr="00816223">
        <w:rPr>
          <w:b/>
          <w:color w:val="000000"/>
          <w:sz w:val="28"/>
          <w:szCs w:val="28"/>
          <w:lang w:val="en-US"/>
        </w:rPr>
        <w:t xml:space="preserve">THỜI ĐIỂM </w:t>
      </w:r>
      <w:r w:rsidR="000714B9" w:rsidRPr="00816223">
        <w:rPr>
          <w:b/>
          <w:color w:val="000000"/>
          <w:sz w:val="28"/>
          <w:szCs w:val="28"/>
          <w:lang w:val="en-US"/>
        </w:rPr>
        <w:t xml:space="preserve">BÀN GIAO </w:t>
      </w:r>
    </w:p>
    <w:p w:rsidR="009E1FA5" w:rsidRPr="00EB6D7F" w:rsidRDefault="00764627" w:rsidP="0026414E">
      <w:pPr>
        <w:pStyle w:val="BodyText"/>
        <w:spacing w:beforeLines="40" w:before="96" w:afterLines="40" w:after="96" w:line="23" w:lineRule="atLeast"/>
        <w:ind w:firstLine="567"/>
        <w:jc w:val="both"/>
        <w:rPr>
          <w:rFonts w:ascii="Times New Roman" w:hAnsi="Times New Roman"/>
          <w:color w:val="000000"/>
          <w:sz w:val="28"/>
          <w:szCs w:val="28"/>
        </w:rPr>
      </w:pPr>
      <w:r w:rsidRPr="00816223">
        <w:rPr>
          <w:rFonts w:ascii="Times New Roman" w:hAnsi="Times New Roman"/>
          <w:color w:val="000000"/>
          <w:sz w:val="28"/>
          <w:szCs w:val="28"/>
        </w:rPr>
        <w:t>1.</w:t>
      </w:r>
      <w:r w:rsidR="00056001" w:rsidRPr="00816223">
        <w:rPr>
          <w:rFonts w:ascii="Times New Roman" w:hAnsi="Times New Roman"/>
          <w:color w:val="000000"/>
          <w:sz w:val="28"/>
          <w:szCs w:val="28"/>
        </w:rPr>
        <w:t xml:space="preserve"> </w:t>
      </w:r>
      <w:r w:rsidR="00B12EBA" w:rsidRPr="00816223">
        <w:rPr>
          <w:rFonts w:ascii="Times New Roman" w:hAnsi="Times New Roman"/>
          <w:color w:val="000000"/>
          <w:sz w:val="28"/>
          <w:szCs w:val="28"/>
          <w:lang w:val="vi-VN"/>
        </w:rPr>
        <w:t>Thời hạn thuê:</w:t>
      </w:r>
      <w:r w:rsidR="00EB6D7F">
        <w:rPr>
          <w:rFonts w:ascii="Times New Roman" w:hAnsi="Times New Roman"/>
          <w:color w:val="000000" w:themeColor="text1"/>
          <w:sz w:val="28"/>
          <w:szCs w:val="28"/>
        </w:rPr>
        <w:t xml:space="preserve"> &lt;</w:t>
      </w:r>
      <w:r w:rsidR="00EB6D7F">
        <w:rPr>
          <w:rFonts w:ascii="Times New Roman" w:hAnsi="Times New Roman"/>
          <w:b/>
          <w:color w:val="000000" w:themeColor="text1"/>
          <w:sz w:val="28"/>
          <w:szCs w:val="28"/>
        </w:rPr>
        <w:t>rentalperiod</w:t>
      </w:r>
      <w:r w:rsidR="00EB6D7F">
        <w:rPr>
          <w:rFonts w:ascii="Times New Roman" w:hAnsi="Times New Roman"/>
          <w:color w:val="000000" w:themeColor="text1"/>
          <w:sz w:val="28"/>
          <w:szCs w:val="28"/>
        </w:rPr>
        <w:t>&gt;.</w:t>
      </w:r>
    </w:p>
    <w:p w:rsidR="00B12EBA" w:rsidRPr="00816223" w:rsidRDefault="00764627" w:rsidP="0026414E">
      <w:pPr>
        <w:pStyle w:val="BodyText"/>
        <w:spacing w:beforeLines="40" w:before="96" w:afterLines="40" w:after="96" w:line="23" w:lineRule="atLeast"/>
        <w:ind w:firstLine="567"/>
        <w:jc w:val="both"/>
        <w:rPr>
          <w:rFonts w:ascii="Times New Roman" w:hAnsi="Times New Roman"/>
          <w:color w:val="000000"/>
          <w:sz w:val="28"/>
          <w:szCs w:val="28"/>
        </w:rPr>
      </w:pPr>
      <w:r w:rsidRPr="00816223">
        <w:rPr>
          <w:rFonts w:ascii="Times New Roman" w:hAnsi="Times New Roman"/>
          <w:color w:val="000000"/>
          <w:sz w:val="28"/>
          <w:szCs w:val="28"/>
        </w:rPr>
        <w:t>2.</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 xml:space="preserve">Thời điểm bàn giao </w:t>
      </w:r>
      <w:r w:rsidR="00DB6ABB" w:rsidRPr="00816223">
        <w:rPr>
          <w:rFonts w:ascii="Times New Roman" w:hAnsi="Times New Roman"/>
          <w:color w:val="000000"/>
          <w:sz w:val="28"/>
          <w:szCs w:val="28"/>
        </w:rPr>
        <w:t xml:space="preserve">nhà </w:t>
      </w:r>
      <w:r w:rsidR="00347B4F" w:rsidRPr="00816223">
        <w:rPr>
          <w:rFonts w:ascii="Times New Roman" w:hAnsi="Times New Roman"/>
          <w:color w:val="000000"/>
          <w:sz w:val="28"/>
          <w:szCs w:val="28"/>
        </w:rPr>
        <w:t>là ngày …</w:t>
      </w:r>
      <w:r w:rsidR="00347B4F" w:rsidRPr="00816223">
        <w:rPr>
          <w:rFonts w:ascii="Times New Roman" w:hAnsi="Times New Roman"/>
          <w:color w:val="000000"/>
          <w:sz w:val="28"/>
          <w:szCs w:val="28"/>
          <w:lang w:val="vi-VN"/>
        </w:rPr>
        <w:t>..</w:t>
      </w:r>
      <w:r w:rsidR="00F56FAD">
        <w:rPr>
          <w:rFonts w:ascii="Times New Roman" w:hAnsi="Times New Roman"/>
          <w:color w:val="000000"/>
          <w:sz w:val="28"/>
          <w:szCs w:val="28"/>
        </w:rPr>
        <w:t>.</w:t>
      </w:r>
      <w:r w:rsidR="00347B4F" w:rsidRPr="00816223">
        <w:rPr>
          <w:rFonts w:ascii="Times New Roman" w:hAnsi="Times New Roman"/>
          <w:color w:val="000000"/>
          <w:sz w:val="28"/>
          <w:szCs w:val="28"/>
        </w:rPr>
        <w:t>/……/…….</w:t>
      </w:r>
    </w:p>
    <w:p w:rsidR="00492FB2" w:rsidRPr="00816223" w:rsidRDefault="00764627" w:rsidP="0026414E">
      <w:pPr>
        <w:pStyle w:val="NormalWeb"/>
        <w:tabs>
          <w:tab w:val="left" w:leader="dot" w:pos="7088"/>
        </w:tabs>
        <w:spacing w:beforeLines="40" w:before="96" w:beforeAutospacing="0" w:afterLines="40" w:after="96" w:afterAutospacing="0" w:line="23" w:lineRule="atLeast"/>
        <w:ind w:firstLine="567"/>
        <w:jc w:val="both"/>
        <w:rPr>
          <w:color w:val="000000"/>
          <w:sz w:val="28"/>
          <w:szCs w:val="28"/>
          <w:lang w:val="en-US"/>
        </w:rPr>
      </w:pPr>
      <w:r w:rsidRPr="00816223">
        <w:rPr>
          <w:color w:val="000000"/>
          <w:sz w:val="28"/>
          <w:szCs w:val="28"/>
          <w:lang w:val="en-US"/>
        </w:rPr>
        <w:t>3.</w:t>
      </w:r>
      <w:r w:rsidR="00056001" w:rsidRPr="00816223">
        <w:rPr>
          <w:color w:val="000000"/>
          <w:sz w:val="28"/>
          <w:szCs w:val="28"/>
          <w:lang w:val="en-US"/>
        </w:rPr>
        <w:t xml:space="preserve"> </w:t>
      </w:r>
      <w:r w:rsidR="009F24B6" w:rsidRPr="00816223">
        <w:rPr>
          <w:color w:val="000000"/>
          <w:sz w:val="28"/>
          <w:szCs w:val="28"/>
        </w:rPr>
        <w:t>Bên B đặt cọc cho Bên A số tiền:</w:t>
      </w:r>
      <w:r w:rsidR="003F365C" w:rsidRPr="00816223">
        <w:rPr>
          <w:color w:val="000000"/>
          <w:sz w:val="28"/>
          <w:szCs w:val="28"/>
          <w:lang w:val="en-US"/>
        </w:rPr>
        <w:t xml:space="preserve"> </w:t>
      </w:r>
      <w:r w:rsidR="006109E6" w:rsidRPr="00B45D9F">
        <w:rPr>
          <w:color w:val="000000" w:themeColor="text1"/>
          <w:sz w:val="28"/>
          <w:szCs w:val="28"/>
        </w:rPr>
        <w:t>“</w:t>
      </w:r>
      <w:r w:rsidR="00B45D9F" w:rsidRPr="00B45D9F">
        <w:rPr>
          <w:color w:val="000000" w:themeColor="text1"/>
          <w:sz w:val="28"/>
          <w:szCs w:val="28"/>
          <w:lang w:val="en-US"/>
        </w:rPr>
        <w:t>&lt;</w:t>
      </w:r>
      <w:r w:rsidR="00B45D9F" w:rsidRPr="00B45D9F">
        <w:rPr>
          <w:b/>
          <w:color w:val="000000" w:themeColor="text1"/>
          <w:sz w:val="28"/>
          <w:szCs w:val="28"/>
          <w:lang w:val="en-US"/>
        </w:rPr>
        <w:t>amouttobeoaid</w:t>
      </w:r>
      <w:r w:rsidR="00B45D9F" w:rsidRPr="00B45D9F">
        <w:rPr>
          <w:color w:val="000000" w:themeColor="text1"/>
          <w:sz w:val="28"/>
          <w:szCs w:val="28"/>
          <w:lang w:val="en-US"/>
        </w:rPr>
        <w:t>&gt;</w:t>
      </w:r>
      <w:r w:rsidR="006109E6" w:rsidRPr="00B45D9F">
        <w:rPr>
          <w:color w:val="000000" w:themeColor="text1"/>
          <w:sz w:val="28"/>
          <w:szCs w:val="28"/>
        </w:rPr>
        <w:t xml:space="preserve">” </w:t>
      </w:r>
      <w:r w:rsidR="00347B4F" w:rsidRPr="00816223">
        <w:rPr>
          <w:color w:val="000000"/>
          <w:sz w:val="28"/>
          <w:szCs w:val="28"/>
        </w:rPr>
        <w:t>đồng (</w:t>
      </w:r>
      <w:r w:rsidR="00591695" w:rsidRPr="00816223">
        <w:rPr>
          <w:color w:val="000000"/>
          <w:sz w:val="28"/>
          <w:szCs w:val="28"/>
        </w:rPr>
        <w:t>tương ứng 0</w:t>
      </w:r>
      <w:r w:rsidR="005F1B31" w:rsidRPr="00816223">
        <w:rPr>
          <w:color w:val="000000"/>
          <w:sz w:val="28"/>
          <w:szCs w:val="28"/>
          <w:lang w:val="en-US"/>
        </w:rPr>
        <w:t>3</w:t>
      </w:r>
      <w:r w:rsidR="00591695" w:rsidRPr="00816223">
        <w:rPr>
          <w:color w:val="000000"/>
          <w:sz w:val="28"/>
          <w:szCs w:val="28"/>
        </w:rPr>
        <w:t xml:space="preserve"> tháng</w:t>
      </w:r>
      <w:r w:rsidR="009871F1" w:rsidRPr="00816223">
        <w:rPr>
          <w:color w:val="000000"/>
          <w:sz w:val="28"/>
          <w:szCs w:val="28"/>
          <w:lang w:val="en-US"/>
        </w:rPr>
        <w:t xml:space="preserve"> </w:t>
      </w:r>
      <w:r w:rsidR="00591695" w:rsidRPr="00816223">
        <w:rPr>
          <w:color w:val="000000"/>
          <w:sz w:val="28"/>
          <w:szCs w:val="28"/>
        </w:rPr>
        <w:t xml:space="preserve">tiền </w:t>
      </w:r>
      <w:r w:rsidR="00347B4F" w:rsidRPr="00816223">
        <w:rPr>
          <w:color w:val="000000"/>
          <w:sz w:val="28"/>
          <w:szCs w:val="28"/>
        </w:rPr>
        <w:t>thuê)</w:t>
      </w:r>
      <w:r w:rsidR="00591695" w:rsidRPr="00816223">
        <w:rPr>
          <w:color w:val="000000"/>
          <w:sz w:val="28"/>
          <w:szCs w:val="28"/>
        </w:rPr>
        <w:t xml:space="preserve"> </w:t>
      </w:r>
      <w:r w:rsidR="003F365C" w:rsidRPr="00816223">
        <w:rPr>
          <w:color w:val="000000"/>
          <w:sz w:val="28"/>
          <w:szCs w:val="28"/>
          <w:lang w:val="en-US"/>
        </w:rPr>
        <w:t xml:space="preserve">ngay sau khi ký </w:t>
      </w:r>
      <w:r w:rsidR="005F1B31" w:rsidRPr="00816223">
        <w:rPr>
          <w:color w:val="000000"/>
          <w:sz w:val="28"/>
          <w:szCs w:val="28"/>
          <w:lang w:val="en-US"/>
        </w:rPr>
        <w:t xml:space="preserve">Hợp </w:t>
      </w:r>
      <w:r w:rsidR="003F365C" w:rsidRPr="00816223">
        <w:rPr>
          <w:color w:val="000000"/>
          <w:sz w:val="28"/>
          <w:szCs w:val="28"/>
          <w:lang w:val="en-US"/>
        </w:rPr>
        <w:t xml:space="preserve">đồng </w:t>
      </w:r>
      <w:r w:rsidR="009F24B6" w:rsidRPr="00816223">
        <w:rPr>
          <w:color w:val="000000"/>
          <w:sz w:val="28"/>
          <w:szCs w:val="28"/>
        </w:rPr>
        <w:t>để đảm bảo cho việc thực hiện</w:t>
      </w:r>
      <w:r w:rsidR="00007B09" w:rsidRPr="00816223">
        <w:rPr>
          <w:color w:val="000000"/>
          <w:sz w:val="28"/>
          <w:szCs w:val="28"/>
          <w:lang w:val="en-US"/>
        </w:rPr>
        <w:t xml:space="preserve">; </w:t>
      </w:r>
      <w:r w:rsidR="00347B4F" w:rsidRPr="00816223">
        <w:rPr>
          <w:color w:val="000000"/>
          <w:sz w:val="28"/>
          <w:szCs w:val="28"/>
        </w:rPr>
        <w:t>Tiền đặt cọc sẽ không được dùng để thanh toán tiền thuê</w:t>
      </w:r>
      <w:r w:rsidR="003E5E6C" w:rsidRPr="00816223">
        <w:rPr>
          <w:color w:val="000000"/>
          <w:sz w:val="28"/>
          <w:szCs w:val="28"/>
          <w:lang w:val="en-US"/>
        </w:rPr>
        <w:t xml:space="preserve"> nhà</w:t>
      </w:r>
      <w:r w:rsidR="00347B4F" w:rsidRPr="00816223">
        <w:rPr>
          <w:color w:val="000000"/>
          <w:sz w:val="28"/>
          <w:szCs w:val="28"/>
        </w:rPr>
        <w:t>. Nếu Bên B vi phạm</w:t>
      </w:r>
      <w:r w:rsidR="00B12EBA" w:rsidRPr="00816223">
        <w:rPr>
          <w:color w:val="000000"/>
          <w:sz w:val="28"/>
          <w:szCs w:val="28"/>
          <w:lang w:val="en-US"/>
        </w:rPr>
        <w:t xml:space="preserve"> điều khoản</w:t>
      </w:r>
      <w:r w:rsidR="00347B4F" w:rsidRPr="00816223">
        <w:rPr>
          <w:color w:val="000000"/>
          <w:sz w:val="28"/>
          <w:szCs w:val="28"/>
        </w:rPr>
        <w:t xml:space="preserve"> Hợp đồng làm phát sinh thiệt hại thì Bên A có quyền trừ </w:t>
      </w:r>
      <w:r w:rsidR="001206F3" w:rsidRPr="00816223">
        <w:rPr>
          <w:color w:val="000000"/>
          <w:sz w:val="28"/>
          <w:szCs w:val="28"/>
          <w:lang w:val="en-US"/>
        </w:rPr>
        <w:t xml:space="preserve">vào </w:t>
      </w:r>
      <w:r w:rsidR="00347B4F" w:rsidRPr="00816223">
        <w:rPr>
          <w:color w:val="000000"/>
          <w:sz w:val="28"/>
          <w:szCs w:val="28"/>
        </w:rPr>
        <w:t>tiền đặt cọc để bù đắp các chi phí khắc phục thiệt hại phát sinh</w:t>
      </w:r>
      <w:r w:rsidR="005E1785" w:rsidRPr="00816223">
        <w:rPr>
          <w:color w:val="000000"/>
          <w:sz w:val="28"/>
          <w:szCs w:val="28"/>
          <w:lang w:val="en-US"/>
        </w:rPr>
        <w:t>.</w:t>
      </w:r>
    </w:p>
    <w:p w:rsidR="005559DC" w:rsidRPr="00816223" w:rsidRDefault="00347B4F" w:rsidP="0026414E">
      <w:pPr>
        <w:pStyle w:val="NormalWeb"/>
        <w:tabs>
          <w:tab w:val="left" w:leader="dot" w:pos="7088"/>
        </w:tabs>
        <w:spacing w:beforeLines="40" w:before="96" w:beforeAutospacing="0" w:afterLines="40" w:after="96" w:afterAutospacing="0" w:line="23" w:lineRule="atLeast"/>
        <w:ind w:firstLine="567"/>
        <w:jc w:val="both"/>
        <w:rPr>
          <w:b/>
          <w:color w:val="000000"/>
          <w:sz w:val="28"/>
          <w:szCs w:val="28"/>
          <w:lang w:val="en-US"/>
        </w:rPr>
      </w:pPr>
      <w:r w:rsidRPr="00816223">
        <w:rPr>
          <w:b/>
          <w:color w:val="000000"/>
          <w:sz w:val="28"/>
          <w:szCs w:val="28"/>
          <w:lang w:val="en-US"/>
        </w:rPr>
        <w:t>ĐIỀU 4. GIA HẠN THỜI HẠN THUÊ</w:t>
      </w:r>
    </w:p>
    <w:p w:rsidR="007F65F9" w:rsidRPr="00816223" w:rsidRDefault="00764627" w:rsidP="0026414E">
      <w:pPr>
        <w:spacing w:beforeLines="40" w:before="96" w:afterLines="40" w:after="96" w:line="23" w:lineRule="atLeast"/>
        <w:ind w:firstLine="567"/>
        <w:jc w:val="both"/>
        <w:rPr>
          <w:b/>
          <w:color w:val="000000"/>
        </w:rPr>
      </w:pPr>
      <w:r w:rsidRPr="00816223">
        <w:rPr>
          <w:color w:val="000000"/>
        </w:rPr>
        <w:t>1</w:t>
      </w:r>
      <w:r w:rsidR="00056001" w:rsidRPr="00816223">
        <w:rPr>
          <w:color w:val="000000"/>
        </w:rPr>
        <w:t xml:space="preserve"> </w:t>
      </w:r>
      <w:r w:rsidR="005559DC" w:rsidRPr="00816223">
        <w:rPr>
          <w:color w:val="000000"/>
        </w:rPr>
        <w:t xml:space="preserve">Trước khi hết thời hạn thuê 03 tháng, nếu có nhu cầu </w:t>
      </w:r>
      <w:r w:rsidR="00347B4F" w:rsidRPr="00816223">
        <w:rPr>
          <w:color w:val="000000"/>
        </w:rPr>
        <w:t xml:space="preserve">gia hạn thời hạn </w:t>
      </w:r>
      <w:r w:rsidR="005559DC" w:rsidRPr="00816223">
        <w:rPr>
          <w:color w:val="000000"/>
        </w:rPr>
        <w:t>thuê</w:t>
      </w:r>
      <w:r w:rsidR="00347B4F" w:rsidRPr="00816223">
        <w:rPr>
          <w:color w:val="000000"/>
        </w:rPr>
        <w:t>, Bên B có văn bản gửi Bên A xem xét, quyết định.</w:t>
      </w:r>
    </w:p>
    <w:p w:rsidR="007F65F9" w:rsidRPr="00816223" w:rsidRDefault="00764627" w:rsidP="0026414E">
      <w:pPr>
        <w:spacing w:beforeLines="40" w:before="96" w:afterLines="40" w:after="96" w:line="23" w:lineRule="atLeast"/>
        <w:ind w:firstLine="567"/>
        <w:jc w:val="both"/>
        <w:rPr>
          <w:color w:val="000000"/>
        </w:rPr>
      </w:pPr>
      <w:r w:rsidRPr="00816223">
        <w:rPr>
          <w:color w:val="000000"/>
        </w:rPr>
        <w:t>2.</w:t>
      </w:r>
      <w:r w:rsidR="00056001" w:rsidRPr="00816223">
        <w:rPr>
          <w:color w:val="000000"/>
        </w:rPr>
        <w:t xml:space="preserve"> </w:t>
      </w:r>
      <w:r w:rsidR="00347B4F" w:rsidRPr="00816223">
        <w:rPr>
          <w:color w:val="000000"/>
        </w:rPr>
        <w:t xml:space="preserve">Việc gia hạn thời hạn thuê </w:t>
      </w:r>
      <w:r w:rsidR="001206F3" w:rsidRPr="00816223">
        <w:rPr>
          <w:color w:val="000000"/>
        </w:rPr>
        <w:t xml:space="preserve">được được xem xét </w:t>
      </w:r>
      <w:r w:rsidR="00347B4F" w:rsidRPr="00816223">
        <w:rPr>
          <w:color w:val="000000"/>
        </w:rPr>
        <w:t xml:space="preserve">khi </w:t>
      </w:r>
      <w:r w:rsidR="005559DC" w:rsidRPr="00816223">
        <w:rPr>
          <w:color w:val="000000"/>
        </w:rPr>
        <w:t xml:space="preserve">trong quá trình thuê </w:t>
      </w:r>
      <w:r w:rsidR="005E1785" w:rsidRPr="00816223">
        <w:rPr>
          <w:color w:val="000000"/>
        </w:rPr>
        <w:t xml:space="preserve">Bên B sử dụng </w:t>
      </w:r>
      <w:r w:rsidR="001206F3" w:rsidRPr="00816223">
        <w:rPr>
          <w:color w:val="000000"/>
        </w:rPr>
        <w:t xml:space="preserve">nhà, đất </w:t>
      </w:r>
      <w:r w:rsidR="005559DC" w:rsidRPr="00816223">
        <w:rPr>
          <w:color w:val="000000"/>
        </w:rPr>
        <w:t>đúng mục đích</w:t>
      </w:r>
      <w:r w:rsidR="001206F3" w:rsidRPr="00816223">
        <w:rPr>
          <w:color w:val="000000"/>
        </w:rPr>
        <w:t>;</w:t>
      </w:r>
      <w:r w:rsidR="005559DC" w:rsidRPr="00816223">
        <w:rPr>
          <w:color w:val="000000"/>
        </w:rPr>
        <w:t xml:space="preserve"> thực hiện đầy đủ, </w:t>
      </w:r>
      <w:r w:rsidR="005E1785" w:rsidRPr="00816223">
        <w:rPr>
          <w:color w:val="000000"/>
        </w:rPr>
        <w:t xml:space="preserve">thanh toán </w:t>
      </w:r>
      <w:r w:rsidR="005559DC" w:rsidRPr="00816223">
        <w:rPr>
          <w:color w:val="000000"/>
        </w:rPr>
        <w:t xml:space="preserve">đúng hạn tiền thuê </w:t>
      </w:r>
      <w:r w:rsidR="00347B4F" w:rsidRPr="00816223">
        <w:rPr>
          <w:color w:val="000000"/>
        </w:rPr>
        <w:t xml:space="preserve">nhà </w:t>
      </w:r>
      <w:r w:rsidR="005559DC" w:rsidRPr="00816223">
        <w:rPr>
          <w:color w:val="000000"/>
        </w:rPr>
        <w:t>và các khoản nghĩa vụ tài chính khác theo Hợp đồng</w:t>
      </w:r>
      <w:r w:rsidR="005E1785" w:rsidRPr="00816223">
        <w:rPr>
          <w:color w:val="000000"/>
        </w:rPr>
        <w:t>.</w:t>
      </w:r>
    </w:p>
    <w:p w:rsidR="007F65F9" w:rsidRPr="00816223" w:rsidRDefault="00764627" w:rsidP="0026414E">
      <w:pPr>
        <w:spacing w:beforeLines="40" w:before="96" w:afterLines="40" w:after="96" w:line="23" w:lineRule="atLeast"/>
        <w:ind w:firstLine="567"/>
        <w:jc w:val="both"/>
        <w:rPr>
          <w:color w:val="000000"/>
        </w:rPr>
      </w:pPr>
      <w:r w:rsidRPr="00816223">
        <w:rPr>
          <w:color w:val="000000"/>
        </w:rPr>
        <w:t xml:space="preserve">3. </w:t>
      </w:r>
      <w:r w:rsidR="00347B4F" w:rsidRPr="00816223">
        <w:rPr>
          <w:color w:val="000000"/>
        </w:rPr>
        <w:t xml:space="preserve">Trường hợp được gia hạn thời hạn thuê, Bên A </w:t>
      </w:r>
      <w:r w:rsidR="001206F3" w:rsidRPr="00816223">
        <w:rPr>
          <w:color w:val="000000"/>
        </w:rPr>
        <w:t xml:space="preserve">giải quyết </w:t>
      </w:r>
      <w:r w:rsidR="00347B4F" w:rsidRPr="00816223">
        <w:rPr>
          <w:color w:val="000000"/>
        </w:rPr>
        <w:t>ký Phụ lục Hợp đồng</w:t>
      </w:r>
      <w:r w:rsidR="005E1785" w:rsidRPr="00816223">
        <w:rPr>
          <w:color w:val="000000"/>
        </w:rPr>
        <w:t>;</w:t>
      </w:r>
      <w:r w:rsidR="00347B4F" w:rsidRPr="00816223">
        <w:rPr>
          <w:color w:val="000000"/>
        </w:rPr>
        <w:t xml:space="preserve"> </w:t>
      </w:r>
      <w:r w:rsidR="005559DC" w:rsidRPr="00816223">
        <w:rPr>
          <w:color w:val="000000"/>
        </w:rPr>
        <w:t xml:space="preserve">Giá thuê nhà được xác định </w:t>
      </w:r>
      <w:r w:rsidR="00347B4F" w:rsidRPr="00816223">
        <w:rPr>
          <w:color w:val="000000"/>
        </w:rPr>
        <w:t xml:space="preserve">theo Bảng giá cho thuê </w:t>
      </w:r>
      <w:r w:rsidR="005E1785" w:rsidRPr="00816223">
        <w:rPr>
          <w:color w:val="000000"/>
        </w:rPr>
        <w:t xml:space="preserve">nhà </w:t>
      </w:r>
      <w:r w:rsidR="00347B4F" w:rsidRPr="00816223">
        <w:rPr>
          <w:color w:val="000000"/>
        </w:rPr>
        <w:t>(bao gồm cả trường hợp điều chỉnh) có hiệu lực tại thời điểm gia hạn.</w:t>
      </w:r>
    </w:p>
    <w:p w:rsidR="005559DC" w:rsidRPr="00816223" w:rsidRDefault="00764627" w:rsidP="0026414E">
      <w:pPr>
        <w:spacing w:beforeLines="40" w:before="96" w:afterLines="40" w:after="96" w:line="23" w:lineRule="atLeast"/>
        <w:ind w:firstLine="567"/>
        <w:jc w:val="both"/>
        <w:rPr>
          <w:color w:val="000000"/>
        </w:rPr>
      </w:pPr>
      <w:r w:rsidRPr="00816223">
        <w:rPr>
          <w:color w:val="000000"/>
        </w:rPr>
        <w:t xml:space="preserve">4. </w:t>
      </w:r>
      <w:r w:rsidR="00347B4F" w:rsidRPr="00816223">
        <w:rPr>
          <w:color w:val="000000"/>
        </w:rPr>
        <w:t>Trường hợp Nhà nước có nhu cầu sử dụng nhà</w:t>
      </w:r>
      <w:r w:rsidR="007F65F9" w:rsidRPr="00816223">
        <w:rPr>
          <w:color w:val="000000"/>
        </w:rPr>
        <w:t>, đất</w:t>
      </w:r>
      <w:r w:rsidR="001206F3" w:rsidRPr="00816223">
        <w:rPr>
          <w:color w:val="000000"/>
        </w:rPr>
        <w:t xml:space="preserve"> </w:t>
      </w:r>
      <w:r w:rsidR="00347B4F" w:rsidRPr="00816223">
        <w:rPr>
          <w:color w:val="000000"/>
        </w:rPr>
        <w:t>vào mục đích khác hoặc xử lý theo quy định của pháp luật thì không gia hạn thời hạn thuê.</w:t>
      </w:r>
    </w:p>
    <w:p w:rsidR="00997C1C" w:rsidRPr="00816223" w:rsidRDefault="00347B4F" w:rsidP="0026414E">
      <w:pPr>
        <w:spacing w:beforeLines="40" w:before="96" w:afterLines="40" w:after="96" w:line="23" w:lineRule="atLeast"/>
        <w:ind w:firstLine="567"/>
        <w:jc w:val="both"/>
        <w:rPr>
          <w:b/>
          <w:color w:val="000000"/>
        </w:rPr>
      </w:pPr>
      <w:r w:rsidRPr="00816223">
        <w:rPr>
          <w:b/>
          <w:color w:val="000000"/>
        </w:rPr>
        <w:t xml:space="preserve">ĐIỀU </w:t>
      </w:r>
      <w:r w:rsidR="007F65F9" w:rsidRPr="00816223">
        <w:rPr>
          <w:b/>
          <w:color w:val="000000"/>
        </w:rPr>
        <w:t>5</w:t>
      </w:r>
      <w:r w:rsidR="003E5E6C" w:rsidRPr="00816223">
        <w:rPr>
          <w:b/>
          <w:color w:val="000000"/>
        </w:rPr>
        <w:t>.</w:t>
      </w:r>
      <w:r w:rsidRPr="00816223">
        <w:rPr>
          <w:b/>
          <w:color w:val="000000"/>
        </w:rPr>
        <w:t xml:space="preserve"> </w:t>
      </w:r>
      <w:r w:rsidR="00053FA2" w:rsidRPr="00816223">
        <w:rPr>
          <w:b/>
          <w:color w:val="000000"/>
        </w:rPr>
        <w:t>QUYỀN VÀ NGHĨA VỤ CỦA BÊN CHO THUÊ</w:t>
      </w:r>
    </w:p>
    <w:p w:rsidR="001F75B0" w:rsidRPr="00816223" w:rsidRDefault="00347B4F" w:rsidP="0026414E">
      <w:pPr>
        <w:spacing w:beforeLines="40" w:before="96" w:afterLines="40" w:after="96" w:line="23" w:lineRule="atLeast"/>
        <w:ind w:firstLine="567"/>
        <w:jc w:val="both"/>
        <w:rPr>
          <w:color w:val="000000"/>
        </w:rPr>
      </w:pPr>
      <w:r w:rsidRPr="00816223">
        <w:rPr>
          <w:color w:val="000000"/>
        </w:rPr>
        <w:t>Ngoài các quyền,</w:t>
      </w:r>
      <w:r w:rsidRPr="00816223">
        <w:rPr>
          <w:color w:val="000000"/>
          <w:lang w:val="vi-VN"/>
        </w:rPr>
        <w:t xml:space="preserve"> </w:t>
      </w:r>
      <w:r w:rsidRPr="00816223">
        <w:rPr>
          <w:color w:val="000000"/>
        </w:rPr>
        <w:t xml:space="preserve">nghĩa vụ và trách nhiệm theo quy định tại các điều khoản khác của Hợp đồng </w:t>
      </w:r>
      <w:r w:rsidR="00DF0391" w:rsidRPr="00816223">
        <w:rPr>
          <w:color w:val="000000"/>
        </w:rPr>
        <w:t>và quy định pháp luật</w:t>
      </w:r>
      <w:r w:rsidRPr="00816223">
        <w:rPr>
          <w:color w:val="000000"/>
        </w:rPr>
        <w:t>, Bên A còn có quyền, nghĩa vụ và trách nhiệm như sau:</w:t>
      </w:r>
    </w:p>
    <w:p w:rsidR="00351D1B" w:rsidRPr="00816223" w:rsidRDefault="00347B4F" w:rsidP="0026414E">
      <w:pPr>
        <w:spacing w:beforeLines="40" w:before="96" w:afterLines="40" w:after="96" w:line="23" w:lineRule="atLeast"/>
        <w:ind w:firstLine="567"/>
        <w:jc w:val="both"/>
        <w:rPr>
          <w:b/>
          <w:color w:val="000000"/>
        </w:rPr>
      </w:pPr>
      <w:r w:rsidRPr="00816223">
        <w:rPr>
          <w:b/>
          <w:color w:val="000000"/>
        </w:rPr>
        <w:t>1.  Quyền của Bên cho thuê:</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a)</w:t>
      </w:r>
      <w:r w:rsidR="00056001" w:rsidRPr="00816223">
        <w:rPr>
          <w:color w:val="000000"/>
        </w:rPr>
        <w:t xml:space="preserve"> </w:t>
      </w:r>
      <w:r w:rsidR="00347B4F" w:rsidRPr="00816223">
        <w:rPr>
          <w:color w:val="000000"/>
        </w:rPr>
        <w:t>Yêu cầu Bên B sử dụng nhà đúng mục đích, thanh toán đầy đủ</w:t>
      </w:r>
      <w:r w:rsidR="001206F3" w:rsidRPr="00816223">
        <w:rPr>
          <w:color w:val="000000"/>
        </w:rPr>
        <w:t xml:space="preserve">, </w:t>
      </w:r>
      <w:r w:rsidR="00347B4F" w:rsidRPr="00816223">
        <w:rPr>
          <w:color w:val="000000"/>
        </w:rPr>
        <w:t>đúng hạn tiền thuê và các chi phí, các khoản chậm nộp (nếu có) theo quy định.</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b)</w:t>
      </w:r>
      <w:r w:rsidR="00347B4F" w:rsidRPr="00816223">
        <w:rPr>
          <w:color w:val="000000"/>
        </w:rPr>
        <w:t xml:space="preserve"> Yêu cầu Bên B cung cấp hồ sơ, tài liệu </w:t>
      </w:r>
      <w:r w:rsidR="007F65F9" w:rsidRPr="00816223">
        <w:rPr>
          <w:color w:val="000000"/>
        </w:rPr>
        <w:t xml:space="preserve">có </w:t>
      </w:r>
      <w:r w:rsidR="00347B4F" w:rsidRPr="00816223">
        <w:rPr>
          <w:color w:val="000000"/>
        </w:rPr>
        <w:t>liên quan đến hoạt động kinh doanh tại địa chỉ nhà thuê (Giấy phép kinh doanh, Giấy chứng nhận đủ điều kiện kinh doanh…) để phục vụ cho công tác quản lý.</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c)</w:t>
      </w:r>
      <w:r w:rsidR="00347B4F" w:rsidRPr="00816223">
        <w:rPr>
          <w:color w:val="000000"/>
        </w:rPr>
        <w:t xml:space="preserve"> Yêu cầu Bên B có trách nhiệm sửa chữa các hư hỏng và bồi thường thiệt hại do lỗi của Bên B gây ra.</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d)</w:t>
      </w:r>
      <w:r w:rsidR="00056001" w:rsidRPr="00816223">
        <w:rPr>
          <w:color w:val="000000"/>
        </w:rPr>
        <w:t xml:space="preserve"> </w:t>
      </w:r>
      <w:r w:rsidR="00347B4F" w:rsidRPr="00816223">
        <w:rPr>
          <w:color w:val="000000"/>
        </w:rPr>
        <w:t>Định kỳ kiểm tra hiện trạng và việc chấp hành các nghĩa vụ theo Hợp đồng của Bên B.</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đ)</w:t>
      </w:r>
      <w:r w:rsidR="00347B4F" w:rsidRPr="00816223">
        <w:rPr>
          <w:color w:val="000000"/>
        </w:rPr>
        <w:t xml:space="preserve"> Thu hồi nhà khi hết thời hạn thuê theo Hợp đồng, Phụ lục hoặc các trường hợp chấm dứt Hợp đồng thuê theo Điều</w:t>
      </w:r>
      <w:r w:rsidR="007F65F9" w:rsidRPr="00816223">
        <w:rPr>
          <w:color w:val="000000"/>
        </w:rPr>
        <w:t xml:space="preserve"> 8;</w:t>
      </w:r>
      <w:r w:rsidR="00347B4F" w:rsidRPr="00816223">
        <w:rPr>
          <w:color w:val="000000"/>
        </w:rPr>
        <w:t xml:space="preserve"> </w:t>
      </w:r>
      <w:r w:rsidR="001206F3" w:rsidRPr="00816223">
        <w:rPr>
          <w:color w:val="000000"/>
        </w:rPr>
        <w:t xml:space="preserve">Nếu </w:t>
      </w:r>
      <w:r w:rsidR="00347B4F" w:rsidRPr="00816223">
        <w:rPr>
          <w:color w:val="000000"/>
        </w:rPr>
        <w:t xml:space="preserve">Bên B không trả lại nhà thì không </w:t>
      </w:r>
      <w:r w:rsidR="00347B4F" w:rsidRPr="00816223">
        <w:rPr>
          <w:color w:val="000000"/>
        </w:rPr>
        <w:lastRenderedPageBreak/>
        <w:t xml:space="preserve">được tham gia đấu giá thuê nhà </w:t>
      </w:r>
      <w:r w:rsidR="00533017" w:rsidRPr="00816223">
        <w:rPr>
          <w:color w:val="000000"/>
        </w:rPr>
        <w:t xml:space="preserve">(gắn liền với quyền sử dụng đất) </w:t>
      </w:r>
      <w:r w:rsidR="00347B4F" w:rsidRPr="00816223">
        <w:rPr>
          <w:color w:val="000000"/>
        </w:rPr>
        <w:t xml:space="preserve">do Bên A quản lý trong </w:t>
      </w:r>
      <w:r w:rsidR="00533017" w:rsidRPr="00816223">
        <w:rPr>
          <w:color w:val="000000"/>
        </w:rPr>
        <w:t xml:space="preserve">thời hạn </w:t>
      </w:r>
      <w:r w:rsidR="00347B4F" w:rsidRPr="00816223">
        <w:rPr>
          <w:color w:val="000000"/>
        </w:rPr>
        <w:t>05 năm tiếp theo, kể từ khi xảy ra vi phạm.</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e)</w:t>
      </w:r>
      <w:r w:rsidR="00056001" w:rsidRPr="00816223">
        <w:rPr>
          <w:color w:val="000000"/>
        </w:rPr>
        <w:t xml:space="preserve"> </w:t>
      </w:r>
      <w:r w:rsidR="00347B4F" w:rsidRPr="00816223">
        <w:rPr>
          <w:color w:val="000000"/>
        </w:rPr>
        <w:t>Đề nghị Cơ quan có thẩm quyền cưỡng chế thu hồi nhà theo quy định</w:t>
      </w:r>
      <w:r w:rsidR="001206F3" w:rsidRPr="00816223">
        <w:rPr>
          <w:color w:val="000000"/>
        </w:rPr>
        <w:t xml:space="preserve">; </w:t>
      </w:r>
      <w:r w:rsidR="00347B4F" w:rsidRPr="00816223">
        <w:rPr>
          <w:color w:val="000000"/>
        </w:rPr>
        <w:t xml:space="preserve">Đề nghị </w:t>
      </w:r>
      <w:r w:rsidR="001206F3" w:rsidRPr="00816223">
        <w:rPr>
          <w:color w:val="000000"/>
        </w:rPr>
        <w:t xml:space="preserve">Cơ quan có thẩm quyền </w:t>
      </w:r>
      <w:r w:rsidR="00347B4F" w:rsidRPr="00816223">
        <w:rPr>
          <w:color w:val="000000"/>
        </w:rPr>
        <w:t>xử phạt vi phạm hành chính hoặc truy cứu trách nhiệm hình sự nếu Bên B có hành vi vi phạm pháp luật về quản lý, khai thác nhà, đất.</w:t>
      </w:r>
    </w:p>
    <w:p w:rsidR="00351D1B" w:rsidRPr="00816223" w:rsidRDefault="00764627" w:rsidP="0026414E">
      <w:pPr>
        <w:spacing w:beforeLines="40" w:before="96" w:afterLines="40" w:after="96" w:line="23" w:lineRule="atLeast"/>
        <w:ind w:firstLine="567"/>
        <w:jc w:val="both"/>
        <w:rPr>
          <w:color w:val="000000"/>
        </w:rPr>
      </w:pPr>
      <w:r w:rsidRPr="00816223">
        <w:rPr>
          <w:color w:val="000000"/>
        </w:rPr>
        <w:t>f)</w:t>
      </w:r>
      <w:r w:rsidR="00056001" w:rsidRPr="00816223">
        <w:rPr>
          <w:color w:val="000000"/>
        </w:rPr>
        <w:t xml:space="preserve"> </w:t>
      </w:r>
      <w:r w:rsidR="00347B4F" w:rsidRPr="00816223">
        <w:rPr>
          <w:color w:val="000000"/>
        </w:rPr>
        <w:t xml:space="preserve">Yêu cầu Bên B đảm bảo vệ sinh, an ninh trật tự, an toàn và phòng chống cháy, nổ thực hiện đúng, đầy đủ nghĩa vụ quy định tại Hợp đồng, quy định của pháp luật trong việc sử dụng nhà và các khu vực được sử dụng chung (trường hợp </w:t>
      </w:r>
      <w:r w:rsidR="00533017" w:rsidRPr="00816223">
        <w:rPr>
          <w:color w:val="000000"/>
        </w:rPr>
        <w:t>nhà</w:t>
      </w:r>
      <w:r w:rsidR="00347B4F" w:rsidRPr="00816223">
        <w:rPr>
          <w:color w:val="000000"/>
        </w:rPr>
        <w:t xml:space="preserve"> thuê tại chung cư), cũng như hoạt động kinh doanh.</w:t>
      </w:r>
    </w:p>
    <w:p w:rsidR="0098569B" w:rsidRPr="00816223" w:rsidRDefault="00347B4F" w:rsidP="0026414E">
      <w:pPr>
        <w:spacing w:beforeLines="40" w:before="96" w:afterLines="40" w:after="96" w:line="23" w:lineRule="atLeast"/>
        <w:ind w:firstLine="567"/>
        <w:jc w:val="both"/>
        <w:rPr>
          <w:b/>
          <w:color w:val="000000"/>
        </w:rPr>
      </w:pPr>
      <w:r w:rsidRPr="00816223">
        <w:rPr>
          <w:b/>
          <w:color w:val="000000"/>
        </w:rPr>
        <w:t>2. Nghĩa vụ v</w:t>
      </w:r>
      <w:r w:rsidRPr="00816223">
        <w:rPr>
          <w:b/>
          <w:color w:val="000000"/>
          <w:lang w:val="vi-VN"/>
        </w:rPr>
        <w:t xml:space="preserve">à trách nhiệm </w:t>
      </w:r>
      <w:r w:rsidRPr="00816223">
        <w:rPr>
          <w:b/>
          <w:color w:val="000000"/>
        </w:rPr>
        <w:t>Bên cho thuê:</w:t>
      </w:r>
    </w:p>
    <w:p w:rsidR="0098569B" w:rsidRPr="00816223" w:rsidRDefault="00764627" w:rsidP="0026414E">
      <w:pPr>
        <w:pStyle w:val="NormalWeb"/>
        <w:tabs>
          <w:tab w:val="left" w:leader="dot" w:pos="9072"/>
        </w:tabs>
        <w:spacing w:beforeLines="40" w:before="96" w:beforeAutospacing="0" w:afterLines="40" w:after="96" w:afterAutospacing="0" w:line="23" w:lineRule="atLeast"/>
        <w:ind w:firstLine="567"/>
        <w:jc w:val="both"/>
        <w:rPr>
          <w:color w:val="000000"/>
          <w:sz w:val="28"/>
          <w:szCs w:val="28"/>
          <w:lang w:val="en-US"/>
        </w:rPr>
      </w:pPr>
      <w:r w:rsidRPr="00816223">
        <w:rPr>
          <w:color w:val="000000"/>
          <w:sz w:val="28"/>
          <w:szCs w:val="28"/>
          <w:lang w:val="en-US"/>
        </w:rPr>
        <w:t>a)</w:t>
      </w:r>
      <w:r w:rsidR="00056001" w:rsidRPr="00816223">
        <w:rPr>
          <w:color w:val="000000"/>
          <w:sz w:val="28"/>
          <w:szCs w:val="28"/>
          <w:lang w:val="en-US"/>
        </w:rPr>
        <w:t xml:space="preserve"> </w:t>
      </w:r>
      <w:r w:rsidR="00347B4F" w:rsidRPr="00816223">
        <w:rPr>
          <w:color w:val="000000"/>
          <w:sz w:val="28"/>
          <w:szCs w:val="28"/>
        </w:rPr>
        <w:t xml:space="preserve">Bàn giao </w:t>
      </w:r>
      <w:r w:rsidR="00347B4F" w:rsidRPr="00816223">
        <w:rPr>
          <w:color w:val="000000"/>
          <w:sz w:val="28"/>
          <w:szCs w:val="28"/>
          <w:lang w:val="en-US"/>
        </w:rPr>
        <w:t xml:space="preserve">nhà </w:t>
      </w:r>
      <w:r w:rsidR="00347B4F" w:rsidRPr="00816223">
        <w:rPr>
          <w:color w:val="000000"/>
          <w:sz w:val="28"/>
          <w:szCs w:val="28"/>
        </w:rPr>
        <w:t xml:space="preserve">theo đúng thỏa thuận tại Hợp đồng này; </w:t>
      </w:r>
      <w:r w:rsidR="00533017" w:rsidRPr="00816223">
        <w:rPr>
          <w:color w:val="000000"/>
          <w:sz w:val="28"/>
          <w:szCs w:val="28"/>
          <w:lang w:val="en-US"/>
        </w:rPr>
        <w:t>p</w:t>
      </w:r>
      <w:r w:rsidR="00347B4F" w:rsidRPr="00816223">
        <w:rPr>
          <w:color w:val="000000"/>
          <w:sz w:val="28"/>
          <w:szCs w:val="28"/>
        </w:rPr>
        <w:t xml:space="preserve">hổ biến, hướng dẫn Bên B biết quy định về quản lý sử dụng </w:t>
      </w:r>
      <w:r w:rsidR="00347B4F" w:rsidRPr="00816223">
        <w:rPr>
          <w:color w:val="000000"/>
          <w:sz w:val="28"/>
          <w:szCs w:val="28"/>
          <w:lang w:val="en-US"/>
        </w:rPr>
        <w:t>nhà.</w:t>
      </w:r>
    </w:p>
    <w:p w:rsidR="0098569B" w:rsidRPr="00816223" w:rsidRDefault="00764627" w:rsidP="0026414E">
      <w:pPr>
        <w:pStyle w:val="ListParagraph"/>
        <w:tabs>
          <w:tab w:val="left" w:pos="1560"/>
        </w:tabs>
        <w:spacing w:beforeLines="40" w:before="96" w:afterLines="40" w:after="96" w:line="23" w:lineRule="atLeast"/>
        <w:ind w:left="0" w:firstLine="567"/>
        <w:jc w:val="both"/>
        <w:rPr>
          <w:rFonts w:ascii="Times New Roman" w:hAnsi="Times New Roman"/>
          <w:color w:val="000000"/>
          <w:sz w:val="28"/>
          <w:szCs w:val="28"/>
          <w:lang w:val="vi-VN"/>
        </w:rPr>
      </w:pPr>
      <w:r w:rsidRPr="00816223">
        <w:rPr>
          <w:rFonts w:ascii="Times New Roman" w:hAnsi="Times New Roman"/>
          <w:color w:val="000000"/>
          <w:sz w:val="28"/>
          <w:szCs w:val="28"/>
        </w:rPr>
        <w:t>b)</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 xml:space="preserve">Xuất hóa đơn giá trị gia tăng (VAT) trong vòng 07 ngày kể từ ngày nhận được khoản tiền thuê nhà </w:t>
      </w:r>
      <w:r w:rsidR="00347B4F" w:rsidRPr="00816223">
        <w:rPr>
          <w:rFonts w:ascii="Times New Roman" w:hAnsi="Times New Roman"/>
          <w:color w:val="000000"/>
          <w:sz w:val="28"/>
          <w:szCs w:val="28"/>
          <w:lang w:val="vi-VN"/>
        </w:rPr>
        <w:t xml:space="preserve">của </w:t>
      </w:r>
      <w:r w:rsidR="00347B4F" w:rsidRPr="00816223">
        <w:rPr>
          <w:rFonts w:ascii="Times New Roman" w:hAnsi="Times New Roman"/>
          <w:color w:val="000000"/>
          <w:sz w:val="28"/>
          <w:szCs w:val="28"/>
        </w:rPr>
        <w:t>Bên B</w:t>
      </w:r>
      <w:r w:rsidR="00347B4F" w:rsidRPr="00816223">
        <w:rPr>
          <w:rFonts w:ascii="Times New Roman" w:hAnsi="Times New Roman"/>
          <w:color w:val="000000"/>
          <w:sz w:val="28"/>
          <w:szCs w:val="28"/>
          <w:lang w:val="vi-VN"/>
        </w:rPr>
        <w:t>.</w:t>
      </w:r>
    </w:p>
    <w:p w:rsidR="0098569B" w:rsidRPr="00816223" w:rsidRDefault="00764627" w:rsidP="0026414E">
      <w:pPr>
        <w:pStyle w:val="ListParagraph"/>
        <w:tabs>
          <w:tab w:val="left" w:pos="1560"/>
        </w:tabs>
        <w:spacing w:beforeLines="40" w:before="96" w:afterLines="40" w:after="96" w:line="23" w:lineRule="atLeast"/>
        <w:ind w:left="0" w:firstLine="567"/>
        <w:jc w:val="both"/>
        <w:rPr>
          <w:rFonts w:ascii="Times New Roman" w:hAnsi="Times New Roman"/>
          <w:b/>
          <w:color w:val="000000"/>
          <w:sz w:val="28"/>
          <w:szCs w:val="28"/>
          <w:lang w:val="vi-VN"/>
        </w:rPr>
      </w:pPr>
      <w:r w:rsidRPr="00816223">
        <w:rPr>
          <w:rFonts w:ascii="Times New Roman" w:hAnsi="Times New Roman"/>
          <w:sz w:val="28"/>
          <w:szCs w:val="28"/>
        </w:rPr>
        <w:t>c)</w:t>
      </w:r>
      <w:r w:rsidR="00056001" w:rsidRPr="00816223">
        <w:rPr>
          <w:rFonts w:ascii="Times New Roman" w:hAnsi="Times New Roman"/>
          <w:sz w:val="28"/>
          <w:szCs w:val="28"/>
        </w:rPr>
        <w:t xml:space="preserve"> </w:t>
      </w:r>
      <w:r w:rsidR="00347B4F" w:rsidRPr="00816223">
        <w:rPr>
          <w:rFonts w:ascii="Times New Roman" w:hAnsi="Times New Roman"/>
          <w:sz w:val="28"/>
          <w:szCs w:val="28"/>
        </w:rPr>
        <w:t xml:space="preserve">Trường hợp nhà thuê bị hư hỏng, xuống </w:t>
      </w:r>
      <w:r w:rsidR="00347B4F" w:rsidRPr="00816223">
        <w:rPr>
          <w:rFonts w:ascii="Times New Roman" w:hAnsi="Times New Roman"/>
          <w:sz w:val="28"/>
          <w:szCs w:val="28"/>
          <w:lang w:bidi="en-US"/>
        </w:rPr>
        <w:t xml:space="preserve">cấp </w:t>
      </w:r>
      <w:r w:rsidR="00347B4F" w:rsidRPr="00816223">
        <w:rPr>
          <w:rFonts w:ascii="Times New Roman" w:hAnsi="Times New Roman"/>
          <w:sz w:val="28"/>
          <w:szCs w:val="28"/>
        </w:rPr>
        <w:t xml:space="preserve">không thể sử dụng được mà </w:t>
      </w:r>
      <w:r w:rsidR="00347B4F" w:rsidRPr="00816223">
        <w:rPr>
          <w:rFonts w:ascii="Times New Roman" w:hAnsi="Times New Roman"/>
          <w:color w:val="000000"/>
          <w:sz w:val="28"/>
          <w:szCs w:val="28"/>
        </w:rPr>
        <w:t>không phải do lỗi của Bên</w:t>
      </w:r>
      <w:r w:rsidR="00347B4F" w:rsidRPr="00816223">
        <w:rPr>
          <w:rFonts w:ascii="Times New Roman" w:hAnsi="Times New Roman"/>
          <w:color w:val="000000"/>
          <w:sz w:val="28"/>
          <w:szCs w:val="28"/>
          <w:lang w:val="vi-VN"/>
        </w:rPr>
        <w:t xml:space="preserve"> B</w:t>
      </w:r>
      <w:r w:rsidR="00347B4F" w:rsidRPr="00816223">
        <w:rPr>
          <w:rFonts w:ascii="Times New Roman" w:hAnsi="Times New Roman"/>
          <w:sz w:val="28"/>
          <w:szCs w:val="28"/>
        </w:rPr>
        <w:t xml:space="preserve"> thì Bên A sẽ tiến hành khắc phục. Trong thời gian khắc phục hư hỏng, xuống cấp mà Bên B không thể sử dụng nhà thì Bên A </w:t>
      </w:r>
      <w:r w:rsidR="001206F3" w:rsidRPr="00816223">
        <w:rPr>
          <w:rFonts w:ascii="Times New Roman" w:hAnsi="Times New Roman"/>
          <w:sz w:val="28"/>
          <w:szCs w:val="28"/>
        </w:rPr>
        <w:t xml:space="preserve">xem xét </w:t>
      </w:r>
      <w:r w:rsidR="00347B4F" w:rsidRPr="00816223">
        <w:rPr>
          <w:rFonts w:ascii="Times New Roman" w:hAnsi="Times New Roman"/>
          <w:sz w:val="28"/>
          <w:szCs w:val="28"/>
        </w:rPr>
        <w:t>bố trí một địa điểm khác phù hợp để Bên B sử dụng tạm thời.</w:t>
      </w:r>
    </w:p>
    <w:p w:rsidR="001206F3" w:rsidRPr="00816223" w:rsidRDefault="00764627" w:rsidP="0026414E">
      <w:pPr>
        <w:pStyle w:val="BodyText"/>
        <w:widowControl w:val="0"/>
        <w:spacing w:beforeLines="40" w:before="96" w:afterLines="40" w:after="96" w:line="23" w:lineRule="atLeast"/>
        <w:ind w:firstLine="567"/>
        <w:jc w:val="both"/>
        <w:rPr>
          <w:rFonts w:ascii="Times New Roman" w:hAnsi="Times New Roman"/>
          <w:color w:val="000000"/>
          <w:sz w:val="28"/>
          <w:szCs w:val="28"/>
        </w:rPr>
      </w:pPr>
      <w:r w:rsidRPr="00816223">
        <w:rPr>
          <w:rFonts w:ascii="Times New Roman" w:hAnsi="Times New Roman"/>
          <w:color w:val="000000"/>
          <w:sz w:val="28"/>
          <w:szCs w:val="28"/>
        </w:rPr>
        <w:t>d)</w:t>
      </w:r>
      <w:r w:rsidR="00056001" w:rsidRPr="00816223">
        <w:rPr>
          <w:rFonts w:ascii="Times New Roman" w:hAnsi="Times New Roman"/>
          <w:color w:val="000000"/>
          <w:sz w:val="28"/>
          <w:szCs w:val="28"/>
        </w:rPr>
        <w:t xml:space="preserve"> </w:t>
      </w:r>
      <w:r w:rsidR="0098569B" w:rsidRPr="00816223">
        <w:rPr>
          <w:rFonts w:ascii="Times New Roman" w:hAnsi="Times New Roman"/>
          <w:color w:val="000000"/>
          <w:sz w:val="28"/>
          <w:szCs w:val="28"/>
        </w:rPr>
        <w:t>Lập thủ tục ký gia hạn thời hạn thuê nếu Bên B vẫn đủ điều kiện và có nhu cầu thu</w:t>
      </w:r>
      <w:r w:rsidR="0098569B" w:rsidRPr="00816223">
        <w:rPr>
          <w:rFonts w:ascii="Times New Roman" w:hAnsi="Times New Roman"/>
          <w:color w:val="000000"/>
          <w:sz w:val="28"/>
          <w:szCs w:val="28"/>
          <w:lang w:val="vi-VN"/>
        </w:rPr>
        <w:t xml:space="preserve">ê </w:t>
      </w:r>
      <w:r w:rsidR="0098569B" w:rsidRPr="00816223">
        <w:rPr>
          <w:rFonts w:ascii="Times New Roman" w:hAnsi="Times New Roman"/>
          <w:color w:val="000000"/>
          <w:sz w:val="28"/>
          <w:szCs w:val="28"/>
        </w:rPr>
        <w:t>tiếp.</w:t>
      </w:r>
    </w:p>
    <w:p w:rsidR="0098569B" w:rsidRPr="00816223" w:rsidRDefault="00764627" w:rsidP="0026414E">
      <w:pPr>
        <w:pStyle w:val="BodyText"/>
        <w:widowControl w:val="0"/>
        <w:spacing w:beforeLines="40" w:before="96" w:afterLines="40" w:after="96" w:line="23" w:lineRule="atLeast"/>
        <w:ind w:firstLine="567"/>
        <w:jc w:val="both"/>
        <w:rPr>
          <w:rFonts w:ascii="Times New Roman" w:hAnsi="Times New Roman"/>
          <w:sz w:val="28"/>
          <w:szCs w:val="28"/>
        </w:rPr>
      </w:pPr>
      <w:r w:rsidRPr="00816223">
        <w:rPr>
          <w:rFonts w:ascii="Times New Roman" w:hAnsi="Times New Roman"/>
          <w:color w:val="000000"/>
          <w:sz w:val="28"/>
          <w:szCs w:val="28"/>
        </w:rPr>
        <w:t>đ)</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 xml:space="preserve">Hỗ trợ Bên </w:t>
      </w:r>
      <w:r w:rsidR="001206F3" w:rsidRPr="00816223">
        <w:rPr>
          <w:rFonts w:ascii="Times New Roman" w:hAnsi="Times New Roman"/>
          <w:color w:val="000000"/>
          <w:sz w:val="28"/>
          <w:szCs w:val="28"/>
        </w:rPr>
        <w:t>B</w:t>
      </w:r>
      <w:r w:rsidR="00347B4F" w:rsidRPr="00816223">
        <w:rPr>
          <w:rFonts w:ascii="Times New Roman" w:hAnsi="Times New Roman"/>
          <w:color w:val="000000"/>
          <w:sz w:val="28"/>
          <w:szCs w:val="28"/>
        </w:rPr>
        <w:t xml:space="preserve"> thủ tục đăng ký sử dụng </w:t>
      </w:r>
      <w:r w:rsidR="00533017" w:rsidRPr="00816223">
        <w:rPr>
          <w:rFonts w:ascii="Times New Roman" w:hAnsi="Times New Roman"/>
          <w:color w:val="000000"/>
          <w:sz w:val="28"/>
          <w:szCs w:val="28"/>
        </w:rPr>
        <w:t xml:space="preserve">các </w:t>
      </w:r>
      <w:r w:rsidR="00347B4F" w:rsidRPr="00816223">
        <w:rPr>
          <w:rFonts w:ascii="Times New Roman" w:hAnsi="Times New Roman"/>
          <w:color w:val="000000"/>
          <w:sz w:val="28"/>
          <w:szCs w:val="28"/>
        </w:rPr>
        <w:t>dịch vụ như</w:t>
      </w:r>
      <w:r w:rsidR="00533017" w:rsidRPr="00816223">
        <w:rPr>
          <w:rFonts w:ascii="Times New Roman" w:hAnsi="Times New Roman"/>
          <w:color w:val="000000"/>
          <w:sz w:val="28"/>
          <w:szCs w:val="28"/>
        </w:rPr>
        <w:t>:</w:t>
      </w:r>
      <w:r w:rsidR="00347B4F" w:rsidRPr="00816223">
        <w:rPr>
          <w:rFonts w:ascii="Times New Roman" w:hAnsi="Times New Roman"/>
          <w:color w:val="000000"/>
          <w:sz w:val="28"/>
          <w:szCs w:val="28"/>
        </w:rPr>
        <w:t xml:space="preserve"> điện thoại, internet….</w:t>
      </w:r>
      <w:r w:rsidR="00F56FAD">
        <w:rPr>
          <w:rFonts w:ascii="Times New Roman" w:hAnsi="Times New Roman"/>
          <w:color w:val="000000"/>
          <w:sz w:val="28"/>
          <w:szCs w:val="28"/>
        </w:rPr>
        <w:t xml:space="preserve"> </w:t>
      </w:r>
      <w:r w:rsidR="00347B4F" w:rsidRPr="00816223">
        <w:rPr>
          <w:rFonts w:ascii="Times New Roman" w:hAnsi="Times New Roman"/>
          <w:color w:val="000000"/>
          <w:sz w:val="28"/>
          <w:szCs w:val="28"/>
        </w:rPr>
        <w:t>cũng như tiện tích chung trong chung cư (trường hợp nhà thuê tại chung cư).</w:t>
      </w:r>
    </w:p>
    <w:p w:rsidR="0098569B" w:rsidRPr="00816223" w:rsidRDefault="00764627" w:rsidP="0026414E">
      <w:pPr>
        <w:pStyle w:val="ListParagraph"/>
        <w:tabs>
          <w:tab w:val="left" w:pos="1560"/>
        </w:tabs>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e)</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Thông báo cho</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Bên B những thay đổi về giá thuê và các chi phí (nếu có) trước khi áp dụng ít nhất là 01 tháng.</w:t>
      </w:r>
    </w:p>
    <w:p w:rsidR="0098569B" w:rsidRPr="00816223" w:rsidRDefault="00764627" w:rsidP="0026414E">
      <w:pPr>
        <w:pStyle w:val="ListParagraph"/>
        <w:tabs>
          <w:tab w:val="left" w:pos="1560"/>
        </w:tabs>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 xml:space="preserve">f) </w:t>
      </w:r>
      <w:r w:rsidR="00347B4F" w:rsidRPr="00816223">
        <w:rPr>
          <w:rFonts w:ascii="Times New Roman" w:hAnsi="Times New Roman"/>
          <w:color w:val="000000"/>
          <w:sz w:val="28"/>
          <w:szCs w:val="28"/>
        </w:rPr>
        <w:t>Không xâm phạm</w:t>
      </w:r>
      <w:r w:rsidR="00347B4F" w:rsidRPr="00816223">
        <w:rPr>
          <w:rFonts w:ascii="Times New Roman" w:hAnsi="Times New Roman"/>
          <w:color w:val="000000"/>
          <w:sz w:val="28"/>
          <w:szCs w:val="28"/>
          <w:lang w:val="vi-VN"/>
        </w:rPr>
        <w:t xml:space="preserve"> tài sản</w:t>
      </w:r>
      <w:r w:rsidR="00347B4F" w:rsidRPr="00816223">
        <w:rPr>
          <w:rFonts w:ascii="Times New Roman" w:hAnsi="Times New Roman"/>
          <w:color w:val="000000"/>
          <w:sz w:val="28"/>
          <w:szCs w:val="28"/>
        </w:rPr>
        <w:t>, cản trở h</w:t>
      </w:r>
      <w:r w:rsidR="00347B4F" w:rsidRPr="00816223">
        <w:rPr>
          <w:rFonts w:ascii="Times New Roman" w:hAnsi="Times New Roman"/>
          <w:color w:val="000000"/>
          <w:sz w:val="28"/>
          <w:szCs w:val="28"/>
          <w:lang w:val="vi-VN"/>
        </w:rPr>
        <w:t xml:space="preserve">oạt động </w:t>
      </w:r>
      <w:r w:rsidR="00347B4F" w:rsidRPr="00816223">
        <w:rPr>
          <w:rFonts w:ascii="Times New Roman" w:hAnsi="Times New Roman"/>
          <w:color w:val="000000"/>
          <w:sz w:val="28"/>
          <w:szCs w:val="28"/>
        </w:rPr>
        <w:t>trái phép phần diện tích thuê của Bên B.</w:t>
      </w:r>
    </w:p>
    <w:p w:rsidR="003A6410" w:rsidRPr="00816223" w:rsidRDefault="00347B4F" w:rsidP="0026414E">
      <w:pPr>
        <w:spacing w:beforeLines="40" w:before="96" w:afterLines="40" w:after="96" w:line="23" w:lineRule="atLeast"/>
        <w:ind w:firstLine="567"/>
        <w:jc w:val="both"/>
        <w:rPr>
          <w:b/>
          <w:color w:val="000000"/>
        </w:rPr>
      </w:pPr>
      <w:r w:rsidRPr="00816223">
        <w:rPr>
          <w:b/>
          <w:color w:val="000000"/>
        </w:rPr>
        <w:t xml:space="preserve">ĐIỀU </w:t>
      </w:r>
      <w:r w:rsidR="005E1785" w:rsidRPr="00816223">
        <w:rPr>
          <w:b/>
          <w:color w:val="000000"/>
        </w:rPr>
        <w:t>6</w:t>
      </w:r>
      <w:r w:rsidR="003E5E6C" w:rsidRPr="00816223">
        <w:rPr>
          <w:b/>
          <w:color w:val="000000"/>
        </w:rPr>
        <w:t>.</w:t>
      </w:r>
      <w:r w:rsidRPr="00816223">
        <w:rPr>
          <w:b/>
          <w:color w:val="000000"/>
        </w:rPr>
        <w:t xml:space="preserve"> QUYỀN VÀ NGHĨA VỤ CỦA BÊN THUÊ</w:t>
      </w:r>
    </w:p>
    <w:p w:rsidR="001F75B0" w:rsidRPr="00816223" w:rsidRDefault="00347B4F" w:rsidP="0026414E">
      <w:pPr>
        <w:spacing w:beforeLines="40" w:before="96" w:afterLines="40" w:after="96" w:line="23" w:lineRule="atLeast"/>
        <w:ind w:firstLine="567"/>
        <w:jc w:val="both"/>
        <w:rPr>
          <w:color w:val="000000"/>
        </w:rPr>
      </w:pPr>
      <w:r w:rsidRPr="00816223">
        <w:rPr>
          <w:color w:val="000000"/>
        </w:rPr>
        <w:t>Ngoài các quyền,</w:t>
      </w:r>
      <w:r w:rsidRPr="00816223">
        <w:rPr>
          <w:color w:val="000000"/>
          <w:lang w:val="vi-VN"/>
        </w:rPr>
        <w:t xml:space="preserve"> </w:t>
      </w:r>
      <w:r w:rsidRPr="00816223">
        <w:rPr>
          <w:color w:val="000000"/>
        </w:rPr>
        <w:t xml:space="preserve">nghĩa vụ và trách nhiệm theo quy định tại các điều khoản khác của Hợp đồng và </w:t>
      </w:r>
      <w:r w:rsidR="00C10064" w:rsidRPr="00816223">
        <w:rPr>
          <w:color w:val="000000"/>
        </w:rPr>
        <w:t xml:space="preserve">quy định </w:t>
      </w:r>
      <w:r w:rsidRPr="00816223">
        <w:rPr>
          <w:color w:val="000000"/>
        </w:rPr>
        <w:t>pháp luật, Bên B còn có quyền, nghĩa vụ và trách nhiệm như sau:</w:t>
      </w:r>
    </w:p>
    <w:p w:rsidR="0098569B" w:rsidRPr="00816223" w:rsidRDefault="00347B4F" w:rsidP="0026414E">
      <w:pPr>
        <w:spacing w:beforeLines="40" w:before="96" w:afterLines="40" w:after="96" w:line="23" w:lineRule="atLeast"/>
        <w:ind w:firstLine="567"/>
        <w:jc w:val="both"/>
        <w:rPr>
          <w:b/>
          <w:color w:val="000000"/>
        </w:rPr>
      </w:pPr>
      <w:r w:rsidRPr="00816223">
        <w:rPr>
          <w:b/>
          <w:color w:val="000000"/>
        </w:rPr>
        <w:t>1. Quyền của Bên thuê:</w:t>
      </w:r>
    </w:p>
    <w:p w:rsidR="0098569B" w:rsidRPr="00816223" w:rsidRDefault="00764627" w:rsidP="0026414E">
      <w:pPr>
        <w:spacing w:beforeLines="40" w:before="96" w:afterLines="40" w:after="96" w:line="23" w:lineRule="atLeast"/>
        <w:ind w:firstLine="567"/>
        <w:jc w:val="both"/>
        <w:rPr>
          <w:color w:val="000000"/>
        </w:rPr>
      </w:pPr>
      <w:r w:rsidRPr="00816223">
        <w:rPr>
          <w:color w:val="000000"/>
        </w:rPr>
        <w:t>a)</w:t>
      </w:r>
      <w:r w:rsidR="00347B4F" w:rsidRPr="00816223">
        <w:rPr>
          <w:color w:val="000000"/>
        </w:rPr>
        <w:t xml:space="preserve"> Nhận nhà theo đúng th</w:t>
      </w:r>
      <w:r w:rsidR="00347B4F" w:rsidRPr="00816223">
        <w:rPr>
          <w:color w:val="000000"/>
          <w:lang w:val="vi-VN"/>
        </w:rPr>
        <w:t xml:space="preserve">ỏa thuận </w:t>
      </w:r>
      <w:r w:rsidR="00347B4F" w:rsidRPr="00816223">
        <w:rPr>
          <w:color w:val="000000"/>
        </w:rPr>
        <w:t>tại Hợp đồng này.</w:t>
      </w:r>
    </w:p>
    <w:p w:rsidR="0098569B" w:rsidRPr="00816223" w:rsidRDefault="00764627" w:rsidP="0026414E">
      <w:pPr>
        <w:spacing w:beforeLines="40" w:before="96" w:afterLines="40" w:after="96" w:line="23" w:lineRule="atLeast"/>
        <w:ind w:firstLine="567"/>
        <w:jc w:val="both"/>
        <w:rPr>
          <w:color w:val="000000"/>
        </w:rPr>
      </w:pPr>
      <w:r w:rsidRPr="00816223">
        <w:rPr>
          <w:color w:val="000000"/>
        </w:rPr>
        <w:t>b)</w:t>
      </w:r>
      <w:r w:rsidR="00056001" w:rsidRPr="00816223">
        <w:rPr>
          <w:color w:val="000000"/>
        </w:rPr>
        <w:t xml:space="preserve"> </w:t>
      </w:r>
      <w:r w:rsidR="00347B4F" w:rsidRPr="00816223">
        <w:rPr>
          <w:color w:val="000000"/>
        </w:rPr>
        <w:t>Yêu cầu Bên A xuất hóa đơn giá trị gia tăng (VAT) nếu sau 07 ngày nhận được tiền thuê nhà mà Bên A chưa thực hiện.</w:t>
      </w:r>
    </w:p>
    <w:p w:rsidR="0098569B" w:rsidRPr="00816223" w:rsidRDefault="00764627" w:rsidP="0026414E">
      <w:pPr>
        <w:spacing w:beforeLines="40" w:before="96" w:afterLines="40" w:after="96" w:line="23" w:lineRule="atLeast"/>
        <w:ind w:firstLine="567"/>
        <w:jc w:val="both"/>
        <w:rPr>
          <w:color w:val="000000"/>
          <w:lang w:val="vi-VN"/>
        </w:rPr>
      </w:pPr>
      <w:r w:rsidRPr="00816223">
        <w:rPr>
          <w:color w:val="000000"/>
        </w:rPr>
        <w:t xml:space="preserve">c) </w:t>
      </w:r>
      <w:r w:rsidR="00347B4F" w:rsidRPr="00816223">
        <w:rPr>
          <w:color w:val="000000"/>
        </w:rPr>
        <w:t>Yêu cầu Bên A</w:t>
      </w:r>
      <w:r w:rsidR="00347B4F" w:rsidRPr="00816223">
        <w:rPr>
          <w:color w:val="000000"/>
          <w:lang w:val="vi-VN"/>
        </w:rPr>
        <w:t xml:space="preserve"> </w:t>
      </w:r>
      <w:r w:rsidR="00347B4F" w:rsidRPr="00816223">
        <w:rPr>
          <w:color w:val="000000"/>
        </w:rPr>
        <w:t xml:space="preserve">sửa chữa kịp thời nếu </w:t>
      </w:r>
      <w:r w:rsidR="00347B4F" w:rsidRPr="00816223">
        <w:t xml:space="preserve">nhà bị hư hỏng, xuống </w:t>
      </w:r>
      <w:r w:rsidR="00347B4F" w:rsidRPr="00816223">
        <w:rPr>
          <w:lang w:bidi="en-US"/>
        </w:rPr>
        <w:t xml:space="preserve">cấp </w:t>
      </w:r>
      <w:r w:rsidR="00347B4F" w:rsidRPr="00816223">
        <w:t xml:space="preserve">không thể sử dụng được mà </w:t>
      </w:r>
      <w:r w:rsidR="00347B4F" w:rsidRPr="00816223">
        <w:rPr>
          <w:color w:val="000000"/>
        </w:rPr>
        <w:t>không phải do lỗi của Bên</w:t>
      </w:r>
      <w:r w:rsidR="00347B4F" w:rsidRPr="00816223">
        <w:rPr>
          <w:color w:val="000000"/>
          <w:lang w:val="vi-VN"/>
        </w:rPr>
        <w:t xml:space="preserve"> B</w:t>
      </w:r>
      <w:r w:rsidR="00347B4F" w:rsidRPr="00816223">
        <w:rPr>
          <w:color w:val="000000"/>
        </w:rPr>
        <w:t>.</w:t>
      </w:r>
    </w:p>
    <w:p w:rsidR="001206F3" w:rsidRPr="00816223" w:rsidRDefault="00764627" w:rsidP="0026414E">
      <w:pPr>
        <w:pStyle w:val="BodyText"/>
        <w:widowControl w:val="0"/>
        <w:spacing w:beforeLines="40" w:before="96" w:afterLines="40" w:after="96" w:line="23" w:lineRule="atLeast"/>
        <w:ind w:firstLine="567"/>
        <w:jc w:val="both"/>
        <w:rPr>
          <w:rFonts w:ascii="Times New Roman" w:hAnsi="Times New Roman"/>
          <w:color w:val="000000"/>
          <w:sz w:val="28"/>
          <w:szCs w:val="28"/>
        </w:rPr>
      </w:pPr>
      <w:r w:rsidRPr="00816223">
        <w:rPr>
          <w:rFonts w:ascii="Times New Roman" w:hAnsi="Times New Roman"/>
          <w:color w:val="000000"/>
          <w:sz w:val="28"/>
          <w:szCs w:val="28"/>
        </w:rPr>
        <w:t>d)</w:t>
      </w:r>
      <w:r w:rsidR="00056001" w:rsidRPr="00816223">
        <w:rPr>
          <w:rFonts w:ascii="Times New Roman" w:hAnsi="Times New Roman"/>
          <w:color w:val="000000"/>
          <w:sz w:val="28"/>
          <w:szCs w:val="28"/>
        </w:rPr>
        <w:t xml:space="preserve"> </w:t>
      </w:r>
      <w:r w:rsidR="0098569B" w:rsidRPr="00816223">
        <w:rPr>
          <w:rFonts w:ascii="Times New Roman" w:hAnsi="Times New Roman"/>
          <w:color w:val="000000"/>
          <w:sz w:val="28"/>
          <w:szCs w:val="28"/>
        </w:rPr>
        <w:t xml:space="preserve">Được tiếp tục ký gia hạn thời hạn thuê nếu hết hạn Hợp đồng mà Bên B </w:t>
      </w:r>
      <w:r w:rsidR="0098569B" w:rsidRPr="00816223">
        <w:rPr>
          <w:rFonts w:ascii="Times New Roman" w:hAnsi="Times New Roman"/>
          <w:color w:val="000000"/>
          <w:sz w:val="28"/>
          <w:szCs w:val="28"/>
        </w:rPr>
        <w:lastRenderedPageBreak/>
        <w:t xml:space="preserve">vẫn đủ </w:t>
      </w:r>
      <w:r w:rsidR="0098569B" w:rsidRPr="00816223">
        <w:rPr>
          <w:rFonts w:ascii="Times New Roman" w:hAnsi="Times New Roman"/>
          <w:color w:val="000000"/>
          <w:sz w:val="28"/>
          <w:szCs w:val="28"/>
          <w:lang w:val="vi-VN"/>
        </w:rPr>
        <w:t>đ</w:t>
      </w:r>
      <w:r w:rsidR="0098569B" w:rsidRPr="00816223">
        <w:rPr>
          <w:rFonts w:ascii="Times New Roman" w:hAnsi="Times New Roman"/>
          <w:color w:val="000000"/>
          <w:sz w:val="28"/>
          <w:szCs w:val="28"/>
        </w:rPr>
        <w:t>iều kiện được tiếp tục thuê và có nhu cầu thuê tiếp</w:t>
      </w:r>
      <w:r w:rsidR="0098569B"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 xml:space="preserve">Được </w:t>
      </w:r>
      <w:r w:rsidR="0098569B" w:rsidRPr="00816223">
        <w:rPr>
          <w:rFonts w:ascii="Times New Roman" w:hAnsi="Times New Roman"/>
          <w:color w:val="000000"/>
          <w:sz w:val="28"/>
          <w:szCs w:val="28"/>
        </w:rPr>
        <w:t>chấm dứt Hợp đồng trước thời hạn</w:t>
      </w:r>
      <w:r w:rsidR="00347B4F" w:rsidRPr="00816223">
        <w:rPr>
          <w:rFonts w:ascii="Times New Roman" w:hAnsi="Times New Roman"/>
          <w:color w:val="000000"/>
          <w:sz w:val="28"/>
          <w:szCs w:val="28"/>
        </w:rPr>
        <w:t xml:space="preserve"> nhưng phải báo cho</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Bên</w:t>
      </w:r>
      <w:r w:rsidR="00347B4F" w:rsidRPr="00816223">
        <w:rPr>
          <w:rFonts w:ascii="Times New Roman" w:hAnsi="Times New Roman"/>
          <w:color w:val="000000"/>
          <w:sz w:val="28"/>
          <w:szCs w:val="28"/>
          <w:lang w:val="vi-VN"/>
        </w:rPr>
        <w:t xml:space="preserve"> A </w:t>
      </w:r>
      <w:r w:rsidR="00347B4F" w:rsidRPr="00816223">
        <w:rPr>
          <w:rFonts w:ascii="Times New Roman" w:hAnsi="Times New Roman"/>
          <w:color w:val="000000"/>
          <w:sz w:val="28"/>
          <w:szCs w:val="28"/>
        </w:rPr>
        <w:t>bằng văn bản trước 30 ngày để thanh lý Hợp đồng.</w:t>
      </w:r>
    </w:p>
    <w:p w:rsidR="0098569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 xml:space="preserve">đ) </w:t>
      </w:r>
      <w:r w:rsidR="00347B4F" w:rsidRPr="00816223">
        <w:rPr>
          <w:rFonts w:ascii="Times New Roman" w:hAnsi="Times New Roman"/>
          <w:color w:val="000000"/>
          <w:sz w:val="28"/>
          <w:szCs w:val="28"/>
        </w:rPr>
        <w:t xml:space="preserve">Được đăng ký sử dụng các dịch vụ như điện thoại, truyền hình cáp, internet,… tại nhà </w:t>
      </w:r>
      <w:r w:rsidR="00347B4F" w:rsidRPr="00816223">
        <w:rPr>
          <w:rFonts w:ascii="Times New Roman" w:hAnsi="Times New Roman"/>
          <w:color w:val="000000"/>
          <w:sz w:val="28"/>
          <w:szCs w:val="28"/>
          <w:lang w:val="vi-VN"/>
        </w:rPr>
        <w:t xml:space="preserve">thuê; </w:t>
      </w:r>
      <w:r w:rsidR="00347B4F" w:rsidRPr="00816223">
        <w:rPr>
          <w:rFonts w:ascii="Times New Roman" w:hAnsi="Times New Roman"/>
          <w:color w:val="000000"/>
          <w:sz w:val="28"/>
          <w:szCs w:val="28"/>
        </w:rPr>
        <w:t>Được sử dụng các tiện ích chung trong chung cư</w:t>
      </w:r>
      <w:r w:rsidR="00347B4F" w:rsidRPr="00816223">
        <w:rPr>
          <w:rFonts w:ascii="Times New Roman" w:hAnsi="Times New Roman"/>
          <w:color w:val="000000"/>
          <w:sz w:val="28"/>
          <w:szCs w:val="28"/>
          <w:lang w:val="vi-VN"/>
        </w:rPr>
        <w:t>,</w:t>
      </w:r>
      <w:r w:rsidR="00347B4F" w:rsidRPr="00816223">
        <w:rPr>
          <w:rFonts w:ascii="Times New Roman" w:hAnsi="Times New Roman"/>
          <w:color w:val="000000"/>
          <w:sz w:val="28"/>
          <w:szCs w:val="28"/>
        </w:rPr>
        <w:t xml:space="preserve"> khu vực để xe và chịu phí theo quy định (trường hợp nhà thuê tại chung cư).</w:t>
      </w:r>
    </w:p>
    <w:p w:rsidR="0098569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e)</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Được quyền đơn phương chấm dứt Hợp đồng khi Bên A vi phạm một trong các quy định sau đây:</w:t>
      </w:r>
    </w:p>
    <w:p w:rsidR="0098569B" w:rsidRPr="00816223" w:rsidRDefault="00764627" w:rsidP="0026414E">
      <w:pPr>
        <w:pStyle w:val="ListParagraph"/>
        <w:spacing w:beforeLines="40" w:before="96" w:afterLines="40" w:after="96" w:line="23" w:lineRule="atLeast"/>
        <w:ind w:left="851" w:firstLine="567"/>
        <w:jc w:val="both"/>
        <w:rPr>
          <w:rFonts w:ascii="Times New Roman" w:hAnsi="Times New Roman"/>
          <w:color w:val="000000"/>
          <w:sz w:val="28"/>
          <w:szCs w:val="28"/>
        </w:rPr>
      </w:pPr>
      <w:r w:rsidRPr="00816223">
        <w:rPr>
          <w:rFonts w:ascii="Times New Roman" w:hAnsi="Times New Roman"/>
          <w:color w:val="000000"/>
          <w:sz w:val="28"/>
          <w:szCs w:val="28"/>
        </w:rPr>
        <w:t>(i</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Tăng giá thuê nhà không</w:t>
      </w:r>
      <w:r w:rsidR="00347B4F" w:rsidRPr="00816223">
        <w:rPr>
          <w:rFonts w:ascii="Times New Roman" w:hAnsi="Times New Roman"/>
          <w:color w:val="000000"/>
          <w:sz w:val="28"/>
          <w:szCs w:val="28"/>
          <w:lang w:val="vi-VN"/>
        </w:rPr>
        <w:t xml:space="preserve"> thông báo cho Bên B biết</w:t>
      </w:r>
      <w:r w:rsidR="00347B4F" w:rsidRPr="00816223">
        <w:rPr>
          <w:rFonts w:ascii="Times New Roman" w:hAnsi="Times New Roman"/>
          <w:color w:val="000000"/>
          <w:sz w:val="28"/>
          <w:szCs w:val="28"/>
        </w:rPr>
        <w:t>;</w:t>
      </w:r>
    </w:p>
    <w:p w:rsidR="0098569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(ii</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Gây cản trở hoạt động kinh doanh hợp pháp của Bên B mà không khắc phục trong vòng 90 ngày</w:t>
      </w:r>
      <w:r w:rsidR="00347B4F" w:rsidRPr="00816223">
        <w:rPr>
          <w:rFonts w:ascii="Times New Roman" w:hAnsi="Times New Roman"/>
          <w:color w:val="000000"/>
          <w:sz w:val="28"/>
          <w:szCs w:val="28"/>
          <w:lang w:val="vi-VN"/>
        </w:rPr>
        <w:t xml:space="preserve"> kể </w:t>
      </w:r>
      <w:r w:rsidR="00347B4F" w:rsidRPr="00816223">
        <w:rPr>
          <w:rFonts w:ascii="Times New Roman" w:hAnsi="Times New Roman"/>
          <w:color w:val="000000"/>
          <w:sz w:val="28"/>
          <w:szCs w:val="28"/>
        </w:rPr>
        <w:t>từ ngày nhận</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được văn</w:t>
      </w:r>
      <w:r w:rsidR="00347B4F" w:rsidRPr="00816223">
        <w:rPr>
          <w:rFonts w:ascii="Times New Roman" w:hAnsi="Times New Roman"/>
          <w:color w:val="000000"/>
          <w:sz w:val="28"/>
          <w:szCs w:val="28"/>
          <w:lang w:val="vi-VN"/>
        </w:rPr>
        <w:t xml:space="preserve"> bản </w:t>
      </w:r>
      <w:r w:rsidR="00347B4F" w:rsidRPr="00816223">
        <w:rPr>
          <w:rFonts w:ascii="Times New Roman" w:hAnsi="Times New Roman"/>
          <w:color w:val="000000"/>
          <w:sz w:val="28"/>
          <w:szCs w:val="28"/>
        </w:rPr>
        <w:t>của Bên B.</w:t>
      </w:r>
    </w:p>
    <w:p w:rsidR="0098569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f)</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Được yêu cầu Bên A bồi thường thiệt hại theo quy</w:t>
      </w:r>
      <w:r w:rsidR="00347B4F" w:rsidRPr="00816223">
        <w:rPr>
          <w:rFonts w:ascii="Times New Roman" w:hAnsi="Times New Roman"/>
          <w:color w:val="000000"/>
          <w:sz w:val="28"/>
          <w:szCs w:val="28"/>
          <w:lang w:val="vi-VN"/>
        </w:rPr>
        <w:t xml:space="preserve"> định của pháp luật.</w:t>
      </w:r>
    </w:p>
    <w:p w:rsidR="00351D1B" w:rsidRPr="00816223" w:rsidRDefault="00347B4F" w:rsidP="0026414E">
      <w:pPr>
        <w:spacing w:beforeLines="40" w:before="96" w:afterLines="40" w:after="96" w:line="23" w:lineRule="atLeast"/>
        <w:ind w:firstLine="567"/>
        <w:jc w:val="both"/>
        <w:rPr>
          <w:rStyle w:val="Strong"/>
          <w:color w:val="000000"/>
        </w:rPr>
      </w:pPr>
      <w:r w:rsidRPr="00816223">
        <w:rPr>
          <w:rStyle w:val="Strong"/>
          <w:color w:val="000000"/>
        </w:rPr>
        <w:t>2. Nghĩa vụ v</w:t>
      </w:r>
      <w:r w:rsidRPr="00816223">
        <w:rPr>
          <w:rStyle w:val="Strong"/>
          <w:color w:val="000000"/>
          <w:lang w:val="vi-VN"/>
        </w:rPr>
        <w:t xml:space="preserve">à trách nhiệm </w:t>
      </w:r>
      <w:r w:rsidRPr="00816223">
        <w:rPr>
          <w:rStyle w:val="Strong"/>
          <w:color w:val="000000"/>
        </w:rPr>
        <w:t>của Bên thuê:</w:t>
      </w:r>
    </w:p>
    <w:p w:rsidR="00351D1B" w:rsidRPr="00816223" w:rsidRDefault="00764627" w:rsidP="0026414E">
      <w:pPr>
        <w:spacing w:beforeLines="40" w:before="96" w:afterLines="40" w:after="96" w:line="23" w:lineRule="atLeast"/>
        <w:ind w:firstLine="567"/>
        <w:jc w:val="both"/>
        <w:rPr>
          <w:color w:val="000000"/>
        </w:rPr>
      </w:pPr>
      <w:r w:rsidRPr="00816223">
        <w:rPr>
          <w:rStyle w:val="Strong"/>
          <w:b w:val="0"/>
          <w:color w:val="000000"/>
        </w:rPr>
        <w:t>a)</w:t>
      </w:r>
      <w:r w:rsidR="00347B4F" w:rsidRPr="00816223">
        <w:rPr>
          <w:rStyle w:val="Strong"/>
          <w:b w:val="0"/>
          <w:color w:val="000000"/>
          <w:lang w:val="vi-VN"/>
        </w:rPr>
        <w:t xml:space="preserve"> </w:t>
      </w:r>
      <w:r w:rsidR="00347B4F" w:rsidRPr="00816223">
        <w:rPr>
          <w:color w:val="000000"/>
          <w:lang w:val="vi-VN"/>
        </w:rPr>
        <w:t>S</w:t>
      </w:r>
      <w:r w:rsidR="00347B4F" w:rsidRPr="00816223">
        <w:rPr>
          <w:color w:val="000000"/>
        </w:rPr>
        <w:t>ử dụng nhà đúng mục đích, thanh toán tiền thuê nhà cho Bên A theo đúng Điều 2 của Hợp đồng này</w:t>
      </w:r>
      <w:r w:rsidR="00347B4F" w:rsidRPr="00816223">
        <w:rPr>
          <w:color w:val="000000"/>
          <w:lang w:val="vi-VN"/>
        </w:rPr>
        <w:t>.</w:t>
      </w:r>
    </w:p>
    <w:p w:rsidR="00351D1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b)</w:t>
      </w:r>
      <w:r w:rsidR="00056001" w:rsidRPr="00816223">
        <w:rPr>
          <w:rFonts w:ascii="Times New Roman" w:hAnsi="Times New Roman"/>
          <w:color w:val="000000"/>
          <w:sz w:val="28"/>
          <w:szCs w:val="28"/>
        </w:rPr>
        <w:t xml:space="preserve"> </w:t>
      </w:r>
      <w:r w:rsidR="001206F3" w:rsidRPr="00816223">
        <w:rPr>
          <w:rFonts w:ascii="Times New Roman" w:hAnsi="Times New Roman"/>
          <w:color w:val="000000"/>
          <w:sz w:val="28"/>
          <w:szCs w:val="28"/>
        </w:rPr>
        <w:t>Đảm b</w:t>
      </w:r>
      <w:r w:rsidR="00347B4F" w:rsidRPr="00816223">
        <w:rPr>
          <w:rFonts w:ascii="Times New Roman" w:hAnsi="Times New Roman"/>
          <w:color w:val="000000"/>
          <w:sz w:val="28"/>
          <w:szCs w:val="28"/>
        </w:rPr>
        <w:t>ảo đủ điều kiện kinh doanh theo đúng quy định của pháp luật. Thực hiện đầy đủ các nghĩa vụ thuế và tài chính với cơ quan có thẩm quyền liên quan đến hoạt động kinh doanh.</w:t>
      </w:r>
    </w:p>
    <w:p w:rsidR="00351D1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c)</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Bảo quản nguyên trạng kết cấu cơ bản của công trình, nội thất, ngoại thất của công trình trong thời gian thuê. Trường hợp nhà, công trình và các tài sản khác gắn liền với nhà thuê bị h</w:t>
      </w:r>
      <w:r w:rsidR="00347B4F" w:rsidRPr="00816223">
        <w:rPr>
          <w:rFonts w:ascii="Times New Roman" w:hAnsi="Times New Roman"/>
          <w:color w:val="000000"/>
          <w:sz w:val="28"/>
          <w:szCs w:val="28"/>
          <w:lang w:val="vi-VN"/>
        </w:rPr>
        <w:t xml:space="preserve">ư hỏng </w:t>
      </w:r>
      <w:r w:rsidR="00347B4F" w:rsidRPr="00816223">
        <w:rPr>
          <w:rFonts w:ascii="Times New Roman" w:hAnsi="Times New Roman"/>
          <w:color w:val="000000"/>
          <w:sz w:val="28"/>
          <w:szCs w:val="28"/>
        </w:rPr>
        <w:t>do lỗi của Bên B gây ra thì Bên B có trách nhiệm s</w:t>
      </w:r>
      <w:r w:rsidR="001206F3" w:rsidRPr="00816223">
        <w:rPr>
          <w:rFonts w:ascii="Times New Roman" w:hAnsi="Times New Roman"/>
          <w:color w:val="000000"/>
          <w:sz w:val="28"/>
          <w:szCs w:val="28"/>
        </w:rPr>
        <w:t>ử</w:t>
      </w:r>
      <w:r w:rsidR="00347B4F" w:rsidRPr="00816223">
        <w:rPr>
          <w:rFonts w:ascii="Times New Roman" w:hAnsi="Times New Roman"/>
          <w:color w:val="000000"/>
          <w:sz w:val="28"/>
          <w:szCs w:val="28"/>
        </w:rPr>
        <w:t>a chữa, khắc phục đảm bảo hoàn trả nguyên trạng như hiện trạng tại thời điểm được bàn giao tài sản theo Hợp đồng</w:t>
      </w:r>
      <w:r w:rsidR="001206F3" w:rsidRPr="00816223">
        <w:rPr>
          <w:rFonts w:ascii="Times New Roman" w:hAnsi="Times New Roman"/>
          <w:color w:val="000000"/>
          <w:sz w:val="28"/>
          <w:szCs w:val="28"/>
        </w:rPr>
        <w:t>.</w:t>
      </w:r>
    </w:p>
    <w:p w:rsidR="00351D1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lang w:val="vi-VN"/>
        </w:rPr>
      </w:pPr>
      <w:r w:rsidRPr="00816223">
        <w:rPr>
          <w:rFonts w:ascii="Times New Roman" w:hAnsi="Times New Roman"/>
          <w:color w:val="000000"/>
          <w:sz w:val="28"/>
          <w:szCs w:val="28"/>
        </w:rPr>
        <w:t>d)</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Tạo điều kiện cho Bên A và Cơ quan chức năng liên quan kiểm tra hiện trạng</w:t>
      </w:r>
      <w:r w:rsidR="00347B4F" w:rsidRPr="00816223">
        <w:rPr>
          <w:rFonts w:ascii="Times New Roman" w:hAnsi="Times New Roman"/>
          <w:color w:val="000000"/>
          <w:sz w:val="28"/>
          <w:szCs w:val="28"/>
          <w:lang w:val="vi-VN"/>
        </w:rPr>
        <w:t xml:space="preserve"> và</w:t>
      </w:r>
      <w:r w:rsidR="00347B4F" w:rsidRPr="00816223">
        <w:rPr>
          <w:rFonts w:ascii="Times New Roman" w:hAnsi="Times New Roman"/>
          <w:color w:val="000000"/>
          <w:sz w:val="28"/>
          <w:szCs w:val="28"/>
        </w:rPr>
        <w:t xml:space="preserve"> việc chấp hành các nghĩa vụ theo Hợp đồng</w:t>
      </w:r>
      <w:r w:rsidR="00347B4F" w:rsidRPr="00816223">
        <w:rPr>
          <w:rFonts w:ascii="Times New Roman" w:hAnsi="Times New Roman"/>
          <w:color w:val="000000"/>
          <w:sz w:val="28"/>
          <w:szCs w:val="28"/>
          <w:lang w:val="vi-VN"/>
        </w:rPr>
        <w:t>.</w:t>
      </w:r>
    </w:p>
    <w:p w:rsidR="00351D1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đ)</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Giao lại nhà cho Bên A khi hết thời hạn thuê theo Hợp đồng, Phụ lục hoặc các trường hợp chấm dứt Hợp đồng thuê theo Điều</w:t>
      </w:r>
      <w:r w:rsidR="00347B4F" w:rsidRPr="00816223">
        <w:rPr>
          <w:rFonts w:ascii="Times New Roman" w:hAnsi="Times New Roman"/>
          <w:color w:val="000000"/>
          <w:sz w:val="28"/>
          <w:szCs w:val="28"/>
          <w:lang w:val="vi-VN"/>
        </w:rPr>
        <w:t xml:space="preserve"> </w:t>
      </w:r>
      <w:r w:rsidR="001D658F" w:rsidRPr="00816223">
        <w:rPr>
          <w:rFonts w:ascii="Times New Roman" w:hAnsi="Times New Roman"/>
          <w:color w:val="000000"/>
          <w:sz w:val="28"/>
          <w:szCs w:val="28"/>
        </w:rPr>
        <w:t>8</w:t>
      </w:r>
      <w:r w:rsidR="00347B4F" w:rsidRPr="00816223">
        <w:rPr>
          <w:rFonts w:ascii="Times New Roman" w:hAnsi="Times New Roman"/>
          <w:color w:val="000000"/>
          <w:sz w:val="28"/>
          <w:szCs w:val="28"/>
        </w:rPr>
        <w:t xml:space="preserve"> hoặc khi Nhà nước có nhu cầu sử dụng nhà vào mục đích khác hoặc xử lý theo quy định của pháp luật. Chấp nhận bị xử lý theo quy định tại Hợp đồng này, quy định của pháp luật nếu Bên B không thực hiện giao lại nhà.</w:t>
      </w:r>
    </w:p>
    <w:p w:rsidR="00351D1B"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lang w:val="vi-VN"/>
        </w:rPr>
      </w:pPr>
      <w:r w:rsidRPr="00816223">
        <w:rPr>
          <w:rFonts w:ascii="Times New Roman" w:hAnsi="Times New Roman"/>
          <w:color w:val="000000"/>
          <w:sz w:val="28"/>
          <w:szCs w:val="28"/>
        </w:rPr>
        <w:t>e)</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Tuân thủ các quy định về đảm bảo vệ sinh, an ninh trật tự, an toàn và phòng chống cháy, nổ theo quy định; Tự mua bảo hiểm đối với tài sản, hàng hóa của Bên B</w:t>
      </w:r>
      <w:r w:rsidR="00347B4F" w:rsidRPr="00816223">
        <w:rPr>
          <w:rFonts w:ascii="Times New Roman" w:hAnsi="Times New Roman"/>
          <w:color w:val="000000"/>
          <w:sz w:val="28"/>
          <w:szCs w:val="28"/>
          <w:lang w:val="vi-VN"/>
        </w:rPr>
        <w:t>.</w:t>
      </w:r>
      <w:r w:rsidR="00347B4F" w:rsidRPr="00816223">
        <w:rPr>
          <w:rFonts w:ascii="Times New Roman" w:hAnsi="Times New Roman"/>
          <w:color w:val="000000"/>
          <w:sz w:val="28"/>
          <w:szCs w:val="28"/>
        </w:rPr>
        <w:t xml:space="preserve"> Trường hợp xảy ra hỏa hoạn mà nguyên nhân trực tiếp là lỗi của Bên B thì có trách nhiệm bồi thường</w:t>
      </w:r>
      <w:r w:rsidR="00347B4F" w:rsidRPr="00816223">
        <w:rPr>
          <w:rFonts w:ascii="Times New Roman" w:hAnsi="Times New Roman"/>
          <w:color w:val="000000"/>
          <w:sz w:val="28"/>
          <w:szCs w:val="28"/>
          <w:lang w:val="vi-VN"/>
        </w:rPr>
        <w:t>.</w:t>
      </w:r>
    </w:p>
    <w:p w:rsidR="001F75B0" w:rsidRPr="00816223" w:rsidRDefault="002A1571" w:rsidP="0026414E">
      <w:pPr>
        <w:pStyle w:val="ListParagraph"/>
        <w:spacing w:beforeLines="40" w:before="96" w:afterLines="40" w:after="96" w:line="23" w:lineRule="atLeast"/>
        <w:ind w:left="0" w:firstLine="567"/>
        <w:jc w:val="both"/>
        <w:rPr>
          <w:rFonts w:ascii="Times New Roman" w:hAnsi="Times New Roman"/>
          <w:b/>
          <w:color w:val="000000"/>
          <w:sz w:val="28"/>
          <w:szCs w:val="28"/>
          <w:lang w:val="vi-VN"/>
        </w:rPr>
      </w:pPr>
      <w:r w:rsidRPr="00816223">
        <w:rPr>
          <w:rFonts w:ascii="Times New Roman" w:hAnsi="Times New Roman"/>
          <w:b/>
          <w:color w:val="000000"/>
          <w:sz w:val="28"/>
          <w:szCs w:val="28"/>
          <w:lang w:val="vi-VN"/>
        </w:rPr>
        <w:t>ĐIỀ</w:t>
      </w:r>
      <w:r w:rsidR="00DE0CEB" w:rsidRPr="00816223">
        <w:rPr>
          <w:rFonts w:ascii="Times New Roman" w:hAnsi="Times New Roman"/>
          <w:b/>
          <w:color w:val="000000"/>
          <w:sz w:val="28"/>
          <w:szCs w:val="28"/>
          <w:lang w:val="vi-VN"/>
        </w:rPr>
        <w:t xml:space="preserve">U </w:t>
      </w:r>
      <w:r w:rsidR="00FD4407" w:rsidRPr="00816223">
        <w:rPr>
          <w:rFonts w:ascii="Times New Roman" w:hAnsi="Times New Roman"/>
          <w:b/>
          <w:color w:val="000000"/>
          <w:sz w:val="28"/>
          <w:szCs w:val="28"/>
        </w:rPr>
        <w:t>7</w:t>
      </w:r>
      <w:r w:rsidRPr="00816223">
        <w:rPr>
          <w:rFonts w:ascii="Times New Roman" w:hAnsi="Times New Roman"/>
          <w:b/>
          <w:color w:val="000000"/>
          <w:sz w:val="28"/>
          <w:szCs w:val="28"/>
          <w:lang w:val="vi-VN"/>
        </w:rPr>
        <w:t>. PHẠT VI PHẠM HỢP ĐỒNG:</w:t>
      </w:r>
    </w:p>
    <w:p w:rsidR="00B7650C" w:rsidRPr="00816223" w:rsidRDefault="00764627" w:rsidP="0026414E">
      <w:pPr>
        <w:pStyle w:val="ListParagraph"/>
        <w:spacing w:beforeLines="40" w:before="96" w:afterLines="40" w:after="96" w:line="23" w:lineRule="atLeast"/>
        <w:ind w:left="851" w:firstLine="567"/>
        <w:jc w:val="both"/>
        <w:rPr>
          <w:rFonts w:ascii="Times New Roman" w:hAnsi="Times New Roman"/>
          <w:b/>
          <w:color w:val="000000"/>
          <w:sz w:val="28"/>
          <w:szCs w:val="28"/>
        </w:rPr>
      </w:pPr>
      <w:r w:rsidRPr="00816223">
        <w:rPr>
          <w:rFonts w:ascii="Times New Roman" w:hAnsi="Times New Roman"/>
          <w:b/>
          <w:color w:val="000000"/>
          <w:sz w:val="28"/>
          <w:szCs w:val="28"/>
        </w:rPr>
        <w:t>1</w:t>
      </w:r>
      <w:r w:rsidR="00FD4407" w:rsidRPr="00816223">
        <w:rPr>
          <w:rFonts w:ascii="Times New Roman" w:hAnsi="Times New Roman"/>
          <w:b/>
          <w:color w:val="000000"/>
          <w:sz w:val="28"/>
          <w:szCs w:val="28"/>
        </w:rPr>
        <w:t xml:space="preserve">. </w:t>
      </w:r>
      <w:r w:rsidR="00347B4F" w:rsidRPr="00816223">
        <w:rPr>
          <w:rFonts w:ascii="Times New Roman" w:hAnsi="Times New Roman"/>
          <w:b/>
          <w:color w:val="000000"/>
          <w:sz w:val="28"/>
          <w:szCs w:val="28"/>
        </w:rPr>
        <w:t xml:space="preserve">Trường hợp Bên A vi phạm </w:t>
      </w:r>
      <w:r w:rsidR="00536183" w:rsidRPr="00816223">
        <w:rPr>
          <w:rFonts w:ascii="Times New Roman" w:hAnsi="Times New Roman"/>
          <w:b/>
          <w:color w:val="000000"/>
          <w:sz w:val="28"/>
          <w:szCs w:val="28"/>
        </w:rPr>
        <w:t>H</w:t>
      </w:r>
      <w:r w:rsidR="00347B4F" w:rsidRPr="00816223">
        <w:rPr>
          <w:rFonts w:ascii="Times New Roman" w:hAnsi="Times New Roman"/>
          <w:b/>
          <w:color w:val="000000"/>
          <w:sz w:val="28"/>
          <w:szCs w:val="28"/>
        </w:rPr>
        <w:t>ợp đồng:</w:t>
      </w:r>
    </w:p>
    <w:p w:rsidR="00B7650C" w:rsidRPr="00816223" w:rsidRDefault="00347B4F" w:rsidP="0026414E">
      <w:pPr>
        <w:pStyle w:val="ListParagraph"/>
        <w:tabs>
          <w:tab w:val="left" w:pos="1418"/>
        </w:tabs>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 xml:space="preserve">Trường hợp Bên A đơn phương chấm dứt Hợp đồng trái quy định tại Hợp đồng hoặc có lỗi dẫn đến </w:t>
      </w:r>
      <w:r w:rsidR="00B0066C" w:rsidRPr="00816223">
        <w:rPr>
          <w:rFonts w:ascii="Times New Roman" w:hAnsi="Times New Roman"/>
          <w:color w:val="000000"/>
          <w:sz w:val="28"/>
          <w:szCs w:val="28"/>
        </w:rPr>
        <w:t xml:space="preserve">Bên </w:t>
      </w:r>
      <w:r w:rsidRPr="00816223">
        <w:rPr>
          <w:rFonts w:ascii="Times New Roman" w:hAnsi="Times New Roman"/>
          <w:color w:val="000000"/>
          <w:sz w:val="28"/>
          <w:szCs w:val="28"/>
        </w:rPr>
        <w:t>B đơn phương chấm dứt Hợp đồng thì bên A sẽ phải:</w:t>
      </w:r>
    </w:p>
    <w:p w:rsidR="00B7650C" w:rsidRPr="00816223" w:rsidRDefault="00056001" w:rsidP="0026414E">
      <w:pPr>
        <w:pStyle w:val="ListParagraph"/>
        <w:tabs>
          <w:tab w:val="left" w:pos="993"/>
        </w:tabs>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ab/>
      </w:r>
      <w:r w:rsidR="00764627" w:rsidRPr="00816223">
        <w:rPr>
          <w:rFonts w:ascii="Times New Roman" w:hAnsi="Times New Roman"/>
          <w:color w:val="000000"/>
          <w:sz w:val="28"/>
          <w:szCs w:val="28"/>
        </w:rPr>
        <w:t>(i</w:t>
      </w:r>
      <w:r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Hoàn lại cho Bên B số tiền đặt cọc</w:t>
      </w:r>
      <w:r w:rsidR="00525730" w:rsidRPr="00816223">
        <w:rPr>
          <w:rFonts w:ascii="Times New Roman" w:hAnsi="Times New Roman"/>
          <w:color w:val="000000"/>
          <w:sz w:val="28"/>
          <w:szCs w:val="28"/>
        </w:rPr>
        <w:t xml:space="preserve"> tại Điều </w:t>
      </w:r>
      <w:r w:rsidR="00C10064" w:rsidRPr="00816223">
        <w:rPr>
          <w:rFonts w:ascii="Times New Roman" w:hAnsi="Times New Roman"/>
          <w:color w:val="000000"/>
          <w:sz w:val="28"/>
          <w:szCs w:val="28"/>
        </w:rPr>
        <w:t>3</w:t>
      </w:r>
      <w:r w:rsidR="00347B4F" w:rsidRPr="00816223">
        <w:rPr>
          <w:rFonts w:ascii="Times New Roman" w:hAnsi="Times New Roman"/>
          <w:color w:val="000000"/>
          <w:sz w:val="28"/>
          <w:szCs w:val="28"/>
        </w:rPr>
        <w:t xml:space="preserve">, tiền thuê đã nhận của Bên B đối với thời gian thuê chưa được sử dụng </w:t>
      </w:r>
      <w:r w:rsidR="0097496C" w:rsidRPr="00816223">
        <w:rPr>
          <w:rFonts w:ascii="Times New Roman" w:hAnsi="Times New Roman"/>
          <w:color w:val="000000"/>
          <w:sz w:val="28"/>
          <w:szCs w:val="28"/>
        </w:rPr>
        <w:t>nhà</w:t>
      </w:r>
      <w:r w:rsidR="00347B4F" w:rsidRPr="00816223">
        <w:rPr>
          <w:rFonts w:ascii="Times New Roman" w:hAnsi="Times New Roman"/>
          <w:color w:val="000000"/>
          <w:sz w:val="28"/>
          <w:szCs w:val="28"/>
        </w:rPr>
        <w:t>;</w:t>
      </w:r>
    </w:p>
    <w:p w:rsidR="00B0066C" w:rsidRPr="00816223" w:rsidRDefault="00764627" w:rsidP="0026414E">
      <w:pPr>
        <w:pStyle w:val="ListParagraph"/>
        <w:spacing w:beforeLines="40" w:before="96" w:afterLines="40" w:after="96" w:line="23" w:lineRule="atLeast"/>
        <w:ind w:left="1080" w:firstLine="567"/>
        <w:jc w:val="both"/>
        <w:rPr>
          <w:rFonts w:ascii="Times New Roman" w:hAnsi="Times New Roman"/>
          <w:color w:val="000000"/>
          <w:sz w:val="28"/>
          <w:szCs w:val="28"/>
        </w:rPr>
      </w:pPr>
      <w:r w:rsidRPr="00816223">
        <w:rPr>
          <w:rFonts w:ascii="Times New Roman" w:hAnsi="Times New Roman"/>
          <w:color w:val="000000"/>
          <w:sz w:val="28"/>
          <w:szCs w:val="28"/>
        </w:rPr>
        <w:t>(ii</w:t>
      </w:r>
      <w:r w:rsidR="00056001" w:rsidRPr="00816223">
        <w:rPr>
          <w:rFonts w:ascii="Times New Roman" w:hAnsi="Times New Roman"/>
          <w:color w:val="000000"/>
          <w:sz w:val="28"/>
          <w:szCs w:val="28"/>
        </w:rPr>
        <w:t xml:space="preserve">) </w:t>
      </w:r>
      <w:r w:rsidR="00347B4F" w:rsidRPr="00816223">
        <w:rPr>
          <w:rFonts w:ascii="Times New Roman" w:hAnsi="Times New Roman"/>
          <w:color w:val="000000"/>
          <w:sz w:val="28"/>
          <w:szCs w:val="28"/>
        </w:rPr>
        <w:t xml:space="preserve">Bồi thường thiệt hại cho Bên </w:t>
      </w:r>
      <w:r w:rsidR="001206F3" w:rsidRPr="00816223">
        <w:rPr>
          <w:rFonts w:ascii="Times New Roman" w:hAnsi="Times New Roman"/>
          <w:color w:val="000000"/>
          <w:sz w:val="28"/>
          <w:szCs w:val="28"/>
        </w:rPr>
        <w:t>B</w:t>
      </w:r>
      <w:r w:rsidR="00347B4F" w:rsidRPr="00816223">
        <w:rPr>
          <w:rFonts w:ascii="Times New Roman" w:hAnsi="Times New Roman"/>
          <w:color w:val="000000"/>
          <w:sz w:val="28"/>
          <w:szCs w:val="28"/>
        </w:rPr>
        <w:t xml:space="preserve"> (nếu có);</w:t>
      </w:r>
    </w:p>
    <w:p w:rsidR="00B7650C" w:rsidRPr="00816223" w:rsidRDefault="00764627" w:rsidP="0026414E">
      <w:pPr>
        <w:pStyle w:val="ListParagraph"/>
        <w:spacing w:beforeLines="40" w:before="96" w:afterLines="40" w:after="96" w:line="23" w:lineRule="atLeast"/>
        <w:ind w:left="851" w:firstLine="567"/>
        <w:jc w:val="both"/>
        <w:rPr>
          <w:rFonts w:ascii="Times New Roman" w:hAnsi="Times New Roman"/>
          <w:b/>
          <w:color w:val="000000"/>
          <w:sz w:val="28"/>
          <w:szCs w:val="28"/>
        </w:rPr>
      </w:pPr>
      <w:r w:rsidRPr="00816223">
        <w:rPr>
          <w:rFonts w:ascii="Times New Roman" w:hAnsi="Times New Roman"/>
          <w:b/>
          <w:color w:val="000000"/>
          <w:sz w:val="28"/>
          <w:szCs w:val="28"/>
        </w:rPr>
        <w:lastRenderedPageBreak/>
        <w:t xml:space="preserve">2. </w:t>
      </w:r>
      <w:r w:rsidR="00347B4F" w:rsidRPr="00816223">
        <w:rPr>
          <w:rFonts w:ascii="Times New Roman" w:hAnsi="Times New Roman"/>
          <w:b/>
          <w:color w:val="000000"/>
          <w:sz w:val="28"/>
          <w:szCs w:val="28"/>
        </w:rPr>
        <w:t xml:space="preserve">Trường hợp Bên B vi phạm </w:t>
      </w:r>
      <w:r w:rsidR="00C42B2C" w:rsidRPr="00816223">
        <w:rPr>
          <w:rFonts w:ascii="Times New Roman" w:hAnsi="Times New Roman"/>
          <w:b/>
          <w:color w:val="000000"/>
          <w:sz w:val="28"/>
          <w:szCs w:val="28"/>
        </w:rPr>
        <w:t xml:space="preserve">Hợp </w:t>
      </w:r>
      <w:r w:rsidR="00347B4F" w:rsidRPr="00816223">
        <w:rPr>
          <w:rFonts w:ascii="Times New Roman" w:hAnsi="Times New Roman"/>
          <w:b/>
          <w:color w:val="000000"/>
          <w:sz w:val="28"/>
          <w:szCs w:val="28"/>
        </w:rPr>
        <w:t>đồng:</w:t>
      </w:r>
    </w:p>
    <w:p w:rsidR="00B7650C"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lang w:val="vi-VN"/>
        </w:rPr>
      </w:pPr>
      <w:r w:rsidRPr="00816223">
        <w:rPr>
          <w:rFonts w:ascii="Times New Roman" w:hAnsi="Times New Roman"/>
          <w:color w:val="000000"/>
          <w:sz w:val="28"/>
          <w:szCs w:val="28"/>
        </w:rPr>
        <w:t>a)</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Trường hợp Bên B vi phạm nghĩa vụ thanh toán theo quy định tại Hợp đồng này, Bên B sẽ chịu kh</w:t>
      </w:r>
      <w:r w:rsidR="00347B4F" w:rsidRPr="00816223">
        <w:rPr>
          <w:rFonts w:ascii="Times New Roman" w:hAnsi="Times New Roman"/>
          <w:color w:val="000000"/>
          <w:sz w:val="28"/>
          <w:szCs w:val="28"/>
          <w:lang w:val="vi-VN"/>
        </w:rPr>
        <w:t>oản tiền phạt chậm nộp do Cơ quan thuế xác định</w:t>
      </w:r>
      <w:r w:rsidR="00DF0391" w:rsidRPr="00816223">
        <w:rPr>
          <w:rFonts w:ascii="Times New Roman" w:hAnsi="Times New Roman"/>
          <w:color w:val="000000"/>
          <w:sz w:val="28"/>
          <w:szCs w:val="28"/>
        </w:rPr>
        <w:t xml:space="preserve"> (nếu có)</w:t>
      </w:r>
      <w:r w:rsidR="00347B4F" w:rsidRPr="00816223">
        <w:rPr>
          <w:rFonts w:ascii="Times New Roman" w:hAnsi="Times New Roman"/>
          <w:color w:val="000000"/>
          <w:sz w:val="28"/>
          <w:szCs w:val="28"/>
          <w:lang w:val="vi-VN"/>
        </w:rPr>
        <w:t>.</w:t>
      </w:r>
    </w:p>
    <w:p w:rsidR="00B7650C" w:rsidRPr="00816223" w:rsidRDefault="00764627"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b)</w:t>
      </w:r>
      <w:r w:rsidR="00347B4F" w:rsidRPr="00816223">
        <w:rPr>
          <w:rFonts w:ascii="Times New Roman" w:hAnsi="Times New Roman"/>
          <w:color w:val="000000"/>
          <w:sz w:val="28"/>
          <w:szCs w:val="28"/>
          <w:lang w:val="vi-VN"/>
        </w:rPr>
        <w:t xml:space="preserve"> </w:t>
      </w:r>
      <w:r w:rsidR="00347B4F" w:rsidRPr="00816223">
        <w:rPr>
          <w:rFonts w:ascii="Times New Roman" w:hAnsi="Times New Roman"/>
          <w:color w:val="000000"/>
          <w:sz w:val="28"/>
          <w:szCs w:val="28"/>
        </w:rPr>
        <w:t xml:space="preserve">Trường hợp Bên B đơn phương chấm dứt </w:t>
      </w:r>
      <w:r w:rsidR="00C10064" w:rsidRPr="00816223">
        <w:rPr>
          <w:rFonts w:ascii="Times New Roman" w:hAnsi="Times New Roman"/>
          <w:color w:val="000000"/>
          <w:sz w:val="28"/>
          <w:szCs w:val="28"/>
        </w:rPr>
        <w:t xml:space="preserve">Hợp </w:t>
      </w:r>
      <w:r w:rsidR="00347B4F" w:rsidRPr="00816223">
        <w:rPr>
          <w:rFonts w:ascii="Times New Roman" w:hAnsi="Times New Roman"/>
          <w:color w:val="000000"/>
          <w:sz w:val="28"/>
          <w:szCs w:val="28"/>
        </w:rPr>
        <w:t xml:space="preserve">đồng trái quy định tại Hợp đồng hoặc có lỗi dẫn đến Bên A đơn phương chấm dứt </w:t>
      </w:r>
      <w:r w:rsidR="00B0066C" w:rsidRPr="00816223">
        <w:rPr>
          <w:rFonts w:ascii="Times New Roman" w:hAnsi="Times New Roman"/>
          <w:color w:val="000000"/>
          <w:sz w:val="28"/>
          <w:szCs w:val="28"/>
        </w:rPr>
        <w:t xml:space="preserve">Hợp </w:t>
      </w:r>
      <w:r w:rsidR="00347B4F" w:rsidRPr="00816223">
        <w:rPr>
          <w:rFonts w:ascii="Times New Roman" w:hAnsi="Times New Roman"/>
          <w:color w:val="000000"/>
          <w:sz w:val="28"/>
          <w:szCs w:val="28"/>
        </w:rPr>
        <w:t xml:space="preserve">đồng thì </w:t>
      </w:r>
      <w:r w:rsidR="00B0066C" w:rsidRPr="00816223">
        <w:rPr>
          <w:rFonts w:ascii="Times New Roman" w:hAnsi="Times New Roman"/>
          <w:color w:val="000000"/>
          <w:sz w:val="28"/>
          <w:szCs w:val="28"/>
        </w:rPr>
        <w:t xml:space="preserve">Bên </w:t>
      </w:r>
      <w:r w:rsidR="00347B4F" w:rsidRPr="00816223">
        <w:rPr>
          <w:rFonts w:ascii="Times New Roman" w:hAnsi="Times New Roman"/>
          <w:color w:val="000000"/>
          <w:sz w:val="28"/>
          <w:szCs w:val="28"/>
        </w:rPr>
        <w:t>B sẽ phải:</w:t>
      </w:r>
    </w:p>
    <w:p w:rsidR="00B7650C" w:rsidRPr="00816223" w:rsidRDefault="00764627" w:rsidP="0026414E">
      <w:pPr>
        <w:pStyle w:val="ListParagraph"/>
        <w:tabs>
          <w:tab w:val="left" w:pos="993"/>
        </w:tabs>
        <w:spacing w:beforeLines="40" w:before="96" w:afterLines="40" w:after="96" w:line="23" w:lineRule="atLeast"/>
        <w:ind w:left="993" w:firstLine="567"/>
        <w:jc w:val="both"/>
        <w:rPr>
          <w:rFonts w:ascii="Times New Roman" w:hAnsi="Times New Roman"/>
          <w:color w:val="000000"/>
          <w:sz w:val="28"/>
          <w:szCs w:val="28"/>
        </w:rPr>
      </w:pPr>
      <w:r w:rsidRPr="00816223">
        <w:rPr>
          <w:rFonts w:ascii="Times New Roman" w:hAnsi="Times New Roman"/>
          <w:color w:val="000000"/>
          <w:sz w:val="28"/>
          <w:szCs w:val="28"/>
        </w:rPr>
        <w:t>(i</w:t>
      </w:r>
      <w:r w:rsidR="00056001" w:rsidRPr="00816223">
        <w:rPr>
          <w:rFonts w:ascii="Times New Roman" w:hAnsi="Times New Roman"/>
          <w:color w:val="000000"/>
          <w:sz w:val="28"/>
          <w:szCs w:val="28"/>
        </w:rPr>
        <w:t xml:space="preserve">) </w:t>
      </w:r>
      <w:r w:rsidR="003F6ADF" w:rsidRPr="00816223">
        <w:rPr>
          <w:rFonts w:ascii="Times New Roman" w:hAnsi="Times New Roman"/>
          <w:color w:val="000000"/>
          <w:sz w:val="28"/>
          <w:szCs w:val="28"/>
        </w:rPr>
        <w:t xml:space="preserve">Mất </w:t>
      </w:r>
      <w:r w:rsidR="00347B4F" w:rsidRPr="00816223">
        <w:rPr>
          <w:rFonts w:ascii="Times New Roman" w:hAnsi="Times New Roman"/>
          <w:color w:val="000000"/>
          <w:sz w:val="28"/>
          <w:szCs w:val="28"/>
        </w:rPr>
        <w:t>số tiền đặt cọc</w:t>
      </w:r>
      <w:r w:rsidR="00525730" w:rsidRPr="00816223">
        <w:rPr>
          <w:rFonts w:ascii="Times New Roman" w:hAnsi="Times New Roman"/>
          <w:color w:val="000000"/>
          <w:sz w:val="28"/>
          <w:szCs w:val="28"/>
        </w:rPr>
        <w:t xml:space="preserve"> tại </w:t>
      </w:r>
      <w:r w:rsidR="00C10064" w:rsidRPr="00816223">
        <w:rPr>
          <w:rFonts w:ascii="Times New Roman" w:hAnsi="Times New Roman"/>
          <w:color w:val="000000"/>
          <w:sz w:val="28"/>
          <w:szCs w:val="28"/>
        </w:rPr>
        <w:t>Điều 3</w:t>
      </w:r>
      <w:r w:rsidR="00347B4F" w:rsidRPr="00816223">
        <w:rPr>
          <w:rFonts w:ascii="Times New Roman" w:hAnsi="Times New Roman"/>
          <w:color w:val="000000"/>
          <w:sz w:val="28"/>
          <w:szCs w:val="28"/>
        </w:rPr>
        <w:t>;</w:t>
      </w:r>
    </w:p>
    <w:p w:rsidR="00B7650C" w:rsidRPr="00816223" w:rsidRDefault="00056001" w:rsidP="0026414E">
      <w:pPr>
        <w:pStyle w:val="ListParagraph"/>
        <w:tabs>
          <w:tab w:val="left" w:pos="851"/>
        </w:tabs>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ab/>
      </w:r>
      <w:r w:rsidR="001206F3" w:rsidRPr="00816223">
        <w:rPr>
          <w:rFonts w:ascii="Times New Roman" w:hAnsi="Times New Roman"/>
          <w:color w:val="000000"/>
          <w:sz w:val="28"/>
          <w:szCs w:val="28"/>
        </w:rPr>
        <w:tab/>
      </w:r>
      <w:r w:rsidR="00764627" w:rsidRPr="00816223">
        <w:rPr>
          <w:rFonts w:ascii="Times New Roman" w:hAnsi="Times New Roman"/>
          <w:color w:val="000000"/>
          <w:sz w:val="28"/>
          <w:szCs w:val="28"/>
        </w:rPr>
        <w:t>(ii</w:t>
      </w:r>
      <w:r w:rsidRPr="00816223">
        <w:rPr>
          <w:rFonts w:ascii="Times New Roman" w:hAnsi="Times New Roman"/>
          <w:color w:val="000000"/>
          <w:sz w:val="28"/>
          <w:szCs w:val="28"/>
        </w:rPr>
        <w:t xml:space="preserve">) </w:t>
      </w:r>
      <w:r w:rsidR="00B0066C" w:rsidRPr="00816223">
        <w:rPr>
          <w:rFonts w:ascii="Times New Roman" w:hAnsi="Times New Roman"/>
          <w:color w:val="000000"/>
          <w:sz w:val="28"/>
          <w:szCs w:val="28"/>
        </w:rPr>
        <w:t>Bồi thường thiệt hại cho Bên A</w:t>
      </w:r>
      <w:r w:rsidR="00C10064" w:rsidRPr="00816223">
        <w:rPr>
          <w:rFonts w:ascii="Times New Roman" w:hAnsi="Times New Roman"/>
          <w:color w:val="000000"/>
          <w:sz w:val="28"/>
          <w:szCs w:val="28"/>
        </w:rPr>
        <w:t xml:space="preserve"> hoặc </w:t>
      </w:r>
      <w:r w:rsidR="001206F3" w:rsidRPr="00816223">
        <w:rPr>
          <w:rFonts w:ascii="Times New Roman" w:hAnsi="Times New Roman"/>
          <w:color w:val="000000"/>
          <w:sz w:val="28"/>
          <w:szCs w:val="28"/>
        </w:rPr>
        <w:t xml:space="preserve">các </w:t>
      </w:r>
      <w:r w:rsidR="00C10064" w:rsidRPr="00816223">
        <w:rPr>
          <w:rFonts w:ascii="Times New Roman" w:hAnsi="Times New Roman"/>
          <w:color w:val="000000"/>
          <w:sz w:val="28"/>
          <w:szCs w:val="28"/>
        </w:rPr>
        <w:t>bên liên quan</w:t>
      </w:r>
      <w:r w:rsidR="00B0066C" w:rsidRPr="00816223">
        <w:rPr>
          <w:rFonts w:ascii="Times New Roman" w:hAnsi="Times New Roman"/>
          <w:color w:val="000000"/>
          <w:sz w:val="28"/>
          <w:szCs w:val="28"/>
        </w:rPr>
        <w:t xml:space="preserve"> (nế</w:t>
      </w:r>
      <w:r w:rsidR="00110455" w:rsidRPr="00816223">
        <w:rPr>
          <w:rFonts w:ascii="Times New Roman" w:hAnsi="Times New Roman"/>
          <w:color w:val="000000"/>
          <w:sz w:val="28"/>
          <w:szCs w:val="28"/>
        </w:rPr>
        <w:t>u có).</w:t>
      </w:r>
    </w:p>
    <w:p w:rsidR="00B7650C" w:rsidRPr="00816223" w:rsidRDefault="00347B4F" w:rsidP="0026414E">
      <w:pPr>
        <w:pStyle w:val="ListParagraph"/>
        <w:spacing w:beforeLines="40" w:before="96" w:afterLines="40" w:after="96" w:line="23" w:lineRule="atLeast"/>
        <w:ind w:left="0" w:firstLine="567"/>
        <w:jc w:val="both"/>
        <w:rPr>
          <w:rFonts w:ascii="Times New Roman" w:hAnsi="Times New Roman"/>
          <w:color w:val="000000"/>
          <w:sz w:val="28"/>
          <w:szCs w:val="28"/>
        </w:rPr>
      </w:pPr>
      <w:r w:rsidRPr="00816223">
        <w:rPr>
          <w:rFonts w:ascii="Times New Roman" w:hAnsi="Times New Roman"/>
          <w:color w:val="000000"/>
          <w:sz w:val="28"/>
          <w:szCs w:val="28"/>
        </w:rPr>
        <w:t>Việc thanh toán, hoàn trả kể trên được thực hiện bằng hình thức chuyển khoản vào tài khoản của bên bị vi phạm, Bên A được quyền khấu trừ các nghĩa vụ thanh toán,</w:t>
      </w:r>
      <w:r w:rsidR="00B0066C" w:rsidRPr="00816223">
        <w:rPr>
          <w:rFonts w:ascii="Times New Roman" w:hAnsi="Times New Roman"/>
          <w:color w:val="000000"/>
          <w:sz w:val="28"/>
          <w:szCs w:val="28"/>
        </w:rPr>
        <w:t xml:space="preserve"> </w:t>
      </w:r>
      <w:r w:rsidRPr="00816223">
        <w:rPr>
          <w:rFonts w:ascii="Times New Roman" w:hAnsi="Times New Roman"/>
          <w:color w:val="000000"/>
          <w:sz w:val="28"/>
          <w:szCs w:val="28"/>
        </w:rPr>
        <w:t>bồi thường thiệt hại của Bên B vào số tiền phải hoàn trả cho Bên B</w:t>
      </w:r>
      <w:r w:rsidR="00B0066C" w:rsidRPr="00816223">
        <w:rPr>
          <w:rFonts w:ascii="Times New Roman" w:hAnsi="Times New Roman"/>
          <w:color w:val="000000"/>
          <w:sz w:val="28"/>
          <w:szCs w:val="28"/>
        </w:rPr>
        <w:t>;</w:t>
      </w:r>
      <w:r w:rsidRPr="00816223">
        <w:rPr>
          <w:rFonts w:ascii="Times New Roman" w:hAnsi="Times New Roman"/>
          <w:color w:val="000000"/>
          <w:sz w:val="28"/>
          <w:szCs w:val="28"/>
        </w:rPr>
        <w:t xml:space="preserve"> trường hợp số tiền Bên </w:t>
      </w:r>
      <w:r w:rsidR="00B0066C" w:rsidRPr="00816223">
        <w:rPr>
          <w:rFonts w:ascii="Times New Roman" w:hAnsi="Times New Roman"/>
          <w:color w:val="000000"/>
          <w:sz w:val="28"/>
          <w:szCs w:val="28"/>
        </w:rPr>
        <w:t>B</w:t>
      </w:r>
      <w:r w:rsidRPr="00816223">
        <w:rPr>
          <w:rFonts w:ascii="Times New Roman" w:hAnsi="Times New Roman"/>
          <w:color w:val="000000"/>
          <w:sz w:val="28"/>
          <w:szCs w:val="28"/>
        </w:rPr>
        <w:t xml:space="preserve"> phải hoàn trả không đủ để khấu trừ thì bên B chịu trách nhiệm thanh toán </w:t>
      </w:r>
      <w:r w:rsidR="001206F3" w:rsidRPr="00816223">
        <w:rPr>
          <w:rFonts w:ascii="Times New Roman" w:hAnsi="Times New Roman"/>
          <w:color w:val="000000"/>
          <w:sz w:val="28"/>
          <w:szCs w:val="28"/>
        </w:rPr>
        <w:t xml:space="preserve">đầy </w:t>
      </w:r>
      <w:r w:rsidRPr="00816223">
        <w:rPr>
          <w:rFonts w:ascii="Times New Roman" w:hAnsi="Times New Roman"/>
          <w:color w:val="000000"/>
          <w:sz w:val="28"/>
          <w:szCs w:val="28"/>
        </w:rPr>
        <w:t xml:space="preserve">đủ theo </w:t>
      </w:r>
      <w:r w:rsidR="001206F3" w:rsidRPr="00816223">
        <w:rPr>
          <w:rFonts w:ascii="Times New Roman" w:hAnsi="Times New Roman"/>
          <w:color w:val="000000"/>
          <w:sz w:val="28"/>
          <w:szCs w:val="28"/>
        </w:rPr>
        <w:t xml:space="preserve">Thông </w:t>
      </w:r>
      <w:r w:rsidRPr="00816223">
        <w:rPr>
          <w:rFonts w:ascii="Times New Roman" w:hAnsi="Times New Roman"/>
          <w:color w:val="000000"/>
          <w:sz w:val="28"/>
          <w:szCs w:val="28"/>
        </w:rPr>
        <w:t>báo của Bên A.</w:t>
      </w:r>
    </w:p>
    <w:p w:rsidR="00BF470B" w:rsidRPr="00816223" w:rsidRDefault="002A1571" w:rsidP="0026414E">
      <w:pPr>
        <w:spacing w:beforeLines="40" w:before="96" w:afterLines="40" w:after="96" w:line="23" w:lineRule="atLeast"/>
        <w:ind w:firstLine="567"/>
        <w:rPr>
          <w:b/>
          <w:color w:val="000000"/>
          <w:lang w:val="vi-VN"/>
        </w:rPr>
      </w:pPr>
      <w:r w:rsidRPr="00816223">
        <w:rPr>
          <w:b/>
          <w:color w:val="000000"/>
        </w:rPr>
        <w:t xml:space="preserve">ĐIỀU </w:t>
      </w:r>
      <w:r w:rsidR="00FD4407" w:rsidRPr="00816223">
        <w:rPr>
          <w:b/>
          <w:color w:val="000000"/>
        </w:rPr>
        <w:t>8</w:t>
      </w:r>
      <w:r w:rsidRPr="00816223">
        <w:rPr>
          <w:b/>
          <w:color w:val="000000"/>
        </w:rPr>
        <w:t xml:space="preserve">. </w:t>
      </w:r>
      <w:r w:rsidR="00525730" w:rsidRPr="00816223">
        <w:rPr>
          <w:b/>
          <w:color w:val="000000"/>
        </w:rPr>
        <w:t xml:space="preserve">CHẤM </w:t>
      </w:r>
      <w:r w:rsidRPr="00816223">
        <w:rPr>
          <w:b/>
          <w:color w:val="000000"/>
          <w:lang w:val="vi-VN"/>
        </w:rPr>
        <w:t>D</w:t>
      </w:r>
      <w:r w:rsidRPr="00816223">
        <w:rPr>
          <w:b/>
          <w:color w:val="000000"/>
        </w:rPr>
        <w:t>ỨT</w:t>
      </w:r>
      <w:r w:rsidRPr="00816223">
        <w:rPr>
          <w:b/>
          <w:color w:val="000000"/>
          <w:lang w:val="vi-VN"/>
        </w:rPr>
        <w:t xml:space="preserve"> </w:t>
      </w:r>
      <w:r w:rsidRPr="00816223">
        <w:rPr>
          <w:b/>
          <w:color w:val="000000"/>
        </w:rPr>
        <w:t>HỢP ĐỒNG</w:t>
      </w:r>
      <w:r w:rsidRPr="00816223">
        <w:rPr>
          <w:b/>
          <w:color w:val="000000"/>
          <w:lang w:val="vi-VN"/>
        </w:rPr>
        <w:t>:</w:t>
      </w:r>
    </w:p>
    <w:p w:rsidR="00B7650C" w:rsidRPr="00816223" w:rsidRDefault="00764627" w:rsidP="0026414E">
      <w:pPr>
        <w:spacing w:beforeLines="40" w:before="96" w:afterLines="40" w:after="96" w:line="23" w:lineRule="atLeast"/>
        <w:ind w:firstLine="567"/>
        <w:jc w:val="both"/>
        <w:rPr>
          <w:color w:val="000000"/>
        </w:rPr>
      </w:pPr>
      <w:r w:rsidRPr="00816223">
        <w:rPr>
          <w:color w:val="000000"/>
        </w:rPr>
        <w:t>1.</w:t>
      </w:r>
      <w:r w:rsidR="00347B4F" w:rsidRPr="00816223">
        <w:rPr>
          <w:color w:val="000000"/>
          <w:lang w:val="vi-VN"/>
        </w:rPr>
        <w:t xml:space="preserve"> </w:t>
      </w:r>
      <w:r w:rsidR="00347B4F" w:rsidRPr="00816223">
        <w:rPr>
          <w:color w:val="000000"/>
        </w:rPr>
        <w:t xml:space="preserve">Khi Bên B không thực hiện đặt cọc tiền thuê </w:t>
      </w:r>
      <w:r w:rsidR="0097496C" w:rsidRPr="00816223">
        <w:rPr>
          <w:color w:val="000000"/>
        </w:rPr>
        <w:t xml:space="preserve">nhà </w:t>
      </w:r>
      <w:r w:rsidR="00347B4F" w:rsidRPr="00816223">
        <w:rPr>
          <w:color w:val="000000"/>
        </w:rPr>
        <w:t xml:space="preserve">theo </w:t>
      </w:r>
      <w:r w:rsidR="00C10064" w:rsidRPr="00816223">
        <w:rPr>
          <w:color w:val="000000"/>
        </w:rPr>
        <w:t>Điều 3</w:t>
      </w:r>
      <w:r w:rsidR="00347B4F" w:rsidRPr="00816223">
        <w:rPr>
          <w:color w:val="000000"/>
          <w:lang w:val="vi-VN"/>
        </w:rPr>
        <w:t xml:space="preserve">; </w:t>
      </w:r>
      <w:r w:rsidR="00347B4F" w:rsidRPr="00816223">
        <w:rPr>
          <w:color w:val="000000"/>
        </w:rPr>
        <w:t xml:space="preserve">không thanh toán đầy đủ tiền thuê </w:t>
      </w:r>
      <w:r w:rsidR="0097496C" w:rsidRPr="00816223">
        <w:rPr>
          <w:color w:val="000000"/>
        </w:rPr>
        <w:t xml:space="preserve">nhà </w:t>
      </w:r>
      <w:r w:rsidR="00347B4F" w:rsidRPr="00816223">
        <w:rPr>
          <w:color w:val="000000"/>
        </w:rPr>
        <w:t xml:space="preserve">theo Điều </w:t>
      </w:r>
      <w:r w:rsidR="00C10064" w:rsidRPr="00816223">
        <w:rPr>
          <w:color w:val="000000"/>
        </w:rPr>
        <w:t xml:space="preserve">2 </w:t>
      </w:r>
      <w:r w:rsidR="00347B4F" w:rsidRPr="00816223">
        <w:rPr>
          <w:color w:val="000000"/>
        </w:rPr>
        <w:t xml:space="preserve">và sau 01 tháng kể từ ngày Cơ quan Thuế xác định khoản tiền chậm nộp mà Bên B không </w:t>
      </w:r>
      <w:r w:rsidR="001206F3" w:rsidRPr="00816223">
        <w:rPr>
          <w:color w:val="000000"/>
        </w:rPr>
        <w:t xml:space="preserve">thực hiện </w:t>
      </w:r>
      <w:r w:rsidR="00347B4F" w:rsidRPr="00816223">
        <w:rPr>
          <w:color w:val="000000"/>
        </w:rPr>
        <w:t>thanh toán</w:t>
      </w:r>
      <w:r w:rsidR="001206F3" w:rsidRPr="00816223">
        <w:rPr>
          <w:color w:val="000000"/>
        </w:rPr>
        <w:t>.</w:t>
      </w:r>
    </w:p>
    <w:p w:rsidR="00B7650C" w:rsidRPr="00816223" w:rsidRDefault="00764627" w:rsidP="0026414E">
      <w:pPr>
        <w:spacing w:beforeLines="40" w:before="96" w:afterLines="40" w:after="96" w:line="23" w:lineRule="atLeast"/>
        <w:ind w:firstLine="567"/>
        <w:jc w:val="both"/>
        <w:rPr>
          <w:color w:val="000000"/>
        </w:rPr>
      </w:pPr>
      <w:r w:rsidRPr="00816223">
        <w:rPr>
          <w:color w:val="000000"/>
        </w:rPr>
        <w:t>2.</w:t>
      </w:r>
      <w:r w:rsidR="00056001" w:rsidRPr="00816223">
        <w:rPr>
          <w:color w:val="000000"/>
        </w:rPr>
        <w:t xml:space="preserve"> </w:t>
      </w:r>
      <w:r w:rsidR="00347B4F" w:rsidRPr="00816223">
        <w:rPr>
          <w:color w:val="000000"/>
        </w:rPr>
        <w:t>Khi hết thời hạn thuê được ghi trong Hợp đồng mà Bên A và Bên B không đạt được thỏa thuận gia hạn Hợp đồng.</w:t>
      </w:r>
    </w:p>
    <w:p w:rsidR="00845DAB" w:rsidRPr="00816223" w:rsidRDefault="00764627" w:rsidP="0026414E">
      <w:pPr>
        <w:pStyle w:val="ListParagraph"/>
        <w:tabs>
          <w:tab w:val="left" w:pos="851"/>
        </w:tabs>
        <w:spacing w:beforeLines="40" w:before="96" w:afterLines="40" w:after="96" w:line="23" w:lineRule="atLeast"/>
        <w:ind w:left="0" w:firstLine="567"/>
        <w:jc w:val="both"/>
        <w:rPr>
          <w:rFonts w:ascii="Times New Roman" w:hAnsi="Times New Roman"/>
          <w:color w:val="000000"/>
          <w:sz w:val="28"/>
          <w:szCs w:val="28"/>
          <w:lang w:val="vi-VN"/>
        </w:rPr>
      </w:pPr>
      <w:r w:rsidRPr="00816223">
        <w:rPr>
          <w:rFonts w:ascii="Times New Roman" w:hAnsi="Times New Roman"/>
          <w:color w:val="000000"/>
          <w:sz w:val="28"/>
          <w:szCs w:val="28"/>
        </w:rPr>
        <w:t>3.</w:t>
      </w:r>
      <w:r w:rsidR="00B7650C" w:rsidRPr="00816223">
        <w:rPr>
          <w:rFonts w:ascii="Times New Roman" w:hAnsi="Times New Roman"/>
          <w:color w:val="000000"/>
          <w:sz w:val="28"/>
          <w:szCs w:val="28"/>
          <w:lang w:val="vi-VN"/>
        </w:rPr>
        <w:t xml:space="preserve"> </w:t>
      </w:r>
      <w:r w:rsidR="00BF470B" w:rsidRPr="00816223">
        <w:rPr>
          <w:rFonts w:ascii="Times New Roman" w:hAnsi="Times New Roman"/>
          <w:color w:val="000000"/>
          <w:sz w:val="28"/>
          <w:szCs w:val="28"/>
        </w:rPr>
        <w:t xml:space="preserve">Khi Bên B tự ý sửa chữa, đục phá kết cấu, cải tạo </w:t>
      </w:r>
      <w:r w:rsidR="0097496C" w:rsidRPr="00816223">
        <w:rPr>
          <w:rFonts w:ascii="Times New Roman" w:hAnsi="Times New Roman"/>
          <w:color w:val="000000"/>
          <w:sz w:val="28"/>
          <w:szCs w:val="28"/>
        </w:rPr>
        <w:t xml:space="preserve">nội thất, ngoại thất của công trình </w:t>
      </w:r>
      <w:r w:rsidR="00BF470B" w:rsidRPr="00816223">
        <w:rPr>
          <w:rFonts w:ascii="Times New Roman" w:hAnsi="Times New Roman"/>
          <w:color w:val="000000"/>
          <w:sz w:val="28"/>
          <w:szCs w:val="28"/>
        </w:rPr>
        <w:t xml:space="preserve">hoặc cơi nới </w:t>
      </w:r>
      <w:r w:rsidR="0097496C" w:rsidRPr="00816223">
        <w:rPr>
          <w:rFonts w:ascii="Times New Roman" w:hAnsi="Times New Roman"/>
          <w:color w:val="000000"/>
          <w:sz w:val="28"/>
          <w:szCs w:val="28"/>
        </w:rPr>
        <w:t>tăng thêm diện tích</w:t>
      </w:r>
      <w:r w:rsidR="00347B4F" w:rsidRPr="00816223">
        <w:rPr>
          <w:rFonts w:ascii="Times New Roman" w:hAnsi="Times New Roman"/>
          <w:color w:val="000000"/>
          <w:sz w:val="28"/>
          <w:szCs w:val="28"/>
          <w:lang w:val="vi-VN"/>
        </w:rPr>
        <w:t>; Bên B s</w:t>
      </w:r>
      <w:r w:rsidR="00347B4F" w:rsidRPr="00816223">
        <w:rPr>
          <w:rFonts w:ascii="Times New Roman" w:hAnsi="Times New Roman"/>
          <w:color w:val="000000"/>
          <w:sz w:val="28"/>
          <w:szCs w:val="28"/>
        </w:rPr>
        <w:t xml:space="preserve">ử dụng </w:t>
      </w:r>
      <w:r w:rsidR="0097496C" w:rsidRPr="00816223">
        <w:rPr>
          <w:rFonts w:ascii="Times New Roman" w:hAnsi="Times New Roman"/>
          <w:color w:val="000000"/>
          <w:sz w:val="28"/>
          <w:szCs w:val="28"/>
        </w:rPr>
        <w:t xml:space="preserve">nhà </w:t>
      </w:r>
      <w:r w:rsidR="00347B4F" w:rsidRPr="00816223">
        <w:rPr>
          <w:rFonts w:ascii="Times New Roman" w:hAnsi="Times New Roman"/>
          <w:color w:val="000000"/>
          <w:sz w:val="28"/>
          <w:szCs w:val="28"/>
        </w:rPr>
        <w:t xml:space="preserve">không đúng mục </w:t>
      </w:r>
      <w:r w:rsidR="001F75B0" w:rsidRPr="00816223">
        <w:rPr>
          <w:rFonts w:ascii="Times New Roman" w:hAnsi="Times New Roman"/>
          <w:color w:val="000000"/>
          <w:sz w:val="28"/>
          <w:szCs w:val="28"/>
        </w:rPr>
        <w:t>đích</w:t>
      </w:r>
      <w:r w:rsidR="001F75B0" w:rsidRPr="00816223">
        <w:rPr>
          <w:rFonts w:ascii="Times New Roman" w:hAnsi="Times New Roman"/>
          <w:color w:val="000000"/>
          <w:sz w:val="28"/>
          <w:szCs w:val="28"/>
          <w:lang w:val="vi-VN"/>
        </w:rPr>
        <w:t>.</w:t>
      </w:r>
    </w:p>
    <w:p w:rsidR="00BF470B" w:rsidRPr="00816223" w:rsidRDefault="00764627" w:rsidP="0026414E">
      <w:pPr>
        <w:spacing w:beforeLines="40" w:before="96" w:afterLines="40" w:after="96" w:line="23" w:lineRule="atLeast"/>
        <w:ind w:firstLine="567"/>
        <w:jc w:val="both"/>
        <w:rPr>
          <w:color w:val="000000"/>
          <w:lang w:val="vi-VN"/>
        </w:rPr>
      </w:pPr>
      <w:r w:rsidRPr="00816223">
        <w:rPr>
          <w:color w:val="000000"/>
        </w:rPr>
        <w:t>4.</w:t>
      </w:r>
      <w:r w:rsidR="00056001" w:rsidRPr="00816223">
        <w:rPr>
          <w:color w:val="000000"/>
        </w:rPr>
        <w:t xml:space="preserve"> </w:t>
      </w:r>
      <w:r w:rsidR="00A216BB" w:rsidRPr="00816223">
        <w:rPr>
          <w:color w:val="000000"/>
        </w:rPr>
        <w:t xml:space="preserve">Khi </w:t>
      </w:r>
      <w:r w:rsidR="00347B4F" w:rsidRPr="00816223">
        <w:rPr>
          <w:color w:val="000000"/>
        </w:rPr>
        <w:t xml:space="preserve">Bên B không đủ điều kiện được gia hạn thời hạn thuê </w:t>
      </w:r>
      <w:r w:rsidR="00845DAB" w:rsidRPr="00816223">
        <w:rPr>
          <w:color w:val="000000"/>
        </w:rPr>
        <w:t>hoặc không có nhu cầu thuê tiếp</w:t>
      </w:r>
      <w:r w:rsidR="00845DAB" w:rsidRPr="00816223">
        <w:rPr>
          <w:color w:val="000000"/>
          <w:lang w:val="vi-VN"/>
        </w:rPr>
        <w:t>.</w:t>
      </w:r>
    </w:p>
    <w:p w:rsidR="00845DAB" w:rsidRPr="00816223" w:rsidRDefault="00764627" w:rsidP="0026414E">
      <w:pPr>
        <w:spacing w:beforeLines="40" w:before="96" w:afterLines="40" w:after="96" w:line="23" w:lineRule="atLeast"/>
        <w:ind w:firstLine="567"/>
        <w:jc w:val="both"/>
        <w:rPr>
          <w:color w:val="000000"/>
          <w:shd w:val="clear" w:color="auto" w:fill="FFFFFF"/>
        </w:rPr>
      </w:pPr>
      <w:r w:rsidRPr="00816223">
        <w:rPr>
          <w:color w:val="000000"/>
        </w:rPr>
        <w:t>5.</w:t>
      </w:r>
      <w:r w:rsidR="00056001" w:rsidRPr="00816223">
        <w:rPr>
          <w:color w:val="000000"/>
        </w:rPr>
        <w:t xml:space="preserve"> </w:t>
      </w:r>
      <w:r w:rsidR="00A216BB" w:rsidRPr="00816223">
        <w:rPr>
          <w:color w:val="000000"/>
        </w:rPr>
        <w:t xml:space="preserve">Khi Bên B </w:t>
      </w:r>
      <w:r w:rsidR="00347B4F" w:rsidRPr="00816223">
        <w:rPr>
          <w:color w:val="000000"/>
        </w:rPr>
        <w:t>cho</w:t>
      </w:r>
      <w:r w:rsidR="00347B4F" w:rsidRPr="00816223">
        <w:rPr>
          <w:color w:val="000000"/>
          <w:lang w:val="vi-VN"/>
        </w:rPr>
        <w:t xml:space="preserve"> tổ chức, cá nhân khác mượn, </w:t>
      </w:r>
      <w:r w:rsidR="00A216BB" w:rsidRPr="00816223">
        <w:rPr>
          <w:color w:val="000000"/>
          <w:shd w:val="clear" w:color="auto" w:fill="FFFFFF"/>
        </w:rPr>
        <w:t>thuê lại</w:t>
      </w:r>
      <w:r w:rsidR="00347B4F" w:rsidRPr="00816223">
        <w:rPr>
          <w:color w:val="000000"/>
        </w:rPr>
        <w:t xml:space="preserve"> sử dụng</w:t>
      </w:r>
      <w:r w:rsidR="00347B4F" w:rsidRPr="00816223">
        <w:rPr>
          <w:color w:val="000000"/>
          <w:shd w:val="clear" w:color="auto" w:fill="FFFFFF"/>
        </w:rPr>
        <w:t xml:space="preserve"> một phần hoặc toàn bộ diện tích</w:t>
      </w:r>
      <w:r w:rsidR="00A216BB" w:rsidRPr="00816223">
        <w:rPr>
          <w:color w:val="000000"/>
          <w:shd w:val="clear" w:color="auto" w:fill="FFFFFF"/>
        </w:rPr>
        <w:t xml:space="preserve">; </w:t>
      </w:r>
      <w:r w:rsidR="00347B4F" w:rsidRPr="00816223">
        <w:rPr>
          <w:color w:val="000000"/>
          <w:shd w:val="clear" w:color="auto" w:fill="FFFFFF"/>
        </w:rPr>
        <w:t>s</w:t>
      </w:r>
      <w:r w:rsidR="00347B4F" w:rsidRPr="00816223">
        <w:rPr>
          <w:color w:val="000000"/>
          <w:shd w:val="clear" w:color="auto" w:fill="FFFFFF"/>
          <w:lang w:val="vi-VN"/>
        </w:rPr>
        <w:t xml:space="preserve">ử dụng </w:t>
      </w:r>
      <w:r w:rsidR="0097496C" w:rsidRPr="00816223">
        <w:rPr>
          <w:color w:val="000000"/>
          <w:shd w:val="clear" w:color="auto" w:fill="FFFFFF"/>
        </w:rPr>
        <w:t xml:space="preserve">nhà hoặc </w:t>
      </w:r>
      <w:r w:rsidR="00C10064" w:rsidRPr="00816223">
        <w:rPr>
          <w:color w:val="000000"/>
          <w:shd w:val="clear" w:color="auto" w:fill="FFFFFF"/>
        </w:rPr>
        <w:t xml:space="preserve">Hợp đồng </w:t>
      </w:r>
      <w:r w:rsidR="0097496C" w:rsidRPr="00816223">
        <w:rPr>
          <w:color w:val="000000"/>
          <w:shd w:val="clear" w:color="auto" w:fill="FFFFFF"/>
        </w:rPr>
        <w:t xml:space="preserve">này </w:t>
      </w:r>
      <w:r w:rsidR="00347B4F" w:rsidRPr="00816223">
        <w:rPr>
          <w:color w:val="000000"/>
          <w:shd w:val="clear" w:color="auto" w:fill="FFFFFF"/>
          <w:lang w:val="vi-VN"/>
        </w:rPr>
        <w:t xml:space="preserve">để </w:t>
      </w:r>
      <w:r w:rsidR="00A216BB" w:rsidRPr="00816223">
        <w:rPr>
          <w:color w:val="000000"/>
          <w:shd w:val="clear" w:color="auto" w:fill="FFFFFF"/>
        </w:rPr>
        <w:t xml:space="preserve">thế chấp, </w:t>
      </w:r>
      <w:r w:rsidR="00347B4F" w:rsidRPr="00816223">
        <w:rPr>
          <w:color w:val="000000"/>
          <w:shd w:val="clear" w:color="auto" w:fill="FFFFFF"/>
        </w:rPr>
        <w:t>cầm</w:t>
      </w:r>
      <w:r w:rsidR="00347B4F" w:rsidRPr="00816223">
        <w:rPr>
          <w:color w:val="000000"/>
          <w:shd w:val="clear" w:color="auto" w:fill="FFFFFF"/>
          <w:lang w:val="vi-VN"/>
        </w:rPr>
        <w:t xml:space="preserve"> cố và thực hiện các biện pháp bảo đảm nghĩa vụ nợ khác; </w:t>
      </w:r>
      <w:r w:rsidR="00347B4F" w:rsidRPr="00816223">
        <w:rPr>
          <w:color w:val="000000"/>
        </w:rPr>
        <w:t>bán, chuy</w:t>
      </w:r>
      <w:r w:rsidR="00347B4F" w:rsidRPr="00816223">
        <w:rPr>
          <w:color w:val="000000"/>
          <w:lang w:val="vi-VN"/>
        </w:rPr>
        <w:t>ể</w:t>
      </w:r>
      <w:r w:rsidR="00347B4F" w:rsidRPr="00816223">
        <w:rPr>
          <w:color w:val="000000"/>
        </w:rPr>
        <w:t>n nhượng, góp v</w:t>
      </w:r>
      <w:r w:rsidR="00347B4F" w:rsidRPr="00816223">
        <w:rPr>
          <w:color w:val="000000"/>
          <w:lang w:val="vi-VN"/>
        </w:rPr>
        <w:t>ố</w:t>
      </w:r>
      <w:r w:rsidR="00347B4F" w:rsidRPr="00816223">
        <w:rPr>
          <w:color w:val="000000"/>
        </w:rPr>
        <w:t>n và các hành vi khác xâm phạm quy</w:t>
      </w:r>
      <w:r w:rsidR="00347B4F" w:rsidRPr="00816223">
        <w:rPr>
          <w:color w:val="000000"/>
          <w:lang w:val="vi-VN"/>
        </w:rPr>
        <w:t>ề</w:t>
      </w:r>
      <w:r w:rsidR="00347B4F" w:rsidRPr="00816223">
        <w:rPr>
          <w:color w:val="000000"/>
        </w:rPr>
        <w:t>n quản</w:t>
      </w:r>
      <w:r w:rsidR="00347B4F" w:rsidRPr="00816223">
        <w:rPr>
          <w:color w:val="000000"/>
          <w:lang w:val="vi-VN"/>
        </w:rPr>
        <w:t xml:space="preserve"> lý </w:t>
      </w:r>
      <w:r w:rsidR="00C10064" w:rsidRPr="00816223">
        <w:rPr>
          <w:color w:val="000000"/>
        </w:rPr>
        <w:t>của Bên A.</w:t>
      </w:r>
    </w:p>
    <w:p w:rsidR="00BF470B" w:rsidRPr="00816223" w:rsidRDefault="00764627" w:rsidP="0026414E">
      <w:pPr>
        <w:spacing w:beforeLines="40" w:before="96" w:afterLines="40" w:after="96" w:line="23" w:lineRule="atLeast"/>
        <w:ind w:firstLine="567"/>
        <w:jc w:val="both"/>
        <w:rPr>
          <w:color w:val="000000"/>
        </w:rPr>
      </w:pPr>
      <w:r w:rsidRPr="00816223">
        <w:rPr>
          <w:color w:val="000000"/>
        </w:rPr>
        <w:t>6.</w:t>
      </w:r>
      <w:r w:rsidR="00056001" w:rsidRPr="00816223">
        <w:rPr>
          <w:color w:val="000000"/>
        </w:rPr>
        <w:t xml:space="preserve"> </w:t>
      </w:r>
      <w:r w:rsidR="000407AD" w:rsidRPr="00816223">
        <w:rPr>
          <w:color w:val="000000"/>
        </w:rPr>
        <w:t xml:space="preserve">Khi </w:t>
      </w:r>
      <w:r w:rsidR="0097496C" w:rsidRPr="00816223">
        <w:rPr>
          <w:color w:val="000000"/>
        </w:rPr>
        <w:t xml:space="preserve">nhà </w:t>
      </w:r>
      <w:r w:rsidR="000407AD" w:rsidRPr="00816223">
        <w:rPr>
          <w:color w:val="000000"/>
        </w:rPr>
        <w:t>bị hư hỏng</w:t>
      </w:r>
      <w:r w:rsidR="00F36843" w:rsidRPr="00816223">
        <w:rPr>
          <w:color w:val="000000"/>
        </w:rPr>
        <w:t xml:space="preserve">, xuống cấp </w:t>
      </w:r>
      <w:r w:rsidR="00C10064" w:rsidRPr="00816223">
        <w:rPr>
          <w:color w:val="000000"/>
        </w:rPr>
        <w:t xml:space="preserve">nghiêm trọng </w:t>
      </w:r>
      <w:r w:rsidR="00F36843" w:rsidRPr="00816223">
        <w:rPr>
          <w:color w:val="000000"/>
        </w:rPr>
        <w:t xml:space="preserve">không thể sử dụng được hoặc phải cải tạo nâng cấp, sửa chữa công trình mới đảm bảo việc sử </w:t>
      </w:r>
      <w:r w:rsidR="001F75B0" w:rsidRPr="00816223">
        <w:rPr>
          <w:color w:val="000000"/>
        </w:rPr>
        <w:t>dụng</w:t>
      </w:r>
      <w:r w:rsidR="007121A7" w:rsidRPr="00816223">
        <w:rPr>
          <w:color w:val="000000"/>
        </w:rPr>
        <w:t xml:space="preserve"> và Bên B </w:t>
      </w:r>
      <w:r w:rsidR="00A66B40" w:rsidRPr="00816223">
        <w:rPr>
          <w:color w:val="000000"/>
        </w:rPr>
        <w:t>yêu cầu</w:t>
      </w:r>
      <w:r w:rsidR="007121A7" w:rsidRPr="00816223">
        <w:rPr>
          <w:color w:val="000000"/>
        </w:rPr>
        <w:t xml:space="preserve"> chấm dứt Hợp đồng trước thời hạn.</w:t>
      </w:r>
    </w:p>
    <w:p w:rsidR="001B4AE8" w:rsidRPr="00816223" w:rsidRDefault="00347B4F" w:rsidP="0026414E">
      <w:pPr>
        <w:spacing w:beforeLines="40" w:before="96" w:afterLines="40" w:after="96" w:line="23" w:lineRule="atLeast"/>
        <w:ind w:firstLine="567"/>
        <w:jc w:val="both"/>
        <w:rPr>
          <w:b/>
          <w:color w:val="000000"/>
        </w:rPr>
      </w:pPr>
      <w:r w:rsidRPr="00816223">
        <w:rPr>
          <w:b/>
          <w:color w:val="000000"/>
        </w:rPr>
        <w:t xml:space="preserve">ĐIỀU </w:t>
      </w:r>
      <w:r w:rsidR="00FD4407" w:rsidRPr="00816223">
        <w:rPr>
          <w:b/>
          <w:color w:val="000000"/>
        </w:rPr>
        <w:t>9</w:t>
      </w:r>
      <w:r w:rsidRPr="00816223">
        <w:rPr>
          <w:b/>
          <w:color w:val="000000"/>
        </w:rPr>
        <w:t>. GIẢI QUYẾT TRANH CHẤP</w:t>
      </w:r>
    </w:p>
    <w:p w:rsidR="006B1B84" w:rsidRPr="00816223" w:rsidRDefault="00764627" w:rsidP="0026414E">
      <w:pPr>
        <w:spacing w:beforeLines="40" w:before="96" w:afterLines="40" w:after="96" w:line="23" w:lineRule="atLeast"/>
        <w:ind w:firstLine="567"/>
        <w:jc w:val="both"/>
        <w:rPr>
          <w:rFonts w:eastAsia="Arial Unicode MS"/>
          <w:color w:val="000000"/>
        </w:rPr>
      </w:pPr>
      <w:r w:rsidRPr="00816223">
        <w:rPr>
          <w:rFonts w:eastAsia="Arial Unicode MS"/>
          <w:color w:val="000000"/>
        </w:rPr>
        <w:t>1.</w:t>
      </w:r>
      <w:r w:rsidR="001B4AE8" w:rsidRPr="00816223">
        <w:rPr>
          <w:rFonts w:eastAsia="Arial Unicode MS"/>
          <w:color w:val="000000"/>
        </w:rPr>
        <w:t xml:space="preserve"> </w:t>
      </w:r>
      <w:r w:rsidR="00347B4F" w:rsidRPr="00816223">
        <w:rPr>
          <w:rFonts w:eastAsia="Arial Unicode MS"/>
          <w:color w:val="000000"/>
        </w:rPr>
        <w:t>Bất kỳ tranh chấp nào giữa Bên A và Bên B trong việc thực hiện Hợp đồng phải được giải quyết thông qua thương lượng trên tinh thần hợp tác</w:t>
      </w:r>
      <w:r w:rsidR="001206F3" w:rsidRPr="00816223">
        <w:rPr>
          <w:rFonts w:eastAsia="Arial Unicode MS"/>
          <w:color w:val="000000"/>
        </w:rPr>
        <w:t xml:space="preserve">; </w:t>
      </w:r>
      <w:r w:rsidR="00347B4F" w:rsidRPr="00816223">
        <w:t xml:space="preserve">Trường hợp phát sinh tranh </w:t>
      </w:r>
      <w:r w:rsidR="00347B4F" w:rsidRPr="00816223">
        <w:rPr>
          <w:lang w:bidi="en-US"/>
        </w:rPr>
        <w:t xml:space="preserve">chấp, </w:t>
      </w:r>
      <w:r w:rsidR="00347B4F" w:rsidRPr="00816223">
        <w:t>khiếu kiện hoặc các vấn đề dân sự giữa Bên A và Bên B (hoặc các tổ chức, cá</w:t>
      </w:r>
      <w:r w:rsidR="00F10DD6" w:rsidRPr="00816223">
        <w:t xml:space="preserve"> </w:t>
      </w:r>
      <w:r w:rsidR="00347B4F" w:rsidRPr="00816223">
        <w:t>nhân khác có liên quan đến Hợp đồng) thì Sở Xây dựng thực hiện quyền và nghĩa vụ của Nhà nước với tư cách là đại diện chủ sở hữu tài sản để giải quyết các vấn đề có liên quan.</w:t>
      </w:r>
    </w:p>
    <w:p w:rsidR="006B1B84" w:rsidRPr="00816223" w:rsidRDefault="00024F92" w:rsidP="0026414E">
      <w:pPr>
        <w:spacing w:beforeLines="40" w:before="96" w:afterLines="40" w:after="96" w:line="23" w:lineRule="atLeast"/>
        <w:ind w:firstLine="567"/>
        <w:jc w:val="both"/>
        <w:rPr>
          <w:rFonts w:eastAsia="Arial Unicode MS"/>
          <w:color w:val="000000"/>
        </w:rPr>
      </w:pPr>
      <w:r w:rsidRPr="00816223">
        <w:rPr>
          <w:rFonts w:eastAsia="Arial Unicode MS"/>
          <w:color w:val="000000"/>
        </w:rPr>
        <w:t>2</w:t>
      </w:r>
      <w:r w:rsidR="00764627" w:rsidRPr="00816223">
        <w:rPr>
          <w:rFonts w:eastAsia="Arial Unicode MS"/>
          <w:color w:val="000000"/>
        </w:rPr>
        <w:t>.</w:t>
      </w:r>
      <w:r w:rsidR="00056001" w:rsidRPr="00816223">
        <w:rPr>
          <w:rFonts w:eastAsia="Arial Unicode MS"/>
          <w:color w:val="000000"/>
        </w:rPr>
        <w:t xml:space="preserve"> </w:t>
      </w:r>
      <w:r w:rsidRPr="00816223">
        <w:rPr>
          <w:rFonts w:eastAsia="Arial Unicode MS"/>
          <w:color w:val="000000"/>
        </w:rPr>
        <w:t xml:space="preserve">Nếu </w:t>
      </w:r>
      <w:r w:rsidR="00347B4F" w:rsidRPr="00816223">
        <w:rPr>
          <w:rFonts w:eastAsia="Arial Unicode MS"/>
          <w:color w:val="000000"/>
        </w:rPr>
        <w:t>Bên B không đồng ý</w:t>
      </w:r>
      <w:r w:rsidR="000312AD" w:rsidRPr="00816223">
        <w:rPr>
          <w:rFonts w:eastAsia="Arial Unicode MS"/>
          <w:color w:val="000000"/>
        </w:rPr>
        <w:t xml:space="preserve"> kết quả </w:t>
      </w:r>
      <w:r w:rsidR="00347B4F" w:rsidRPr="00816223">
        <w:rPr>
          <w:rFonts w:eastAsia="Arial Unicode MS"/>
          <w:color w:val="000000"/>
        </w:rPr>
        <w:t>giải quyết của Sở Xây dựng</w:t>
      </w:r>
      <w:r w:rsidR="000312AD" w:rsidRPr="00816223">
        <w:rPr>
          <w:rFonts w:eastAsia="Arial Unicode MS"/>
          <w:color w:val="000000"/>
        </w:rPr>
        <w:t xml:space="preserve"> hoặc Bên A</w:t>
      </w:r>
      <w:r w:rsidR="00347B4F" w:rsidRPr="00816223">
        <w:rPr>
          <w:rFonts w:eastAsia="Arial Unicode MS"/>
          <w:color w:val="000000"/>
        </w:rPr>
        <w:t xml:space="preserve"> thì </w:t>
      </w:r>
      <w:r w:rsidR="000312AD" w:rsidRPr="00816223">
        <w:rPr>
          <w:rFonts w:eastAsia="Arial Unicode MS"/>
          <w:color w:val="000000"/>
        </w:rPr>
        <w:t xml:space="preserve">yêu cầu </w:t>
      </w:r>
      <w:r w:rsidR="00347B4F" w:rsidRPr="00816223">
        <w:rPr>
          <w:rFonts w:eastAsia="Arial Unicode MS"/>
          <w:color w:val="000000"/>
        </w:rPr>
        <w:t xml:space="preserve">Tòa án nhân dân có thẩm quyền giải quyết theo quy định pháp luật. </w:t>
      </w:r>
      <w:r w:rsidR="00347B4F" w:rsidRPr="00816223">
        <w:rPr>
          <w:rFonts w:eastAsia="Arial Unicode MS"/>
          <w:color w:val="000000"/>
        </w:rPr>
        <w:lastRenderedPageBreak/>
        <w:t>Bản án, Quyết định của Tòa án có hiệu lực pháp luật là căn cứ để Bên A và Bên B có trách nhiệm thực hiện.</w:t>
      </w:r>
    </w:p>
    <w:p w:rsidR="006B1B84" w:rsidRPr="00816223" w:rsidRDefault="00024F92" w:rsidP="0026414E">
      <w:pPr>
        <w:spacing w:beforeLines="40" w:before="96" w:afterLines="40" w:after="96" w:line="23" w:lineRule="atLeast"/>
        <w:ind w:firstLine="567"/>
        <w:jc w:val="both"/>
        <w:rPr>
          <w:rFonts w:eastAsia="Arial Unicode MS"/>
          <w:color w:val="000000"/>
        </w:rPr>
      </w:pPr>
      <w:r w:rsidRPr="00816223">
        <w:rPr>
          <w:rFonts w:eastAsia="Arial Unicode MS"/>
          <w:color w:val="000000"/>
        </w:rPr>
        <w:t>3</w:t>
      </w:r>
      <w:r w:rsidR="00764627" w:rsidRPr="00816223">
        <w:rPr>
          <w:rFonts w:eastAsia="Arial Unicode MS"/>
          <w:color w:val="000000"/>
        </w:rPr>
        <w:t>.</w:t>
      </w:r>
      <w:r w:rsidR="00056001" w:rsidRPr="00816223">
        <w:rPr>
          <w:rFonts w:eastAsia="Arial Unicode MS"/>
          <w:color w:val="000000"/>
        </w:rPr>
        <w:t xml:space="preserve"> </w:t>
      </w:r>
      <w:r w:rsidR="00347B4F" w:rsidRPr="00816223">
        <w:rPr>
          <w:rFonts w:eastAsia="Arial Unicode MS"/>
          <w:color w:val="000000"/>
        </w:rPr>
        <w:t>Bên thua kiện có trách nhiệm chịu mọi phí tổn liên quan đến việc kiện.</w:t>
      </w:r>
    </w:p>
    <w:p w:rsidR="002B521F" w:rsidRPr="00816223" w:rsidRDefault="004C086B" w:rsidP="0026414E">
      <w:pPr>
        <w:spacing w:beforeLines="40" w:before="96" w:afterLines="40" w:after="96" w:line="23" w:lineRule="atLeast"/>
        <w:ind w:firstLine="567"/>
        <w:jc w:val="both"/>
        <w:rPr>
          <w:b/>
          <w:color w:val="000000"/>
        </w:rPr>
      </w:pPr>
      <w:r w:rsidRPr="00816223">
        <w:rPr>
          <w:b/>
          <w:color w:val="000000"/>
        </w:rPr>
        <w:t xml:space="preserve">ĐIỀU </w:t>
      </w:r>
      <w:r w:rsidR="00FD4407" w:rsidRPr="00816223">
        <w:rPr>
          <w:b/>
          <w:color w:val="000000"/>
        </w:rPr>
        <w:t>10</w:t>
      </w:r>
      <w:r w:rsidRPr="00816223">
        <w:rPr>
          <w:b/>
          <w:color w:val="000000"/>
        </w:rPr>
        <w:t>. CAM KẾT CHUNG</w:t>
      </w:r>
    </w:p>
    <w:p w:rsidR="00850089" w:rsidRPr="00816223" w:rsidRDefault="00764627" w:rsidP="0026414E">
      <w:pPr>
        <w:spacing w:beforeLines="40" w:before="96" w:afterLines="40" w:after="96" w:line="23" w:lineRule="atLeast"/>
        <w:ind w:firstLine="567"/>
        <w:jc w:val="both"/>
        <w:rPr>
          <w:color w:val="000000"/>
        </w:rPr>
      </w:pPr>
      <w:r w:rsidRPr="00816223">
        <w:rPr>
          <w:color w:val="000000"/>
        </w:rPr>
        <w:t>1.</w:t>
      </w:r>
      <w:r w:rsidR="00DF0391" w:rsidRPr="00816223">
        <w:rPr>
          <w:color w:val="000000"/>
        </w:rPr>
        <w:t xml:space="preserve"> Bên A cam kết </w:t>
      </w:r>
      <w:r w:rsidR="0097496C" w:rsidRPr="00816223">
        <w:rPr>
          <w:color w:val="000000"/>
        </w:rPr>
        <w:t xml:space="preserve">nhà </w:t>
      </w:r>
      <w:r w:rsidR="00DF0391" w:rsidRPr="00816223">
        <w:rPr>
          <w:color w:val="000000"/>
        </w:rPr>
        <w:t xml:space="preserve">cho thuê thuộc quyền quản lý hợp pháp của Bên A, không có tranh chấp quyền </w:t>
      </w:r>
      <w:r w:rsidR="00347B4F" w:rsidRPr="00816223">
        <w:rPr>
          <w:color w:val="000000"/>
        </w:rPr>
        <w:t xml:space="preserve">và </w:t>
      </w:r>
      <w:r w:rsidR="00DF0391" w:rsidRPr="00816223">
        <w:rPr>
          <w:color w:val="000000"/>
        </w:rPr>
        <w:t xml:space="preserve">lợi </w:t>
      </w:r>
      <w:r w:rsidR="00347B4F" w:rsidRPr="00816223">
        <w:rPr>
          <w:color w:val="000000"/>
        </w:rPr>
        <w:t xml:space="preserve">ích </w:t>
      </w:r>
      <w:r w:rsidR="00DF0391" w:rsidRPr="00816223">
        <w:rPr>
          <w:color w:val="000000"/>
        </w:rPr>
        <w:t xml:space="preserve">với cá nhân hay tổ chức nào khác; Đảm bảo việc cho thuê theo Hợp đồng này là đúng quy định của pháp luật. Bên B cam kết đã tìm hiểu, xem kỹ thông tin về </w:t>
      </w:r>
      <w:r w:rsidR="0097496C" w:rsidRPr="00816223">
        <w:rPr>
          <w:bCs/>
          <w:color w:val="000000"/>
        </w:rPr>
        <w:t>nhà (gắn liền với quyền sử dụng đất)</w:t>
      </w:r>
      <w:r w:rsidR="0097496C" w:rsidRPr="00816223">
        <w:rPr>
          <w:color w:val="000000"/>
        </w:rPr>
        <w:t xml:space="preserve"> </w:t>
      </w:r>
      <w:r w:rsidR="00DF0391" w:rsidRPr="00816223">
        <w:rPr>
          <w:color w:val="000000"/>
        </w:rPr>
        <w:t xml:space="preserve">và đã nghiên cứu, hiểu đầy đủ nội dung các điều khoản Hợp đồng này trước khi ký kết. </w:t>
      </w:r>
    </w:p>
    <w:p w:rsidR="00DF0391" w:rsidRPr="00816223" w:rsidRDefault="00764627" w:rsidP="0026414E">
      <w:pPr>
        <w:spacing w:beforeLines="40" w:before="96" w:afterLines="40" w:after="96" w:line="23" w:lineRule="atLeast"/>
        <w:ind w:firstLine="567"/>
        <w:jc w:val="both"/>
        <w:rPr>
          <w:b/>
          <w:color w:val="000000"/>
        </w:rPr>
      </w:pPr>
      <w:r w:rsidRPr="00816223">
        <w:rPr>
          <w:color w:val="000000"/>
        </w:rPr>
        <w:t>2.</w:t>
      </w:r>
      <w:r w:rsidR="00056001" w:rsidRPr="00816223">
        <w:rPr>
          <w:color w:val="000000"/>
        </w:rPr>
        <w:t xml:space="preserve"> </w:t>
      </w:r>
      <w:r w:rsidR="00347B4F" w:rsidRPr="00816223">
        <w:rPr>
          <w:color w:val="000000"/>
        </w:rPr>
        <w:t>Bên A và Bên B cam kết rằng mình có đủ quyền hạn, năng lực để ký kết Hợp đồng và hoàn toàn chịu trách nhiệm về những cam kết của mình trong Hợp đồng này.</w:t>
      </w:r>
    </w:p>
    <w:p w:rsidR="00DF0391" w:rsidRPr="00816223" w:rsidRDefault="00764627" w:rsidP="0026414E">
      <w:pPr>
        <w:spacing w:beforeLines="40" w:before="96" w:afterLines="40" w:after="96" w:line="23" w:lineRule="atLeast"/>
        <w:ind w:firstLine="567"/>
        <w:jc w:val="both"/>
        <w:rPr>
          <w:rFonts w:eastAsia="Arial Unicode MS"/>
          <w:color w:val="000000"/>
        </w:rPr>
      </w:pPr>
      <w:r w:rsidRPr="00816223">
        <w:rPr>
          <w:rFonts w:eastAsia="Arial Unicode MS"/>
          <w:color w:val="000000"/>
        </w:rPr>
        <w:t>3.</w:t>
      </w:r>
      <w:r w:rsidR="00056001" w:rsidRPr="00816223">
        <w:rPr>
          <w:rFonts w:eastAsia="Arial Unicode MS"/>
          <w:color w:val="000000"/>
        </w:rPr>
        <w:t xml:space="preserve"> </w:t>
      </w:r>
      <w:r w:rsidR="004C086B" w:rsidRPr="00816223">
        <w:rPr>
          <w:rFonts w:eastAsia="Arial Unicode MS"/>
          <w:color w:val="000000"/>
        </w:rPr>
        <w:t xml:space="preserve">Mọi </w:t>
      </w:r>
      <w:r w:rsidR="00347B4F" w:rsidRPr="00816223">
        <w:rPr>
          <w:rFonts w:eastAsia="Arial Unicode MS"/>
          <w:color w:val="000000"/>
        </w:rPr>
        <w:t>thay đổi về nội dung của Hợp đồng này phải thực hiện bằng Phụ lục Hợp đồng. Tất cả các Phục lục đính kèm theo Hợp đồng (nếu có) là phần bổ sung và không tách rời của Hợp đồng này, có giá trị thực hiện như Hợp đồng. Nếu có sự mâu thuẫn giữa Hợp đồng và Phụ lục thì các quy định của Phụ lục sẽ được ưu tiên áp dụng. Các vấn đề không được ghi trong Hợp đồng này sẽ được thực hiện theo các quy định của pháp luật.</w:t>
      </w:r>
    </w:p>
    <w:p w:rsidR="004C086B" w:rsidRPr="00816223" w:rsidRDefault="00764627" w:rsidP="0026414E">
      <w:pPr>
        <w:spacing w:beforeLines="40" w:before="96" w:afterLines="40" w:after="96" w:line="23" w:lineRule="atLeast"/>
        <w:ind w:firstLine="567"/>
        <w:jc w:val="both"/>
        <w:rPr>
          <w:rStyle w:val="Emphasis"/>
          <w:i w:val="0"/>
          <w:color w:val="000000"/>
          <w:shd w:val="clear" w:color="auto" w:fill="FFFFFF"/>
        </w:rPr>
      </w:pPr>
      <w:r w:rsidRPr="00816223">
        <w:rPr>
          <w:rStyle w:val="Emphasis"/>
          <w:i w:val="0"/>
          <w:color w:val="000000"/>
          <w:shd w:val="clear" w:color="auto" w:fill="FFFFFF"/>
        </w:rPr>
        <w:t>4.</w:t>
      </w:r>
      <w:r w:rsidR="00056001" w:rsidRPr="00816223">
        <w:rPr>
          <w:rStyle w:val="Emphasis"/>
          <w:i w:val="0"/>
          <w:color w:val="000000"/>
          <w:shd w:val="clear" w:color="auto" w:fill="FFFFFF"/>
        </w:rPr>
        <w:t xml:space="preserve"> </w:t>
      </w:r>
      <w:r w:rsidR="00347B4F" w:rsidRPr="00816223">
        <w:rPr>
          <w:rStyle w:val="Emphasis"/>
          <w:i w:val="0"/>
          <w:color w:val="000000"/>
          <w:shd w:val="clear" w:color="auto" w:fill="FFFFFF"/>
        </w:rPr>
        <w:t>Trường hợp một bên không thực hiện được nghĩa vụ trong Hợp đồng này do sự kiện bất khả kháng là sự kiện xảy ra sau khi ký kết Hợp đồng này mà các bên không có khả năng dự đoán, kiểm soát và ngăn chặn sẽ được miễn trách nhiệm do không thực hiện nghĩa vụ theo quy định của pháp luật.</w:t>
      </w:r>
    </w:p>
    <w:p w:rsidR="004C086B" w:rsidRPr="00816223" w:rsidRDefault="00764627" w:rsidP="0026414E">
      <w:pPr>
        <w:spacing w:beforeLines="40" w:before="96" w:afterLines="40" w:after="96" w:line="23" w:lineRule="atLeast"/>
        <w:ind w:firstLine="567"/>
        <w:jc w:val="both"/>
        <w:rPr>
          <w:color w:val="000000"/>
        </w:rPr>
      </w:pPr>
      <w:r w:rsidRPr="00816223">
        <w:rPr>
          <w:color w:val="000000"/>
        </w:rPr>
        <w:t>5.</w:t>
      </w:r>
      <w:r w:rsidR="00056001" w:rsidRPr="00816223">
        <w:rPr>
          <w:color w:val="000000"/>
        </w:rPr>
        <w:t xml:space="preserve"> </w:t>
      </w:r>
      <w:r w:rsidR="00347B4F" w:rsidRPr="00816223">
        <w:rPr>
          <w:rFonts w:eastAsia="Arial Unicode MS"/>
          <w:color w:val="000000"/>
        </w:rPr>
        <w:t xml:space="preserve">Bên A và Bên B </w:t>
      </w:r>
      <w:r w:rsidR="00347B4F" w:rsidRPr="00816223">
        <w:rPr>
          <w:color w:val="000000"/>
        </w:rPr>
        <w:t>cam kết thực hiện nghiêm túc các điều, khoản trong Hợp đồng này; Việc thanh lý Hợp đồng phải được lập thành văn bản có chữ ký của hai bên.</w:t>
      </w:r>
    </w:p>
    <w:p w:rsidR="004C086B" w:rsidRPr="00816223" w:rsidRDefault="00347B4F" w:rsidP="0026414E">
      <w:pPr>
        <w:spacing w:beforeLines="40" w:before="96" w:afterLines="40" w:after="96" w:line="23" w:lineRule="atLeast"/>
        <w:ind w:firstLine="567"/>
        <w:jc w:val="both"/>
        <w:rPr>
          <w:b/>
          <w:color w:val="000000"/>
        </w:rPr>
      </w:pPr>
      <w:r w:rsidRPr="00816223">
        <w:rPr>
          <w:b/>
          <w:color w:val="000000"/>
        </w:rPr>
        <w:t xml:space="preserve">ĐIỀU </w:t>
      </w:r>
      <w:r w:rsidR="001B4AE8" w:rsidRPr="00816223">
        <w:rPr>
          <w:b/>
          <w:color w:val="000000"/>
        </w:rPr>
        <w:t>1</w:t>
      </w:r>
      <w:r w:rsidR="00FD4407" w:rsidRPr="00816223">
        <w:rPr>
          <w:b/>
          <w:color w:val="000000"/>
        </w:rPr>
        <w:t>1</w:t>
      </w:r>
      <w:r w:rsidRPr="00816223">
        <w:rPr>
          <w:b/>
          <w:color w:val="000000"/>
        </w:rPr>
        <w:t>. THỜI ĐIỂM CÓ HIỆU LỰC CỦA HỢP ĐỒNG</w:t>
      </w:r>
    </w:p>
    <w:p w:rsidR="0010495E" w:rsidRPr="00816223" w:rsidRDefault="00764627" w:rsidP="0026414E">
      <w:pPr>
        <w:spacing w:beforeLines="40" w:before="96" w:afterLines="40" w:after="96" w:line="23" w:lineRule="atLeast"/>
        <w:ind w:firstLine="567"/>
      </w:pPr>
      <w:r w:rsidRPr="00816223">
        <w:t>1.</w:t>
      </w:r>
      <w:r w:rsidR="00056001" w:rsidRPr="00816223">
        <w:t xml:space="preserve"> </w:t>
      </w:r>
      <w:r w:rsidR="00347B4F" w:rsidRPr="00816223">
        <w:t xml:space="preserve">Hợp đồng này có hiệu lực kể từ ngày </w:t>
      </w:r>
      <w:r w:rsidR="00347B4F" w:rsidRPr="00E31D11">
        <w:rPr>
          <w:color w:val="000000" w:themeColor="text1"/>
        </w:rPr>
        <w:t>…</w:t>
      </w:r>
      <w:r w:rsidR="006109E6" w:rsidRPr="00E31D11">
        <w:rPr>
          <w:color w:val="000000" w:themeColor="text1"/>
        </w:rPr>
        <w:t>ngày</w:t>
      </w:r>
      <w:r w:rsidR="006109E6" w:rsidRPr="00E31D11">
        <w:rPr>
          <w:color w:val="000000" w:themeColor="text1"/>
          <w:lang w:val="vi-VN"/>
        </w:rPr>
        <w:t xml:space="preserve"> ký hợp đồng</w:t>
      </w:r>
      <w:r w:rsidR="00E31D11">
        <w:rPr>
          <w:color w:val="000000" w:themeColor="text1"/>
        </w:rPr>
        <w:t xml:space="preserve"> &lt;</w:t>
      </w:r>
      <w:r w:rsidR="00E31D11">
        <w:rPr>
          <w:b/>
          <w:color w:val="000000" w:themeColor="text1"/>
        </w:rPr>
        <w:t>datesign</w:t>
      </w:r>
      <w:r w:rsidR="00E31D11">
        <w:rPr>
          <w:color w:val="000000" w:themeColor="text1"/>
        </w:rPr>
        <w:t>&gt;</w:t>
      </w:r>
    </w:p>
    <w:p w:rsidR="00AF76FC" w:rsidRPr="00816223" w:rsidRDefault="00764627" w:rsidP="0026414E">
      <w:pPr>
        <w:spacing w:beforeLines="40" w:before="96" w:afterLines="40" w:after="96" w:line="23" w:lineRule="atLeast"/>
        <w:ind w:firstLine="567"/>
        <w:jc w:val="both"/>
        <w:rPr>
          <w:color w:val="000000"/>
        </w:rPr>
      </w:pPr>
      <w:r w:rsidRPr="00816223">
        <w:rPr>
          <w:color w:val="000000"/>
        </w:rPr>
        <w:t>2.</w:t>
      </w:r>
      <w:r w:rsidR="00056001" w:rsidRPr="00816223">
        <w:rPr>
          <w:color w:val="000000"/>
        </w:rPr>
        <w:t xml:space="preserve"> </w:t>
      </w:r>
      <w:r w:rsidR="000153AF" w:rsidRPr="00816223">
        <w:rPr>
          <w:color w:val="000000"/>
        </w:rPr>
        <w:t xml:space="preserve">Hợp đồng gồm </w:t>
      </w:r>
      <w:r w:rsidR="00816223">
        <w:rPr>
          <w:color w:val="000000"/>
        </w:rPr>
        <w:t xml:space="preserve">bảy </w:t>
      </w:r>
      <w:r w:rsidR="00850089" w:rsidRPr="00816223">
        <w:rPr>
          <w:color w:val="000000"/>
        </w:rPr>
        <w:t>(</w:t>
      </w:r>
      <w:r w:rsidR="000153AF" w:rsidRPr="00816223">
        <w:rPr>
          <w:color w:val="000000"/>
        </w:rPr>
        <w:t>0</w:t>
      </w:r>
      <w:r w:rsidR="00816223">
        <w:rPr>
          <w:color w:val="000000"/>
        </w:rPr>
        <w:t>7</w:t>
      </w:r>
      <w:r w:rsidR="00850089" w:rsidRPr="00816223">
        <w:rPr>
          <w:color w:val="000000"/>
        </w:rPr>
        <w:t>)</w:t>
      </w:r>
      <w:r w:rsidR="00347B4F" w:rsidRPr="00816223">
        <w:rPr>
          <w:color w:val="000000"/>
        </w:rPr>
        <w:t xml:space="preserve"> trang, được lập thành </w:t>
      </w:r>
      <w:r w:rsidR="00816223">
        <w:rPr>
          <w:color w:val="000000"/>
        </w:rPr>
        <w:t xml:space="preserve">tám </w:t>
      </w:r>
      <w:r w:rsidR="00850089" w:rsidRPr="00816223">
        <w:rPr>
          <w:color w:val="000000"/>
        </w:rPr>
        <w:t>(</w:t>
      </w:r>
      <w:r w:rsidR="00DE0CEB" w:rsidRPr="00816223">
        <w:rPr>
          <w:color w:val="000000"/>
        </w:rPr>
        <w:t>0</w:t>
      </w:r>
      <w:r w:rsidR="00850089" w:rsidRPr="00816223">
        <w:rPr>
          <w:color w:val="000000"/>
        </w:rPr>
        <w:t>8)</w:t>
      </w:r>
      <w:r w:rsidR="00DE0CEB" w:rsidRPr="00816223">
        <w:rPr>
          <w:color w:val="000000"/>
        </w:rPr>
        <w:t xml:space="preserve"> </w:t>
      </w:r>
      <w:r w:rsidR="00347B4F" w:rsidRPr="00816223">
        <w:rPr>
          <w:color w:val="000000"/>
        </w:rPr>
        <w:t>bản</w:t>
      </w:r>
      <w:r w:rsidR="00DF0391" w:rsidRPr="00816223">
        <w:rPr>
          <w:color w:val="000000"/>
        </w:rPr>
        <w:t xml:space="preserve"> </w:t>
      </w:r>
      <w:r w:rsidR="0010495E" w:rsidRPr="00816223">
        <w:t>có giá trị pháp lý như nhau</w:t>
      </w:r>
      <w:r w:rsidR="00DE0CEB" w:rsidRPr="00816223">
        <w:rPr>
          <w:color w:val="000000"/>
        </w:rPr>
        <w:t>,</w:t>
      </w:r>
      <w:r w:rsidR="00C04C6B" w:rsidRPr="00816223">
        <w:rPr>
          <w:color w:val="000000"/>
        </w:rPr>
        <w:t xml:space="preserve"> </w:t>
      </w:r>
      <w:r w:rsidR="00347B4F" w:rsidRPr="00816223">
        <w:rPr>
          <w:color w:val="000000"/>
        </w:rPr>
        <w:t xml:space="preserve">Bên A giữ </w:t>
      </w:r>
      <w:r w:rsidR="00850089" w:rsidRPr="00816223">
        <w:rPr>
          <w:color w:val="000000"/>
        </w:rPr>
        <w:t>bốn (</w:t>
      </w:r>
      <w:r w:rsidR="00DE0CEB" w:rsidRPr="00816223">
        <w:rPr>
          <w:color w:val="000000"/>
        </w:rPr>
        <w:t>0</w:t>
      </w:r>
      <w:r w:rsidR="00850089" w:rsidRPr="00816223">
        <w:rPr>
          <w:color w:val="000000"/>
        </w:rPr>
        <w:t>6)</w:t>
      </w:r>
      <w:r w:rsidR="00DE0CEB" w:rsidRPr="00816223">
        <w:rPr>
          <w:color w:val="000000"/>
        </w:rPr>
        <w:t xml:space="preserve"> </w:t>
      </w:r>
      <w:r w:rsidR="00347B4F" w:rsidRPr="00816223">
        <w:rPr>
          <w:color w:val="000000"/>
        </w:rPr>
        <w:t>bản</w:t>
      </w:r>
      <w:r w:rsidR="00DE0CEB" w:rsidRPr="00816223">
        <w:rPr>
          <w:color w:val="000000"/>
        </w:rPr>
        <w:t xml:space="preserve"> và</w:t>
      </w:r>
      <w:r w:rsidR="00347B4F" w:rsidRPr="00816223">
        <w:rPr>
          <w:color w:val="000000"/>
        </w:rPr>
        <w:t xml:space="preserve"> </w:t>
      </w:r>
      <w:r w:rsidR="0035298C" w:rsidRPr="00816223">
        <w:rPr>
          <w:color w:val="000000"/>
        </w:rPr>
        <w:t xml:space="preserve">Bên </w:t>
      </w:r>
      <w:r w:rsidR="00DC2231" w:rsidRPr="00816223">
        <w:rPr>
          <w:color w:val="000000"/>
        </w:rPr>
        <w:t xml:space="preserve">B giữ </w:t>
      </w:r>
      <w:r w:rsidR="00850089" w:rsidRPr="00816223">
        <w:rPr>
          <w:color w:val="000000"/>
        </w:rPr>
        <w:t>hai (</w:t>
      </w:r>
      <w:r w:rsidR="00DE0CEB" w:rsidRPr="00816223">
        <w:rPr>
          <w:color w:val="000000"/>
        </w:rPr>
        <w:t>02</w:t>
      </w:r>
      <w:r w:rsidR="00850089" w:rsidRPr="00816223">
        <w:rPr>
          <w:color w:val="000000"/>
        </w:rPr>
        <w:t>)</w:t>
      </w:r>
      <w:r w:rsidR="00DC2231" w:rsidRPr="00816223">
        <w:rPr>
          <w:color w:val="000000"/>
        </w:rPr>
        <w:t xml:space="preserve"> bản</w:t>
      </w:r>
      <w:r w:rsidR="00DE0CEB" w:rsidRPr="00816223">
        <w:rPr>
          <w:color w:val="000000"/>
        </w:rPr>
        <w:t>.</w:t>
      </w:r>
      <w:r w:rsidR="0010495E" w:rsidRPr="00816223">
        <w:rPr>
          <w:color w:val="000000"/>
        </w:rPr>
        <w:t>/.</w:t>
      </w:r>
    </w:p>
    <w:p w:rsidR="00FD4407" w:rsidRPr="00D11675" w:rsidRDefault="00FD4407" w:rsidP="001E7616">
      <w:pPr>
        <w:spacing w:beforeLines="20" w:before="48" w:afterLines="20" w:after="48" w:line="22" w:lineRule="atLeast"/>
        <w:jc w:val="both"/>
        <w:rPr>
          <w:color w:val="000000"/>
        </w:rPr>
      </w:pPr>
    </w:p>
    <w:tbl>
      <w:tblPr>
        <w:tblW w:w="10207" w:type="dxa"/>
        <w:tblInd w:w="-318" w:type="dxa"/>
        <w:tblLook w:val="01E0" w:firstRow="1" w:lastRow="1" w:firstColumn="1" w:lastColumn="1" w:noHBand="0" w:noVBand="0"/>
      </w:tblPr>
      <w:tblGrid>
        <w:gridCol w:w="4642"/>
        <w:gridCol w:w="5565"/>
      </w:tblGrid>
      <w:tr w:rsidR="000E0505" w:rsidTr="00C21848">
        <w:trPr>
          <w:trHeight w:val="2284"/>
        </w:trPr>
        <w:tc>
          <w:tcPr>
            <w:tcW w:w="4642" w:type="dxa"/>
          </w:tcPr>
          <w:p w:rsidR="00AF76FC" w:rsidRPr="00D11675" w:rsidRDefault="00C04C6B" w:rsidP="001E7616">
            <w:pPr>
              <w:spacing w:beforeLines="20" w:before="48" w:afterLines="20" w:after="48" w:line="22" w:lineRule="atLeast"/>
              <w:jc w:val="center"/>
              <w:rPr>
                <w:b/>
                <w:color w:val="000000"/>
              </w:rPr>
            </w:pPr>
            <w:r w:rsidRPr="00D11675">
              <w:rPr>
                <w:b/>
                <w:color w:val="000000"/>
              </w:rPr>
              <w:t xml:space="preserve">ĐẠI DIỆN </w:t>
            </w:r>
            <w:r w:rsidR="00347B4F" w:rsidRPr="00D11675">
              <w:rPr>
                <w:b/>
                <w:color w:val="000000"/>
              </w:rPr>
              <w:t>BÊN B</w:t>
            </w:r>
          </w:p>
          <w:p w:rsidR="00AF76FC" w:rsidRPr="00D11675" w:rsidRDefault="00AF76FC" w:rsidP="001E7616">
            <w:pPr>
              <w:spacing w:beforeLines="20" w:before="48" w:afterLines="20" w:after="48" w:line="22" w:lineRule="atLeast"/>
              <w:jc w:val="center"/>
              <w:rPr>
                <w:color w:val="000000"/>
              </w:rPr>
            </w:pPr>
          </w:p>
          <w:p w:rsidR="00AF76FC" w:rsidRPr="00D11675" w:rsidRDefault="00AF76FC" w:rsidP="001E7616">
            <w:pPr>
              <w:spacing w:beforeLines="20" w:before="48" w:afterLines="20" w:after="48" w:line="22" w:lineRule="atLeast"/>
              <w:jc w:val="center"/>
              <w:rPr>
                <w:color w:val="000000"/>
              </w:rPr>
            </w:pPr>
          </w:p>
          <w:p w:rsidR="00AF76FC" w:rsidRPr="00D11675" w:rsidRDefault="00AF76FC" w:rsidP="001E7616">
            <w:pPr>
              <w:spacing w:beforeLines="20" w:before="48" w:afterLines="20" w:after="48" w:line="22" w:lineRule="atLeast"/>
              <w:jc w:val="center"/>
              <w:rPr>
                <w:color w:val="000000"/>
              </w:rPr>
            </w:pPr>
          </w:p>
          <w:p w:rsidR="00AF76FC" w:rsidRPr="00E31D11" w:rsidRDefault="00347B4F" w:rsidP="008A30DB">
            <w:pPr>
              <w:spacing w:beforeLines="20" w:before="48" w:afterLines="20" w:after="48" w:line="22" w:lineRule="atLeast"/>
              <w:jc w:val="center"/>
              <w:rPr>
                <w:color w:val="000000"/>
              </w:rPr>
            </w:pPr>
            <w:r w:rsidRPr="006109E6">
              <w:rPr>
                <w:b/>
                <w:color w:val="FF0000"/>
              </w:rPr>
              <w:t xml:space="preserve">  </w:t>
            </w:r>
            <w:r w:rsidR="006109E6" w:rsidRPr="00E31D11">
              <w:rPr>
                <w:color w:val="000000" w:themeColor="text1"/>
                <w:lang w:val="vi-VN"/>
              </w:rPr>
              <w:t xml:space="preserve"> </w:t>
            </w:r>
            <w:r w:rsidRPr="00E31D11">
              <w:rPr>
                <w:color w:val="FF0000"/>
              </w:rPr>
              <w:t xml:space="preserve">                </w:t>
            </w:r>
          </w:p>
        </w:tc>
        <w:tc>
          <w:tcPr>
            <w:tcW w:w="5565" w:type="dxa"/>
          </w:tcPr>
          <w:p w:rsidR="00AF76FC" w:rsidRPr="00D11675" w:rsidRDefault="00C04C6B" w:rsidP="001E7616">
            <w:pPr>
              <w:spacing w:beforeLines="20" w:before="48" w:afterLines="20" w:after="48" w:line="22" w:lineRule="atLeast"/>
              <w:jc w:val="center"/>
              <w:rPr>
                <w:b/>
                <w:color w:val="000000"/>
              </w:rPr>
            </w:pPr>
            <w:r w:rsidRPr="00D11675">
              <w:rPr>
                <w:b/>
                <w:color w:val="000000"/>
              </w:rPr>
              <w:t xml:space="preserve">ĐẠI DIỆN </w:t>
            </w:r>
            <w:r w:rsidR="00347B4F" w:rsidRPr="00D11675">
              <w:rPr>
                <w:b/>
                <w:color w:val="000000"/>
              </w:rPr>
              <w:t>BÊN A</w:t>
            </w:r>
          </w:p>
          <w:p w:rsidR="00AF76FC" w:rsidRPr="00D11675" w:rsidRDefault="00DF0391" w:rsidP="001E7616">
            <w:pPr>
              <w:spacing w:beforeLines="20" w:before="48" w:afterLines="20" w:after="48" w:line="22" w:lineRule="atLeast"/>
              <w:jc w:val="center"/>
              <w:rPr>
                <w:b/>
                <w:color w:val="000000"/>
              </w:rPr>
            </w:pPr>
            <w:r w:rsidRPr="00D11675">
              <w:rPr>
                <w:b/>
                <w:color w:val="000000"/>
                <w:lang w:val="vi-VN"/>
              </w:rPr>
              <w:t xml:space="preserve">PHÓ </w:t>
            </w:r>
            <w:r w:rsidRPr="00D11675">
              <w:rPr>
                <w:b/>
                <w:color w:val="000000"/>
              </w:rPr>
              <w:t>GIÁM ĐỐC</w:t>
            </w:r>
          </w:p>
          <w:p w:rsidR="00AF76FC" w:rsidRPr="00D11675" w:rsidRDefault="00AF76FC" w:rsidP="001E7616">
            <w:pPr>
              <w:spacing w:beforeLines="20" w:before="48" w:afterLines="20" w:after="48" w:line="22" w:lineRule="atLeast"/>
              <w:jc w:val="center"/>
              <w:rPr>
                <w:b/>
                <w:color w:val="000000"/>
              </w:rPr>
            </w:pPr>
          </w:p>
          <w:p w:rsidR="00AF76FC" w:rsidRPr="00D11675" w:rsidRDefault="00347B4F" w:rsidP="00C21848">
            <w:pPr>
              <w:spacing w:beforeLines="20" w:before="48" w:afterLines="20" w:after="48" w:line="22" w:lineRule="atLeast"/>
              <w:rPr>
                <w:b/>
                <w:color w:val="000000"/>
              </w:rPr>
            </w:pPr>
            <w:r w:rsidRPr="00D11675">
              <w:rPr>
                <w:b/>
                <w:color w:val="000000"/>
              </w:rPr>
              <w:t xml:space="preserve"> </w:t>
            </w:r>
          </w:p>
        </w:tc>
      </w:tr>
      <w:tr w:rsidR="000E0505" w:rsidTr="00C21848">
        <w:tc>
          <w:tcPr>
            <w:tcW w:w="4642" w:type="dxa"/>
          </w:tcPr>
          <w:p w:rsidR="00AF76FC" w:rsidRPr="00D11675" w:rsidRDefault="008A30DB" w:rsidP="001E7616">
            <w:pPr>
              <w:spacing w:beforeLines="20" w:before="48" w:afterLines="20" w:after="48" w:line="22" w:lineRule="atLeast"/>
              <w:jc w:val="center"/>
              <w:rPr>
                <w:b/>
                <w:color w:val="000000"/>
              </w:rPr>
            </w:pPr>
            <w:r w:rsidRPr="00E31D11">
              <w:rPr>
                <w:color w:val="000000" w:themeColor="text1"/>
              </w:rPr>
              <w:t>&lt;</w:t>
            </w:r>
            <w:r>
              <w:rPr>
                <w:b/>
                <w:color w:val="000000" w:themeColor="text1"/>
              </w:rPr>
              <w:t>namepersonal</w:t>
            </w:r>
            <w:r w:rsidRPr="00E31D11">
              <w:rPr>
                <w:color w:val="000000" w:themeColor="text1"/>
              </w:rPr>
              <w:t>&gt;</w:t>
            </w:r>
          </w:p>
        </w:tc>
        <w:tc>
          <w:tcPr>
            <w:tcW w:w="5565" w:type="dxa"/>
          </w:tcPr>
          <w:p w:rsidR="00C21848" w:rsidRPr="00D11675" w:rsidRDefault="007E4082" w:rsidP="00C21848">
            <w:pPr>
              <w:tabs>
                <w:tab w:val="center" w:pos="2221"/>
              </w:tabs>
              <w:spacing w:beforeLines="20" w:before="48" w:afterLines="20" w:after="48" w:line="22" w:lineRule="atLeast"/>
              <w:jc w:val="center"/>
              <w:rPr>
                <w:b/>
                <w:color w:val="000000"/>
                <w:lang w:val="vi-VN"/>
              </w:rPr>
            </w:pPr>
            <w:r w:rsidRPr="00D11675">
              <w:rPr>
                <w:b/>
                <w:color w:val="000000"/>
                <w:lang w:val="vi-VN"/>
              </w:rPr>
              <w:t>Võ Thị Kim Hoàng</w:t>
            </w:r>
          </w:p>
        </w:tc>
      </w:tr>
    </w:tbl>
    <w:p w:rsidR="0067422F" w:rsidRPr="00D11675" w:rsidRDefault="0067422F" w:rsidP="001E7616">
      <w:pPr>
        <w:spacing w:beforeLines="20" w:before="48" w:afterLines="20" w:after="48" w:line="22" w:lineRule="atLeast"/>
        <w:jc w:val="both"/>
        <w:rPr>
          <w:color w:val="000000"/>
        </w:rPr>
      </w:pPr>
    </w:p>
    <w:sectPr w:rsidR="0067422F" w:rsidRPr="00D11675" w:rsidSect="000714B9">
      <w:headerReference w:type="default" r:id="rId8"/>
      <w:footerReference w:type="even" r:id="rId9"/>
      <w:footerReference w:type="default" r:id="rId10"/>
      <w:pgSz w:w="11907" w:h="16840" w:code="9"/>
      <w:pgMar w:top="1418" w:right="1134" w:bottom="1134" w:left="1701" w:header="851"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F62" w:rsidRDefault="00D63F62">
      <w:r>
        <w:separator/>
      </w:r>
    </w:p>
  </w:endnote>
  <w:endnote w:type="continuationSeparator" w:id="0">
    <w:p w:rsidR="00D63F62" w:rsidRDefault="00D6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I-Times">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84C" w:rsidRDefault="00347B4F" w:rsidP="007C68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684C" w:rsidRDefault="002668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84C" w:rsidRDefault="0026684C" w:rsidP="000D5FCF">
    <w:pPr>
      <w:pStyle w:val="Footer"/>
      <w:jc w:val="center"/>
    </w:pPr>
  </w:p>
  <w:p w:rsidR="0026684C" w:rsidRPr="00D443B3" w:rsidRDefault="0026684C">
    <w:pPr>
      <w:pStyle w:val="Footer"/>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F62" w:rsidRDefault="00D63F62">
      <w:r>
        <w:separator/>
      </w:r>
    </w:p>
  </w:footnote>
  <w:footnote w:type="continuationSeparator" w:id="0">
    <w:p w:rsidR="00D63F62" w:rsidRDefault="00D63F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84C" w:rsidRDefault="00347B4F">
    <w:pPr>
      <w:pStyle w:val="Header"/>
      <w:jc w:val="center"/>
    </w:pPr>
    <w:r>
      <w:fldChar w:fldCharType="begin"/>
    </w:r>
    <w:r>
      <w:instrText xml:space="preserve"> PAGE   \* MERGEFORMAT </w:instrText>
    </w:r>
    <w:r>
      <w:fldChar w:fldCharType="separate"/>
    </w:r>
    <w:r w:rsidR="00EB25B9">
      <w:rPr>
        <w:noProof/>
      </w:rPr>
      <w:t>2</w:t>
    </w:r>
    <w:r>
      <w:rPr>
        <w:noProof/>
      </w:rPr>
      <w:fldChar w:fldCharType="end"/>
    </w:r>
  </w:p>
  <w:p w:rsidR="0026684C" w:rsidRDefault="002668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AFD"/>
    <w:multiLevelType w:val="hybridMultilevel"/>
    <w:tmpl w:val="124C3DE4"/>
    <w:lvl w:ilvl="0" w:tplc="152CBE5E">
      <w:start w:val="1"/>
      <w:numFmt w:val="lowerRoman"/>
      <w:lvlText w:val="(%1)"/>
      <w:lvlJc w:val="left"/>
      <w:pPr>
        <w:ind w:left="1080" w:hanging="720"/>
      </w:pPr>
      <w:rPr>
        <w:rFonts w:hint="default"/>
      </w:rPr>
    </w:lvl>
    <w:lvl w:ilvl="1" w:tplc="AE14A690" w:tentative="1">
      <w:start w:val="1"/>
      <w:numFmt w:val="lowerLetter"/>
      <w:lvlText w:val="%2."/>
      <w:lvlJc w:val="left"/>
      <w:pPr>
        <w:ind w:left="1440" w:hanging="360"/>
      </w:pPr>
    </w:lvl>
    <w:lvl w:ilvl="2" w:tplc="4CC0E044" w:tentative="1">
      <w:start w:val="1"/>
      <w:numFmt w:val="lowerRoman"/>
      <w:lvlText w:val="%3."/>
      <w:lvlJc w:val="right"/>
      <w:pPr>
        <w:ind w:left="2160" w:hanging="180"/>
      </w:pPr>
    </w:lvl>
    <w:lvl w:ilvl="3" w:tplc="16AE7C46" w:tentative="1">
      <w:start w:val="1"/>
      <w:numFmt w:val="decimal"/>
      <w:lvlText w:val="%4."/>
      <w:lvlJc w:val="left"/>
      <w:pPr>
        <w:ind w:left="2880" w:hanging="360"/>
      </w:pPr>
    </w:lvl>
    <w:lvl w:ilvl="4" w:tplc="139493BC" w:tentative="1">
      <w:start w:val="1"/>
      <w:numFmt w:val="lowerLetter"/>
      <w:lvlText w:val="%5."/>
      <w:lvlJc w:val="left"/>
      <w:pPr>
        <w:ind w:left="3600" w:hanging="360"/>
      </w:pPr>
    </w:lvl>
    <w:lvl w:ilvl="5" w:tplc="1D189AB2" w:tentative="1">
      <w:start w:val="1"/>
      <w:numFmt w:val="lowerRoman"/>
      <w:lvlText w:val="%6."/>
      <w:lvlJc w:val="right"/>
      <w:pPr>
        <w:ind w:left="4320" w:hanging="180"/>
      </w:pPr>
    </w:lvl>
    <w:lvl w:ilvl="6" w:tplc="064CD940" w:tentative="1">
      <w:start w:val="1"/>
      <w:numFmt w:val="decimal"/>
      <w:lvlText w:val="%7."/>
      <w:lvlJc w:val="left"/>
      <w:pPr>
        <w:ind w:left="5040" w:hanging="360"/>
      </w:pPr>
    </w:lvl>
    <w:lvl w:ilvl="7" w:tplc="04C67F66" w:tentative="1">
      <w:start w:val="1"/>
      <w:numFmt w:val="lowerLetter"/>
      <w:lvlText w:val="%8."/>
      <w:lvlJc w:val="left"/>
      <w:pPr>
        <w:ind w:left="5760" w:hanging="360"/>
      </w:pPr>
    </w:lvl>
    <w:lvl w:ilvl="8" w:tplc="0688E8C4" w:tentative="1">
      <w:start w:val="1"/>
      <w:numFmt w:val="lowerRoman"/>
      <w:lvlText w:val="%9."/>
      <w:lvlJc w:val="right"/>
      <w:pPr>
        <w:ind w:left="6480" w:hanging="180"/>
      </w:pPr>
    </w:lvl>
  </w:abstractNum>
  <w:abstractNum w:abstractNumId="1" w15:restartNumberingAfterBreak="0">
    <w:nsid w:val="08C51729"/>
    <w:multiLevelType w:val="multilevel"/>
    <w:tmpl w:val="6ECAC614"/>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2E1ECF"/>
    <w:multiLevelType w:val="multilevel"/>
    <w:tmpl w:val="6648563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C51F17"/>
    <w:multiLevelType w:val="hybridMultilevel"/>
    <w:tmpl w:val="6E507E14"/>
    <w:lvl w:ilvl="0" w:tplc="A6C4373A">
      <w:start w:val="1"/>
      <w:numFmt w:val="lowerLetter"/>
      <w:lvlText w:val="(%1)"/>
      <w:lvlJc w:val="left"/>
      <w:pPr>
        <w:ind w:left="1211" w:hanging="360"/>
      </w:pPr>
      <w:rPr>
        <w:rFonts w:hint="default"/>
      </w:rPr>
    </w:lvl>
    <w:lvl w:ilvl="1" w:tplc="2BA49448" w:tentative="1">
      <w:start w:val="1"/>
      <w:numFmt w:val="lowerLetter"/>
      <w:lvlText w:val="%2."/>
      <w:lvlJc w:val="left"/>
      <w:pPr>
        <w:ind w:left="1931" w:hanging="360"/>
      </w:pPr>
    </w:lvl>
    <w:lvl w:ilvl="2" w:tplc="23EC7F12" w:tentative="1">
      <w:start w:val="1"/>
      <w:numFmt w:val="lowerRoman"/>
      <w:lvlText w:val="%3."/>
      <w:lvlJc w:val="right"/>
      <w:pPr>
        <w:ind w:left="2651" w:hanging="180"/>
      </w:pPr>
    </w:lvl>
    <w:lvl w:ilvl="3" w:tplc="6B8A1F5C" w:tentative="1">
      <w:start w:val="1"/>
      <w:numFmt w:val="decimal"/>
      <w:lvlText w:val="%4."/>
      <w:lvlJc w:val="left"/>
      <w:pPr>
        <w:ind w:left="3371" w:hanging="360"/>
      </w:pPr>
    </w:lvl>
    <w:lvl w:ilvl="4" w:tplc="5B4CD82C" w:tentative="1">
      <w:start w:val="1"/>
      <w:numFmt w:val="lowerLetter"/>
      <w:lvlText w:val="%5."/>
      <w:lvlJc w:val="left"/>
      <w:pPr>
        <w:ind w:left="4091" w:hanging="360"/>
      </w:pPr>
    </w:lvl>
    <w:lvl w:ilvl="5" w:tplc="BC267028" w:tentative="1">
      <w:start w:val="1"/>
      <w:numFmt w:val="lowerRoman"/>
      <w:lvlText w:val="%6."/>
      <w:lvlJc w:val="right"/>
      <w:pPr>
        <w:ind w:left="4811" w:hanging="180"/>
      </w:pPr>
    </w:lvl>
    <w:lvl w:ilvl="6" w:tplc="29027714" w:tentative="1">
      <w:start w:val="1"/>
      <w:numFmt w:val="decimal"/>
      <w:lvlText w:val="%7."/>
      <w:lvlJc w:val="left"/>
      <w:pPr>
        <w:ind w:left="5531" w:hanging="360"/>
      </w:pPr>
    </w:lvl>
    <w:lvl w:ilvl="7" w:tplc="BBD45EE8" w:tentative="1">
      <w:start w:val="1"/>
      <w:numFmt w:val="lowerLetter"/>
      <w:lvlText w:val="%8."/>
      <w:lvlJc w:val="left"/>
      <w:pPr>
        <w:ind w:left="6251" w:hanging="360"/>
      </w:pPr>
    </w:lvl>
    <w:lvl w:ilvl="8" w:tplc="6AF0D812" w:tentative="1">
      <w:start w:val="1"/>
      <w:numFmt w:val="lowerRoman"/>
      <w:lvlText w:val="%9."/>
      <w:lvlJc w:val="right"/>
      <w:pPr>
        <w:ind w:left="6971" w:hanging="180"/>
      </w:pPr>
    </w:lvl>
  </w:abstractNum>
  <w:abstractNum w:abstractNumId="4" w15:restartNumberingAfterBreak="0">
    <w:nsid w:val="10292E10"/>
    <w:multiLevelType w:val="multilevel"/>
    <w:tmpl w:val="A1BAF408"/>
    <w:lvl w:ilvl="0">
      <w:start w:val="5"/>
      <w:numFmt w:val="decimal"/>
      <w:lvlText w:val="%1."/>
      <w:lvlJc w:val="left"/>
      <w:pPr>
        <w:ind w:left="675" w:hanging="675"/>
      </w:pPr>
      <w:rPr>
        <w:rFonts w:hint="default"/>
        <w:color w:val="auto"/>
      </w:rPr>
    </w:lvl>
    <w:lvl w:ilvl="1">
      <w:start w:val="1"/>
      <w:numFmt w:val="decimal"/>
      <w:lvlText w:val="%1.%2."/>
      <w:lvlJc w:val="left"/>
      <w:pPr>
        <w:ind w:left="1145" w:hanging="720"/>
      </w:pPr>
      <w:rPr>
        <w:rFonts w:hint="default"/>
        <w:color w:val="auto"/>
      </w:rPr>
    </w:lvl>
    <w:lvl w:ilvl="2">
      <w:start w:val="6"/>
      <w:numFmt w:val="decimal"/>
      <w:lvlText w:val="%1.%2.%3."/>
      <w:lvlJc w:val="left"/>
      <w:pPr>
        <w:ind w:left="1570" w:hanging="720"/>
      </w:pPr>
      <w:rPr>
        <w:rFonts w:hint="default"/>
        <w:color w:val="auto"/>
      </w:rPr>
    </w:lvl>
    <w:lvl w:ilvl="3">
      <w:start w:val="1"/>
      <w:numFmt w:val="decimal"/>
      <w:lvlText w:val="%1.%2.%3.%4."/>
      <w:lvlJc w:val="left"/>
      <w:pPr>
        <w:ind w:left="2355" w:hanging="1080"/>
      </w:pPr>
      <w:rPr>
        <w:rFonts w:hint="default"/>
        <w:color w:val="auto"/>
      </w:rPr>
    </w:lvl>
    <w:lvl w:ilvl="4">
      <w:start w:val="1"/>
      <w:numFmt w:val="decimal"/>
      <w:lvlText w:val="%1.%2.%3.%4.%5."/>
      <w:lvlJc w:val="left"/>
      <w:pPr>
        <w:ind w:left="2780" w:hanging="1080"/>
      </w:pPr>
      <w:rPr>
        <w:rFonts w:hint="default"/>
        <w:color w:val="auto"/>
      </w:rPr>
    </w:lvl>
    <w:lvl w:ilvl="5">
      <w:start w:val="1"/>
      <w:numFmt w:val="decimal"/>
      <w:lvlText w:val="%1.%2.%3.%4.%5.%6."/>
      <w:lvlJc w:val="left"/>
      <w:pPr>
        <w:ind w:left="3565" w:hanging="1440"/>
      </w:pPr>
      <w:rPr>
        <w:rFonts w:hint="default"/>
        <w:color w:val="auto"/>
      </w:rPr>
    </w:lvl>
    <w:lvl w:ilvl="6">
      <w:start w:val="1"/>
      <w:numFmt w:val="decimal"/>
      <w:lvlText w:val="%1.%2.%3.%4.%5.%6.%7."/>
      <w:lvlJc w:val="left"/>
      <w:pPr>
        <w:ind w:left="4350" w:hanging="1800"/>
      </w:pPr>
      <w:rPr>
        <w:rFonts w:hint="default"/>
        <w:color w:val="auto"/>
      </w:rPr>
    </w:lvl>
    <w:lvl w:ilvl="7">
      <w:start w:val="1"/>
      <w:numFmt w:val="decimal"/>
      <w:lvlText w:val="%1.%2.%3.%4.%5.%6.%7.%8."/>
      <w:lvlJc w:val="left"/>
      <w:pPr>
        <w:ind w:left="4775" w:hanging="1800"/>
      </w:pPr>
      <w:rPr>
        <w:rFonts w:hint="default"/>
        <w:color w:val="auto"/>
      </w:rPr>
    </w:lvl>
    <w:lvl w:ilvl="8">
      <w:start w:val="1"/>
      <w:numFmt w:val="decimal"/>
      <w:lvlText w:val="%1.%2.%3.%4.%5.%6.%7.%8.%9."/>
      <w:lvlJc w:val="left"/>
      <w:pPr>
        <w:ind w:left="5560" w:hanging="2160"/>
      </w:pPr>
      <w:rPr>
        <w:rFonts w:hint="default"/>
        <w:color w:val="auto"/>
      </w:rPr>
    </w:lvl>
  </w:abstractNum>
  <w:abstractNum w:abstractNumId="5" w15:restartNumberingAfterBreak="0">
    <w:nsid w:val="13B83158"/>
    <w:multiLevelType w:val="multilevel"/>
    <w:tmpl w:val="7FC2DD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32CB3"/>
    <w:multiLevelType w:val="multilevel"/>
    <w:tmpl w:val="FB8A9FE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62673C"/>
    <w:multiLevelType w:val="hybridMultilevel"/>
    <w:tmpl w:val="8DDE2174"/>
    <w:lvl w:ilvl="0" w:tplc="0C7EA096">
      <w:start w:val="1"/>
      <w:numFmt w:val="bullet"/>
      <w:lvlText w:val="o"/>
      <w:lvlJc w:val="left"/>
      <w:pPr>
        <w:ind w:left="720" w:hanging="360"/>
      </w:pPr>
      <w:rPr>
        <w:rFonts w:ascii="Courier New" w:hAnsi="Courier New" w:cs="Courier New" w:hint="default"/>
      </w:rPr>
    </w:lvl>
    <w:lvl w:ilvl="1" w:tplc="3C502AC6" w:tentative="1">
      <w:start w:val="1"/>
      <w:numFmt w:val="bullet"/>
      <w:lvlText w:val="o"/>
      <w:lvlJc w:val="left"/>
      <w:pPr>
        <w:ind w:left="1440" w:hanging="360"/>
      </w:pPr>
      <w:rPr>
        <w:rFonts w:ascii="Courier New" w:hAnsi="Courier New" w:cs="Courier New" w:hint="default"/>
      </w:rPr>
    </w:lvl>
    <w:lvl w:ilvl="2" w:tplc="491C4EEC" w:tentative="1">
      <w:start w:val="1"/>
      <w:numFmt w:val="bullet"/>
      <w:lvlText w:val=""/>
      <w:lvlJc w:val="left"/>
      <w:pPr>
        <w:ind w:left="2160" w:hanging="360"/>
      </w:pPr>
      <w:rPr>
        <w:rFonts w:ascii="Wingdings" w:hAnsi="Wingdings" w:hint="default"/>
      </w:rPr>
    </w:lvl>
    <w:lvl w:ilvl="3" w:tplc="0DB2B5E6" w:tentative="1">
      <w:start w:val="1"/>
      <w:numFmt w:val="bullet"/>
      <w:lvlText w:val=""/>
      <w:lvlJc w:val="left"/>
      <w:pPr>
        <w:ind w:left="2880" w:hanging="360"/>
      </w:pPr>
      <w:rPr>
        <w:rFonts w:ascii="Symbol" w:hAnsi="Symbol" w:hint="default"/>
      </w:rPr>
    </w:lvl>
    <w:lvl w:ilvl="4" w:tplc="C19E3D46" w:tentative="1">
      <w:start w:val="1"/>
      <w:numFmt w:val="bullet"/>
      <w:lvlText w:val="o"/>
      <w:lvlJc w:val="left"/>
      <w:pPr>
        <w:ind w:left="3600" w:hanging="360"/>
      </w:pPr>
      <w:rPr>
        <w:rFonts w:ascii="Courier New" w:hAnsi="Courier New" w:cs="Courier New" w:hint="default"/>
      </w:rPr>
    </w:lvl>
    <w:lvl w:ilvl="5" w:tplc="2B467E8E" w:tentative="1">
      <w:start w:val="1"/>
      <w:numFmt w:val="bullet"/>
      <w:lvlText w:val=""/>
      <w:lvlJc w:val="left"/>
      <w:pPr>
        <w:ind w:left="4320" w:hanging="360"/>
      </w:pPr>
      <w:rPr>
        <w:rFonts w:ascii="Wingdings" w:hAnsi="Wingdings" w:hint="default"/>
      </w:rPr>
    </w:lvl>
    <w:lvl w:ilvl="6" w:tplc="9F065812" w:tentative="1">
      <w:start w:val="1"/>
      <w:numFmt w:val="bullet"/>
      <w:lvlText w:val=""/>
      <w:lvlJc w:val="left"/>
      <w:pPr>
        <w:ind w:left="5040" w:hanging="360"/>
      </w:pPr>
      <w:rPr>
        <w:rFonts w:ascii="Symbol" w:hAnsi="Symbol" w:hint="default"/>
      </w:rPr>
    </w:lvl>
    <w:lvl w:ilvl="7" w:tplc="2668A7AC" w:tentative="1">
      <w:start w:val="1"/>
      <w:numFmt w:val="bullet"/>
      <w:lvlText w:val="o"/>
      <w:lvlJc w:val="left"/>
      <w:pPr>
        <w:ind w:left="5760" w:hanging="360"/>
      </w:pPr>
      <w:rPr>
        <w:rFonts w:ascii="Courier New" w:hAnsi="Courier New" w:cs="Courier New" w:hint="default"/>
      </w:rPr>
    </w:lvl>
    <w:lvl w:ilvl="8" w:tplc="1DAE24BE" w:tentative="1">
      <w:start w:val="1"/>
      <w:numFmt w:val="bullet"/>
      <w:lvlText w:val=""/>
      <w:lvlJc w:val="left"/>
      <w:pPr>
        <w:ind w:left="6480" w:hanging="360"/>
      </w:pPr>
      <w:rPr>
        <w:rFonts w:ascii="Wingdings" w:hAnsi="Wingdings" w:hint="default"/>
      </w:rPr>
    </w:lvl>
  </w:abstractNum>
  <w:abstractNum w:abstractNumId="8" w15:restartNumberingAfterBreak="0">
    <w:nsid w:val="1FF07AA0"/>
    <w:multiLevelType w:val="multilevel"/>
    <w:tmpl w:val="513E20D0"/>
    <w:lvl w:ilvl="0">
      <w:start w:val="1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B659E5"/>
    <w:multiLevelType w:val="multilevel"/>
    <w:tmpl w:val="FFC283B2"/>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6962C5"/>
    <w:multiLevelType w:val="hybridMultilevel"/>
    <w:tmpl w:val="F3F6BDB6"/>
    <w:lvl w:ilvl="0" w:tplc="6FAECB16">
      <w:start w:val="1"/>
      <w:numFmt w:val="lowerRoman"/>
      <w:lvlText w:val="(%1)"/>
      <w:lvlJc w:val="left"/>
      <w:pPr>
        <w:ind w:left="1080" w:hanging="720"/>
      </w:pPr>
      <w:rPr>
        <w:rFonts w:hint="default"/>
      </w:rPr>
    </w:lvl>
    <w:lvl w:ilvl="1" w:tplc="AC9EB87E" w:tentative="1">
      <w:start w:val="1"/>
      <w:numFmt w:val="lowerLetter"/>
      <w:lvlText w:val="%2."/>
      <w:lvlJc w:val="left"/>
      <w:pPr>
        <w:ind w:left="1440" w:hanging="360"/>
      </w:pPr>
    </w:lvl>
    <w:lvl w:ilvl="2" w:tplc="3208BE1E" w:tentative="1">
      <w:start w:val="1"/>
      <w:numFmt w:val="lowerRoman"/>
      <w:lvlText w:val="%3."/>
      <w:lvlJc w:val="right"/>
      <w:pPr>
        <w:ind w:left="2160" w:hanging="180"/>
      </w:pPr>
    </w:lvl>
    <w:lvl w:ilvl="3" w:tplc="F7947B88" w:tentative="1">
      <w:start w:val="1"/>
      <w:numFmt w:val="decimal"/>
      <w:lvlText w:val="%4."/>
      <w:lvlJc w:val="left"/>
      <w:pPr>
        <w:ind w:left="2880" w:hanging="360"/>
      </w:pPr>
    </w:lvl>
    <w:lvl w:ilvl="4" w:tplc="82C666FA" w:tentative="1">
      <w:start w:val="1"/>
      <w:numFmt w:val="lowerLetter"/>
      <w:lvlText w:val="%5."/>
      <w:lvlJc w:val="left"/>
      <w:pPr>
        <w:ind w:left="3600" w:hanging="360"/>
      </w:pPr>
    </w:lvl>
    <w:lvl w:ilvl="5" w:tplc="FC0C055A" w:tentative="1">
      <w:start w:val="1"/>
      <w:numFmt w:val="lowerRoman"/>
      <w:lvlText w:val="%6."/>
      <w:lvlJc w:val="right"/>
      <w:pPr>
        <w:ind w:left="4320" w:hanging="180"/>
      </w:pPr>
    </w:lvl>
    <w:lvl w:ilvl="6" w:tplc="86F858A2" w:tentative="1">
      <w:start w:val="1"/>
      <w:numFmt w:val="decimal"/>
      <w:lvlText w:val="%7."/>
      <w:lvlJc w:val="left"/>
      <w:pPr>
        <w:ind w:left="5040" w:hanging="360"/>
      </w:pPr>
    </w:lvl>
    <w:lvl w:ilvl="7" w:tplc="A970CC66" w:tentative="1">
      <w:start w:val="1"/>
      <w:numFmt w:val="lowerLetter"/>
      <w:lvlText w:val="%8."/>
      <w:lvlJc w:val="left"/>
      <w:pPr>
        <w:ind w:left="5760" w:hanging="360"/>
      </w:pPr>
    </w:lvl>
    <w:lvl w:ilvl="8" w:tplc="E00CAE16" w:tentative="1">
      <w:start w:val="1"/>
      <w:numFmt w:val="lowerRoman"/>
      <w:lvlText w:val="%9."/>
      <w:lvlJc w:val="right"/>
      <w:pPr>
        <w:ind w:left="6480" w:hanging="180"/>
      </w:pPr>
    </w:lvl>
  </w:abstractNum>
  <w:abstractNum w:abstractNumId="11" w15:restartNumberingAfterBreak="0">
    <w:nsid w:val="2C904B23"/>
    <w:multiLevelType w:val="hybridMultilevel"/>
    <w:tmpl w:val="69FEA2BE"/>
    <w:lvl w:ilvl="0" w:tplc="5EA2DCC2">
      <w:start w:val="1"/>
      <w:numFmt w:val="decimal"/>
      <w:lvlText w:val="%1."/>
      <w:lvlJc w:val="left"/>
      <w:pPr>
        <w:ind w:left="1571" w:hanging="360"/>
      </w:pPr>
    </w:lvl>
    <w:lvl w:ilvl="1" w:tplc="AF2EEE48" w:tentative="1">
      <w:start w:val="1"/>
      <w:numFmt w:val="lowerLetter"/>
      <w:lvlText w:val="%2."/>
      <w:lvlJc w:val="left"/>
      <w:pPr>
        <w:ind w:left="2291" w:hanging="360"/>
      </w:pPr>
    </w:lvl>
    <w:lvl w:ilvl="2" w:tplc="0596B93A" w:tentative="1">
      <w:start w:val="1"/>
      <w:numFmt w:val="lowerRoman"/>
      <w:lvlText w:val="%3."/>
      <w:lvlJc w:val="right"/>
      <w:pPr>
        <w:ind w:left="3011" w:hanging="180"/>
      </w:pPr>
    </w:lvl>
    <w:lvl w:ilvl="3" w:tplc="7292C2DA" w:tentative="1">
      <w:start w:val="1"/>
      <w:numFmt w:val="decimal"/>
      <w:lvlText w:val="%4."/>
      <w:lvlJc w:val="left"/>
      <w:pPr>
        <w:ind w:left="3731" w:hanging="360"/>
      </w:pPr>
    </w:lvl>
    <w:lvl w:ilvl="4" w:tplc="AD2CE468" w:tentative="1">
      <w:start w:val="1"/>
      <w:numFmt w:val="lowerLetter"/>
      <w:lvlText w:val="%5."/>
      <w:lvlJc w:val="left"/>
      <w:pPr>
        <w:ind w:left="4451" w:hanging="360"/>
      </w:pPr>
    </w:lvl>
    <w:lvl w:ilvl="5" w:tplc="03CE37A8" w:tentative="1">
      <w:start w:val="1"/>
      <w:numFmt w:val="lowerRoman"/>
      <w:lvlText w:val="%6."/>
      <w:lvlJc w:val="right"/>
      <w:pPr>
        <w:ind w:left="5171" w:hanging="180"/>
      </w:pPr>
    </w:lvl>
    <w:lvl w:ilvl="6" w:tplc="B4000870" w:tentative="1">
      <w:start w:val="1"/>
      <w:numFmt w:val="decimal"/>
      <w:lvlText w:val="%7."/>
      <w:lvlJc w:val="left"/>
      <w:pPr>
        <w:ind w:left="5891" w:hanging="360"/>
      </w:pPr>
    </w:lvl>
    <w:lvl w:ilvl="7" w:tplc="F4AE48DE" w:tentative="1">
      <w:start w:val="1"/>
      <w:numFmt w:val="lowerLetter"/>
      <w:lvlText w:val="%8."/>
      <w:lvlJc w:val="left"/>
      <w:pPr>
        <w:ind w:left="6611" w:hanging="360"/>
      </w:pPr>
    </w:lvl>
    <w:lvl w:ilvl="8" w:tplc="EE32B84C" w:tentative="1">
      <w:start w:val="1"/>
      <w:numFmt w:val="lowerRoman"/>
      <w:lvlText w:val="%9."/>
      <w:lvlJc w:val="right"/>
      <w:pPr>
        <w:ind w:left="7331" w:hanging="180"/>
      </w:pPr>
    </w:lvl>
  </w:abstractNum>
  <w:abstractNum w:abstractNumId="12" w15:restartNumberingAfterBreak="0">
    <w:nsid w:val="313D2D77"/>
    <w:multiLevelType w:val="multilevel"/>
    <w:tmpl w:val="CE4A65D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A422F7"/>
    <w:multiLevelType w:val="multilevel"/>
    <w:tmpl w:val="4B4CFD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1F7589"/>
    <w:multiLevelType w:val="hybridMultilevel"/>
    <w:tmpl w:val="B2BC5B86"/>
    <w:lvl w:ilvl="0" w:tplc="9288EB84">
      <w:start w:val="1"/>
      <w:numFmt w:val="lowerLetter"/>
      <w:lvlText w:val="%1)"/>
      <w:lvlJc w:val="left"/>
      <w:pPr>
        <w:ind w:left="720" w:hanging="360"/>
      </w:pPr>
      <w:rPr>
        <w:rFonts w:hint="default"/>
      </w:rPr>
    </w:lvl>
    <w:lvl w:ilvl="1" w:tplc="ABA20E60" w:tentative="1">
      <w:start w:val="1"/>
      <w:numFmt w:val="lowerLetter"/>
      <w:lvlText w:val="%2."/>
      <w:lvlJc w:val="left"/>
      <w:pPr>
        <w:ind w:left="1440" w:hanging="360"/>
      </w:pPr>
    </w:lvl>
    <w:lvl w:ilvl="2" w:tplc="DD46544A" w:tentative="1">
      <w:start w:val="1"/>
      <w:numFmt w:val="lowerRoman"/>
      <w:lvlText w:val="%3."/>
      <w:lvlJc w:val="right"/>
      <w:pPr>
        <w:ind w:left="2160" w:hanging="180"/>
      </w:pPr>
    </w:lvl>
    <w:lvl w:ilvl="3" w:tplc="F884A562" w:tentative="1">
      <w:start w:val="1"/>
      <w:numFmt w:val="decimal"/>
      <w:lvlText w:val="%4."/>
      <w:lvlJc w:val="left"/>
      <w:pPr>
        <w:ind w:left="2880" w:hanging="360"/>
      </w:pPr>
    </w:lvl>
    <w:lvl w:ilvl="4" w:tplc="519EA5DC" w:tentative="1">
      <w:start w:val="1"/>
      <w:numFmt w:val="lowerLetter"/>
      <w:lvlText w:val="%5."/>
      <w:lvlJc w:val="left"/>
      <w:pPr>
        <w:ind w:left="3600" w:hanging="360"/>
      </w:pPr>
    </w:lvl>
    <w:lvl w:ilvl="5" w:tplc="740C5484" w:tentative="1">
      <w:start w:val="1"/>
      <w:numFmt w:val="lowerRoman"/>
      <w:lvlText w:val="%6."/>
      <w:lvlJc w:val="right"/>
      <w:pPr>
        <w:ind w:left="4320" w:hanging="180"/>
      </w:pPr>
    </w:lvl>
    <w:lvl w:ilvl="6" w:tplc="C0F05362" w:tentative="1">
      <w:start w:val="1"/>
      <w:numFmt w:val="decimal"/>
      <w:lvlText w:val="%7."/>
      <w:lvlJc w:val="left"/>
      <w:pPr>
        <w:ind w:left="5040" w:hanging="360"/>
      </w:pPr>
    </w:lvl>
    <w:lvl w:ilvl="7" w:tplc="4888EC64" w:tentative="1">
      <w:start w:val="1"/>
      <w:numFmt w:val="lowerLetter"/>
      <w:lvlText w:val="%8."/>
      <w:lvlJc w:val="left"/>
      <w:pPr>
        <w:ind w:left="5760" w:hanging="360"/>
      </w:pPr>
    </w:lvl>
    <w:lvl w:ilvl="8" w:tplc="6F629820" w:tentative="1">
      <w:start w:val="1"/>
      <w:numFmt w:val="lowerRoman"/>
      <w:lvlText w:val="%9."/>
      <w:lvlJc w:val="right"/>
      <w:pPr>
        <w:ind w:left="6480" w:hanging="180"/>
      </w:pPr>
    </w:lvl>
  </w:abstractNum>
  <w:abstractNum w:abstractNumId="15" w15:restartNumberingAfterBreak="0">
    <w:nsid w:val="36981FF7"/>
    <w:multiLevelType w:val="multilevel"/>
    <w:tmpl w:val="E9E0C4B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977FBF"/>
    <w:multiLevelType w:val="hybridMultilevel"/>
    <w:tmpl w:val="411087F4"/>
    <w:lvl w:ilvl="0" w:tplc="379E0ADC">
      <w:start w:val="1"/>
      <w:numFmt w:val="bullet"/>
      <w:lvlText w:val=""/>
      <w:lvlJc w:val="left"/>
      <w:pPr>
        <w:tabs>
          <w:tab w:val="num" w:pos="720"/>
        </w:tabs>
        <w:ind w:left="720" w:hanging="360"/>
      </w:pPr>
      <w:rPr>
        <w:rFonts w:ascii="Wingdings" w:hAnsi="Wingdings" w:hint="default"/>
      </w:rPr>
    </w:lvl>
    <w:lvl w:ilvl="1" w:tplc="01A68A0A" w:tentative="1">
      <w:start w:val="1"/>
      <w:numFmt w:val="bullet"/>
      <w:lvlText w:val="o"/>
      <w:lvlJc w:val="left"/>
      <w:pPr>
        <w:tabs>
          <w:tab w:val="num" w:pos="1440"/>
        </w:tabs>
        <w:ind w:left="1440" w:hanging="360"/>
      </w:pPr>
      <w:rPr>
        <w:rFonts w:ascii="Courier New" w:hAnsi="Courier New" w:cs="Courier New" w:hint="default"/>
      </w:rPr>
    </w:lvl>
    <w:lvl w:ilvl="2" w:tplc="34483688" w:tentative="1">
      <w:start w:val="1"/>
      <w:numFmt w:val="bullet"/>
      <w:lvlText w:val=""/>
      <w:lvlJc w:val="left"/>
      <w:pPr>
        <w:tabs>
          <w:tab w:val="num" w:pos="2160"/>
        </w:tabs>
        <w:ind w:left="2160" w:hanging="360"/>
      </w:pPr>
      <w:rPr>
        <w:rFonts w:ascii="Wingdings" w:hAnsi="Wingdings" w:hint="default"/>
      </w:rPr>
    </w:lvl>
    <w:lvl w:ilvl="3" w:tplc="8564BBBE" w:tentative="1">
      <w:start w:val="1"/>
      <w:numFmt w:val="bullet"/>
      <w:lvlText w:val=""/>
      <w:lvlJc w:val="left"/>
      <w:pPr>
        <w:tabs>
          <w:tab w:val="num" w:pos="2880"/>
        </w:tabs>
        <w:ind w:left="2880" w:hanging="360"/>
      </w:pPr>
      <w:rPr>
        <w:rFonts w:ascii="Symbol" w:hAnsi="Symbol" w:hint="default"/>
      </w:rPr>
    </w:lvl>
    <w:lvl w:ilvl="4" w:tplc="149262BE" w:tentative="1">
      <w:start w:val="1"/>
      <w:numFmt w:val="bullet"/>
      <w:lvlText w:val="o"/>
      <w:lvlJc w:val="left"/>
      <w:pPr>
        <w:tabs>
          <w:tab w:val="num" w:pos="3600"/>
        </w:tabs>
        <w:ind w:left="3600" w:hanging="360"/>
      </w:pPr>
      <w:rPr>
        <w:rFonts w:ascii="Courier New" w:hAnsi="Courier New" w:cs="Courier New" w:hint="default"/>
      </w:rPr>
    </w:lvl>
    <w:lvl w:ilvl="5" w:tplc="8C643B04" w:tentative="1">
      <w:start w:val="1"/>
      <w:numFmt w:val="bullet"/>
      <w:lvlText w:val=""/>
      <w:lvlJc w:val="left"/>
      <w:pPr>
        <w:tabs>
          <w:tab w:val="num" w:pos="4320"/>
        </w:tabs>
        <w:ind w:left="4320" w:hanging="360"/>
      </w:pPr>
      <w:rPr>
        <w:rFonts w:ascii="Wingdings" w:hAnsi="Wingdings" w:hint="default"/>
      </w:rPr>
    </w:lvl>
    <w:lvl w:ilvl="6" w:tplc="7B2CAC90" w:tentative="1">
      <w:start w:val="1"/>
      <w:numFmt w:val="bullet"/>
      <w:lvlText w:val=""/>
      <w:lvlJc w:val="left"/>
      <w:pPr>
        <w:tabs>
          <w:tab w:val="num" w:pos="5040"/>
        </w:tabs>
        <w:ind w:left="5040" w:hanging="360"/>
      </w:pPr>
      <w:rPr>
        <w:rFonts w:ascii="Symbol" w:hAnsi="Symbol" w:hint="default"/>
      </w:rPr>
    </w:lvl>
    <w:lvl w:ilvl="7" w:tplc="A9EC3C06" w:tentative="1">
      <w:start w:val="1"/>
      <w:numFmt w:val="bullet"/>
      <w:lvlText w:val="o"/>
      <w:lvlJc w:val="left"/>
      <w:pPr>
        <w:tabs>
          <w:tab w:val="num" w:pos="5760"/>
        </w:tabs>
        <w:ind w:left="5760" w:hanging="360"/>
      </w:pPr>
      <w:rPr>
        <w:rFonts w:ascii="Courier New" w:hAnsi="Courier New" w:cs="Courier New" w:hint="default"/>
      </w:rPr>
    </w:lvl>
    <w:lvl w:ilvl="8" w:tplc="163E89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0440E5"/>
    <w:multiLevelType w:val="hybridMultilevel"/>
    <w:tmpl w:val="4E8E05AA"/>
    <w:lvl w:ilvl="0" w:tplc="1076C01C">
      <w:start w:val="5"/>
      <w:numFmt w:val="bullet"/>
      <w:lvlText w:val="-"/>
      <w:lvlJc w:val="left"/>
      <w:pPr>
        <w:ind w:left="1199" w:hanging="360"/>
      </w:pPr>
      <w:rPr>
        <w:rFonts w:ascii="Times New Roman" w:eastAsia="Times New Roman" w:hAnsi="Times New Roman" w:cs="Times New Roman" w:hint="default"/>
      </w:rPr>
    </w:lvl>
    <w:lvl w:ilvl="1" w:tplc="66F4391E" w:tentative="1">
      <w:start w:val="1"/>
      <w:numFmt w:val="bullet"/>
      <w:lvlText w:val="o"/>
      <w:lvlJc w:val="left"/>
      <w:pPr>
        <w:ind w:left="1919" w:hanging="360"/>
      </w:pPr>
      <w:rPr>
        <w:rFonts w:ascii="Courier New" w:hAnsi="Courier New" w:cs="Courier New" w:hint="default"/>
      </w:rPr>
    </w:lvl>
    <w:lvl w:ilvl="2" w:tplc="C5A014C2" w:tentative="1">
      <w:start w:val="1"/>
      <w:numFmt w:val="bullet"/>
      <w:lvlText w:val=""/>
      <w:lvlJc w:val="left"/>
      <w:pPr>
        <w:ind w:left="2639" w:hanging="360"/>
      </w:pPr>
      <w:rPr>
        <w:rFonts w:ascii="Wingdings" w:hAnsi="Wingdings" w:hint="default"/>
      </w:rPr>
    </w:lvl>
    <w:lvl w:ilvl="3" w:tplc="B3C063DE" w:tentative="1">
      <w:start w:val="1"/>
      <w:numFmt w:val="bullet"/>
      <w:lvlText w:val=""/>
      <w:lvlJc w:val="left"/>
      <w:pPr>
        <w:ind w:left="3359" w:hanging="360"/>
      </w:pPr>
      <w:rPr>
        <w:rFonts w:ascii="Symbol" w:hAnsi="Symbol" w:hint="default"/>
      </w:rPr>
    </w:lvl>
    <w:lvl w:ilvl="4" w:tplc="D4B261AC" w:tentative="1">
      <w:start w:val="1"/>
      <w:numFmt w:val="bullet"/>
      <w:lvlText w:val="o"/>
      <w:lvlJc w:val="left"/>
      <w:pPr>
        <w:ind w:left="4079" w:hanging="360"/>
      </w:pPr>
      <w:rPr>
        <w:rFonts w:ascii="Courier New" w:hAnsi="Courier New" w:cs="Courier New" w:hint="default"/>
      </w:rPr>
    </w:lvl>
    <w:lvl w:ilvl="5" w:tplc="7C1E17E8" w:tentative="1">
      <w:start w:val="1"/>
      <w:numFmt w:val="bullet"/>
      <w:lvlText w:val=""/>
      <w:lvlJc w:val="left"/>
      <w:pPr>
        <w:ind w:left="4799" w:hanging="360"/>
      </w:pPr>
      <w:rPr>
        <w:rFonts w:ascii="Wingdings" w:hAnsi="Wingdings" w:hint="default"/>
      </w:rPr>
    </w:lvl>
    <w:lvl w:ilvl="6" w:tplc="8202F748" w:tentative="1">
      <w:start w:val="1"/>
      <w:numFmt w:val="bullet"/>
      <w:lvlText w:val=""/>
      <w:lvlJc w:val="left"/>
      <w:pPr>
        <w:ind w:left="5519" w:hanging="360"/>
      </w:pPr>
      <w:rPr>
        <w:rFonts w:ascii="Symbol" w:hAnsi="Symbol" w:hint="default"/>
      </w:rPr>
    </w:lvl>
    <w:lvl w:ilvl="7" w:tplc="3ACE5E4C" w:tentative="1">
      <w:start w:val="1"/>
      <w:numFmt w:val="bullet"/>
      <w:lvlText w:val="o"/>
      <w:lvlJc w:val="left"/>
      <w:pPr>
        <w:ind w:left="6239" w:hanging="360"/>
      </w:pPr>
      <w:rPr>
        <w:rFonts w:ascii="Courier New" w:hAnsi="Courier New" w:cs="Courier New" w:hint="default"/>
      </w:rPr>
    </w:lvl>
    <w:lvl w:ilvl="8" w:tplc="FAA405E2" w:tentative="1">
      <w:start w:val="1"/>
      <w:numFmt w:val="bullet"/>
      <w:lvlText w:val=""/>
      <w:lvlJc w:val="left"/>
      <w:pPr>
        <w:ind w:left="6959" w:hanging="360"/>
      </w:pPr>
      <w:rPr>
        <w:rFonts w:ascii="Wingdings" w:hAnsi="Wingdings" w:hint="default"/>
      </w:rPr>
    </w:lvl>
  </w:abstractNum>
  <w:abstractNum w:abstractNumId="18" w15:restartNumberingAfterBreak="0">
    <w:nsid w:val="54807696"/>
    <w:multiLevelType w:val="multilevel"/>
    <w:tmpl w:val="3F7864C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8AE60C6"/>
    <w:multiLevelType w:val="hybridMultilevel"/>
    <w:tmpl w:val="CD9A0102"/>
    <w:lvl w:ilvl="0" w:tplc="CB6479D4">
      <w:start w:val="1"/>
      <w:numFmt w:val="bullet"/>
      <w:lvlText w:val="o"/>
      <w:lvlJc w:val="left"/>
      <w:pPr>
        <w:ind w:left="1571" w:hanging="360"/>
      </w:pPr>
      <w:rPr>
        <w:rFonts w:ascii="Courier New" w:hAnsi="Courier New" w:cs="Courier New" w:hint="default"/>
      </w:rPr>
    </w:lvl>
    <w:lvl w:ilvl="1" w:tplc="1AD4B038" w:tentative="1">
      <w:start w:val="1"/>
      <w:numFmt w:val="bullet"/>
      <w:lvlText w:val="o"/>
      <w:lvlJc w:val="left"/>
      <w:pPr>
        <w:ind w:left="2291" w:hanging="360"/>
      </w:pPr>
      <w:rPr>
        <w:rFonts w:ascii="Courier New" w:hAnsi="Courier New" w:cs="Courier New" w:hint="default"/>
      </w:rPr>
    </w:lvl>
    <w:lvl w:ilvl="2" w:tplc="0430FC2A" w:tentative="1">
      <w:start w:val="1"/>
      <w:numFmt w:val="bullet"/>
      <w:lvlText w:val=""/>
      <w:lvlJc w:val="left"/>
      <w:pPr>
        <w:ind w:left="3011" w:hanging="360"/>
      </w:pPr>
      <w:rPr>
        <w:rFonts w:ascii="Wingdings" w:hAnsi="Wingdings" w:hint="default"/>
      </w:rPr>
    </w:lvl>
    <w:lvl w:ilvl="3" w:tplc="A27AC20C" w:tentative="1">
      <w:start w:val="1"/>
      <w:numFmt w:val="bullet"/>
      <w:lvlText w:val=""/>
      <w:lvlJc w:val="left"/>
      <w:pPr>
        <w:ind w:left="3731" w:hanging="360"/>
      </w:pPr>
      <w:rPr>
        <w:rFonts w:ascii="Symbol" w:hAnsi="Symbol" w:hint="default"/>
      </w:rPr>
    </w:lvl>
    <w:lvl w:ilvl="4" w:tplc="DCA8AE6C" w:tentative="1">
      <w:start w:val="1"/>
      <w:numFmt w:val="bullet"/>
      <w:lvlText w:val="o"/>
      <w:lvlJc w:val="left"/>
      <w:pPr>
        <w:ind w:left="4451" w:hanging="360"/>
      </w:pPr>
      <w:rPr>
        <w:rFonts w:ascii="Courier New" w:hAnsi="Courier New" w:cs="Courier New" w:hint="default"/>
      </w:rPr>
    </w:lvl>
    <w:lvl w:ilvl="5" w:tplc="F49E054C" w:tentative="1">
      <w:start w:val="1"/>
      <w:numFmt w:val="bullet"/>
      <w:lvlText w:val=""/>
      <w:lvlJc w:val="left"/>
      <w:pPr>
        <w:ind w:left="5171" w:hanging="360"/>
      </w:pPr>
      <w:rPr>
        <w:rFonts w:ascii="Wingdings" w:hAnsi="Wingdings" w:hint="default"/>
      </w:rPr>
    </w:lvl>
    <w:lvl w:ilvl="6" w:tplc="9964FE06" w:tentative="1">
      <w:start w:val="1"/>
      <w:numFmt w:val="bullet"/>
      <w:lvlText w:val=""/>
      <w:lvlJc w:val="left"/>
      <w:pPr>
        <w:ind w:left="5891" w:hanging="360"/>
      </w:pPr>
      <w:rPr>
        <w:rFonts w:ascii="Symbol" w:hAnsi="Symbol" w:hint="default"/>
      </w:rPr>
    </w:lvl>
    <w:lvl w:ilvl="7" w:tplc="DA28D02C" w:tentative="1">
      <w:start w:val="1"/>
      <w:numFmt w:val="bullet"/>
      <w:lvlText w:val="o"/>
      <w:lvlJc w:val="left"/>
      <w:pPr>
        <w:ind w:left="6611" w:hanging="360"/>
      </w:pPr>
      <w:rPr>
        <w:rFonts w:ascii="Courier New" w:hAnsi="Courier New" w:cs="Courier New" w:hint="default"/>
      </w:rPr>
    </w:lvl>
    <w:lvl w:ilvl="8" w:tplc="A650CF3A" w:tentative="1">
      <w:start w:val="1"/>
      <w:numFmt w:val="bullet"/>
      <w:lvlText w:val=""/>
      <w:lvlJc w:val="left"/>
      <w:pPr>
        <w:ind w:left="7331" w:hanging="360"/>
      </w:pPr>
      <w:rPr>
        <w:rFonts w:ascii="Wingdings" w:hAnsi="Wingdings" w:hint="default"/>
      </w:rPr>
    </w:lvl>
  </w:abstractNum>
  <w:abstractNum w:abstractNumId="20" w15:restartNumberingAfterBreak="0">
    <w:nsid w:val="625116F8"/>
    <w:multiLevelType w:val="hybridMultilevel"/>
    <w:tmpl w:val="46CEC59E"/>
    <w:lvl w:ilvl="0" w:tplc="5BF415C0">
      <w:numFmt w:val="none"/>
      <w:lvlText w:val=""/>
      <w:lvlJc w:val="left"/>
      <w:pPr>
        <w:tabs>
          <w:tab w:val="num" w:pos="360"/>
        </w:tabs>
      </w:pPr>
    </w:lvl>
    <w:lvl w:ilvl="1" w:tplc="E528AB2E" w:tentative="1">
      <w:start w:val="1"/>
      <w:numFmt w:val="lowerLetter"/>
      <w:lvlText w:val="%2."/>
      <w:lvlJc w:val="left"/>
      <w:pPr>
        <w:tabs>
          <w:tab w:val="num" w:pos="2160"/>
        </w:tabs>
        <w:ind w:left="2160" w:hanging="360"/>
      </w:pPr>
    </w:lvl>
    <w:lvl w:ilvl="2" w:tplc="B388DD00" w:tentative="1">
      <w:start w:val="1"/>
      <w:numFmt w:val="lowerRoman"/>
      <w:lvlText w:val="%3."/>
      <w:lvlJc w:val="right"/>
      <w:pPr>
        <w:tabs>
          <w:tab w:val="num" w:pos="2880"/>
        </w:tabs>
        <w:ind w:left="2880" w:hanging="180"/>
      </w:pPr>
    </w:lvl>
    <w:lvl w:ilvl="3" w:tplc="EE54C8CC" w:tentative="1">
      <w:start w:val="1"/>
      <w:numFmt w:val="decimal"/>
      <w:lvlText w:val="%4."/>
      <w:lvlJc w:val="left"/>
      <w:pPr>
        <w:tabs>
          <w:tab w:val="num" w:pos="3600"/>
        </w:tabs>
        <w:ind w:left="3600" w:hanging="360"/>
      </w:pPr>
    </w:lvl>
    <w:lvl w:ilvl="4" w:tplc="EAE619CE" w:tentative="1">
      <w:start w:val="1"/>
      <w:numFmt w:val="lowerLetter"/>
      <w:lvlText w:val="%5."/>
      <w:lvlJc w:val="left"/>
      <w:pPr>
        <w:tabs>
          <w:tab w:val="num" w:pos="4320"/>
        </w:tabs>
        <w:ind w:left="4320" w:hanging="360"/>
      </w:pPr>
    </w:lvl>
    <w:lvl w:ilvl="5" w:tplc="38DCC3BA" w:tentative="1">
      <w:start w:val="1"/>
      <w:numFmt w:val="lowerRoman"/>
      <w:lvlText w:val="%6."/>
      <w:lvlJc w:val="right"/>
      <w:pPr>
        <w:tabs>
          <w:tab w:val="num" w:pos="5040"/>
        </w:tabs>
        <w:ind w:left="5040" w:hanging="180"/>
      </w:pPr>
    </w:lvl>
    <w:lvl w:ilvl="6" w:tplc="3F0AE372" w:tentative="1">
      <w:start w:val="1"/>
      <w:numFmt w:val="decimal"/>
      <w:lvlText w:val="%7."/>
      <w:lvlJc w:val="left"/>
      <w:pPr>
        <w:tabs>
          <w:tab w:val="num" w:pos="5760"/>
        </w:tabs>
        <w:ind w:left="5760" w:hanging="360"/>
      </w:pPr>
    </w:lvl>
    <w:lvl w:ilvl="7" w:tplc="10448704" w:tentative="1">
      <w:start w:val="1"/>
      <w:numFmt w:val="lowerLetter"/>
      <w:lvlText w:val="%8."/>
      <w:lvlJc w:val="left"/>
      <w:pPr>
        <w:tabs>
          <w:tab w:val="num" w:pos="6480"/>
        </w:tabs>
        <w:ind w:left="6480" w:hanging="360"/>
      </w:pPr>
    </w:lvl>
    <w:lvl w:ilvl="8" w:tplc="1084D61C" w:tentative="1">
      <w:start w:val="1"/>
      <w:numFmt w:val="lowerRoman"/>
      <w:lvlText w:val="%9."/>
      <w:lvlJc w:val="right"/>
      <w:pPr>
        <w:tabs>
          <w:tab w:val="num" w:pos="7200"/>
        </w:tabs>
        <w:ind w:left="7200" w:hanging="180"/>
      </w:pPr>
    </w:lvl>
  </w:abstractNum>
  <w:abstractNum w:abstractNumId="21" w15:restartNumberingAfterBreak="0">
    <w:nsid w:val="62E371E9"/>
    <w:multiLevelType w:val="hybridMultilevel"/>
    <w:tmpl w:val="D76A9014"/>
    <w:lvl w:ilvl="0" w:tplc="BCA8E974">
      <w:numFmt w:val="bullet"/>
      <w:lvlText w:val="-"/>
      <w:lvlJc w:val="left"/>
      <w:pPr>
        <w:ind w:left="1440" w:hanging="360"/>
      </w:pPr>
      <w:rPr>
        <w:rFonts w:ascii="Times New Roman" w:eastAsia="Times New Roman" w:hAnsi="Times New Roman" w:cs="Times New Roman" w:hint="default"/>
      </w:rPr>
    </w:lvl>
    <w:lvl w:ilvl="1" w:tplc="94421F50" w:tentative="1">
      <w:start w:val="1"/>
      <w:numFmt w:val="bullet"/>
      <w:lvlText w:val="o"/>
      <w:lvlJc w:val="left"/>
      <w:pPr>
        <w:ind w:left="2160" w:hanging="360"/>
      </w:pPr>
      <w:rPr>
        <w:rFonts w:ascii="Courier New" w:hAnsi="Courier New" w:cs="Courier New" w:hint="default"/>
      </w:rPr>
    </w:lvl>
    <w:lvl w:ilvl="2" w:tplc="93A834A6" w:tentative="1">
      <w:start w:val="1"/>
      <w:numFmt w:val="bullet"/>
      <w:lvlText w:val=""/>
      <w:lvlJc w:val="left"/>
      <w:pPr>
        <w:ind w:left="2880" w:hanging="360"/>
      </w:pPr>
      <w:rPr>
        <w:rFonts w:ascii="Wingdings" w:hAnsi="Wingdings" w:hint="default"/>
      </w:rPr>
    </w:lvl>
    <w:lvl w:ilvl="3" w:tplc="30D48B36" w:tentative="1">
      <w:start w:val="1"/>
      <w:numFmt w:val="bullet"/>
      <w:lvlText w:val=""/>
      <w:lvlJc w:val="left"/>
      <w:pPr>
        <w:ind w:left="3600" w:hanging="360"/>
      </w:pPr>
      <w:rPr>
        <w:rFonts w:ascii="Symbol" w:hAnsi="Symbol" w:hint="default"/>
      </w:rPr>
    </w:lvl>
    <w:lvl w:ilvl="4" w:tplc="3E720496" w:tentative="1">
      <w:start w:val="1"/>
      <w:numFmt w:val="bullet"/>
      <w:lvlText w:val="o"/>
      <w:lvlJc w:val="left"/>
      <w:pPr>
        <w:ind w:left="4320" w:hanging="360"/>
      </w:pPr>
      <w:rPr>
        <w:rFonts w:ascii="Courier New" w:hAnsi="Courier New" w:cs="Courier New" w:hint="default"/>
      </w:rPr>
    </w:lvl>
    <w:lvl w:ilvl="5" w:tplc="600E8AC4" w:tentative="1">
      <w:start w:val="1"/>
      <w:numFmt w:val="bullet"/>
      <w:lvlText w:val=""/>
      <w:lvlJc w:val="left"/>
      <w:pPr>
        <w:ind w:left="5040" w:hanging="360"/>
      </w:pPr>
      <w:rPr>
        <w:rFonts w:ascii="Wingdings" w:hAnsi="Wingdings" w:hint="default"/>
      </w:rPr>
    </w:lvl>
    <w:lvl w:ilvl="6" w:tplc="20F8368E" w:tentative="1">
      <w:start w:val="1"/>
      <w:numFmt w:val="bullet"/>
      <w:lvlText w:val=""/>
      <w:lvlJc w:val="left"/>
      <w:pPr>
        <w:ind w:left="5760" w:hanging="360"/>
      </w:pPr>
      <w:rPr>
        <w:rFonts w:ascii="Symbol" w:hAnsi="Symbol" w:hint="default"/>
      </w:rPr>
    </w:lvl>
    <w:lvl w:ilvl="7" w:tplc="6C7E892A" w:tentative="1">
      <w:start w:val="1"/>
      <w:numFmt w:val="bullet"/>
      <w:lvlText w:val="o"/>
      <w:lvlJc w:val="left"/>
      <w:pPr>
        <w:ind w:left="6480" w:hanging="360"/>
      </w:pPr>
      <w:rPr>
        <w:rFonts w:ascii="Courier New" w:hAnsi="Courier New" w:cs="Courier New" w:hint="default"/>
      </w:rPr>
    </w:lvl>
    <w:lvl w:ilvl="8" w:tplc="8ED04B94" w:tentative="1">
      <w:start w:val="1"/>
      <w:numFmt w:val="bullet"/>
      <w:lvlText w:val=""/>
      <w:lvlJc w:val="left"/>
      <w:pPr>
        <w:ind w:left="7200" w:hanging="360"/>
      </w:pPr>
      <w:rPr>
        <w:rFonts w:ascii="Wingdings" w:hAnsi="Wingdings" w:hint="default"/>
      </w:rPr>
    </w:lvl>
  </w:abstractNum>
  <w:abstractNum w:abstractNumId="22" w15:restartNumberingAfterBreak="0">
    <w:nsid w:val="647E0D4B"/>
    <w:multiLevelType w:val="hybridMultilevel"/>
    <w:tmpl w:val="A7AAC2DA"/>
    <w:lvl w:ilvl="0" w:tplc="6D886C98">
      <w:start w:val="1"/>
      <w:numFmt w:val="lowerRoman"/>
      <w:lvlText w:val="(%1)"/>
      <w:lvlJc w:val="left"/>
      <w:pPr>
        <w:ind w:left="1080" w:hanging="720"/>
      </w:pPr>
      <w:rPr>
        <w:rFonts w:hint="default"/>
      </w:rPr>
    </w:lvl>
    <w:lvl w:ilvl="1" w:tplc="89D41A02" w:tentative="1">
      <w:start w:val="1"/>
      <w:numFmt w:val="lowerLetter"/>
      <w:lvlText w:val="%2."/>
      <w:lvlJc w:val="left"/>
      <w:pPr>
        <w:ind w:left="1440" w:hanging="360"/>
      </w:pPr>
    </w:lvl>
    <w:lvl w:ilvl="2" w:tplc="34CE289E" w:tentative="1">
      <w:start w:val="1"/>
      <w:numFmt w:val="lowerRoman"/>
      <w:lvlText w:val="%3."/>
      <w:lvlJc w:val="right"/>
      <w:pPr>
        <w:ind w:left="2160" w:hanging="180"/>
      </w:pPr>
    </w:lvl>
    <w:lvl w:ilvl="3" w:tplc="A43C1B4C" w:tentative="1">
      <w:start w:val="1"/>
      <w:numFmt w:val="decimal"/>
      <w:lvlText w:val="%4."/>
      <w:lvlJc w:val="left"/>
      <w:pPr>
        <w:ind w:left="2880" w:hanging="360"/>
      </w:pPr>
    </w:lvl>
    <w:lvl w:ilvl="4" w:tplc="9D2ABEBE" w:tentative="1">
      <w:start w:val="1"/>
      <w:numFmt w:val="lowerLetter"/>
      <w:lvlText w:val="%5."/>
      <w:lvlJc w:val="left"/>
      <w:pPr>
        <w:ind w:left="3600" w:hanging="360"/>
      </w:pPr>
    </w:lvl>
    <w:lvl w:ilvl="5" w:tplc="0012F27A" w:tentative="1">
      <w:start w:val="1"/>
      <w:numFmt w:val="lowerRoman"/>
      <w:lvlText w:val="%6."/>
      <w:lvlJc w:val="right"/>
      <w:pPr>
        <w:ind w:left="4320" w:hanging="180"/>
      </w:pPr>
    </w:lvl>
    <w:lvl w:ilvl="6" w:tplc="DED2D498" w:tentative="1">
      <w:start w:val="1"/>
      <w:numFmt w:val="decimal"/>
      <w:lvlText w:val="%7."/>
      <w:lvlJc w:val="left"/>
      <w:pPr>
        <w:ind w:left="5040" w:hanging="360"/>
      </w:pPr>
    </w:lvl>
    <w:lvl w:ilvl="7" w:tplc="83A241DE" w:tentative="1">
      <w:start w:val="1"/>
      <w:numFmt w:val="lowerLetter"/>
      <w:lvlText w:val="%8."/>
      <w:lvlJc w:val="left"/>
      <w:pPr>
        <w:ind w:left="5760" w:hanging="360"/>
      </w:pPr>
    </w:lvl>
    <w:lvl w:ilvl="8" w:tplc="62C80BEC" w:tentative="1">
      <w:start w:val="1"/>
      <w:numFmt w:val="lowerRoman"/>
      <w:lvlText w:val="%9."/>
      <w:lvlJc w:val="right"/>
      <w:pPr>
        <w:ind w:left="6480" w:hanging="180"/>
      </w:pPr>
    </w:lvl>
  </w:abstractNum>
  <w:abstractNum w:abstractNumId="23" w15:restartNumberingAfterBreak="0">
    <w:nsid w:val="64F2602B"/>
    <w:multiLevelType w:val="hybridMultilevel"/>
    <w:tmpl w:val="A6DCE152"/>
    <w:lvl w:ilvl="0" w:tplc="B8A8BB46">
      <w:start w:val="1"/>
      <w:numFmt w:val="lowerRoman"/>
      <w:lvlText w:val="(%1)"/>
      <w:lvlJc w:val="left"/>
      <w:pPr>
        <w:ind w:left="1080" w:hanging="720"/>
      </w:pPr>
      <w:rPr>
        <w:rFonts w:hint="default"/>
      </w:rPr>
    </w:lvl>
    <w:lvl w:ilvl="1" w:tplc="0EA29EE8" w:tentative="1">
      <w:start w:val="1"/>
      <w:numFmt w:val="lowerLetter"/>
      <w:lvlText w:val="%2."/>
      <w:lvlJc w:val="left"/>
      <w:pPr>
        <w:ind w:left="1440" w:hanging="360"/>
      </w:pPr>
    </w:lvl>
    <w:lvl w:ilvl="2" w:tplc="B66E3BCA" w:tentative="1">
      <w:start w:val="1"/>
      <w:numFmt w:val="lowerRoman"/>
      <w:lvlText w:val="%3."/>
      <w:lvlJc w:val="right"/>
      <w:pPr>
        <w:ind w:left="2160" w:hanging="180"/>
      </w:pPr>
    </w:lvl>
    <w:lvl w:ilvl="3" w:tplc="46B2A07A" w:tentative="1">
      <w:start w:val="1"/>
      <w:numFmt w:val="decimal"/>
      <w:lvlText w:val="%4."/>
      <w:lvlJc w:val="left"/>
      <w:pPr>
        <w:ind w:left="2880" w:hanging="360"/>
      </w:pPr>
    </w:lvl>
    <w:lvl w:ilvl="4" w:tplc="D9A4E796" w:tentative="1">
      <w:start w:val="1"/>
      <w:numFmt w:val="lowerLetter"/>
      <w:lvlText w:val="%5."/>
      <w:lvlJc w:val="left"/>
      <w:pPr>
        <w:ind w:left="3600" w:hanging="360"/>
      </w:pPr>
    </w:lvl>
    <w:lvl w:ilvl="5" w:tplc="12C0BB1E" w:tentative="1">
      <w:start w:val="1"/>
      <w:numFmt w:val="lowerRoman"/>
      <w:lvlText w:val="%6."/>
      <w:lvlJc w:val="right"/>
      <w:pPr>
        <w:ind w:left="4320" w:hanging="180"/>
      </w:pPr>
    </w:lvl>
    <w:lvl w:ilvl="6" w:tplc="E02A3B5E" w:tentative="1">
      <w:start w:val="1"/>
      <w:numFmt w:val="decimal"/>
      <w:lvlText w:val="%7."/>
      <w:lvlJc w:val="left"/>
      <w:pPr>
        <w:ind w:left="5040" w:hanging="360"/>
      </w:pPr>
    </w:lvl>
    <w:lvl w:ilvl="7" w:tplc="0D94222A" w:tentative="1">
      <w:start w:val="1"/>
      <w:numFmt w:val="lowerLetter"/>
      <w:lvlText w:val="%8."/>
      <w:lvlJc w:val="left"/>
      <w:pPr>
        <w:ind w:left="5760" w:hanging="360"/>
      </w:pPr>
    </w:lvl>
    <w:lvl w:ilvl="8" w:tplc="24A06036" w:tentative="1">
      <w:start w:val="1"/>
      <w:numFmt w:val="lowerRoman"/>
      <w:lvlText w:val="%9."/>
      <w:lvlJc w:val="right"/>
      <w:pPr>
        <w:ind w:left="6480" w:hanging="180"/>
      </w:pPr>
    </w:lvl>
  </w:abstractNum>
  <w:abstractNum w:abstractNumId="24" w15:restartNumberingAfterBreak="0">
    <w:nsid w:val="67377C2C"/>
    <w:multiLevelType w:val="hybridMultilevel"/>
    <w:tmpl w:val="06F40A2E"/>
    <w:lvl w:ilvl="0" w:tplc="2690BC2A">
      <w:start w:val="2"/>
      <w:numFmt w:val="bullet"/>
      <w:lvlText w:val=""/>
      <w:lvlJc w:val="left"/>
      <w:pPr>
        <w:ind w:left="1353" w:hanging="360"/>
      </w:pPr>
      <w:rPr>
        <w:rFonts w:ascii="Symbol" w:eastAsia="Times New Roman" w:hAnsi="Symbol" w:cs="Times New Roman" w:hint="default"/>
      </w:rPr>
    </w:lvl>
    <w:lvl w:ilvl="1" w:tplc="25660B38" w:tentative="1">
      <w:start w:val="1"/>
      <w:numFmt w:val="bullet"/>
      <w:lvlText w:val="o"/>
      <w:lvlJc w:val="left"/>
      <w:pPr>
        <w:ind w:left="2073" w:hanging="360"/>
      </w:pPr>
      <w:rPr>
        <w:rFonts w:ascii="Courier New" w:hAnsi="Courier New" w:cs="Courier New" w:hint="default"/>
      </w:rPr>
    </w:lvl>
    <w:lvl w:ilvl="2" w:tplc="D3F60CD6" w:tentative="1">
      <w:start w:val="1"/>
      <w:numFmt w:val="bullet"/>
      <w:lvlText w:val=""/>
      <w:lvlJc w:val="left"/>
      <w:pPr>
        <w:ind w:left="2793" w:hanging="360"/>
      </w:pPr>
      <w:rPr>
        <w:rFonts w:ascii="Wingdings" w:hAnsi="Wingdings" w:hint="default"/>
      </w:rPr>
    </w:lvl>
    <w:lvl w:ilvl="3" w:tplc="E1982808">
      <w:start w:val="1"/>
      <w:numFmt w:val="bullet"/>
      <w:lvlText w:val=""/>
      <w:lvlJc w:val="left"/>
      <w:pPr>
        <w:ind w:left="3513" w:hanging="360"/>
      </w:pPr>
      <w:rPr>
        <w:rFonts w:ascii="Symbol" w:hAnsi="Symbol" w:hint="default"/>
      </w:rPr>
    </w:lvl>
    <w:lvl w:ilvl="4" w:tplc="0DFE470A" w:tentative="1">
      <w:start w:val="1"/>
      <w:numFmt w:val="bullet"/>
      <w:lvlText w:val="o"/>
      <w:lvlJc w:val="left"/>
      <w:pPr>
        <w:ind w:left="4233" w:hanging="360"/>
      </w:pPr>
      <w:rPr>
        <w:rFonts w:ascii="Courier New" w:hAnsi="Courier New" w:cs="Courier New" w:hint="default"/>
      </w:rPr>
    </w:lvl>
    <w:lvl w:ilvl="5" w:tplc="AB8C872C" w:tentative="1">
      <w:start w:val="1"/>
      <w:numFmt w:val="bullet"/>
      <w:lvlText w:val=""/>
      <w:lvlJc w:val="left"/>
      <w:pPr>
        <w:ind w:left="4953" w:hanging="360"/>
      </w:pPr>
      <w:rPr>
        <w:rFonts w:ascii="Wingdings" w:hAnsi="Wingdings" w:hint="default"/>
      </w:rPr>
    </w:lvl>
    <w:lvl w:ilvl="6" w:tplc="0C3807FE" w:tentative="1">
      <w:start w:val="1"/>
      <w:numFmt w:val="bullet"/>
      <w:lvlText w:val=""/>
      <w:lvlJc w:val="left"/>
      <w:pPr>
        <w:ind w:left="5673" w:hanging="360"/>
      </w:pPr>
      <w:rPr>
        <w:rFonts w:ascii="Symbol" w:hAnsi="Symbol" w:hint="default"/>
      </w:rPr>
    </w:lvl>
    <w:lvl w:ilvl="7" w:tplc="D76A8196" w:tentative="1">
      <w:start w:val="1"/>
      <w:numFmt w:val="bullet"/>
      <w:lvlText w:val="o"/>
      <w:lvlJc w:val="left"/>
      <w:pPr>
        <w:ind w:left="6393" w:hanging="360"/>
      </w:pPr>
      <w:rPr>
        <w:rFonts w:ascii="Courier New" w:hAnsi="Courier New" w:cs="Courier New" w:hint="default"/>
      </w:rPr>
    </w:lvl>
    <w:lvl w:ilvl="8" w:tplc="D3BA42FE" w:tentative="1">
      <w:start w:val="1"/>
      <w:numFmt w:val="bullet"/>
      <w:lvlText w:val=""/>
      <w:lvlJc w:val="left"/>
      <w:pPr>
        <w:ind w:left="7113" w:hanging="360"/>
      </w:pPr>
      <w:rPr>
        <w:rFonts w:ascii="Wingdings" w:hAnsi="Wingdings" w:hint="default"/>
      </w:rPr>
    </w:lvl>
  </w:abstractNum>
  <w:abstractNum w:abstractNumId="25" w15:restartNumberingAfterBreak="0">
    <w:nsid w:val="723C3226"/>
    <w:multiLevelType w:val="multilevel"/>
    <w:tmpl w:val="A1AA67A0"/>
    <w:lvl w:ilvl="0">
      <w:start w:val="7"/>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7241779C"/>
    <w:multiLevelType w:val="hybridMultilevel"/>
    <w:tmpl w:val="C926472A"/>
    <w:lvl w:ilvl="0" w:tplc="9752B2B6">
      <w:start w:val="2"/>
      <w:numFmt w:val="bullet"/>
      <w:lvlText w:val=""/>
      <w:lvlJc w:val="left"/>
      <w:pPr>
        <w:tabs>
          <w:tab w:val="num" w:pos="1440"/>
        </w:tabs>
        <w:ind w:left="1440" w:hanging="360"/>
      </w:pPr>
      <w:rPr>
        <w:rFonts w:ascii="Symbol" w:eastAsia="Times New Roman" w:hAnsi="Symbol" w:cs="Times New Roman" w:hint="default"/>
      </w:rPr>
    </w:lvl>
    <w:lvl w:ilvl="1" w:tplc="614C3642" w:tentative="1">
      <w:start w:val="1"/>
      <w:numFmt w:val="bullet"/>
      <w:lvlText w:val="o"/>
      <w:lvlJc w:val="left"/>
      <w:pPr>
        <w:tabs>
          <w:tab w:val="num" w:pos="2160"/>
        </w:tabs>
        <w:ind w:left="2160" w:hanging="360"/>
      </w:pPr>
      <w:rPr>
        <w:rFonts w:ascii="Courier New" w:hAnsi="Courier New" w:cs="Courier New" w:hint="default"/>
      </w:rPr>
    </w:lvl>
    <w:lvl w:ilvl="2" w:tplc="DD6C1F7E" w:tentative="1">
      <w:start w:val="1"/>
      <w:numFmt w:val="bullet"/>
      <w:lvlText w:val=""/>
      <w:lvlJc w:val="left"/>
      <w:pPr>
        <w:tabs>
          <w:tab w:val="num" w:pos="2880"/>
        </w:tabs>
        <w:ind w:left="2880" w:hanging="360"/>
      </w:pPr>
      <w:rPr>
        <w:rFonts w:ascii="Wingdings" w:hAnsi="Wingdings" w:hint="default"/>
      </w:rPr>
    </w:lvl>
    <w:lvl w:ilvl="3" w:tplc="85D0E8CC" w:tentative="1">
      <w:start w:val="1"/>
      <w:numFmt w:val="bullet"/>
      <w:lvlText w:val=""/>
      <w:lvlJc w:val="left"/>
      <w:pPr>
        <w:tabs>
          <w:tab w:val="num" w:pos="3600"/>
        </w:tabs>
        <w:ind w:left="3600" w:hanging="360"/>
      </w:pPr>
      <w:rPr>
        <w:rFonts w:ascii="Symbol" w:hAnsi="Symbol" w:hint="default"/>
      </w:rPr>
    </w:lvl>
    <w:lvl w:ilvl="4" w:tplc="9C32B9CE" w:tentative="1">
      <w:start w:val="1"/>
      <w:numFmt w:val="bullet"/>
      <w:lvlText w:val="o"/>
      <w:lvlJc w:val="left"/>
      <w:pPr>
        <w:tabs>
          <w:tab w:val="num" w:pos="4320"/>
        </w:tabs>
        <w:ind w:left="4320" w:hanging="360"/>
      </w:pPr>
      <w:rPr>
        <w:rFonts w:ascii="Courier New" w:hAnsi="Courier New" w:cs="Courier New" w:hint="default"/>
      </w:rPr>
    </w:lvl>
    <w:lvl w:ilvl="5" w:tplc="BA4ED4B4" w:tentative="1">
      <w:start w:val="1"/>
      <w:numFmt w:val="bullet"/>
      <w:lvlText w:val=""/>
      <w:lvlJc w:val="left"/>
      <w:pPr>
        <w:tabs>
          <w:tab w:val="num" w:pos="5040"/>
        </w:tabs>
        <w:ind w:left="5040" w:hanging="360"/>
      </w:pPr>
      <w:rPr>
        <w:rFonts w:ascii="Wingdings" w:hAnsi="Wingdings" w:hint="default"/>
      </w:rPr>
    </w:lvl>
    <w:lvl w:ilvl="6" w:tplc="7A322DFA" w:tentative="1">
      <w:start w:val="1"/>
      <w:numFmt w:val="bullet"/>
      <w:lvlText w:val=""/>
      <w:lvlJc w:val="left"/>
      <w:pPr>
        <w:tabs>
          <w:tab w:val="num" w:pos="5760"/>
        </w:tabs>
        <w:ind w:left="5760" w:hanging="360"/>
      </w:pPr>
      <w:rPr>
        <w:rFonts w:ascii="Symbol" w:hAnsi="Symbol" w:hint="default"/>
      </w:rPr>
    </w:lvl>
    <w:lvl w:ilvl="7" w:tplc="32F2D340" w:tentative="1">
      <w:start w:val="1"/>
      <w:numFmt w:val="bullet"/>
      <w:lvlText w:val="o"/>
      <w:lvlJc w:val="left"/>
      <w:pPr>
        <w:tabs>
          <w:tab w:val="num" w:pos="6480"/>
        </w:tabs>
        <w:ind w:left="6480" w:hanging="360"/>
      </w:pPr>
      <w:rPr>
        <w:rFonts w:ascii="Courier New" w:hAnsi="Courier New" w:cs="Courier New" w:hint="default"/>
      </w:rPr>
    </w:lvl>
    <w:lvl w:ilvl="8" w:tplc="E8827688"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8A94FF7"/>
    <w:multiLevelType w:val="hybridMultilevel"/>
    <w:tmpl w:val="BC0462CA"/>
    <w:lvl w:ilvl="0" w:tplc="2E362FEA">
      <w:start w:val="1"/>
      <w:numFmt w:val="bullet"/>
      <w:lvlText w:val=""/>
      <w:lvlJc w:val="left"/>
      <w:pPr>
        <w:tabs>
          <w:tab w:val="num" w:pos="720"/>
        </w:tabs>
        <w:ind w:left="720" w:hanging="360"/>
      </w:pPr>
      <w:rPr>
        <w:rFonts w:ascii="Wingdings" w:hAnsi="Wingdings" w:hint="default"/>
      </w:rPr>
    </w:lvl>
    <w:lvl w:ilvl="1" w:tplc="A3465E7A" w:tentative="1">
      <w:start w:val="1"/>
      <w:numFmt w:val="bullet"/>
      <w:lvlText w:val="o"/>
      <w:lvlJc w:val="left"/>
      <w:pPr>
        <w:tabs>
          <w:tab w:val="num" w:pos="1440"/>
        </w:tabs>
        <w:ind w:left="1440" w:hanging="360"/>
      </w:pPr>
      <w:rPr>
        <w:rFonts w:ascii="Courier New" w:hAnsi="Courier New" w:cs="Courier New" w:hint="default"/>
      </w:rPr>
    </w:lvl>
    <w:lvl w:ilvl="2" w:tplc="FF340994" w:tentative="1">
      <w:start w:val="1"/>
      <w:numFmt w:val="bullet"/>
      <w:lvlText w:val=""/>
      <w:lvlJc w:val="left"/>
      <w:pPr>
        <w:tabs>
          <w:tab w:val="num" w:pos="2160"/>
        </w:tabs>
        <w:ind w:left="2160" w:hanging="360"/>
      </w:pPr>
      <w:rPr>
        <w:rFonts w:ascii="Wingdings" w:hAnsi="Wingdings" w:hint="default"/>
      </w:rPr>
    </w:lvl>
    <w:lvl w:ilvl="3" w:tplc="B360009C" w:tentative="1">
      <w:start w:val="1"/>
      <w:numFmt w:val="bullet"/>
      <w:lvlText w:val=""/>
      <w:lvlJc w:val="left"/>
      <w:pPr>
        <w:tabs>
          <w:tab w:val="num" w:pos="2880"/>
        </w:tabs>
        <w:ind w:left="2880" w:hanging="360"/>
      </w:pPr>
      <w:rPr>
        <w:rFonts w:ascii="Symbol" w:hAnsi="Symbol" w:hint="default"/>
      </w:rPr>
    </w:lvl>
    <w:lvl w:ilvl="4" w:tplc="BB3C75DE" w:tentative="1">
      <w:start w:val="1"/>
      <w:numFmt w:val="bullet"/>
      <w:lvlText w:val="o"/>
      <w:lvlJc w:val="left"/>
      <w:pPr>
        <w:tabs>
          <w:tab w:val="num" w:pos="3600"/>
        </w:tabs>
        <w:ind w:left="3600" w:hanging="360"/>
      </w:pPr>
      <w:rPr>
        <w:rFonts w:ascii="Courier New" w:hAnsi="Courier New" w:cs="Courier New" w:hint="default"/>
      </w:rPr>
    </w:lvl>
    <w:lvl w:ilvl="5" w:tplc="374CEBB8" w:tentative="1">
      <w:start w:val="1"/>
      <w:numFmt w:val="bullet"/>
      <w:lvlText w:val=""/>
      <w:lvlJc w:val="left"/>
      <w:pPr>
        <w:tabs>
          <w:tab w:val="num" w:pos="4320"/>
        </w:tabs>
        <w:ind w:left="4320" w:hanging="360"/>
      </w:pPr>
      <w:rPr>
        <w:rFonts w:ascii="Wingdings" w:hAnsi="Wingdings" w:hint="default"/>
      </w:rPr>
    </w:lvl>
    <w:lvl w:ilvl="6" w:tplc="7DCEC2B6" w:tentative="1">
      <w:start w:val="1"/>
      <w:numFmt w:val="bullet"/>
      <w:lvlText w:val=""/>
      <w:lvlJc w:val="left"/>
      <w:pPr>
        <w:tabs>
          <w:tab w:val="num" w:pos="5040"/>
        </w:tabs>
        <w:ind w:left="5040" w:hanging="360"/>
      </w:pPr>
      <w:rPr>
        <w:rFonts w:ascii="Symbol" w:hAnsi="Symbol" w:hint="default"/>
      </w:rPr>
    </w:lvl>
    <w:lvl w:ilvl="7" w:tplc="4CB6636C" w:tentative="1">
      <w:start w:val="1"/>
      <w:numFmt w:val="bullet"/>
      <w:lvlText w:val="o"/>
      <w:lvlJc w:val="left"/>
      <w:pPr>
        <w:tabs>
          <w:tab w:val="num" w:pos="5760"/>
        </w:tabs>
        <w:ind w:left="5760" w:hanging="360"/>
      </w:pPr>
      <w:rPr>
        <w:rFonts w:ascii="Courier New" w:hAnsi="Courier New" w:cs="Courier New" w:hint="default"/>
      </w:rPr>
    </w:lvl>
    <w:lvl w:ilvl="8" w:tplc="C036557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BF4FD0"/>
    <w:multiLevelType w:val="hybridMultilevel"/>
    <w:tmpl w:val="797CFFCE"/>
    <w:lvl w:ilvl="0" w:tplc="48FA13DA">
      <w:numFmt w:val="bullet"/>
      <w:lvlText w:val="-"/>
      <w:lvlJc w:val="left"/>
      <w:pPr>
        <w:ind w:left="1211" w:hanging="360"/>
      </w:pPr>
      <w:rPr>
        <w:rFonts w:ascii="Times New Roman" w:eastAsia="Times New Roman" w:hAnsi="Times New Roman" w:cs="Times New Roman" w:hint="default"/>
        <w:u w:val="none"/>
      </w:rPr>
    </w:lvl>
    <w:lvl w:ilvl="1" w:tplc="0C3E1B4E" w:tentative="1">
      <w:start w:val="1"/>
      <w:numFmt w:val="bullet"/>
      <w:lvlText w:val="o"/>
      <w:lvlJc w:val="left"/>
      <w:pPr>
        <w:ind w:left="1931" w:hanging="360"/>
      </w:pPr>
      <w:rPr>
        <w:rFonts w:ascii="Courier New" w:hAnsi="Courier New" w:cs="Courier New" w:hint="default"/>
      </w:rPr>
    </w:lvl>
    <w:lvl w:ilvl="2" w:tplc="FFF6351E" w:tentative="1">
      <w:start w:val="1"/>
      <w:numFmt w:val="bullet"/>
      <w:lvlText w:val=""/>
      <w:lvlJc w:val="left"/>
      <w:pPr>
        <w:ind w:left="2651" w:hanging="360"/>
      </w:pPr>
      <w:rPr>
        <w:rFonts w:ascii="Wingdings" w:hAnsi="Wingdings" w:hint="default"/>
      </w:rPr>
    </w:lvl>
    <w:lvl w:ilvl="3" w:tplc="424A8CF6" w:tentative="1">
      <w:start w:val="1"/>
      <w:numFmt w:val="bullet"/>
      <w:lvlText w:val=""/>
      <w:lvlJc w:val="left"/>
      <w:pPr>
        <w:ind w:left="3371" w:hanging="360"/>
      </w:pPr>
      <w:rPr>
        <w:rFonts w:ascii="Symbol" w:hAnsi="Symbol" w:hint="default"/>
      </w:rPr>
    </w:lvl>
    <w:lvl w:ilvl="4" w:tplc="24BEDA16" w:tentative="1">
      <w:start w:val="1"/>
      <w:numFmt w:val="bullet"/>
      <w:lvlText w:val="o"/>
      <w:lvlJc w:val="left"/>
      <w:pPr>
        <w:ind w:left="4091" w:hanging="360"/>
      </w:pPr>
      <w:rPr>
        <w:rFonts w:ascii="Courier New" w:hAnsi="Courier New" w:cs="Courier New" w:hint="default"/>
      </w:rPr>
    </w:lvl>
    <w:lvl w:ilvl="5" w:tplc="169CE6F6" w:tentative="1">
      <w:start w:val="1"/>
      <w:numFmt w:val="bullet"/>
      <w:lvlText w:val=""/>
      <w:lvlJc w:val="left"/>
      <w:pPr>
        <w:ind w:left="4811" w:hanging="360"/>
      </w:pPr>
      <w:rPr>
        <w:rFonts w:ascii="Wingdings" w:hAnsi="Wingdings" w:hint="default"/>
      </w:rPr>
    </w:lvl>
    <w:lvl w:ilvl="6" w:tplc="11BA71FC" w:tentative="1">
      <w:start w:val="1"/>
      <w:numFmt w:val="bullet"/>
      <w:lvlText w:val=""/>
      <w:lvlJc w:val="left"/>
      <w:pPr>
        <w:ind w:left="5531" w:hanging="360"/>
      </w:pPr>
      <w:rPr>
        <w:rFonts w:ascii="Symbol" w:hAnsi="Symbol" w:hint="default"/>
      </w:rPr>
    </w:lvl>
    <w:lvl w:ilvl="7" w:tplc="6E02D1D0" w:tentative="1">
      <w:start w:val="1"/>
      <w:numFmt w:val="bullet"/>
      <w:lvlText w:val="o"/>
      <w:lvlJc w:val="left"/>
      <w:pPr>
        <w:ind w:left="6251" w:hanging="360"/>
      </w:pPr>
      <w:rPr>
        <w:rFonts w:ascii="Courier New" w:hAnsi="Courier New" w:cs="Courier New" w:hint="default"/>
      </w:rPr>
    </w:lvl>
    <w:lvl w:ilvl="8" w:tplc="DA20B174" w:tentative="1">
      <w:start w:val="1"/>
      <w:numFmt w:val="bullet"/>
      <w:lvlText w:val=""/>
      <w:lvlJc w:val="left"/>
      <w:pPr>
        <w:ind w:left="6971" w:hanging="360"/>
      </w:pPr>
      <w:rPr>
        <w:rFonts w:ascii="Wingdings" w:hAnsi="Wingdings" w:hint="default"/>
      </w:rPr>
    </w:lvl>
  </w:abstractNum>
  <w:num w:numId="1">
    <w:abstractNumId w:val="20"/>
  </w:num>
  <w:num w:numId="2">
    <w:abstractNumId w:val="26"/>
  </w:num>
  <w:num w:numId="3">
    <w:abstractNumId w:val="27"/>
  </w:num>
  <w:num w:numId="4">
    <w:abstractNumId w:val="16"/>
  </w:num>
  <w:num w:numId="5">
    <w:abstractNumId w:val="21"/>
  </w:num>
  <w:num w:numId="6">
    <w:abstractNumId w:val="24"/>
  </w:num>
  <w:num w:numId="7">
    <w:abstractNumId w:val="17"/>
  </w:num>
  <w:num w:numId="8">
    <w:abstractNumId w:val="2"/>
  </w:num>
  <w:num w:numId="9">
    <w:abstractNumId w:val="5"/>
  </w:num>
  <w:num w:numId="10">
    <w:abstractNumId w:val="8"/>
  </w:num>
  <w:num w:numId="11">
    <w:abstractNumId w:val="19"/>
  </w:num>
  <w:num w:numId="12">
    <w:abstractNumId w:val="28"/>
  </w:num>
  <w:num w:numId="13">
    <w:abstractNumId w:val="7"/>
  </w:num>
  <w:num w:numId="14">
    <w:abstractNumId w:val="12"/>
  </w:num>
  <w:num w:numId="15">
    <w:abstractNumId w:val="22"/>
  </w:num>
  <w:num w:numId="16">
    <w:abstractNumId w:val="18"/>
  </w:num>
  <w:num w:numId="17">
    <w:abstractNumId w:val="4"/>
  </w:num>
  <w:num w:numId="18">
    <w:abstractNumId w:val="1"/>
  </w:num>
  <w:num w:numId="19">
    <w:abstractNumId w:val="23"/>
  </w:num>
  <w:num w:numId="20">
    <w:abstractNumId w:val="11"/>
  </w:num>
  <w:num w:numId="21">
    <w:abstractNumId w:val="9"/>
  </w:num>
  <w:num w:numId="22">
    <w:abstractNumId w:val="6"/>
  </w:num>
  <w:num w:numId="23">
    <w:abstractNumId w:val="0"/>
  </w:num>
  <w:num w:numId="24">
    <w:abstractNumId w:val="10"/>
  </w:num>
  <w:num w:numId="25">
    <w:abstractNumId w:val="13"/>
  </w:num>
  <w:num w:numId="26">
    <w:abstractNumId w:val="15"/>
  </w:num>
  <w:num w:numId="27">
    <w:abstractNumId w:val="25"/>
  </w:num>
  <w:num w:numId="28">
    <w:abstractNumId w:val="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ED"/>
    <w:rsid w:val="00001D66"/>
    <w:rsid w:val="000050A2"/>
    <w:rsid w:val="00005C9E"/>
    <w:rsid w:val="00007B09"/>
    <w:rsid w:val="00011071"/>
    <w:rsid w:val="00011CD3"/>
    <w:rsid w:val="00013B9E"/>
    <w:rsid w:val="00014A74"/>
    <w:rsid w:val="000153AF"/>
    <w:rsid w:val="0001552C"/>
    <w:rsid w:val="00015971"/>
    <w:rsid w:val="00017088"/>
    <w:rsid w:val="00022081"/>
    <w:rsid w:val="00022CB9"/>
    <w:rsid w:val="00024F92"/>
    <w:rsid w:val="0002510B"/>
    <w:rsid w:val="000302B8"/>
    <w:rsid w:val="000312AD"/>
    <w:rsid w:val="000312E7"/>
    <w:rsid w:val="00035BA3"/>
    <w:rsid w:val="000407AD"/>
    <w:rsid w:val="00044999"/>
    <w:rsid w:val="00044A6E"/>
    <w:rsid w:val="000456BD"/>
    <w:rsid w:val="0005330D"/>
    <w:rsid w:val="00053FA2"/>
    <w:rsid w:val="000558C3"/>
    <w:rsid w:val="00056001"/>
    <w:rsid w:val="000647F2"/>
    <w:rsid w:val="00065306"/>
    <w:rsid w:val="0007040D"/>
    <w:rsid w:val="000709B1"/>
    <w:rsid w:val="000714B9"/>
    <w:rsid w:val="00073143"/>
    <w:rsid w:val="00073A5B"/>
    <w:rsid w:val="00073DDC"/>
    <w:rsid w:val="000823F3"/>
    <w:rsid w:val="00084090"/>
    <w:rsid w:val="00086766"/>
    <w:rsid w:val="00086887"/>
    <w:rsid w:val="00087B58"/>
    <w:rsid w:val="00087DE7"/>
    <w:rsid w:val="0009258D"/>
    <w:rsid w:val="000A5429"/>
    <w:rsid w:val="000A75AD"/>
    <w:rsid w:val="000B0174"/>
    <w:rsid w:val="000B179D"/>
    <w:rsid w:val="000B1DE4"/>
    <w:rsid w:val="000C0BC6"/>
    <w:rsid w:val="000C1AAE"/>
    <w:rsid w:val="000D15E7"/>
    <w:rsid w:val="000D5FCF"/>
    <w:rsid w:val="000E0505"/>
    <w:rsid w:val="000E0761"/>
    <w:rsid w:val="000E3947"/>
    <w:rsid w:val="000E64F5"/>
    <w:rsid w:val="000F1B8A"/>
    <w:rsid w:val="000F3333"/>
    <w:rsid w:val="001027BA"/>
    <w:rsid w:val="0010495E"/>
    <w:rsid w:val="00104B79"/>
    <w:rsid w:val="00104D61"/>
    <w:rsid w:val="00110455"/>
    <w:rsid w:val="0011090F"/>
    <w:rsid w:val="001157E0"/>
    <w:rsid w:val="00120084"/>
    <w:rsid w:val="001206F3"/>
    <w:rsid w:val="0012307F"/>
    <w:rsid w:val="0012433B"/>
    <w:rsid w:val="00124988"/>
    <w:rsid w:val="00125973"/>
    <w:rsid w:val="00131E12"/>
    <w:rsid w:val="00135BE3"/>
    <w:rsid w:val="00136E82"/>
    <w:rsid w:val="00142370"/>
    <w:rsid w:val="001448BE"/>
    <w:rsid w:val="001469D3"/>
    <w:rsid w:val="00152D5B"/>
    <w:rsid w:val="001552D3"/>
    <w:rsid w:val="00155636"/>
    <w:rsid w:val="00155A05"/>
    <w:rsid w:val="0015615D"/>
    <w:rsid w:val="0015646D"/>
    <w:rsid w:val="001622FF"/>
    <w:rsid w:val="00164A3A"/>
    <w:rsid w:val="001657B9"/>
    <w:rsid w:val="00170225"/>
    <w:rsid w:val="00172025"/>
    <w:rsid w:val="0017367F"/>
    <w:rsid w:val="00173726"/>
    <w:rsid w:val="00173E7E"/>
    <w:rsid w:val="00180D2D"/>
    <w:rsid w:val="00191EED"/>
    <w:rsid w:val="001920DE"/>
    <w:rsid w:val="00192650"/>
    <w:rsid w:val="001A1465"/>
    <w:rsid w:val="001A15AB"/>
    <w:rsid w:val="001A393D"/>
    <w:rsid w:val="001B4AE8"/>
    <w:rsid w:val="001B6633"/>
    <w:rsid w:val="001D658F"/>
    <w:rsid w:val="001D7604"/>
    <w:rsid w:val="001E1139"/>
    <w:rsid w:val="001E6873"/>
    <w:rsid w:val="001E7616"/>
    <w:rsid w:val="001F088B"/>
    <w:rsid w:val="001F562E"/>
    <w:rsid w:val="001F75B0"/>
    <w:rsid w:val="0020017D"/>
    <w:rsid w:val="0020079E"/>
    <w:rsid w:val="002012A2"/>
    <w:rsid w:val="00207844"/>
    <w:rsid w:val="0021139F"/>
    <w:rsid w:val="00212855"/>
    <w:rsid w:val="00221A65"/>
    <w:rsid w:val="00223817"/>
    <w:rsid w:val="00225F48"/>
    <w:rsid w:val="002263BD"/>
    <w:rsid w:val="00231035"/>
    <w:rsid w:val="00233FC3"/>
    <w:rsid w:val="002355C6"/>
    <w:rsid w:val="00243703"/>
    <w:rsid w:val="002461A8"/>
    <w:rsid w:val="00250E4B"/>
    <w:rsid w:val="00251636"/>
    <w:rsid w:val="00252482"/>
    <w:rsid w:val="0025469D"/>
    <w:rsid w:val="0025496F"/>
    <w:rsid w:val="0026105A"/>
    <w:rsid w:val="002633CE"/>
    <w:rsid w:val="0026414E"/>
    <w:rsid w:val="0026684C"/>
    <w:rsid w:val="00270EB5"/>
    <w:rsid w:val="002710BE"/>
    <w:rsid w:val="002742F1"/>
    <w:rsid w:val="00277350"/>
    <w:rsid w:val="00280519"/>
    <w:rsid w:val="002859A2"/>
    <w:rsid w:val="00285DC6"/>
    <w:rsid w:val="00292E9C"/>
    <w:rsid w:val="00294F17"/>
    <w:rsid w:val="0029589B"/>
    <w:rsid w:val="002A1571"/>
    <w:rsid w:val="002A5D12"/>
    <w:rsid w:val="002B2649"/>
    <w:rsid w:val="002B521F"/>
    <w:rsid w:val="002B56AB"/>
    <w:rsid w:val="002C0C3A"/>
    <w:rsid w:val="002C28CD"/>
    <w:rsid w:val="002C5BAC"/>
    <w:rsid w:val="002C6B32"/>
    <w:rsid w:val="002C7A1F"/>
    <w:rsid w:val="002D06F4"/>
    <w:rsid w:val="002D2500"/>
    <w:rsid w:val="002D4619"/>
    <w:rsid w:val="002E0EDC"/>
    <w:rsid w:val="002E2018"/>
    <w:rsid w:val="002E6F06"/>
    <w:rsid w:val="002F0923"/>
    <w:rsid w:val="002F55D4"/>
    <w:rsid w:val="002F591E"/>
    <w:rsid w:val="002F5B2D"/>
    <w:rsid w:val="002F6EC9"/>
    <w:rsid w:val="00303F67"/>
    <w:rsid w:val="00311A44"/>
    <w:rsid w:val="00317253"/>
    <w:rsid w:val="00325381"/>
    <w:rsid w:val="00327683"/>
    <w:rsid w:val="00336B31"/>
    <w:rsid w:val="003458E2"/>
    <w:rsid w:val="003460C4"/>
    <w:rsid w:val="00347B4F"/>
    <w:rsid w:val="00351D1B"/>
    <w:rsid w:val="0035298C"/>
    <w:rsid w:val="0035438B"/>
    <w:rsid w:val="00354E1B"/>
    <w:rsid w:val="0035628E"/>
    <w:rsid w:val="00360D3C"/>
    <w:rsid w:val="0036217E"/>
    <w:rsid w:val="003637AF"/>
    <w:rsid w:val="00363BDE"/>
    <w:rsid w:val="00367884"/>
    <w:rsid w:val="0037201C"/>
    <w:rsid w:val="00373AA5"/>
    <w:rsid w:val="00374E1C"/>
    <w:rsid w:val="003767F2"/>
    <w:rsid w:val="0038220A"/>
    <w:rsid w:val="00385D33"/>
    <w:rsid w:val="003904E0"/>
    <w:rsid w:val="00390E97"/>
    <w:rsid w:val="003A0563"/>
    <w:rsid w:val="003A6410"/>
    <w:rsid w:val="003B621E"/>
    <w:rsid w:val="003C0ABC"/>
    <w:rsid w:val="003C0CA7"/>
    <w:rsid w:val="003C599B"/>
    <w:rsid w:val="003D60E1"/>
    <w:rsid w:val="003D71EB"/>
    <w:rsid w:val="003E5E6C"/>
    <w:rsid w:val="003F0B38"/>
    <w:rsid w:val="003F365C"/>
    <w:rsid w:val="003F4537"/>
    <w:rsid w:val="003F6ADF"/>
    <w:rsid w:val="003F7A16"/>
    <w:rsid w:val="00402BD2"/>
    <w:rsid w:val="00402CB5"/>
    <w:rsid w:val="004116CA"/>
    <w:rsid w:val="00411F84"/>
    <w:rsid w:val="004179CE"/>
    <w:rsid w:val="004229AE"/>
    <w:rsid w:val="004277F5"/>
    <w:rsid w:val="004359D4"/>
    <w:rsid w:val="004420F1"/>
    <w:rsid w:val="004511BF"/>
    <w:rsid w:val="00453EA5"/>
    <w:rsid w:val="00461542"/>
    <w:rsid w:val="00475935"/>
    <w:rsid w:val="0049266A"/>
    <w:rsid w:val="00492FB2"/>
    <w:rsid w:val="0049357D"/>
    <w:rsid w:val="00497409"/>
    <w:rsid w:val="004A3A99"/>
    <w:rsid w:val="004A753C"/>
    <w:rsid w:val="004B044E"/>
    <w:rsid w:val="004C086B"/>
    <w:rsid w:val="004C6A95"/>
    <w:rsid w:val="004D3407"/>
    <w:rsid w:val="004D4499"/>
    <w:rsid w:val="004D7BFF"/>
    <w:rsid w:val="004E44CC"/>
    <w:rsid w:val="004E4AC1"/>
    <w:rsid w:val="004F1B41"/>
    <w:rsid w:val="004F2A76"/>
    <w:rsid w:val="004F4A04"/>
    <w:rsid w:val="004F5914"/>
    <w:rsid w:val="004F77E9"/>
    <w:rsid w:val="004F7B4D"/>
    <w:rsid w:val="00506124"/>
    <w:rsid w:val="0051214C"/>
    <w:rsid w:val="0052236A"/>
    <w:rsid w:val="00522CF0"/>
    <w:rsid w:val="005253C5"/>
    <w:rsid w:val="00525730"/>
    <w:rsid w:val="00527468"/>
    <w:rsid w:val="00531AA2"/>
    <w:rsid w:val="0053266A"/>
    <w:rsid w:val="00533017"/>
    <w:rsid w:val="00533921"/>
    <w:rsid w:val="00534F96"/>
    <w:rsid w:val="00536183"/>
    <w:rsid w:val="005413DA"/>
    <w:rsid w:val="00541E84"/>
    <w:rsid w:val="00546BF3"/>
    <w:rsid w:val="00550958"/>
    <w:rsid w:val="005559DC"/>
    <w:rsid w:val="00556063"/>
    <w:rsid w:val="00561C85"/>
    <w:rsid w:val="0056631E"/>
    <w:rsid w:val="00571023"/>
    <w:rsid w:val="00572040"/>
    <w:rsid w:val="005755E8"/>
    <w:rsid w:val="00577856"/>
    <w:rsid w:val="00580718"/>
    <w:rsid w:val="00580CA0"/>
    <w:rsid w:val="00585490"/>
    <w:rsid w:val="00590CD5"/>
    <w:rsid w:val="00591695"/>
    <w:rsid w:val="00593953"/>
    <w:rsid w:val="005950AD"/>
    <w:rsid w:val="005A703B"/>
    <w:rsid w:val="005B6B1F"/>
    <w:rsid w:val="005B77EA"/>
    <w:rsid w:val="005B78AA"/>
    <w:rsid w:val="005C03B6"/>
    <w:rsid w:val="005C31A5"/>
    <w:rsid w:val="005C6268"/>
    <w:rsid w:val="005C6301"/>
    <w:rsid w:val="005C754E"/>
    <w:rsid w:val="005D0595"/>
    <w:rsid w:val="005D35CD"/>
    <w:rsid w:val="005E09B6"/>
    <w:rsid w:val="005E1785"/>
    <w:rsid w:val="005F039F"/>
    <w:rsid w:val="005F1B31"/>
    <w:rsid w:val="00603D58"/>
    <w:rsid w:val="006056EB"/>
    <w:rsid w:val="006109E6"/>
    <w:rsid w:val="00612955"/>
    <w:rsid w:val="00612FBE"/>
    <w:rsid w:val="00613323"/>
    <w:rsid w:val="00613FDB"/>
    <w:rsid w:val="00617DC5"/>
    <w:rsid w:val="00624546"/>
    <w:rsid w:val="00625F52"/>
    <w:rsid w:val="006441F3"/>
    <w:rsid w:val="006538D2"/>
    <w:rsid w:val="00655E20"/>
    <w:rsid w:val="00656683"/>
    <w:rsid w:val="00661FA2"/>
    <w:rsid w:val="00664368"/>
    <w:rsid w:val="006657EB"/>
    <w:rsid w:val="006658AC"/>
    <w:rsid w:val="00670616"/>
    <w:rsid w:val="00672B9B"/>
    <w:rsid w:val="0067422F"/>
    <w:rsid w:val="006827E1"/>
    <w:rsid w:val="006854E5"/>
    <w:rsid w:val="006862FC"/>
    <w:rsid w:val="00691610"/>
    <w:rsid w:val="00691C81"/>
    <w:rsid w:val="006B1B84"/>
    <w:rsid w:val="006B6AC7"/>
    <w:rsid w:val="006B6D74"/>
    <w:rsid w:val="006B7B91"/>
    <w:rsid w:val="006C5BD9"/>
    <w:rsid w:val="006D1689"/>
    <w:rsid w:val="006D1DB8"/>
    <w:rsid w:val="006D4FAF"/>
    <w:rsid w:val="006D607F"/>
    <w:rsid w:val="006D618B"/>
    <w:rsid w:val="006E006A"/>
    <w:rsid w:val="006E02EA"/>
    <w:rsid w:val="006E28A6"/>
    <w:rsid w:val="006E2BBE"/>
    <w:rsid w:val="006E6DD4"/>
    <w:rsid w:val="006E6E34"/>
    <w:rsid w:val="006E7CDB"/>
    <w:rsid w:val="006F266A"/>
    <w:rsid w:val="006F4448"/>
    <w:rsid w:val="0070206F"/>
    <w:rsid w:val="00705B8D"/>
    <w:rsid w:val="007121A7"/>
    <w:rsid w:val="0071527F"/>
    <w:rsid w:val="007155C2"/>
    <w:rsid w:val="00715B9F"/>
    <w:rsid w:val="00716476"/>
    <w:rsid w:val="00722A00"/>
    <w:rsid w:val="007318F8"/>
    <w:rsid w:val="007328FA"/>
    <w:rsid w:val="00735252"/>
    <w:rsid w:val="00740799"/>
    <w:rsid w:val="0074100A"/>
    <w:rsid w:val="0075007D"/>
    <w:rsid w:val="00753066"/>
    <w:rsid w:val="00761B60"/>
    <w:rsid w:val="00764627"/>
    <w:rsid w:val="0076548B"/>
    <w:rsid w:val="007709DF"/>
    <w:rsid w:val="00777DE7"/>
    <w:rsid w:val="007868E3"/>
    <w:rsid w:val="007869D9"/>
    <w:rsid w:val="00786AC9"/>
    <w:rsid w:val="00791A9D"/>
    <w:rsid w:val="00794125"/>
    <w:rsid w:val="0079438B"/>
    <w:rsid w:val="00794892"/>
    <w:rsid w:val="007A1C06"/>
    <w:rsid w:val="007A1E36"/>
    <w:rsid w:val="007B3489"/>
    <w:rsid w:val="007B4ED4"/>
    <w:rsid w:val="007B7724"/>
    <w:rsid w:val="007C17F6"/>
    <w:rsid w:val="007C4E22"/>
    <w:rsid w:val="007C685A"/>
    <w:rsid w:val="007D2E18"/>
    <w:rsid w:val="007E4082"/>
    <w:rsid w:val="007E650C"/>
    <w:rsid w:val="007F65F9"/>
    <w:rsid w:val="00801CFF"/>
    <w:rsid w:val="00805179"/>
    <w:rsid w:val="00806505"/>
    <w:rsid w:val="00816223"/>
    <w:rsid w:val="0081694D"/>
    <w:rsid w:val="00825108"/>
    <w:rsid w:val="008341A3"/>
    <w:rsid w:val="00840098"/>
    <w:rsid w:val="0084039E"/>
    <w:rsid w:val="00840F27"/>
    <w:rsid w:val="00845DAB"/>
    <w:rsid w:val="00850089"/>
    <w:rsid w:val="0085216F"/>
    <w:rsid w:val="008525E4"/>
    <w:rsid w:val="00852DE5"/>
    <w:rsid w:val="008539C8"/>
    <w:rsid w:val="00854280"/>
    <w:rsid w:val="00855C5D"/>
    <w:rsid w:val="00865266"/>
    <w:rsid w:val="00867BA2"/>
    <w:rsid w:val="00870B8A"/>
    <w:rsid w:val="00871A58"/>
    <w:rsid w:val="00874306"/>
    <w:rsid w:val="0088009F"/>
    <w:rsid w:val="00880CBA"/>
    <w:rsid w:val="00881EC3"/>
    <w:rsid w:val="0088339C"/>
    <w:rsid w:val="00884FE0"/>
    <w:rsid w:val="008929EF"/>
    <w:rsid w:val="00892DEA"/>
    <w:rsid w:val="008931B2"/>
    <w:rsid w:val="008A037A"/>
    <w:rsid w:val="008A2DFB"/>
    <w:rsid w:val="008A30DB"/>
    <w:rsid w:val="008A5FC2"/>
    <w:rsid w:val="008B485E"/>
    <w:rsid w:val="008B747E"/>
    <w:rsid w:val="008C7880"/>
    <w:rsid w:val="008F089C"/>
    <w:rsid w:val="008F2083"/>
    <w:rsid w:val="008F72EC"/>
    <w:rsid w:val="00901A19"/>
    <w:rsid w:val="00902C2C"/>
    <w:rsid w:val="00906356"/>
    <w:rsid w:val="009067DE"/>
    <w:rsid w:val="00913971"/>
    <w:rsid w:val="00916127"/>
    <w:rsid w:val="009171BB"/>
    <w:rsid w:val="00920F4B"/>
    <w:rsid w:val="00921831"/>
    <w:rsid w:val="0092293A"/>
    <w:rsid w:val="00926AD3"/>
    <w:rsid w:val="00927961"/>
    <w:rsid w:val="00932CAC"/>
    <w:rsid w:val="0093599B"/>
    <w:rsid w:val="00942CE8"/>
    <w:rsid w:val="00950B14"/>
    <w:rsid w:val="00951992"/>
    <w:rsid w:val="00955AE2"/>
    <w:rsid w:val="00963B4F"/>
    <w:rsid w:val="00965AE5"/>
    <w:rsid w:val="009730FE"/>
    <w:rsid w:val="009741BE"/>
    <w:rsid w:val="0097496C"/>
    <w:rsid w:val="0098204D"/>
    <w:rsid w:val="00983F3E"/>
    <w:rsid w:val="0098569B"/>
    <w:rsid w:val="00987137"/>
    <w:rsid w:val="009871F1"/>
    <w:rsid w:val="0099069B"/>
    <w:rsid w:val="00993068"/>
    <w:rsid w:val="00994E6C"/>
    <w:rsid w:val="00995431"/>
    <w:rsid w:val="00996162"/>
    <w:rsid w:val="00997C1C"/>
    <w:rsid w:val="009B23AB"/>
    <w:rsid w:val="009B409D"/>
    <w:rsid w:val="009B547E"/>
    <w:rsid w:val="009B74AB"/>
    <w:rsid w:val="009C09B7"/>
    <w:rsid w:val="009C5C8D"/>
    <w:rsid w:val="009C6464"/>
    <w:rsid w:val="009D361E"/>
    <w:rsid w:val="009D39F3"/>
    <w:rsid w:val="009E1FA5"/>
    <w:rsid w:val="009E759D"/>
    <w:rsid w:val="009F24B6"/>
    <w:rsid w:val="009F34E5"/>
    <w:rsid w:val="00A00468"/>
    <w:rsid w:val="00A01B44"/>
    <w:rsid w:val="00A10611"/>
    <w:rsid w:val="00A139B6"/>
    <w:rsid w:val="00A14B51"/>
    <w:rsid w:val="00A216BB"/>
    <w:rsid w:val="00A22F9D"/>
    <w:rsid w:val="00A23622"/>
    <w:rsid w:val="00A27187"/>
    <w:rsid w:val="00A32575"/>
    <w:rsid w:val="00A36EA7"/>
    <w:rsid w:val="00A3748A"/>
    <w:rsid w:val="00A44914"/>
    <w:rsid w:val="00A45400"/>
    <w:rsid w:val="00A53D63"/>
    <w:rsid w:val="00A63A30"/>
    <w:rsid w:val="00A658B5"/>
    <w:rsid w:val="00A65CB0"/>
    <w:rsid w:val="00A66B40"/>
    <w:rsid w:val="00A71A6D"/>
    <w:rsid w:val="00A77D21"/>
    <w:rsid w:val="00A8154E"/>
    <w:rsid w:val="00A93EE2"/>
    <w:rsid w:val="00A94401"/>
    <w:rsid w:val="00AB0251"/>
    <w:rsid w:val="00AC1441"/>
    <w:rsid w:val="00AE33F2"/>
    <w:rsid w:val="00AE7168"/>
    <w:rsid w:val="00AF00E3"/>
    <w:rsid w:val="00AF027A"/>
    <w:rsid w:val="00AF52DB"/>
    <w:rsid w:val="00AF76FC"/>
    <w:rsid w:val="00B0066C"/>
    <w:rsid w:val="00B06E0A"/>
    <w:rsid w:val="00B07F63"/>
    <w:rsid w:val="00B105A4"/>
    <w:rsid w:val="00B1160E"/>
    <w:rsid w:val="00B12EBA"/>
    <w:rsid w:val="00B13E85"/>
    <w:rsid w:val="00B164EA"/>
    <w:rsid w:val="00B20730"/>
    <w:rsid w:val="00B26545"/>
    <w:rsid w:val="00B26984"/>
    <w:rsid w:val="00B27F74"/>
    <w:rsid w:val="00B31881"/>
    <w:rsid w:val="00B36D0A"/>
    <w:rsid w:val="00B44F11"/>
    <w:rsid w:val="00B4523F"/>
    <w:rsid w:val="00B45D9F"/>
    <w:rsid w:val="00B47087"/>
    <w:rsid w:val="00B51A42"/>
    <w:rsid w:val="00B51C01"/>
    <w:rsid w:val="00B51D28"/>
    <w:rsid w:val="00B55C17"/>
    <w:rsid w:val="00B63E4C"/>
    <w:rsid w:val="00B72294"/>
    <w:rsid w:val="00B7650C"/>
    <w:rsid w:val="00B801E6"/>
    <w:rsid w:val="00B8190C"/>
    <w:rsid w:val="00B82683"/>
    <w:rsid w:val="00B8274B"/>
    <w:rsid w:val="00B91F77"/>
    <w:rsid w:val="00B95386"/>
    <w:rsid w:val="00B957A9"/>
    <w:rsid w:val="00B96133"/>
    <w:rsid w:val="00BA1AE3"/>
    <w:rsid w:val="00BA1D7E"/>
    <w:rsid w:val="00BA5A14"/>
    <w:rsid w:val="00BA6B78"/>
    <w:rsid w:val="00BB27B1"/>
    <w:rsid w:val="00BB569E"/>
    <w:rsid w:val="00BC06BC"/>
    <w:rsid w:val="00BC1B8E"/>
    <w:rsid w:val="00BC3EA1"/>
    <w:rsid w:val="00BC429A"/>
    <w:rsid w:val="00BC4AE4"/>
    <w:rsid w:val="00BD13A3"/>
    <w:rsid w:val="00BD21F8"/>
    <w:rsid w:val="00BD36BD"/>
    <w:rsid w:val="00BD40BF"/>
    <w:rsid w:val="00BE121E"/>
    <w:rsid w:val="00BE5F86"/>
    <w:rsid w:val="00BE64B7"/>
    <w:rsid w:val="00BE78BC"/>
    <w:rsid w:val="00BF29E0"/>
    <w:rsid w:val="00BF2C08"/>
    <w:rsid w:val="00BF470B"/>
    <w:rsid w:val="00BF617D"/>
    <w:rsid w:val="00BF6999"/>
    <w:rsid w:val="00BF76B8"/>
    <w:rsid w:val="00BF77F5"/>
    <w:rsid w:val="00C03062"/>
    <w:rsid w:val="00C04C6B"/>
    <w:rsid w:val="00C0510C"/>
    <w:rsid w:val="00C10064"/>
    <w:rsid w:val="00C11144"/>
    <w:rsid w:val="00C14644"/>
    <w:rsid w:val="00C21848"/>
    <w:rsid w:val="00C24B16"/>
    <w:rsid w:val="00C24CA2"/>
    <w:rsid w:val="00C30425"/>
    <w:rsid w:val="00C3186E"/>
    <w:rsid w:val="00C34204"/>
    <w:rsid w:val="00C34F37"/>
    <w:rsid w:val="00C409D7"/>
    <w:rsid w:val="00C42B2C"/>
    <w:rsid w:val="00C439CC"/>
    <w:rsid w:val="00C45D6B"/>
    <w:rsid w:val="00C51692"/>
    <w:rsid w:val="00C525A0"/>
    <w:rsid w:val="00C52FAE"/>
    <w:rsid w:val="00C6478B"/>
    <w:rsid w:val="00C7434D"/>
    <w:rsid w:val="00C82DF3"/>
    <w:rsid w:val="00C843F3"/>
    <w:rsid w:val="00C852D7"/>
    <w:rsid w:val="00CA5387"/>
    <w:rsid w:val="00CB11C2"/>
    <w:rsid w:val="00CB50E0"/>
    <w:rsid w:val="00CC0F09"/>
    <w:rsid w:val="00CC1407"/>
    <w:rsid w:val="00CC3084"/>
    <w:rsid w:val="00CC470D"/>
    <w:rsid w:val="00CD54A6"/>
    <w:rsid w:val="00D03BFB"/>
    <w:rsid w:val="00D068D7"/>
    <w:rsid w:val="00D07EA1"/>
    <w:rsid w:val="00D1015E"/>
    <w:rsid w:val="00D11675"/>
    <w:rsid w:val="00D17A57"/>
    <w:rsid w:val="00D228F1"/>
    <w:rsid w:val="00D351CA"/>
    <w:rsid w:val="00D35944"/>
    <w:rsid w:val="00D36075"/>
    <w:rsid w:val="00D4164C"/>
    <w:rsid w:val="00D41DDB"/>
    <w:rsid w:val="00D443B3"/>
    <w:rsid w:val="00D44838"/>
    <w:rsid w:val="00D45148"/>
    <w:rsid w:val="00D453FA"/>
    <w:rsid w:val="00D46F21"/>
    <w:rsid w:val="00D47A06"/>
    <w:rsid w:val="00D5013A"/>
    <w:rsid w:val="00D53DE8"/>
    <w:rsid w:val="00D54D6C"/>
    <w:rsid w:val="00D601C5"/>
    <w:rsid w:val="00D63B31"/>
    <w:rsid w:val="00D63F62"/>
    <w:rsid w:val="00D65BFC"/>
    <w:rsid w:val="00D700F2"/>
    <w:rsid w:val="00D704A3"/>
    <w:rsid w:val="00D71C88"/>
    <w:rsid w:val="00D827B6"/>
    <w:rsid w:val="00D865B9"/>
    <w:rsid w:val="00D900B2"/>
    <w:rsid w:val="00D91BA8"/>
    <w:rsid w:val="00D93310"/>
    <w:rsid w:val="00D94769"/>
    <w:rsid w:val="00D94B6E"/>
    <w:rsid w:val="00DA02A4"/>
    <w:rsid w:val="00DA305A"/>
    <w:rsid w:val="00DB6ABB"/>
    <w:rsid w:val="00DB705E"/>
    <w:rsid w:val="00DC2231"/>
    <w:rsid w:val="00DD0FBD"/>
    <w:rsid w:val="00DD2DD9"/>
    <w:rsid w:val="00DD4155"/>
    <w:rsid w:val="00DD7003"/>
    <w:rsid w:val="00DE0CEB"/>
    <w:rsid w:val="00DE5535"/>
    <w:rsid w:val="00DE5780"/>
    <w:rsid w:val="00DE63E9"/>
    <w:rsid w:val="00DE70ED"/>
    <w:rsid w:val="00DF0391"/>
    <w:rsid w:val="00DF1E44"/>
    <w:rsid w:val="00DF24FE"/>
    <w:rsid w:val="00DF5A5E"/>
    <w:rsid w:val="00E1251B"/>
    <w:rsid w:val="00E144E4"/>
    <w:rsid w:val="00E17950"/>
    <w:rsid w:val="00E304C2"/>
    <w:rsid w:val="00E31D11"/>
    <w:rsid w:val="00E4088D"/>
    <w:rsid w:val="00E43765"/>
    <w:rsid w:val="00E47B84"/>
    <w:rsid w:val="00E47D43"/>
    <w:rsid w:val="00E5281D"/>
    <w:rsid w:val="00E56AB2"/>
    <w:rsid w:val="00E71FF4"/>
    <w:rsid w:val="00E8483F"/>
    <w:rsid w:val="00E87A18"/>
    <w:rsid w:val="00E9055A"/>
    <w:rsid w:val="00E9320C"/>
    <w:rsid w:val="00EA40DE"/>
    <w:rsid w:val="00EA63BD"/>
    <w:rsid w:val="00EB0F37"/>
    <w:rsid w:val="00EB25B9"/>
    <w:rsid w:val="00EB523D"/>
    <w:rsid w:val="00EB6D7F"/>
    <w:rsid w:val="00ED3BAD"/>
    <w:rsid w:val="00EE1079"/>
    <w:rsid w:val="00EE499F"/>
    <w:rsid w:val="00EE518F"/>
    <w:rsid w:val="00EE6E30"/>
    <w:rsid w:val="00EF1A83"/>
    <w:rsid w:val="00EF48D2"/>
    <w:rsid w:val="00F00639"/>
    <w:rsid w:val="00F0098A"/>
    <w:rsid w:val="00F00CB2"/>
    <w:rsid w:val="00F02609"/>
    <w:rsid w:val="00F0701F"/>
    <w:rsid w:val="00F07A30"/>
    <w:rsid w:val="00F10967"/>
    <w:rsid w:val="00F10DD6"/>
    <w:rsid w:val="00F114C5"/>
    <w:rsid w:val="00F1689C"/>
    <w:rsid w:val="00F17FAE"/>
    <w:rsid w:val="00F2438D"/>
    <w:rsid w:val="00F26214"/>
    <w:rsid w:val="00F26E73"/>
    <w:rsid w:val="00F26F66"/>
    <w:rsid w:val="00F26FAA"/>
    <w:rsid w:val="00F31CDB"/>
    <w:rsid w:val="00F33288"/>
    <w:rsid w:val="00F332A4"/>
    <w:rsid w:val="00F36843"/>
    <w:rsid w:val="00F36CF7"/>
    <w:rsid w:val="00F41CE6"/>
    <w:rsid w:val="00F42B6D"/>
    <w:rsid w:val="00F450B4"/>
    <w:rsid w:val="00F4697B"/>
    <w:rsid w:val="00F5277F"/>
    <w:rsid w:val="00F52E43"/>
    <w:rsid w:val="00F5472B"/>
    <w:rsid w:val="00F56FAD"/>
    <w:rsid w:val="00F7062A"/>
    <w:rsid w:val="00F773D5"/>
    <w:rsid w:val="00F77BC5"/>
    <w:rsid w:val="00F87467"/>
    <w:rsid w:val="00F92BB6"/>
    <w:rsid w:val="00F92BCF"/>
    <w:rsid w:val="00F9412C"/>
    <w:rsid w:val="00F943D3"/>
    <w:rsid w:val="00FA16DD"/>
    <w:rsid w:val="00FA3A60"/>
    <w:rsid w:val="00FB0774"/>
    <w:rsid w:val="00FB1742"/>
    <w:rsid w:val="00FC237F"/>
    <w:rsid w:val="00FC52F6"/>
    <w:rsid w:val="00FC59FB"/>
    <w:rsid w:val="00FC7FD4"/>
    <w:rsid w:val="00FD4407"/>
    <w:rsid w:val="00FE299F"/>
    <w:rsid w:val="00FE3A64"/>
    <w:rsid w:val="00FE5B44"/>
    <w:rsid w:val="00FE7D3E"/>
    <w:rsid w:val="00FF5B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AE099"/>
  <w15:docId w15:val="{6BE67BF4-01C0-48DC-95F9-B55A2405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EED"/>
    <w:rPr>
      <w:sz w:val="28"/>
      <w:szCs w:val="28"/>
    </w:rPr>
  </w:style>
  <w:style w:type="paragraph" w:styleId="Heading3">
    <w:name w:val="heading 3"/>
    <w:basedOn w:val="Normal"/>
    <w:next w:val="Normal"/>
    <w:link w:val="Heading3Char"/>
    <w:uiPriority w:val="9"/>
    <w:qFormat/>
    <w:rsid w:val="003767F2"/>
    <w:pPr>
      <w:keepNext/>
      <w:keepLines/>
      <w:widowControl w:val="0"/>
      <w:spacing w:before="240" w:after="60"/>
      <w:outlineLvl w:val="2"/>
    </w:pPr>
    <w:rPr>
      <w:rFonts w:ascii="Arial" w:eastAsia="SimSun" w:hAnsi="Arial"/>
      <w:b/>
      <w:kern w:val="2"/>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191EED"/>
    <w:pPr>
      <w:tabs>
        <w:tab w:val="left" w:pos="1152"/>
      </w:tabs>
      <w:spacing w:before="120" w:after="120" w:line="312" w:lineRule="auto"/>
    </w:pPr>
    <w:rPr>
      <w:rFonts w:ascii="Arial" w:hAnsi="Arial" w:cs="Arial"/>
      <w:sz w:val="26"/>
      <w:szCs w:val="26"/>
    </w:rPr>
  </w:style>
  <w:style w:type="table" w:styleId="TableGrid">
    <w:name w:val="Table Grid"/>
    <w:basedOn w:val="TableNormal"/>
    <w:rsid w:val="0019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73A5B"/>
    <w:pPr>
      <w:tabs>
        <w:tab w:val="center" w:pos="4320"/>
        <w:tab w:val="right" w:pos="8640"/>
      </w:tabs>
    </w:pPr>
  </w:style>
  <w:style w:type="character" w:styleId="PageNumber">
    <w:name w:val="page number"/>
    <w:basedOn w:val="DefaultParagraphFont"/>
    <w:rsid w:val="00073A5B"/>
  </w:style>
  <w:style w:type="paragraph" w:styleId="Header">
    <w:name w:val="header"/>
    <w:basedOn w:val="Normal"/>
    <w:link w:val="HeaderChar"/>
    <w:uiPriority w:val="99"/>
    <w:rsid w:val="00073A5B"/>
    <w:pPr>
      <w:tabs>
        <w:tab w:val="center" w:pos="4320"/>
        <w:tab w:val="right" w:pos="8640"/>
      </w:tabs>
    </w:pPr>
  </w:style>
  <w:style w:type="paragraph" w:styleId="BodyText">
    <w:name w:val="Body Text"/>
    <w:basedOn w:val="Normal"/>
    <w:link w:val="BodyTextChar"/>
    <w:rsid w:val="00F92BB6"/>
    <w:pPr>
      <w:spacing w:after="120"/>
    </w:pPr>
    <w:rPr>
      <w:rFonts w:ascii="VNI-Times" w:hAnsi="VNI-Times"/>
      <w:sz w:val="24"/>
      <w:szCs w:val="24"/>
    </w:rPr>
  </w:style>
  <w:style w:type="character" w:customStyle="1" w:styleId="BodyTextChar">
    <w:name w:val="Body Text Char"/>
    <w:link w:val="BodyText"/>
    <w:rsid w:val="00F92BB6"/>
    <w:rPr>
      <w:rFonts w:ascii="VNI-Times" w:hAnsi="VNI-Times"/>
      <w:sz w:val="24"/>
      <w:szCs w:val="24"/>
    </w:rPr>
  </w:style>
  <w:style w:type="character" w:customStyle="1" w:styleId="FooterChar">
    <w:name w:val="Footer Char"/>
    <w:link w:val="Footer"/>
    <w:uiPriority w:val="99"/>
    <w:rsid w:val="0084039E"/>
    <w:rPr>
      <w:sz w:val="28"/>
      <w:szCs w:val="28"/>
    </w:rPr>
  </w:style>
  <w:style w:type="paragraph" w:styleId="BalloonText">
    <w:name w:val="Balloon Text"/>
    <w:basedOn w:val="Normal"/>
    <w:link w:val="BalloonTextChar"/>
    <w:rsid w:val="00D44838"/>
    <w:rPr>
      <w:rFonts w:ascii="Segoe UI" w:hAnsi="Segoe UI" w:cs="Segoe UI"/>
      <w:sz w:val="18"/>
      <w:szCs w:val="18"/>
    </w:rPr>
  </w:style>
  <w:style w:type="character" w:customStyle="1" w:styleId="BalloonTextChar">
    <w:name w:val="Balloon Text Char"/>
    <w:link w:val="BalloonText"/>
    <w:rsid w:val="00D44838"/>
    <w:rPr>
      <w:rFonts w:ascii="Segoe UI" w:hAnsi="Segoe UI" w:cs="Segoe UI"/>
      <w:sz w:val="18"/>
      <w:szCs w:val="18"/>
    </w:rPr>
  </w:style>
  <w:style w:type="character" w:customStyle="1" w:styleId="HeaderChar">
    <w:name w:val="Header Char"/>
    <w:link w:val="Header"/>
    <w:uiPriority w:val="99"/>
    <w:rsid w:val="001E7616"/>
    <w:rPr>
      <w:sz w:val="28"/>
      <w:szCs w:val="28"/>
    </w:rPr>
  </w:style>
  <w:style w:type="character" w:styleId="Emphasis">
    <w:name w:val="Emphasis"/>
    <w:uiPriority w:val="20"/>
    <w:qFormat/>
    <w:rsid w:val="00F26E73"/>
    <w:rPr>
      <w:i/>
      <w:iCs/>
    </w:rPr>
  </w:style>
  <w:style w:type="paragraph" w:styleId="ListParagraph">
    <w:name w:val="List Paragraph"/>
    <w:basedOn w:val="Normal"/>
    <w:uiPriority w:val="34"/>
    <w:qFormat/>
    <w:rsid w:val="0026684C"/>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EA40DE"/>
    <w:pPr>
      <w:spacing w:before="100" w:beforeAutospacing="1" w:after="100" w:afterAutospacing="1"/>
    </w:pPr>
    <w:rPr>
      <w:sz w:val="24"/>
      <w:szCs w:val="24"/>
      <w:lang w:val="vi-VN" w:eastAsia="vi-VN"/>
    </w:rPr>
  </w:style>
  <w:style w:type="character" w:customStyle="1" w:styleId="Heading3Char">
    <w:name w:val="Heading 3 Char"/>
    <w:link w:val="Heading3"/>
    <w:uiPriority w:val="9"/>
    <w:rsid w:val="003767F2"/>
    <w:rPr>
      <w:rFonts w:ascii="Arial" w:eastAsia="SimSun" w:hAnsi="Arial"/>
      <w:b/>
      <w:kern w:val="2"/>
      <w:sz w:val="26"/>
      <w:lang w:eastAsia="zh-CN"/>
    </w:rPr>
  </w:style>
  <w:style w:type="character" w:styleId="Strong">
    <w:name w:val="Strong"/>
    <w:uiPriority w:val="22"/>
    <w:qFormat/>
    <w:rsid w:val="003A641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717071">
      <w:bodyDiv w:val="1"/>
      <w:marLeft w:val="0"/>
      <w:marRight w:val="0"/>
      <w:marTop w:val="0"/>
      <w:marBottom w:val="0"/>
      <w:divBdr>
        <w:top w:val="none" w:sz="0" w:space="0" w:color="auto"/>
        <w:left w:val="none" w:sz="0" w:space="0" w:color="auto"/>
        <w:bottom w:val="none" w:sz="0" w:space="0" w:color="auto"/>
        <w:right w:val="none" w:sz="0" w:space="0" w:color="auto"/>
      </w:divBdr>
      <w:divsChild>
        <w:div w:id="1451440477">
          <w:marLeft w:val="0"/>
          <w:marRight w:val="0"/>
          <w:marTop w:val="0"/>
          <w:marBottom w:val="0"/>
          <w:divBdr>
            <w:top w:val="none" w:sz="0" w:space="0" w:color="auto"/>
            <w:left w:val="none" w:sz="0" w:space="0" w:color="auto"/>
            <w:bottom w:val="none" w:sz="0" w:space="0" w:color="auto"/>
            <w:right w:val="none" w:sz="0" w:space="0" w:color="auto"/>
          </w:divBdr>
          <w:divsChild>
            <w:div w:id="764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2315">
      <w:bodyDiv w:val="1"/>
      <w:marLeft w:val="0"/>
      <w:marRight w:val="0"/>
      <w:marTop w:val="0"/>
      <w:marBottom w:val="0"/>
      <w:divBdr>
        <w:top w:val="none" w:sz="0" w:space="0" w:color="auto"/>
        <w:left w:val="none" w:sz="0" w:space="0" w:color="auto"/>
        <w:bottom w:val="none" w:sz="0" w:space="0" w:color="auto"/>
        <w:right w:val="none" w:sz="0" w:space="0" w:color="auto"/>
      </w:divBdr>
      <w:divsChild>
        <w:div w:id="1046756182">
          <w:marLeft w:val="0"/>
          <w:marRight w:val="0"/>
          <w:marTop w:val="0"/>
          <w:marBottom w:val="0"/>
          <w:divBdr>
            <w:top w:val="none" w:sz="0" w:space="0" w:color="auto"/>
            <w:left w:val="none" w:sz="0" w:space="0" w:color="auto"/>
            <w:bottom w:val="none" w:sz="0" w:space="0" w:color="auto"/>
            <w:right w:val="none" w:sz="0" w:space="0" w:color="auto"/>
          </w:divBdr>
          <w:divsChild>
            <w:div w:id="20137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1937">
      <w:bodyDiv w:val="1"/>
      <w:marLeft w:val="0"/>
      <w:marRight w:val="0"/>
      <w:marTop w:val="0"/>
      <w:marBottom w:val="0"/>
      <w:divBdr>
        <w:top w:val="none" w:sz="0" w:space="0" w:color="auto"/>
        <w:left w:val="none" w:sz="0" w:space="0" w:color="auto"/>
        <w:bottom w:val="none" w:sz="0" w:space="0" w:color="auto"/>
        <w:right w:val="none" w:sz="0" w:space="0" w:color="auto"/>
      </w:divBdr>
      <w:divsChild>
        <w:div w:id="245385901">
          <w:marLeft w:val="0"/>
          <w:marRight w:val="0"/>
          <w:marTop w:val="0"/>
          <w:marBottom w:val="0"/>
          <w:divBdr>
            <w:top w:val="none" w:sz="0" w:space="0" w:color="auto"/>
            <w:left w:val="none" w:sz="0" w:space="0" w:color="auto"/>
            <w:bottom w:val="none" w:sz="0" w:space="0" w:color="auto"/>
            <w:right w:val="none" w:sz="0" w:space="0" w:color="auto"/>
          </w:divBdr>
          <w:divsChild>
            <w:div w:id="655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F1427-86ED-4D16-9CDE-C0BCA5FE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CÔNG TY TRÁCH NHIỆM HỮU HẠN</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TRÁCH NHIỆM HỮU HẠN</dc:title>
  <dc:creator>user</dc:creator>
  <cp:lastModifiedBy>admin</cp:lastModifiedBy>
  <cp:revision>38</cp:revision>
  <cp:lastPrinted>2023-02-13T02:42:00Z</cp:lastPrinted>
  <dcterms:created xsi:type="dcterms:W3CDTF">2023-02-22T03:05:00Z</dcterms:created>
  <dcterms:modified xsi:type="dcterms:W3CDTF">2024-04-02T09:15:00Z</dcterms:modified>
</cp:coreProperties>
</file>