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Họ và tên: Nguyễn Đỗ Quang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MSSV: 20520720</w:t>
      </w: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vi-VN"/>
        </w:rPr>
      </w:pP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vi-VN"/>
        </w:rPr>
        <w:t xml:space="preserve">BÀI THỰC HÀNH LAB </w:t>
      </w:r>
      <w:r>
        <w:rPr>
          <w:rFonts w:hint="default" w:ascii="Times New Roman" w:hAnsi="Times New Roman" w:cs="Times New Roman"/>
          <w:b/>
          <w:bCs/>
          <w:lang w:val="en-US"/>
        </w:rPr>
        <w:t>3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2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Th</w:t>
      </w:r>
      <w:r>
        <w:rPr>
          <w:rFonts w:hint="default" w:ascii="Times New Roman" w:hAnsi="Times New Roman" w:cs="Times New Roman"/>
          <w:b/>
          <w:bCs/>
          <w:lang w:val="vi-VN"/>
        </w:rPr>
        <w:t>ực hành:</w:t>
      </w:r>
    </w:p>
    <w:p>
      <w:pPr>
        <w:jc w:val="both"/>
        <w:rPr>
          <w:rFonts w:hint="default" w:ascii="Times New Roman" w:hAnsi="Times New Roman" w:cs="Times New Roman"/>
          <w:b/>
          <w:bCs/>
          <w:lang w:val="vi-VN"/>
        </w:rPr>
      </w:pPr>
      <w:bookmarkStart w:id="0" w:name="_GoBack"/>
      <w:bookmarkEnd w:id="0"/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289F"/>
    <w:rsid w:val="6FFF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2022-10-22T21:16:00Z</dcterms:created>
  <dc:creator>quang</dc:creator>
  <cp:lastModifiedBy>quang</cp:lastModifiedBy>
  <dcterms:modified xsi:type="dcterms:W3CDTF">2022-10-22T21:19:23Z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